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DEA6F" w14:textId="77777777" w:rsidR="0002355F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цифрового развития</w:t>
      </w:r>
    </w:p>
    <w:p w14:paraId="19878390" w14:textId="77777777" w:rsidR="0002355F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ECED99D" w14:textId="77777777" w:rsidR="0002355F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«ПОВОЛЖСКИЙ ГОСУДАРСТВЕННЫЙ УНИВЕРСИТЕТ ТЕЛЕКОММУНИКАЦИЙ И ИНФОРМАТИКИ»</w:t>
      </w:r>
    </w:p>
    <w:p w14:paraId="607F65FA" w14:textId="77777777" w:rsidR="0002355F" w:rsidRDefault="0002355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781119" w14:textId="77777777" w:rsidR="0002355F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Кибербезопасности и управления</w:t>
      </w:r>
    </w:p>
    <w:p w14:paraId="2334A76D" w14:textId="77777777" w:rsidR="0002355F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Управление в технических системах</w:t>
      </w:r>
    </w:p>
    <w:p w14:paraId="3607D50B" w14:textId="77777777" w:rsidR="0002355F" w:rsidRDefault="0002355F">
      <w:pPr>
        <w:rPr>
          <w:rFonts w:ascii="Times New Roman" w:hAnsi="Times New Roman" w:cs="Times New Roman"/>
          <w:sz w:val="28"/>
          <w:szCs w:val="28"/>
        </w:rPr>
      </w:pPr>
    </w:p>
    <w:p w14:paraId="6584D5AB" w14:textId="77777777" w:rsidR="0002355F" w:rsidRDefault="0000000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Отчёт </w:t>
      </w:r>
    </w:p>
    <w:p w14:paraId="3405F6AF" w14:textId="77777777" w:rsidR="0002355F" w:rsidRDefault="0000000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 лабораторной работе №1</w:t>
      </w:r>
    </w:p>
    <w:p w14:paraId="63D57130" w14:textId="613EE257" w:rsidR="0002355F" w:rsidRPr="00D136AC" w:rsidRDefault="00000000">
      <w:pPr>
        <w:jc w:val="center"/>
      </w:pPr>
      <w:r>
        <w:rPr>
          <w:rFonts w:ascii="Times New Roman" w:hAnsi="Times New Roman" w:cs="Times New Roman"/>
          <w:sz w:val="28"/>
          <w:szCs w:val="28"/>
        </w:rPr>
        <w:t>по дисциплине Прикл</w:t>
      </w:r>
      <w:r w:rsidR="00D136A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дное программирование</w:t>
      </w:r>
    </w:p>
    <w:p w14:paraId="0E642192" w14:textId="77777777" w:rsidR="0002355F" w:rsidRDefault="0002355F">
      <w:pPr>
        <w:rPr>
          <w:rFonts w:ascii="Times New Roman" w:hAnsi="Times New Roman" w:cs="Times New Roman"/>
          <w:sz w:val="28"/>
          <w:szCs w:val="28"/>
        </w:rPr>
      </w:pPr>
    </w:p>
    <w:p w14:paraId="32689D6E" w14:textId="77777777" w:rsidR="0002355F" w:rsidRDefault="00000000">
      <w:pPr>
        <w:ind w:left="4248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ВЫПОЛНИЛ</w:t>
      </w:r>
    </w:p>
    <w:p w14:paraId="726C520F" w14:textId="77777777" w:rsidR="0002355F" w:rsidRDefault="00000000">
      <w:pPr>
        <w:spacing w:after="0" w:line="240" w:lineRule="atLeast"/>
        <w:ind w:left="4247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ПрИ-22 </w:t>
      </w:r>
    </w:p>
    <w:p w14:paraId="40950621" w14:textId="77777777" w:rsidR="0002355F" w:rsidRDefault="00000000">
      <w:pPr>
        <w:spacing w:after="0" w:line="240" w:lineRule="atLeast"/>
        <w:ind w:left="4247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Дубинкин Данила</w:t>
      </w:r>
    </w:p>
    <w:p w14:paraId="3019036B" w14:textId="77777777" w:rsidR="0002355F" w:rsidRDefault="0002355F">
      <w:pPr>
        <w:rPr>
          <w:rFonts w:ascii="Times New Roman" w:hAnsi="Times New Roman" w:cs="Times New Roman"/>
          <w:sz w:val="24"/>
          <w:szCs w:val="24"/>
        </w:rPr>
      </w:pPr>
    </w:p>
    <w:p w14:paraId="4AA4FB22" w14:textId="77777777" w:rsidR="0002355F" w:rsidRDefault="0002355F">
      <w:pPr>
        <w:rPr>
          <w:rFonts w:ascii="Times New Roman" w:hAnsi="Times New Roman" w:cs="Times New Roman"/>
          <w:sz w:val="24"/>
          <w:szCs w:val="24"/>
        </w:rPr>
      </w:pPr>
    </w:p>
    <w:p w14:paraId="36432A55" w14:textId="77777777" w:rsidR="0002355F" w:rsidRDefault="0002355F">
      <w:pPr>
        <w:rPr>
          <w:rFonts w:ascii="Times New Roman" w:hAnsi="Times New Roman" w:cs="Times New Roman"/>
          <w:sz w:val="24"/>
          <w:szCs w:val="24"/>
        </w:rPr>
      </w:pPr>
    </w:p>
    <w:p w14:paraId="49BBD6B2" w14:textId="77777777" w:rsidR="0002355F" w:rsidRDefault="00000000">
      <w:pPr>
        <w:ind w:left="5664"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</w:t>
      </w:r>
    </w:p>
    <w:p w14:paraId="46284002" w14:textId="77777777" w:rsidR="0002355F" w:rsidRDefault="0000000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Гильмуллин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Рауль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Ильнурович</w:t>
      </w:r>
      <w:proofErr w:type="spellEnd"/>
    </w:p>
    <w:p w14:paraId="112C624C" w14:textId="77777777" w:rsidR="0002355F" w:rsidRDefault="00000000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Кадирова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Валерия Анатольевна</w:t>
      </w:r>
    </w:p>
    <w:p w14:paraId="6EC3C1B7" w14:textId="77777777" w:rsidR="0002355F" w:rsidRDefault="0002355F">
      <w:pPr>
        <w:rPr>
          <w:rFonts w:ascii="Times New Roman" w:hAnsi="Times New Roman" w:cs="Times New Roman"/>
          <w:b/>
          <w:sz w:val="28"/>
          <w:szCs w:val="28"/>
        </w:rPr>
      </w:pPr>
    </w:p>
    <w:p w14:paraId="66EB8DF4" w14:textId="77777777" w:rsidR="0002355F" w:rsidRDefault="0002355F">
      <w:pPr>
        <w:ind w:left="4248" w:firstLine="708"/>
        <w:rPr>
          <w:rFonts w:ascii="Times New Roman" w:hAnsi="Times New Roman" w:cs="Times New Roman"/>
          <w:b/>
          <w:sz w:val="28"/>
          <w:szCs w:val="28"/>
        </w:rPr>
      </w:pPr>
    </w:p>
    <w:p w14:paraId="75B1A8DF" w14:textId="77777777" w:rsidR="0002355F" w:rsidRDefault="0002355F">
      <w:pPr>
        <w:ind w:left="4248" w:firstLine="708"/>
        <w:rPr>
          <w:rFonts w:ascii="Times New Roman" w:hAnsi="Times New Roman" w:cs="Times New Roman"/>
          <w:b/>
          <w:sz w:val="28"/>
          <w:szCs w:val="28"/>
        </w:rPr>
      </w:pPr>
    </w:p>
    <w:p w14:paraId="3BA86E0B" w14:textId="77777777" w:rsidR="0002355F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Самара</w:t>
      </w:r>
    </w:p>
    <w:p w14:paraId="47927FBA" w14:textId="77777777" w:rsidR="0002355F" w:rsidRDefault="0000000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</w:t>
      </w:r>
    </w:p>
    <w:p w14:paraId="5A3AD357" w14:textId="77777777" w:rsidR="0002355F" w:rsidRDefault="0002355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AA978" w14:textId="77777777" w:rsidR="0002355F" w:rsidRDefault="00000000">
      <w:pPr>
        <w:jc w:val="center"/>
      </w:pPr>
      <w:r>
        <w:lastRenderedPageBreak/>
        <w:t>Задание 2</w:t>
      </w:r>
    </w:p>
    <w:p w14:paraId="02D4138D" w14:textId="77777777" w:rsidR="0002355F" w:rsidRDefault="00000000">
      <w:pPr>
        <w:jc w:val="center"/>
      </w:pPr>
      <w:r>
        <w:rPr>
          <w:noProof/>
        </w:rPr>
        <w:drawing>
          <wp:inline distT="0" distB="0" distL="114300" distR="114300" wp14:anchorId="7260A42C" wp14:editId="00872D8A">
            <wp:extent cx="5935345" cy="1440815"/>
            <wp:effectExtent l="0" t="0" r="8255" b="698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EA91E" w14:textId="77777777" w:rsidR="0002355F" w:rsidRDefault="00000000">
      <w:pPr>
        <w:jc w:val="center"/>
      </w:pPr>
      <w:r>
        <w:t>Задание 4</w:t>
      </w:r>
    </w:p>
    <w:p w14:paraId="70AAB3C6" w14:textId="77777777" w:rsidR="0002355F" w:rsidRDefault="00000000">
      <w:pPr>
        <w:jc w:val="center"/>
      </w:pPr>
      <w:r>
        <w:rPr>
          <w:noProof/>
        </w:rPr>
        <w:drawing>
          <wp:inline distT="0" distB="0" distL="114300" distR="114300" wp14:anchorId="5CEABCDB" wp14:editId="345C0077">
            <wp:extent cx="5925185" cy="3185160"/>
            <wp:effectExtent l="0" t="0" r="18415" b="1524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F9589" w14:textId="77777777" w:rsidR="0002355F" w:rsidRDefault="00000000">
      <w:pPr>
        <w:jc w:val="center"/>
      </w:pPr>
      <w:r>
        <w:t>Задание 5</w:t>
      </w:r>
    </w:p>
    <w:p w14:paraId="53D8841B" w14:textId="77777777" w:rsidR="0002355F" w:rsidRDefault="00000000">
      <w:pPr>
        <w:jc w:val="center"/>
      </w:pPr>
      <w:r>
        <w:rPr>
          <w:noProof/>
        </w:rPr>
        <w:drawing>
          <wp:inline distT="0" distB="0" distL="114300" distR="114300" wp14:anchorId="488AB18B" wp14:editId="0BC9F2F2">
            <wp:extent cx="4362450" cy="102870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0E9C2" w14:textId="77777777" w:rsidR="0002355F" w:rsidRDefault="00000000">
      <w:pPr>
        <w:jc w:val="center"/>
      </w:pPr>
      <w:r>
        <w:t>Задание 6</w:t>
      </w:r>
    </w:p>
    <w:p w14:paraId="1F248B2C" w14:textId="77777777" w:rsidR="0002355F" w:rsidRDefault="00000000">
      <w:pPr>
        <w:jc w:val="center"/>
      </w:pPr>
      <w:r>
        <w:rPr>
          <w:noProof/>
        </w:rPr>
        <w:drawing>
          <wp:inline distT="0" distB="0" distL="114300" distR="114300" wp14:anchorId="5D79F266" wp14:editId="2A550DA5">
            <wp:extent cx="3105150" cy="638175"/>
            <wp:effectExtent l="0" t="0" r="0" b="952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BECB4" w14:textId="77777777" w:rsidR="0002355F" w:rsidRDefault="0002355F">
      <w:pPr>
        <w:jc w:val="center"/>
      </w:pPr>
    </w:p>
    <w:p w14:paraId="76B4876F" w14:textId="77777777" w:rsidR="0002355F" w:rsidRDefault="0002355F">
      <w:pPr>
        <w:jc w:val="center"/>
      </w:pPr>
    </w:p>
    <w:p w14:paraId="06BCA98F" w14:textId="77777777" w:rsidR="0002355F" w:rsidRDefault="0002355F">
      <w:pPr>
        <w:jc w:val="center"/>
      </w:pPr>
    </w:p>
    <w:p w14:paraId="0EC18CB9" w14:textId="77777777" w:rsidR="0002355F" w:rsidRDefault="00000000">
      <w:pPr>
        <w:numPr>
          <w:ilvl w:val="0"/>
          <w:numId w:val="1"/>
        </w:numPr>
        <w:jc w:val="both"/>
      </w:pPr>
      <w:r>
        <w:lastRenderedPageBreak/>
        <w:t>Структура модуля компиляции:</w:t>
      </w:r>
    </w:p>
    <w:p w14:paraId="32404A68" w14:textId="77777777" w:rsidR="0002355F" w:rsidRDefault="00000000">
      <w:pPr>
        <w:jc w:val="both"/>
      </w:pPr>
      <w:r>
        <w:t>В Java модуль компиляции соответствует файлу с расширением .</w:t>
      </w:r>
      <w:proofErr w:type="spellStart"/>
      <w:r>
        <w:t>java</w:t>
      </w:r>
      <w:proofErr w:type="spellEnd"/>
      <w:r>
        <w:t>, который содержит код на языке Java. Когда файлы .</w:t>
      </w:r>
      <w:proofErr w:type="spellStart"/>
      <w:r>
        <w:t>java</w:t>
      </w:r>
      <w:proofErr w:type="spellEnd"/>
      <w:r>
        <w:t xml:space="preserve"> компилируются, они преобразуются в файлы .</w:t>
      </w:r>
      <w:proofErr w:type="spellStart"/>
      <w:r>
        <w:t>class</w:t>
      </w:r>
      <w:proofErr w:type="spellEnd"/>
      <w:r>
        <w:t>, содержащие байт-код, который может быть выполнен виртуальной машиной Java (JVM).</w:t>
      </w:r>
    </w:p>
    <w:p w14:paraId="67735045" w14:textId="77777777" w:rsidR="0002355F" w:rsidRDefault="0002355F">
      <w:pPr>
        <w:jc w:val="both"/>
      </w:pPr>
    </w:p>
    <w:p w14:paraId="4DDB54C3" w14:textId="77777777" w:rsidR="0002355F" w:rsidRDefault="00000000">
      <w:pPr>
        <w:numPr>
          <w:ilvl w:val="0"/>
          <w:numId w:val="1"/>
        </w:numPr>
        <w:jc w:val="both"/>
      </w:pPr>
      <w:r>
        <w:t>Правила именования в Java:</w:t>
      </w:r>
    </w:p>
    <w:p w14:paraId="724F93AE" w14:textId="77777777" w:rsidR="0002355F" w:rsidRDefault="00000000">
      <w:pPr>
        <w:jc w:val="both"/>
      </w:pPr>
      <w:r>
        <w:t>- Имена в Java чувствительны к регистру. Имя класса должно начинаться с заглавной буквы. Имена методов и переменных должны начинаться с строчной буквы.</w:t>
      </w:r>
    </w:p>
    <w:p w14:paraId="71E1680E" w14:textId="77777777" w:rsidR="0002355F" w:rsidRDefault="0002355F">
      <w:pPr>
        <w:jc w:val="both"/>
      </w:pPr>
    </w:p>
    <w:p w14:paraId="6F61C603" w14:textId="77777777" w:rsidR="0002355F" w:rsidRDefault="00000000">
      <w:pPr>
        <w:numPr>
          <w:ilvl w:val="0"/>
          <w:numId w:val="2"/>
        </w:numPr>
        <w:jc w:val="both"/>
      </w:pPr>
      <w:r>
        <w:t>Понятие пакета:</w:t>
      </w:r>
    </w:p>
    <w:p w14:paraId="14F654B5" w14:textId="77777777" w:rsidR="0002355F" w:rsidRDefault="00000000">
      <w:pPr>
        <w:jc w:val="both"/>
      </w:pPr>
      <w:r>
        <w:t xml:space="preserve">Пакет в Java используется для организации </w:t>
      </w:r>
      <w:proofErr w:type="spellStart"/>
      <w:proofErr w:type="gramStart"/>
      <w:r>
        <w:t>классов.Он</w:t>
      </w:r>
      <w:proofErr w:type="spellEnd"/>
      <w:proofErr w:type="gramEnd"/>
      <w:r>
        <w:t xml:space="preserve"> представляет собой иерархическую структуру, похожую на файловую </w:t>
      </w:r>
      <w:proofErr w:type="spellStart"/>
      <w:r>
        <w:t>систему.Пакет</w:t>
      </w:r>
      <w:proofErr w:type="spellEnd"/>
      <w:r>
        <w:t xml:space="preserve"> указывается в начале файла .</w:t>
      </w:r>
      <w:proofErr w:type="spellStart"/>
      <w:r>
        <w:t>java</w:t>
      </w:r>
      <w:proofErr w:type="spellEnd"/>
      <w:r>
        <w:t xml:space="preserve"> при помощи оператора </w:t>
      </w:r>
      <w:proofErr w:type="spellStart"/>
      <w:r>
        <w:t>package</w:t>
      </w:r>
      <w:proofErr w:type="spellEnd"/>
      <w:r>
        <w:t>.</w:t>
      </w:r>
    </w:p>
    <w:p w14:paraId="491C61B8" w14:textId="77777777" w:rsidR="0002355F" w:rsidRDefault="0002355F">
      <w:pPr>
        <w:jc w:val="both"/>
      </w:pPr>
    </w:p>
    <w:p w14:paraId="60DDB200" w14:textId="77777777" w:rsidR="0002355F" w:rsidRDefault="00000000">
      <w:pPr>
        <w:numPr>
          <w:ilvl w:val="0"/>
          <w:numId w:val="2"/>
        </w:numPr>
        <w:jc w:val="both"/>
      </w:pPr>
      <w:r>
        <w:t>Правила импортирования пакетов:</w:t>
      </w:r>
    </w:p>
    <w:p w14:paraId="340281E4" w14:textId="77777777" w:rsidR="0002355F" w:rsidRDefault="00000000">
      <w:pPr>
        <w:jc w:val="both"/>
      </w:pPr>
      <w:r>
        <w:t xml:space="preserve">Чтобы использовать класс из другого пакета, его нужно импортировать с помощью оператора </w:t>
      </w:r>
      <w:proofErr w:type="spellStart"/>
      <w:proofErr w:type="gramStart"/>
      <w:r>
        <w:t>import.При</w:t>
      </w:r>
      <w:proofErr w:type="spellEnd"/>
      <w:proofErr w:type="gramEnd"/>
      <w:r>
        <w:t xml:space="preserve"> этом можно указывать конкретный класс или импортировать все классы из пакета.</w:t>
      </w:r>
    </w:p>
    <w:p w14:paraId="5F3DE423" w14:textId="77777777" w:rsidR="0002355F" w:rsidRDefault="0002355F">
      <w:pPr>
        <w:jc w:val="both"/>
      </w:pPr>
    </w:p>
    <w:p w14:paraId="64660A86" w14:textId="77777777" w:rsidR="0002355F" w:rsidRDefault="00000000">
      <w:pPr>
        <w:numPr>
          <w:ilvl w:val="0"/>
          <w:numId w:val="2"/>
        </w:numPr>
        <w:jc w:val="both"/>
      </w:pPr>
      <w:r>
        <w:t>Правила статического импорта:</w:t>
      </w:r>
    </w:p>
    <w:p w14:paraId="39AEA187" w14:textId="77777777" w:rsidR="0002355F" w:rsidRDefault="00000000">
      <w:pPr>
        <w:jc w:val="both"/>
      </w:pPr>
      <w:r>
        <w:t xml:space="preserve">Позволяет импортировать статические методы и поля из класса без использования имени </w:t>
      </w:r>
      <w:proofErr w:type="spellStart"/>
      <w:proofErr w:type="gramStart"/>
      <w:r>
        <w:t>класса.Это</w:t>
      </w:r>
      <w:proofErr w:type="spellEnd"/>
      <w:proofErr w:type="gramEnd"/>
      <w:r>
        <w:t xml:space="preserve"> делается с помощью оператора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static</w:t>
      </w:r>
      <w:proofErr w:type="spellEnd"/>
      <w:r>
        <w:t>.</w:t>
      </w:r>
    </w:p>
    <w:p w14:paraId="7B7792A1" w14:textId="77777777" w:rsidR="0002355F" w:rsidRDefault="0002355F">
      <w:pPr>
        <w:jc w:val="both"/>
      </w:pPr>
    </w:p>
    <w:p w14:paraId="35411B7B" w14:textId="77777777" w:rsidR="0002355F" w:rsidRDefault="00000000">
      <w:pPr>
        <w:numPr>
          <w:ilvl w:val="0"/>
          <w:numId w:val="2"/>
        </w:numPr>
        <w:jc w:val="both"/>
      </w:pPr>
      <w:r>
        <w:t>Состав класса в Java:</w:t>
      </w:r>
    </w:p>
    <w:p w14:paraId="1DC8143A" w14:textId="77777777" w:rsidR="0002355F" w:rsidRDefault="00000000">
      <w:pPr>
        <w:jc w:val="both"/>
      </w:pPr>
      <w:r>
        <w:t>Класс в Java может содержать поля, методы, конструкторы, блоки и вложенные классы.</w:t>
      </w:r>
    </w:p>
    <w:p w14:paraId="1FBCC70B" w14:textId="77777777" w:rsidR="0002355F" w:rsidRDefault="00000000">
      <w:pPr>
        <w:jc w:val="both"/>
      </w:pPr>
      <w:r>
        <w:t>Обычно начинается с объявления пакета и импортируемых классов.</w:t>
      </w:r>
    </w:p>
    <w:p w14:paraId="282CBFE6" w14:textId="77777777" w:rsidR="0002355F" w:rsidRDefault="0002355F">
      <w:pPr>
        <w:jc w:val="both"/>
      </w:pPr>
    </w:p>
    <w:p w14:paraId="57CA984B" w14:textId="77777777" w:rsidR="0002355F" w:rsidRDefault="00000000">
      <w:pPr>
        <w:numPr>
          <w:ilvl w:val="0"/>
          <w:numId w:val="2"/>
        </w:numPr>
        <w:jc w:val="both"/>
      </w:pPr>
      <w:r>
        <w:t xml:space="preserve">Метод </w:t>
      </w:r>
      <w:proofErr w:type="spellStart"/>
      <w:proofErr w:type="gramStart"/>
      <w:r>
        <w:t>main</w:t>
      </w:r>
      <w:proofErr w:type="spellEnd"/>
      <w:r>
        <w:t>(</w:t>
      </w:r>
      <w:proofErr w:type="gramEnd"/>
      <w:r>
        <w:t>):</w:t>
      </w:r>
    </w:p>
    <w:p w14:paraId="124168DD" w14:textId="77777777" w:rsidR="0002355F" w:rsidRDefault="00000000">
      <w:pPr>
        <w:jc w:val="both"/>
      </w:pPr>
      <w:r>
        <w:t xml:space="preserve">Это метод, с которого начинается выполнение программы на </w:t>
      </w:r>
      <w:proofErr w:type="spellStart"/>
      <w:r>
        <w:t>Java.Он</w:t>
      </w:r>
      <w:proofErr w:type="spellEnd"/>
      <w:r>
        <w:t xml:space="preserve"> имеет следующую сигнатуру: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main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[] </w:t>
      </w:r>
      <w:proofErr w:type="spellStart"/>
      <w:r>
        <w:t>args</w:t>
      </w:r>
      <w:proofErr w:type="spellEnd"/>
      <w:r>
        <w:t>).</w:t>
      </w:r>
      <w:proofErr w:type="spellStart"/>
      <w:r>
        <w:t>args</w:t>
      </w:r>
      <w:proofErr w:type="spellEnd"/>
      <w:r>
        <w:t xml:space="preserve"> представляет собой массив строк, в котором передаются аргументы командной строки.</w:t>
      </w:r>
    </w:p>
    <w:sectPr w:rsidR="000235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8CEA6" w14:textId="77777777" w:rsidR="00EA6960" w:rsidRDefault="00EA6960">
      <w:pPr>
        <w:spacing w:line="240" w:lineRule="auto"/>
      </w:pPr>
      <w:r>
        <w:separator/>
      </w:r>
    </w:p>
  </w:endnote>
  <w:endnote w:type="continuationSeparator" w:id="0">
    <w:p w14:paraId="4E08FFF0" w14:textId="77777777" w:rsidR="00EA6960" w:rsidRDefault="00EA69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80787" w14:textId="77777777" w:rsidR="00EA6960" w:rsidRDefault="00EA6960">
      <w:pPr>
        <w:spacing w:after="0"/>
      </w:pPr>
      <w:r>
        <w:separator/>
      </w:r>
    </w:p>
  </w:footnote>
  <w:footnote w:type="continuationSeparator" w:id="0">
    <w:p w14:paraId="25F41AAA" w14:textId="77777777" w:rsidR="00EA6960" w:rsidRDefault="00EA696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B8C938"/>
    <w:multiLevelType w:val="singleLevel"/>
    <w:tmpl w:val="34B8C938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7AA56D7C"/>
    <w:multiLevelType w:val="singleLevel"/>
    <w:tmpl w:val="7AA56D7C"/>
    <w:lvl w:ilvl="0">
      <w:start w:val="3"/>
      <w:numFmt w:val="decimal"/>
      <w:suff w:val="space"/>
      <w:lvlText w:val="%1."/>
      <w:lvlJc w:val="left"/>
    </w:lvl>
  </w:abstractNum>
  <w:num w:numId="1" w16cid:durableId="969626640">
    <w:abstractNumId w:val="0"/>
  </w:num>
  <w:num w:numId="2" w16cid:durableId="13074654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7452F"/>
    <w:rsid w:val="0002355F"/>
    <w:rsid w:val="00062689"/>
    <w:rsid w:val="00074EBC"/>
    <w:rsid w:val="003F4AF8"/>
    <w:rsid w:val="0047268A"/>
    <w:rsid w:val="00792A5A"/>
    <w:rsid w:val="00B41F1B"/>
    <w:rsid w:val="00D136AC"/>
    <w:rsid w:val="00D7452F"/>
    <w:rsid w:val="00EA6960"/>
    <w:rsid w:val="66DD5EDB"/>
    <w:rsid w:val="73745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9E8B8"/>
  <w15:docId w15:val="{BF438566-F1F2-4B12-82E5-514DED88F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header"/>
    <w:basedOn w:val="a"/>
    <w:link w:val="a8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a8">
    <w:name w:val="Верхний колонтитул Знак"/>
    <w:basedOn w:val="a0"/>
    <w:link w:val="a7"/>
    <w:uiPriority w:val="99"/>
    <w:qFormat/>
  </w:style>
  <w:style w:type="character" w:customStyle="1" w:styleId="a6">
    <w:name w:val="Нижний колонтитул Знак"/>
    <w:basedOn w:val="a0"/>
    <w:link w:val="a5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295</Words>
  <Characters>1684</Characters>
  <Application>Microsoft Office Word</Application>
  <DocSecurity>0</DocSecurity>
  <Lines>14</Lines>
  <Paragraphs>3</Paragraphs>
  <ScaleCrop>false</ScaleCrop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Айгиз</dc:creator>
  <cp:lastModifiedBy>Данила Дубинкин</cp:lastModifiedBy>
  <cp:revision>2</cp:revision>
  <dcterms:created xsi:type="dcterms:W3CDTF">2023-10-22T13:42:00Z</dcterms:created>
  <dcterms:modified xsi:type="dcterms:W3CDTF">2024-03-04T19:50:00Z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792E166BFF374F188A2A2095BD35505E</vt:lpwstr>
  </property>
</Properties>
</file>