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pacing w:val="30"/>
          <w:sz w:val="22"/>
          <w:szCs w:val="22"/>
          <w:lang w:eastAsia="el-GR"/>
        </w:rPr>
        <w:id w:val="24536908"/>
        <w:docPartObj>
          <w:docPartGallery w:val="Table of Contents"/>
          <w:docPartUnique/>
        </w:docPartObj>
      </w:sdtPr>
      <w:sdtContent>
        <w:p w:rsidR="0097363F" w:rsidRPr="00EA0416" w:rsidRDefault="0097363F">
          <w:pPr>
            <w:pStyle w:val="aa"/>
            <w:rPr>
              <w:rFonts w:ascii="Times New Roman" w:hAnsi="Times New Roman" w:cs="Times New Roman"/>
              <w:spacing w:val="30"/>
            </w:rPr>
          </w:pPr>
          <w:r w:rsidRPr="00EA0416">
            <w:rPr>
              <w:rFonts w:ascii="Times New Roman" w:hAnsi="Times New Roman" w:cs="Times New Roman"/>
              <w:color w:val="000000" w:themeColor="text1"/>
              <w:spacing w:val="30"/>
            </w:rPr>
            <w:t>Περιεχόμενα</w:t>
          </w:r>
        </w:p>
        <w:p w:rsidR="00FD20EB" w:rsidRPr="00EA0416" w:rsidRDefault="00172260">
          <w:pPr>
            <w:pStyle w:val="10"/>
            <w:tabs>
              <w:tab w:val="left" w:pos="440"/>
              <w:tab w:val="right" w:leader="dot" w:pos="8296"/>
            </w:tabs>
            <w:rPr>
              <w:rFonts w:ascii="Times New Roman" w:hAnsi="Times New Roman" w:cs="Times New Roman"/>
              <w:noProof/>
            </w:rPr>
          </w:pPr>
          <w:r w:rsidRPr="00EA0416">
            <w:rPr>
              <w:rFonts w:ascii="Times New Roman" w:hAnsi="Times New Roman" w:cs="Times New Roman"/>
              <w:spacing w:val="30"/>
            </w:rPr>
            <w:fldChar w:fldCharType="begin"/>
          </w:r>
          <w:r w:rsidR="0097363F" w:rsidRPr="00EA0416">
            <w:rPr>
              <w:rFonts w:ascii="Times New Roman" w:hAnsi="Times New Roman" w:cs="Times New Roman"/>
              <w:spacing w:val="30"/>
            </w:rPr>
            <w:instrText xml:space="preserve"> TOC \o "1-3" \h \z \u </w:instrText>
          </w:r>
          <w:r w:rsidRPr="00EA0416">
            <w:rPr>
              <w:rFonts w:ascii="Times New Roman" w:hAnsi="Times New Roman" w:cs="Times New Roman"/>
              <w:spacing w:val="30"/>
            </w:rPr>
            <w:fldChar w:fldCharType="separate"/>
          </w:r>
          <w:hyperlink w:anchor="_Toc483494713" w:history="1">
            <w:r w:rsidR="00FD20EB" w:rsidRPr="00EA0416">
              <w:rPr>
                <w:rStyle w:val="-"/>
                <w:rFonts w:ascii="Times New Roman" w:hAnsi="Times New Roman" w:cs="Times New Roman"/>
                <w:noProof/>
                <w:spacing w:val="30"/>
              </w:rPr>
              <w:t>1</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Εισαγωγή</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_Toc483494713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14" w:history="1">
            <w:r w:rsidR="00FD20EB" w:rsidRPr="00EA0416">
              <w:rPr>
                <w:rStyle w:val="-"/>
                <w:rFonts w:ascii="Times New Roman" w:hAnsi="Times New Roman" w:cs="Times New Roman"/>
                <w:noProof/>
                <w:spacing w:val="30"/>
              </w:rPr>
              <w:t>1.1</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Στόχος διπλωματικής</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_Toc483494714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w:t>
            </w:r>
            <w:r w:rsidRPr="00EA0416">
              <w:rPr>
                <w:rFonts w:ascii="Times New Roman" w:hAnsi="Times New Roman" w:cs="Times New Roman"/>
                <w:noProof/>
                <w:webHidden/>
              </w:rPr>
              <w:fldChar w:fldCharType="end"/>
            </w:r>
          </w:hyperlink>
        </w:p>
        <w:p w:rsidR="00FD20EB" w:rsidRPr="00EA0416" w:rsidRDefault="00172260">
          <w:pPr>
            <w:pStyle w:val="10"/>
            <w:tabs>
              <w:tab w:val="left" w:pos="440"/>
              <w:tab w:val="right" w:leader="dot" w:pos="8296"/>
            </w:tabs>
            <w:rPr>
              <w:rFonts w:ascii="Times New Roman" w:hAnsi="Times New Roman" w:cs="Times New Roman"/>
              <w:noProof/>
            </w:rPr>
          </w:pPr>
          <w:hyperlink w:anchor="_Toc483494715" w:history="1">
            <w:r w:rsidR="00FD20EB" w:rsidRPr="00EA0416">
              <w:rPr>
                <w:rStyle w:val="-"/>
                <w:rFonts w:ascii="Times New Roman" w:hAnsi="Times New Roman" w:cs="Times New Roman"/>
                <w:noProof/>
                <w:spacing w:val="30"/>
              </w:rPr>
              <w:t>2</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Τεχνολογίες που χρησιμοποιήθηκαν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_Toc483494715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2</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16" w:history="1">
            <w:r w:rsidR="00FD20EB" w:rsidRPr="00EA0416">
              <w:rPr>
                <w:rStyle w:val="-"/>
                <w:rFonts w:ascii="Times New Roman" w:hAnsi="Times New Roman" w:cs="Times New Roman"/>
                <w:noProof/>
                <w:spacing w:val="30"/>
                <w:lang w:val="en-US"/>
              </w:rPr>
              <w:t>2.1</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Τεχνολογία ανάπτυξης κώδικα του εξυπηρετητή</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_Toc483494716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2</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17" w:history="1">
            <w:r w:rsidR="00FD20EB" w:rsidRPr="00EA0416">
              <w:rPr>
                <w:rStyle w:val="-"/>
                <w:rFonts w:ascii="Times New Roman" w:hAnsi="Times New Roman" w:cs="Times New Roman"/>
                <w:noProof/>
                <w:spacing w:val="30"/>
              </w:rPr>
              <w:t>2.2</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Τεχνολογία ανάπτυξης βάσης δεδομένων εξυπηρετητή</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_Toc483494717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3</w:t>
            </w:r>
            <w:r w:rsidRPr="00EA0416">
              <w:rPr>
                <w:rFonts w:ascii="Times New Roman" w:hAnsi="Times New Roman" w:cs="Times New Roman"/>
                <w:noProof/>
                <w:webHidden/>
              </w:rPr>
              <w:fldChar w:fldCharType="end"/>
            </w:r>
          </w:hyperlink>
        </w:p>
        <w:p w:rsidR="00FD20EB" w:rsidRPr="00EA0416" w:rsidRDefault="00172260">
          <w:pPr>
            <w:pStyle w:val="10"/>
            <w:tabs>
              <w:tab w:val="left" w:pos="440"/>
              <w:tab w:val="right" w:leader="dot" w:pos="8296"/>
            </w:tabs>
            <w:rPr>
              <w:rFonts w:ascii="Times New Roman" w:hAnsi="Times New Roman" w:cs="Times New Roman"/>
              <w:noProof/>
            </w:rPr>
          </w:pPr>
          <w:hyperlink w:anchor="_Toc483494718" w:history="1">
            <w:r w:rsidR="00FD20EB" w:rsidRPr="00EA0416">
              <w:rPr>
                <w:rStyle w:val="-"/>
                <w:rFonts w:ascii="Times New Roman" w:hAnsi="Times New Roman" w:cs="Times New Roman"/>
                <w:noProof/>
                <w:spacing w:val="30"/>
              </w:rPr>
              <w:t>3</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Μοντελοποίηση</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_Toc483494718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3</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19" w:history="1">
            <w:r w:rsidR="00FD20EB" w:rsidRPr="00EA0416">
              <w:rPr>
                <w:rStyle w:val="-"/>
                <w:rFonts w:ascii="Times New Roman" w:hAnsi="Times New Roman" w:cs="Times New Roman"/>
                <w:noProof/>
                <w:spacing w:val="30"/>
              </w:rPr>
              <w:t>3.1</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Βασικό Λεξικό</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_Toc483494719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4</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0" w:history="1">
            <w:r w:rsidR="00FD20EB" w:rsidRPr="00EA0416">
              <w:rPr>
                <w:rStyle w:val="-"/>
                <w:rFonts w:ascii="Times New Roman" w:hAnsi="Times New Roman" w:cs="Times New Roman"/>
                <w:noProof/>
                <w:spacing w:val="30"/>
              </w:rPr>
              <w:t>3.2</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Περιγραφή παιχνιδιών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_Toc483494720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5</w:t>
            </w:r>
            <w:r w:rsidRPr="00EA0416">
              <w:rPr>
                <w:rFonts w:ascii="Times New Roman" w:hAnsi="Times New Roman" w:cs="Times New Roman"/>
                <w:noProof/>
                <w:webHidden/>
              </w:rPr>
              <w:fldChar w:fldCharType="end"/>
            </w:r>
          </w:hyperlink>
        </w:p>
        <w:p w:rsidR="00FD20EB" w:rsidRPr="00EA0416" w:rsidRDefault="00172260">
          <w:pPr>
            <w:pStyle w:val="30"/>
            <w:tabs>
              <w:tab w:val="left" w:pos="1320"/>
              <w:tab w:val="right" w:leader="dot" w:pos="8296"/>
            </w:tabs>
            <w:rPr>
              <w:rFonts w:ascii="Times New Roman" w:hAnsi="Times New Roman" w:cs="Times New Roman"/>
              <w:noProof/>
            </w:rPr>
          </w:pPr>
          <w:hyperlink w:anchor="_Toc483494721" w:history="1">
            <w:r w:rsidR="00FD20EB" w:rsidRPr="00EA0416">
              <w:rPr>
                <w:rStyle w:val="-"/>
                <w:rFonts w:ascii="Times New Roman" w:hAnsi="Times New Roman" w:cs="Times New Roman"/>
                <w:noProof/>
                <w:spacing w:val="30"/>
              </w:rPr>
              <w:t>3.2.1</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MuseumScrabble</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_Toc483494721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5</w:t>
            </w:r>
            <w:r w:rsidRPr="00EA0416">
              <w:rPr>
                <w:rFonts w:ascii="Times New Roman" w:hAnsi="Times New Roman" w:cs="Times New Roman"/>
                <w:noProof/>
                <w:webHidden/>
              </w:rPr>
              <w:fldChar w:fldCharType="end"/>
            </w:r>
          </w:hyperlink>
        </w:p>
        <w:p w:rsidR="00FD20EB" w:rsidRPr="00EA0416" w:rsidRDefault="00172260">
          <w:pPr>
            <w:pStyle w:val="30"/>
            <w:tabs>
              <w:tab w:val="left" w:pos="1320"/>
              <w:tab w:val="right" w:leader="dot" w:pos="8296"/>
            </w:tabs>
            <w:rPr>
              <w:rFonts w:ascii="Times New Roman" w:hAnsi="Times New Roman" w:cs="Times New Roman"/>
              <w:noProof/>
            </w:rPr>
          </w:pPr>
          <w:hyperlink w:anchor="_Toc483494722" w:history="1">
            <w:r w:rsidR="00FD20EB" w:rsidRPr="00EA0416">
              <w:rPr>
                <w:rStyle w:val="-"/>
                <w:rFonts w:ascii="Times New Roman" w:hAnsi="Times New Roman" w:cs="Times New Roman"/>
                <w:noProof/>
                <w:spacing w:val="30"/>
              </w:rPr>
              <w:t>3.2.2</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lang w:val="en-US"/>
              </w:rPr>
              <w:t>Taggling</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_Toc483494722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6</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3" w:history="1">
            <w:r w:rsidR="00FD20EB" w:rsidRPr="00EA0416">
              <w:rPr>
                <w:rStyle w:val="-"/>
                <w:rFonts w:ascii="Times New Roman" w:hAnsi="Times New Roman" w:cs="Times New Roman"/>
                <w:noProof/>
                <w:spacing w:val="30"/>
              </w:rPr>
              <w:t>3.3</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Ορισμός βασικών οντοτήτων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_Toc483494723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7</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4" w:history="1">
            <w:r w:rsidR="00FD20EB" w:rsidRPr="00EA0416">
              <w:rPr>
                <w:rStyle w:val="-"/>
                <w:rFonts w:ascii="Times New Roman" w:hAnsi="Times New Roman" w:cs="Times New Roman"/>
                <w:noProof/>
                <w:spacing w:val="30"/>
              </w:rPr>
              <w:t>3.4</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Ορισμός δυνατών καταστάσεων παίκτη</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_Toc483494724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8</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5" w:history="1">
            <w:r w:rsidR="00FD20EB" w:rsidRPr="00EA0416">
              <w:rPr>
                <w:rStyle w:val="-"/>
                <w:rFonts w:ascii="Times New Roman" w:hAnsi="Times New Roman" w:cs="Times New Roman"/>
                <w:noProof/>
                <w:spacing w:val="30"/>
              </w:rPr>
              <w:t>3.5</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Είδη σχέσεων αντικειμένων φυσικού κόσμου- ετικετών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_Toc483494725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9</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6" w:history="1">
            <w:r w:rsidR="00FD20EB" w:rsidRPr="00EA0416">
              <w:rPr>
                <w:rStyle w:val="-"/>
                <w:rFonts w:ascii="Times New Roman" w:hAnsi="Times New Roman" w:cs="Times New Roman"/>
                <w:noProof/>
                <w:spacing w:val="30"/>
              </w:rPr>
              <w:t>3.6</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Ορισμός βασικών χώρων αποθήκευσης ετικετών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_Toc483494726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11</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7" w:history="1">
            <w:r w:rsidR="00FD20EB" w:rsidRPr="00EA0416">
              <w:rPr>
                <w:rStyle w:val="-"/>
                <w:rFonts w:ascii="Times New Roman" w:hAnsi="Times New Roman" w:cs="Times New Roman"/>
                <w:noProof/>
                <w:spacing w:val="30"/>
              </w:rPr>
              <w:t>3.7</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Ορισμός του ‘πεδίου ορατότητας’</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_Toc483494727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13</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28" w:history="1">
            <w:r w:rsidR="00FD20EB" w:rsidRPr="00EA0416">
              <w:rPr>
                <w:rStyle w:val="-"/>
                <w:rFonts w:ascii="Times New Roman" w:hAnsi="Times New Roman" w:cs="Times New Roman"/>
                <w:noProof/>
              </w:rPr>
              <w:t>3.8</w:t>
            </w:r>
            <w:r w:rsidR="00FD20EB" w:rsidRPr="00EA0416">
              <w:rPr>
                <w:rFonts w:ascii="Times New Roman" w:hAnsi="Times New Roman" w:cs="Times New Roman"/>
                <w:noProof/>
              </w:rPr>
              <w:tab/>
            </w:r>
            <w:r w:rsidR="00FD20EB" w:rsidRPr="00EA0416">
              <w:rPr>
                <w:rStyle w:val="-"/>
                <w:rFonts w:ascii="Times New Roman" w:hAnsi="Times New Roman" w:cs="Times New Roman"/>
                <w:noProof/>
              </w:rPr>
              <w:t>Εφαρμογή της μοντελοποίησης</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_Toc483494728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15</w:t>
            </w:r>
            <w:r w:rsidRPr="00EA0416">
              <w:rPr>
                <w:rFonts w:ascii="Times New Roman" w:hAnsi="Times New Roman" w:cs="Times New Roman"/>
                <w:noProof/>
                <w:webHidden/>
              </w:rPr>
              <w:fldChar w:fldCharType="end"/>
            </w:r>
          </w:hyperlink>
        </w:p>
        <w:p w:rsidR="00FD20EB" w:rsidRPr="00EA0416" w:rsidRDefault="00172260">
          <w:pPr>
            <w:pStyle w:val="30"/>
            <w:tabs>
              <w:tab w:val="left" w:pos="1320"/>
              <w:tab w:val="right" w:leader="dot" w:pos="8296"/>
            </w:tabs>
            <w:rPr>
              <w:rFonts w:ascii="Times New Roman" w:hAnsi="Times New Roman" w:cs="Times New Roman"/>
              <w:noProof/>
            </w:rPr>
          </w:pPr>
          <w:hyperlink w:anchor="_Toc483494729" w:history="1">
            <w:r w:rsidR="00FD20EB" w:rsidRPr="00EA0416">
              <w:rPr>
                <w:rStyle w:val="-"/>
                <w:rFonts w:ascii="Times New Roman" w:hAnsi="Times New Roman" w:cs="Times New Roman"/>
                <w:noProof/>
              </w:rPr>
              <w:t>3.8.1</w:t>
            </w:r>
            <w:r w:rsidR="00FD20EB" w:rsidRPr="00EA0416">
              <w:rPr>
                <w:rFonts w:ascii="Times New Roman" w:hAnsi="Times New Roman" w:cs="Times New Roman"/>
                <w:noProof/>
              </w:rPr>
              <w:tab/>
            </w:r>
            <w:r w:rsidR="00FD20EB" w:rsidRPr="00EA0416">
              <w:rPr>
                <w:rStyle w:val="-"/>
                <w:rFonts w:ascii="Times New Roman" w:hAnsi="Times New Roman" w:cs="Times New Roman"/>
                <w:noProof/>
                <w:lang w:val="en-US"/>
              </w:rPr>
              <w:t>MuseumScrabble</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_Toc483494729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16</w:t>
            </w:r>
            <w:r w:rsidRPr="00EA0416">
              <w:rPr>
                <w:rFonts w:ascii="Times New Roman" w:hAnsi="Times New Roman" w:cs="Times New Roman"/>
                <w:noProof/>
                <w:webHidden/>
              </w:rPr>
              <w:fldChar w:fldCharType="end"/>
            </w:r>
          </w:hyperlink>
        </w:p>
        <w:p w:rsidR="00FD20EB" w:rsidRPr="00EA0416" w:rsidRDefault="00172260">
          <w:pPr>
            <w:pStyle w:val="30"/>
            <w:tabs>
              <w:tab w:val="left" w:pos="1320"/>
              <w:tab w:val="right" w:leader="dot" w:pos="8296"/>
            </w:tabs>
            <w:rPr>
              <w:rFonts w:ascii="Times New Roman" w:hAnsi="Times New Roman" w:cs="Times New Roman"/>
              <w:noProof/>
            </w:rPr>
          </w:pPr>
          <w:hyperlink w:anchor="_Toc483494730" w:history="1">
            <w:r w:rsidR="00FD20EB" w:rsidRPr="00EA0416">
              <w:rPr>
                <w:rStyle w:val="-"/>
                <w:rFonts w:ascii="Times New Roman" w:hAnsi="Times New Roman" w:cs="Times New Roman"/>
                <w:noProof/>
              </w:rPr>
              <w:t>3.8.2</w:t>
            </w:r>
            <w:r w:rsidR="00FD20EB" w:rsidRPr="00EA0416">
              <w:rPr>
                <w:rFonts w:ascii="Times New Roman" w:hAnsi="Times New Roman" w:cs="Times New Roman"/>
                <w:noProof/>
              </w:rPr>
              <w:tab/>
            </w:r>
            <w:r w:rsidR="00FD20EB" w:rsidRPr="00EA0416">
              <w:rPr>
                <w:rStyle w:val="-"/>
                <w:rFonts w:ascii="Times New Roman" w:hAnsi="Times New Roman" w:cs="Times New Roman"/>
                <w:noProof/>
                <w:lang w:val="en-US"/>
              </w:rPr>
              <w:t>Taggling</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_Toc483494730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18</w:t>
            </w:r>
            <w:r w:rsidRPr="00EA0416">
              <w:rPr>
                <w:rFonts w:ascii="Times New Roman" w:hAnsi="Times New Roman" w:cs="Times New Roman"/>
                <w:noProof/>
                <w:webHidden/>
              </w:rPr>
              <w:fldChar w:fldCharType="end"/>
            </w:r>
          </w:hyperlink>
        </w:p>
        <w:p w:rsidR="00FD20EB" w:rsidRPr="00EA0416" w:rsidRDefault="00172260">
          <w:pPr>
            <w:pStyle w:val="20"/>
            <w:tabs>
              <w:tab w:val="left" w:pos="880"/>
              <w:tab w:val="right" w:leader="dot" w:pos="8296"/>
            </w:tabs>
            <w:rPr>
              <w:rFonts w:ascii="Times New Roman" w:hAnsi="Times New Roman" w:cs="Times New Roman"/>
              <w:noProof/>
            </w:rPr>
          </w:pPr>
          <w:hyperlink w:anchor="_Toc483494731" w:history="1">
            <w:r w:rsidR="00FD20EB" w:rsidRPr="00EA0416">
              <w:rPr>
                <w:rStyle w:val="-"/>
                <w:rFonts w:ascii="Times New Roman" w:hAnsi="Times New Roman" w:cs="Times New Roman"/>
                <w:noProof/>
                <w:spacing w:val="30"/>
              </w:rPr>
              <w:t>3.9</w:t>
            </w:r>
            <w:r w:rsidR="00FD20EB" w:rsidRPr="00EA0416">
              <w:rPr>
                <w:rFonts w:ascii="Times New Roman" w:hAnsi="Times New Roman" w:cs="Times New Roman"/>
                <w:noProof/>
              </w:rPr>
              <w:tab/>
            </w:r>
            <w:r w:rsidR="00FD20EB" w:rsidRPr="00EA0416">
              <w:rPr>
                <w:rStyle w:val="-"/>
                <w:rFonts w:ascii="Times New Roman" w:hAnsi="Times New Roman" w:cs="Times New Roman"/>
                <w:noProof/>
                <w:spacing w:val="30"/>
              </w:rPr>
              <w:t>Υλοποίηση για υποστήριξη νέων παιχνιδιών</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_Toc483494731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20</w:t>
            </w:r>
            <w:r w:rsidRPr="00EA0416">
              <w:rPr>
                <w:rFonts w:ascii="Times New Roman" w:hAnsi="Times New Roman" w:cs="Times New Roman"/>
                <w:noProof/>
                <w:webHidden/>
              </w:rPr>
              <w:fldChar w:fldCharType="end"/>
            </w:r>
          </w:hyperlink>
        </w:p>
        <w:p w:rsidR="00FD20EB" w:rsidRPr="00EA0416" w:rsidRDefault="00172260">
          <w:pPr>
            <w:pStyle w:val="10"/>
            <w:tabs>
              <w:tab w:val="left" w:pos="440"/>
              <w:tab w:val="right" w:leader="dot" w:pos="8296"/>
            </w:tabs>
            <w:rPr>
              <w:rFonts w:ascii="Times New Roman" w:hAnsi="Times New Roman" w:cs="Times New Roman"/>
              <w:noProof/>
            </w:rPr>
          </w:pPr>
          <w:hyperlink w:anchor="_Toc483494732" w:history="1">
            <w:r w:rsidR="00FD20EB" w:rsidRPr="00EA0416">
              <w:rPr>
                <w:rStyle w:val="-"/>
                <w:rFonts w:ascii="Times New Roman" w:hAnsi="Times New Roman" w:cs="Times New Roman"/>
                <w:noProof/>
                <w:lang w:val="en-US"/>
              </w:rPr>
              <w:t>4</w:t>
            </w:r>
            <w:r w:rsidR="00FD20EB" w:rsidRPr="00EA0416">
              <w:rPr>
                <w:rFonts w:ascii="Times New Roman" w:hAnsi="Times New Roman" w:cs="Times New Roman"/>
                <w:noProof/>
              </w:rPr>
              <w:tab/>
            </w:r>
            <w:r w:rsidR="00FD20EB" w:rsidRPr="00EA0416">
              <w:rPr>
                <w:rStyle w:val="-"/>
                <w:rFonts w:ascii="Times New Roman" w:hAnsi="Times New Roman" w:cs="Times New Roman"/>
                <w:noProof/>
              </w:rPr>
              <w:t>Αναφορές</w:t>
            </w:r>
            <w:r w:rsidR="00FD20EB" w:rsidRPr="00EA0416">
              <w:rPr>
                <w:rFonts w:ascii="Times New Roman" w:hAnsi="Times New Roman" w:cs="Times New Roman"/>
                <w:noProof/>
                <w:webHidden/>
              </w:rPr>
              <w:tab/>
            </w:r>
            <w:r w:rsidRPr="00EA0416">
              <w:rPr>
                <w:rFonts w:ascii="Times New Roman" w:hAnsi="Times New Roman" w:cs="Times New Roman"/>
                <w:noProof/>
                <w:webHidden/>
              </w:rPr>
              <w:fldChar w:fldCharType="begin"/>
            </w:r>
            <w:r w:rsidR="00FD20EB" w:rsidRPr="00EA0416">
              <w:rPr>
                <w:rFonts w:ascii="Times New Roman" w:hAnsi="Times New Roman" w:cs="Times New Roman"/>
                <w:noProof/>
                <w:webHidden/>
              </w:rPr>
              <w:instrText xml:space="preserve"> PAGEREF _Toc483494732 \h </w:instrText>
            </w:r>
            <w:r w:rsidRPr="00EA0416">
              <w:rPr>
                <w:rFonts w:ascii="Times New Roman" w:hAnsi="Times New Roman" w:cs="Times New Roman"/>
                <w:noProof/>
                <w:webHidden/>
              </w:rPr>
            </w:r>
            <w:r w:rsidRPr="00EA0416">
              <w:rPr>
                <w:rFonts w:ascii="Times New Roman" w:hAnsi="Times New Roman" w:cs="Times New Roman"/>
                <w:noProof/>
                <w:webHidden/>
              </w:rPr>
              <w:fldChar w:fldCharType="separate"/>
            </w:r>
            <w:r w:rsidR="00FD20EB" w:rsidRPr="00EA0416">
              <w:rPr>
                <w:rFonts w:ascii="Times New Roman" w:hAnsi="Times New Roman" w:cs="Times New Roman"/>
                <w:noProof/>
                <w:webHidden/>
              </w:rPr>
              <w:t>22</w:t>
            </w:r>
            <w:r w:rsidRPr="00EA0416">
              <w:rPr>
                <w:rFonts w:ascii="Times New Roman" w:hAnsi="Times New Roman" w:cs="Times New Roman"/>
                <w:noProof/>
                <w:webHidden/>
              </w:rPr>
              <w:fldChar w:fldCharType="end"/>
            </w:r>
          </w:hyperlink>
        </w:p>
        <w:p w:rsidR="0097363F" w:rsidRPr="00EA0416" w:rsidRDefault="00172260">
          <w:pPr>
            <w:rPr>
              <w:rFonts w:ascii="Times New Roman" w:hAnsi="Times New Roman" w:cs="Times New Roman"/>
              <w:spacing w:val="30"/>
            </w:rPr>
          </w:pPr>
          <w:r w:rsidRPr="00EA0416">
            <w:rPr>
              <w:rFonts w:ascii="Times New Roman" w:hAnsi="Times New Roman" w:cs="Times New Roman"/>
              <w:spacing w:val="30"/>
            </w:rPr>
            <w:fldChar w:fldCharType="end"/>
          </w:r>
        </w:p>
      </w:sdtContent>
    </w:sdt>
    <w:p w:rsidR="0097363F" w:rsidRPr="00EA0416" w:rsidRDefault="0097363F" w:rsidP="007F64EC">
      <w:pPr>
        <w:spacing w:after="240"/>
        <w:rPr>
          <w:rFonts w:ascii="Times New Roman" w:hAnsi="Times New Roman" w:cs="Times New Roman"/>
          <w:color w:val="0D0D0D" w:themeColor="text1" w:themeTint="F2"/>
          <w:spacing w:val="30"/>
          <w:sz w:val="52"/>
          <w:szCs w:val="52"/>
        </w:rPr>
      </w:pPr>
    </w:p>
    <w:p w:rsidR="00F7677B" w:rsidRPr="00EA0416" w:rsidRDefault="00F7677B">
      <w:pPr>
        <w:rPr>
          <w:rFonts w:ascii="Times New Roman" w:eastAsiaTheme="majorEastAsia" w:hAnsi="Times New Roman" w:cs="Times New Roman"/>
          <w:b/>
          <w:bCs/>
          <w:color w:val="0D0D0D" w:themeColor="text1" w:themeTint="F2"/>
          <w:spacing w:val="30"/>
          <w:sz w:val="52"/>
          <w:szCs w:val="52"/>
        </w:rPr>
      </w:pPr>
      <w:bookmarkStart w:id="0" w:name="_Toc483494713"/>
      <w:r w:rsidRPr="00EA0416">
        <w:rPr>
          <w:rFonts w:ascii="Times New Roman" w:hAnsi="Times New Roman" w:cs="Times New Roman"/>
          <w:color w:val="0D0D0D" w:themeColor="text1" w:themeTint="F2"/>
          <w:spacing w:val="30"/>
          <w:sz w:val="52"/>
          <w:szCs w:val="52"/>
        </w:rPr>
        <w:br w:type="page"/>
      </w:r>
    </w:p>
    <w:p w:rsidR="002C5977" w:rsidRPr="00EA0416" w:rsidRDefault="00DF034E" w:rsidP="007F64EC">
      <w:pPr>
        <w:pStyle w:val="1"/>
        <w:spacing w:after="240"/>
        <w:rPr>
          <w:rFonts w:ascii="Times New Roman" w:hAnsi="Times New Roman" w:cs="Times New Roman"/>
          <w:color w:val="0D0D0D" w:themeColor="text1" w:themeTint="F2"/>
          <w:spacing w:val="30"/>
          <w:sz w:val="52"/>
          <w:szCs w:val="52"/>
        </w:rPr>
      </w:pPr>
      <w:r w:rsidRPr="00EA0416">
        <w:rPr>
          <w:rFonts w:ascii="Times New Roman" w:hAnsi="Times New Roman" w:cs="Times New Roman"/>
          <w:color w:val="0D0D0D" w:themeColor="text1" w:themeTint="F2"/>
          <w:spacing w:val="30"/>
          <w:sz w:val="52"/>
          <w:szCs w:val="52"/>
        </w:rPr>
        <w:lastRenderedPageBreak/>
        <w:t>Εισαγωγή</w:t>
      </w:r>
      <w:bookmarkEnd w:id="0"/>
    </w:p>
    <w:p w:rsidR="003365EC" w:rsidRPr="00EA0416" w:rsidRDefault="00F75B7D" w:rsidP="007F64EC">
      <w:pPr>
        <w:pStyle w:val="2"/>
        <w:spacing w:after="240"/>
        <w:rPr>
          <w:rFonts w:ascii="Times New Roman" w:hAnsi="Times New Roman" w:cs="Times New Roman"/>
          <w:color w:val="0D0D0D" w:themeColor="text1" w:themeTint="F2"/>
          <w:spacing w:val="30"/>
        </w:rPr>
      </w:pPr>
      <w:bookmarkStart w:id="1" w:name="_Toc483494714"/>
      <w:r w:rsidRPr="00EA0416">
        <w:rPr>
          <w:rFonts w:ascii="Times New Roman" w:hAnsi="Times New Roman" w:cs="Times New Roman"/>
          <w:color w:val="0D0D0D" w:themeColor="text1" w:themeTint="F2"/>
          <w:spacing w:val="30"/>
        </w:rPr>
        <w:t>Στόχος διπλωματικής</w:t>
      </w:r>
      <w:bookmarkEnd w:id="1"/>
    </w:p>
    <w:p w:rsidR="003365EC" w:rsidRPr="00EA0416" w:rsidRDefault="0071343B"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Ο στόχος της συγκεκριμένης διπλωματικής εργασίας είναι η σχεδίαση</w:t>
      </w:r>
      <w:r w:rsidR="00A9616D" w:rsidRPr="00EA0416">
        <w:rPr>
          <w:rFonts w:ascii="Times New Roman" w:hAnsi="Times New Roman" w:cs="Times New Roman"/>
          <w:spacing w:val="30"/>
          <w:sz w:val="26"/>
          <w:szCs w:val="26"/>
        </w:rPr>
        <w:t xml:space="preserve"> και ανάπτυξη</w:t>
      </w:r>
      <w:r w:rsidRPr="00EA0416">
        <w:rPr>
          <w:rFonts w:ascii="Times New Roman" w:hAnsi="Times New Roman" w:cs="Times New Roman"/>
          <w:spacing w:val="30"/>
          <w:sz w:val="26"/>
          <w:szCs w:val="26"/>
        </w:rPr>
        <w:t xml:space="preserve"> ενός </w:t>
      </w:r>
      <w:r w:rsidR="00375CF4" w:rsidRPr="00EA0416">
        <w:rPr>
          <w:rFonts w:ascii="Times New Roman" w:hAnsi="Times New Roman" w:cs="Times New Roman"/>
          <w:spacing w:val="30"/>
          <w:sz w:val="26"/>
          <w:szCs w:val="26"/>
        </w:rPr>
        <w:t>επεκτάσιμου</w:t>
      </w:r>
      <w:r w:rsidRPr="00EA0416">
        <w:rPr>
          <w:rFonts w:ascii="Times New Roman" w:hAnsi="Times New Roman" w:cs="Times New Roman"/>
          <w:spacing w:val="30"/>
          <w:sz w:val="26"/>
          <w:szCs w:val="26"/>
        </w:rPr>
        <w:t xml:space="preserve"> εξυπηρετητή</w:t>
      </w:r>
      <w:r w:rsidR="000D40F6" w:rsidRPr="00EA0416">
        <w:rPr>
          <w:rFonts w:ascii="Times New Roman" w:hAnsi="Times New Roman" w:cs="Times New Roman"/>
          <w:spacing w:val="30"/>
          <w:sz w:val="26"/>
          <w:szCs w:val="26"/>
        </w:rPr>
        <w:t>. Ο εξυπηρετητής</w:t>
      </w:r>
      <w:r w:rsidR="00E52EFC" w:rsidRPr="00EA0416">
        <w:rPr>
          <w:rFonts w:ascii="Times New Roman" w:hAnsi="Times New Roman" w:cs="Times New Roman"/>
          <w:spacing w:val="30"/>
          <w:sz w:val="26"/>
          <w:szCs w:val="26"/>
        </w:rPr>
        <w:t xml:space="preserve"> αυτός</w:t>
      </w:r>
      <w:r w:rsidR="004159DC" w:rsidRPr="00EA0416">
        <w:rPr>
          <w:rFonts w:ascii="Times New Roman" w:hAnsi="Times New Roman" w:cs="Times New Roman"/>
          <w:spacing w:val="30"/>
          <w:sz w:val="26"/>
          <w:szCs w:val="26"/>
        </w:rPr>
        <w:t xml:space="preserve"> θα </w:t>
      </w:r>
      <w:r w:rsidR="00BF1DA3" w:rsidRPr="00EA0416">
        <w:rPr>
          <w:rFonts w:ascii="Times New Roman" w:hAnsi="Times New Roman" w:cs="Times New Roman"/>
          <w:spacing w:val="30"/>
          <w:sz w:val="26"/>
          <w:szCs w:val="26"/>
        </w:rPr>
        <w:t xml:space="preserve">μπορεί να </w:t>
      </w:r>
      <w:r w:rsidR="004159DC" w:rsidRPr="00EA0416">
        <w:rPr>
          <w:rFonts w:ascii="Times New Roman" w:hAnsi="Times New Roman" w:cs="Times New Roman"/>
          <w:spacing w:val="30"/>
          <w:sz w:val="26"/>
          <w:szCs w:val="26"/>
        </w:rPr>
        <w:t>υποστηρίζει</w:t>
      </w:r>
      <w:r w:rsidR="00E52EFC" w:rsidRPr="00EA0416">
        <w:rPr>
          <w:rFonts w:ascii="Times New Roman" w:hAnsi="Times New Roman" w:cs="Times New Roman"/>
          <w:spacing w:val="30"/>
          <w:sz w:val="26"/>
          <w:szCs w:val="26"/>
        </w:rPr>
        <w:t xml:space="preserve"> εκπαιδευτικά</w:t>
      </w:r>
      <w:r w:rsidR="003A0B94" w:rsidRPr="00EA0416">
        <w:rPr>
          <w:rFonts w:ascii="Times New Roman" w:hAnsi="Times New Roman" w:cs="Times New Roman"/>
          <w:spacing w:val="30"/>
          <w:sz w:val="26"/>
          <w:szCs w:val="26"/>
        </w:rPr>
        <w:t xml:space="preserve"> </w:t>
      </w:r>
      <w:r w:rsidR="00CC3EB1" w:rsidRPr="00EA0416">
        <w:rPr>
          <w:rFonts w:ascii="Times New Roman" w:hAnsi="Times New Roman" w:cs="Times New Roman"/>
          <w:spacing w:val="30"/>
          <w:sz w:val="26"/>
          <w:szCs w:val="26"/>
        </w:rPr>
        <w:t>χώρο-</w:t>
      </w:r>
      <w:r w:rsidR="00E52EFC" w:rsidRPr="00EA0416">
        <w:rPr>
          <w:rFonts w:ascii="Times New Roman" w:hAnsi="Times New Roman" w:cs="Times New Roman"/>
          <w:spacing w:val="30"/>
          <w:sz w:val="26"/>
          <w:szCs w:val="26"/>
        </w:rPr>
        <w:t>ευαίσθητα</w:t>
      </w:r>
      <w:r w:rsidR="00656E76" w:rsidRPr="00EA0416">
        <w:rPr>
          <w:rFonts w:ascii="Times New Roman" w:hAnsi="Times New Roman" w:cs="Times New Roman"/>
          <w:spacing w:val="30"/>
          <w:sz w:val="26"/>
          <w:szCs w:val="26"/>
        </w:rPr>
        <w:t xml:space="preserve"> </w:t>
      </w:r>
      <w:r w:rsidR="00E52EFC" w:rsidRPr="00EA0416">
        <w:rPr>
          <w:rFonts w:ascii="Times New Roman" w:hAnsi="Times New Roman" w:cs="Times New Roman"/>
          <w:spacing w:val="30"/>
          <w:sz w:val="26"/>
          <w:szCs w:val="26"/>
        </w:rPr>
        <w:t>παιχνίδια</w:t>
      </w:r>
      <w:r w:rsidR="00E9034F" w:rsidRPr="00EA0416">
        <w:rPr>
          <w:rFonts w:ascii="Times New Roman" w:hAnsi="Times New Roman" w:cs="Times New Roman"/>
          <w:spacing w:val="30"/>
          <w:sz w:val="26"/>
          <w:szCs w:val="26"/>
        </w:rPr>
        <w:t xml:space="preserve"> τα οποία</w:t>
      </w:r>
      <w:r w:rsidR="005D1D73" w:rsidRPr="00EA0416">
        <w:rPr>
          <w:rFonts w:ascii="Times New Roman" w:hAnsi="Times New Roman" w:cs="Times New Roman"/>
          <w:spacing w:val="30"/>
          <w:sz w:val="26"/>
          <w:szCs w:val="26"/>
        </w:rPr>
        <w:t xml:space="preserve"> παίζονται</w:t>
      </w:r>
      <w:r w:rsidR="000B482A" w:rsidRPr="00EA0416">
        <w:rPr>
          <w:rFonts w:ascii="Times New Roman" w:hAnsi="Times New Roman" w:cs="Times New Roman"/>
          <w:spacing w:val="30"/>
          <w:sz w:val="26"/>
          <w:szCs w:val="26"/>
        </w:rPr>
        <w:t xml:space="preserve"> μέσω</w:t>
      </w:r>
      <w:r w:rsidR="00656E76" w:rsidRPr="00EA0416">
        <w:rPr>
          <w:rFonts w:ascii="Times New Roman" w:hAnsi="Times New Roman" w:cs="Times New Roman"/>
          <w:spacing w:val="30"/>
          <w:sz w:val="26"/>
          <w:szCs w:val="26"/>
        </w:rPr>
        <w:t xml:space="preserve"> </w:t>
      </w:r>
      <w:r w:rsidR="000B482A" w:rsidRPr="00EA0416">
        <w:rPr>
          <w:rFonts w:ascii="Times New Roman" w:hAnsi="Times New Roman" w:cs="Times New Roman"/>
          <w:spacing w:val="30"/>
          <w:sz w:val="26"/>
          <w:szCs w:val="26"/>
        </w:rPr>
        <w:t>φορητών συσκευών</w:t>
      </w:r>
      <w:r w:rsidR="00656E76" w:rsidRPr="00EA0416">
        <w:rPr>
          <w:rFonts w:ascii="Times New Roman" w:hAnsi="Times New Roman" w:cs="Times New Roman"/>
          <w:spacing w:val="30"/>
          <w:sz w:val="26"/>
          <w:szCs w:val="26"/>
        </w:rPr>
        <w:t xml:space="preserve"> </w:t>
      </w:r>
      <w:r w:rsidR="004523B8" w:rsidRPr="00EA0416">
        <w:rPr>
          <w:rFonts w:ascii="Times New Roman" w:hAnsi="Times New Roman" w:cs="Times New Roman"/>
          <w:spacing w:val="30"/>
          <w:sz w:val="26"/>
          <w:szCs w:val="26"/>
        </w:rPr>
        <w:t>σε μουσεία και γενικότερα σε κάποιον φυσικό χώρο</w:t>
      </w:r>
      <w:r w:rsidR="00D92D61" w:rsidRPr="00EA0416">
        <w:rPr>
          <w:rFonts w:ascii="Times New Roman" w:hAnsi="Times New Roman" w:cs="Times New Roman"/>
          <w:spacing w:val="30"/>
          <w:sz w:val="26"/>
          <w:szCs w:val="26"/>
        </w:rPr>
        <w:t>.</w:t>
      </w:r>
      <w:r w:rsidR="00656E76" w:rsidRPr="00EA0416">
        <w:rPr>
          <w:rFonts w:ascii="Times New Roman" w:hAnsi="Times New Roman" w:cs="Times New Roman"/>
          <w:spacing w:val="30"/>
          <w:sz w:val="26"/>
          <w:szCs w:val="26"/>
        </w:rPr>
        <w:t xml:space="preserve"> </w:t>
      </w:r>
      <w:r w:rsidR="002A7D78" w:rsidRPr="00EA0416">
        <w:rPr>
          <w:rFonts w:ascii="Times New Roman" w:hAnsi="Times New Roman" w:cs="Times New Roman"/>
          <w:spacing w:val="30"/>
          <w:sz w:val="26"/>
          <w:szCs w:val="26"/>
        </w:rPr>
        <w:t>Το γεγονός ότι ο εξυπηρετητής πρέπει να είναι επεκτάσιμος</w:t>
      </w:r>
      <w:r w:rsidR="008E2572" w:rsidRPr="00EA0416">
        <w:rPr>
          <w:rFonts w:ascii="Times New Roman" w:hAnsi="Times New Roman" w:cs="Times New Roman"/>
          <w:spacing w:val="30"/>
          <w:sz w:val="26"/>
          <w:szCs w:val="26"/>
        </w:rPr>
        <w:t>,</w:t>
      </w:r>
      <w:r w:rsidR="002A7D78" w:rsidRPr="00EA0416">
        <w:rPr>
          <w:rFonts w:ascii="Times New Roman" w:hAnsi="Times New Roman" w:cs="Times New Roman"/>
          <w:spacing w:val="30"/>
          <w:sz w:val="26"/>
          <w:szCs w:val="26"/>
        </w:rPr>
        <w:t xml:space="preserve"> σημαίνει ότι πρέπει να μπορεί να υποστηρίξει </w:t>
      </w:r>
      <w:r w:rsidR="00CC1B69" w:rsidRPr="00EA0416">
        <w:rPr>
          <w:rFonts w:ascii="Times New Roman" w:hAnsi="Times New Roman" w:cs="Times New Roman"/>
          <w:spacing w:val="30"/>
          <w:sz w:val="26"/>
          <w:szCs w:val="26"/>
        </w:rPr>
        <w:t>όλα τα παιχνίδια τα οποία ανήκουν σε αυτό το είδος παιχνιδιών</w:t>
      </w:r>
      <w:r w:rsidR="00C90F8F" w:rsidRPr="00EA0416">
        <w:rPr>
          <w:rFonts w:ascii="Times New Roman" w:hAnsi="Times New Roman" w:cs="Times New Roman"/>
          <w:spacing w:val="30"/>
          <w:sz w:val="26"/>
          <w:szCs w:val="26"/>
        </w:rPr>
        <w:t xml:space="preserve"> που υπάρχουν ήδη</w:t>
      </w:r>
      <w:r w:rsidR="0092711F" w:rsidRPr="00EA0416">
        <w:rPr>
          <w:rFonts w:ascii="Times New Roman" w:hAnsi="Times New Roman" w:cs="Times New Roman"/>
          <w:spacing w:val="30"/>
          <w:sz w:val="26"/>
          <w:szCs w:val="26"/>
        </w:rPr>
        <w:t xml:space="preserve"> καθώς και για άλλα που θα δημιουργηθούν στο μέλλον.</w:t>
      </w:r>
    </w:p>
    <w:p w:rsidR="00C33162" w:rsidRPr="00EA0416" w:rsidRDefault="00C33162">
      <w:pPr>
        <w:rPr>
          <w:rFonts w:ascii="Times New Roman" w:eastAsiaTheme="majorEastAsia" w:hAnsi="Times New Roman" w:cs="Times New Roman"/>
          <w:b/>
          <w:bCs/>
          <w:color w:val="0D0D0D" w:themeColor="text1" w:themeTint="F2"/>
          <w:spacing w:val="30"/>
          <w:sz w:val="52"/>
          <w:szCs w:val="52"/>
        </w:rPr>
      </w:pPr>
      <w:bookmarkStart w:id="2" w:name="_Toc483494715"/>
      <w:r w:rsidRPr="00EA0416">
        <w:rPr>
          <w:rFonts w:ascii="Times New Roman" w:hAnsi="Times New Roman" w:cs="Times New Roman"/>
          <w:color w:val="0D0D0D" w:themeColor="text1" w:themeTint="F2"/>
          <w:spacing w:val="30"/>
          <w:sz w:val="52"/>
          <w:szCs w:val="52"/>
        </w:rPr>
        <w:br w:type="page"/>
      </w:r>
    </w:p>
    <w:p w:rsidR="00A11246" w:rsidRPr="00EA0416" w:rsidRDefault="00DF79AD" w:rsidP="00DC4B87">
      <w:pPr>
        <w:pStyle w:val="1"/>
        <w:spacing w:after="240"/>
        <w:rPr>
          <w:rFonts w:ascii="Times New Roman" w:hAnsi="Times New Roman" w:cs="Times New Roman"/>
          <w:color w:val="0D0D0D" w:themeColor="text1" w:themeTint="F2"/>
          <w:spacing w:val="30"/>
          <w:sz w:val="52"/>
          <w:szCs w:val="52"/>
        </w:rPr>
      </w:pPr>
      <w:r w:rsidRPr="00EA0416">
        <w:rPr>
          <w:rFonts w:ascii="Times New Roman" w:hAnsi="Times New Roman" w:cs="Times New Roman"/>
          <w:color w:val="0D0D0D" w:themeColor="text1" w:themeTint="F2"/>
          <w:spacing w:val="30"/>
          <w:sz w:val="52"/>
          <w:szCs w:val="52"/>
        </w:rPr>
        <w:lastRenderedPageBreak/>
        <w:t>Τεχνολογί</w:t>
      </w:r>
      <w:r w:rsidR="00F75B7D" w:rsidRPr="00EA0416">
        <w:rPr>
          <w:rFonts w:ascii="Times New Roman" w:hAnsi="Times New Roman" w:cs="Times New Roman"/>
          <w:color w:val="0D0D0D" w:themeColor="text1" w:themeTint="F2"/>
          <w:spacing w:val="30"/>
          <w:sz w:val="52"/>
          <w:szCs w:val="52"/>
        </w:rPr>
        <w:t>ες που χρησιμοποιήθηκαν</w:t>
      </w:r>
      <w:bookmarkEnd w:id="2"/>
    </w:p>
    <w:p w:rsidR="007F64EC" w:rsidRPr="00EA0416" w:rsidRDefault="007F64EC" w:rsidP="00DC4B87">
      <w:pPr>
        <w:pStyle w:val="2"/>
        <w:spacing w:after="240"/>
        <w:rPr>
          <w:rFonts w:ascii="Times New Roman" w:hAnsi="Times New Roman" w:cs="Times New Roman"/>
          <w:color w:val="0D0D0D" w:themeColor="text1" w:themeTint="F2"/>
          <w:spacing w:val="30"/>
          <w:lang w:val="en-US"/>
        </w:rPr>
      </w:pPr>
      <w:bookmarkStart w:id="3" w:name="_Toc483494716"/>
      <w:r w:rsidRPr="00EA0416">
        <w:rPr>
          <w:rFonts w:ascii="Times New Roman" w:hAnsi="Times New Roman" w:cs="Times New Roman"/>
          <w:color w:val="0D0D0D" w:themeColor="text1" w:themeTint="F2"/>
          <w:spacing w:val="30"/>
        </w:rPr>
        <w:t>Τεχνολογία ανάπτυξης κώδικα του εξυπηρετητή</w:t>
      </w:r>
      <w:bookmarkEnd w:id="3"/>
    </w:p>
    <w:p w:rsidR="00CE3009" w:rsidRPr="00EA0416" w:rsidRDefault="0044131E" w:rsidP="00DC4B87">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Είναι γνωστό ότι υπάρχουν πολλές διαφορετικές τεχνολογίες την εποχή αυτή με τις οποίες</w:t>
      </w:r>
      <w:r w:rsidR="00B654CB" w:rsidRPr="00EA0416">
        <w:rPr>
          <w:rFonts w:ascii="Times New Roman" w:hAnsi="Times New Roman" w:cs="Times New Roman"/>
          <w:spacing w:val="30"/>
          <w:sz w:val="26"/>
          <w:szCs w:val="26"/>
        </w:rPr>
        <w:t xml:space="preserve"> μπορεί</w:t>
      </w:r>
      <w:r w:rsidRPr="00EA0416">
        <w:rPr>
          <w:rFonts w:ascii="Times New Roman" w:hAnsi="Times New Roman" w:cs="Times New Roman"/>
          <w:spacing w:val="30"/>
          <w:sz w:val="26"/>
          <w:szCs w:val="26"/>
        </w:rPr>
        <w:t xml:space="preserve"> κάποιος να αναπτύξει το λογισμικό ενός </w:t>
      </w:r>
      <w:r w:rsidR="00BD143A" w:rsidRPr="00EA0416">
        <w:rPr>
          <w:rFonts w:ascii="Times New Roman" w:hAnsi="Times New Roman" w:cs="Times New Roman"/>
          <w:spacing w:val="30"/>
          <w:sz w:val="26"/>
          <w:szCs w:val="26"/>
        </w:rPr>
        <w:t xml:space="preserve">εξυπηρετητή για </w:t>
      </w:r>
      <w:r w:rsidR="002F61B1" w:rsidRPr="00EA0416">
        <w:rPr>
          <w:rFonts w:ascii="Times New Roman" w:hAnsi="Times New Roman" w:cs="Times New Roman"/>
          <w:spacing w:val="30"/>
          <w:sz w:val="26"/>
          <w:szCs w:val="26"/>
        </w:rPr>
        <w:t xml:space="preserve">διαδικτυακές </w:t>
      </w:r>
      <w:r w:rsidR="00BD143A" w:rsidRPr="00EA0416">
        <w:rPr>
          <w:rFonts w:ascii="Times New Roman" w:hAnsi="Times New Roman" w:cs="Times New Roman"/>
          <w:spacing w:val="30"/>
          <w:sz w:val="26"/>
          <w:szCs w:val="26"/>
        </w:rPr>
        <w:t xml:space="preserve">εφαρμογές, </w:t>
      </w:r>
      <w:r w:rsidR="00DC6BC9" w:rsidRPr="00EA0416">
        <w:rPr>
          <w:rFonts w:ascii="Times New Roman" w:hAnsi="Times New Roman" w:cs="Times New Roman"/>
          <w:spacing w:val="30"/>
          <w:sz w:val="26"/>
          <w:szCs w:val="26"/>
        </w:rPr>
        <w:t xml:space="preserve">όπως </w:t>
      </w:r>
      <w:r w:rsidR="00BD143A" w:rsidRPr="00EA0416">
        <w:rPr>
          <w:rFonts w:ascii="Times New Roman" w:hAnsi="Times New Roman" w:cs="Times New Roman"/>
          <w:spacing w:val="30"/>
          <w:sz w:val="26"/>
          <w:szCs w:val="26"/>
        </w:rPr>
        <w:t>για παράδειγμα</w:t>
      </w:r>
      <w:r w:rsidR="0048738B" w:rsidRPr="00EA0416">
        <w:rPr>
          <w:rFonts w:ascii="Times New Roman" w:hAnsi="Times New Roman" w:cs="Times New Roman"/>
          <w:spacing w:val="30"/>
          <w:sz w:val="26"/>
          <w:szCs w:val="26"/>
        </w:rPr>
        <w:t xml:space="preserve"> η</w:t>
      </w:r>
      <w:r w:rsidR="00BD143A" w:rsidRPr="00EA0416">
        <w:rPr>
          <w:rFonts w:ascii="Times New Roman" w:hAnsi="Times New Roman" w:cs="Times New Roman"/>
          <w:spacing w:val="30"/>
          <w:sz w:val="26"/>
          <w:szCs w:val="26"/>
          <w:lang w:val="en-US"/>
        </w:rPr>
        <w:t>java</w:t>
      </w:r>
      <w:r w:rsidR="0048738B" w:rsidRPr="00EA0416">
        <w:rPr>
          <w:rFonts w:ascii="Times New Roman" w:hAnsi="Times New Roman" w:cs="Times New Roman"/>
          <w:spacing w:val="30"/>
          <w:sz w:val="26"/>
          <w:szCs w:val="26"/>
        </w:rPr>
        <w:t xml:space="preserve"> και η</w:t>
      </w:r>
      <w:r w:rsidR="00703D7B" w:rsidRPr="00EA0416">
        <w:rPr>
          <w:rFonts w:ascii="Times New Roman" w:hAnsi="Times New Roman" w:cs="Times New Roman"/>
          <w:spacing w:val="30"/>
          <w:sz w:val="26"/>
          <w:szCs w:val="26"/>
        </w:rPr>
        <w:t xml:space="preserve"> </w:t>
      </w:r>
      <w:r w:rsidR="00BD143A" w:rsidRPr="00EA0416">
        <w:rPr>
          <w:rFonts w:ascii="Times New Roman" w:hAnsi="Times New Roman" w:cs="Times New Roman"/>
          <w:spacing w:val="30"/>
          <w:sz w:val="26"/>
          <w:szCs w:val="26"/>
          <w:lang w:val="en-US"/>
        </w:rPr>
        <w:t>php</w:t>
      </w:r>
      <w:r w:rsidR="00BD143A" w:rsidRPr="00EA0416">
        <w:rPr>
          <w:rFonts w:ascii="Times New Roman" w:hAnsi="Times New Roman" w:cs="Times New Roman"/>
          <w:spacing w:val="30"/>
          <w:sz w:val="26"/>
          <w:szCs w:val="26"/>
        </w:rPr>
        <w:t>.</w:t>
      </w:r>
      <w:r w:rsidR="00401D05" w:rsidRPr="00EA0416">
        <w:rPr>
          <w:rFonts w:ascii="Times New Roman" w:hAnsi="Times New Roman" w:cs="Times New Roman"/>
          <w:spacing w:val="30"/>
          <w:sz w:val="26"/>
          <w:szCs w:val="26"/>
        </w:rPr>
        <w:t xml:space="preserve">Για τη ανάπτυξη </w:t>
      </w:r>
      <w:r w:rsidR="002C07D0" w:rsidRPr="00EA0416">
        <w:rPr>
          <w:rFonts w:ascii="Times New Roman" w:hAnsi="Times New Roman" w:cs="Times New Roman"/>
          <w:spacing w:val="30"/>
          <w:sz w:val="26"/>
          <w:szCs w:val="26"/>
        </w:rPr>
        <w:t xml:space="preserve">του </w:t>
      </w:r>
      <w:r w:rsidR="00401D05" w:rsidRPr="00EA0416">
        <w:rPr>
          <w:rFonts w:ascii="Times New Roman" w:hAnsi="Times New Roman" w:cs="Times New Roman"/>
          <w:spacing w:val="30"/>
          <w:sz w:val="26"/>
          <w:szCs w:val="26"/>
        </w:rPr>
        <w:t xml:space="preserve">λογισμικού του </w:t>
      </w:r>
      <w:r w:rsidR="004F595D" w:rsidRPr="00EA0416">
        <w:rPr>
          <w:rFonts w:ascii="Times New Roman" w:hAnsi="Times New Roman" w:cs="Times New Roman"/>
          <w:spacing w:val="30"/>
          <w:sz w:val="26"/>
          <w:szCs w:val="26"/>
        </w:rPr>
        <w:t xml:space="preserve">συγκεκριμένου επεκτάσιμου </w:t>
      </w:r>
      <w:r w:rsidR="000D50B8" w:rsidRPr="00EA0416">
        <w:rPr>
          <w:rFonts w:ascii="Times New Roman" w:hAnsi="Times New Roman" w:cs="Times New Roman"/>
          <w:spacing w:val="30"/>
          <w:sz w:val="26"/>
          <w:szCs w:val="26"/>
        </w:rPr>
        <w:t>εξυπηρετητή</w:t>
      </w:r>
      <w:r w:rsidR="00401D05" w:rsidRPr="00EA0416">
        <w:rPr>
          <w:rFonts w:ascii="Times New Roman" w:hAnsi="Times New Roman" w:cs="Times New Roman"/>
          <w:spacing w:val="30"/>
          <w:sz w:val="26"/>
          <w:szCs w:val="26"/>
        </w:rPr>
        <w:t xml:space="preserve"> η βασική τεχνολ</w:t>
      </w:r>
      <w:r w:rsidR="009C4BED" w:rsidRPr="00EA0416">
        <w:rPr>
          <w:rFonts w:ascii="Times New Roman" w:hAnsi="Times New Roman" w:cs="Times New Roman"/>
          <w:spacing w:val="30"/>
          <w:sz w:val="26"/>
          <w:szCs w:val="26"/>
        </w:rPr>
        <w:t>ογία που χρησιμοποιήθηκε είναι το</w:t>
      </w:r>
      <w:r w:rsidR="00703D7B" w:rsidRPr="00EA0416">
        <w:rPr>
          <w:rFonts w:ascii="Times New Roman" w:hAnsi="Times New Roman" w:cs="Times New Roman"/>
          <w:spacing w:val="30"/>
          <w:sz w:val="26"/>
          <w:szCs w:val="26"/>
        </w:rPr>
        <w:t xml:space="preserve"> </w:t>
      </w:r>
      <w:r w:rsidR="006F513E" w:rsidRPr="00EA0416">
        <w:rPr>
          <w:rFonts w:ascii="Times New Roman" w:hAnsi="Times New Roman" w:cs="Times New Roman"/>
          <w:spacing w:val="30"/>
          <w:sz w:val="26"/>
          <w:szCs w:val="26"/>
          <w:lang w:val="en-US"/>
        </w:rPr>
        <w:t>N</w:t>
      </w:r>
      <w:r w:rsidR="00401D05" w:rsidRPr="00EA0416">
        <w:rPr>
          <w:rFonts w:ascii="Times New Roman" w:hAnsi="Times New Roman" w:cs="Times New Roman"/>
          <w:spacing w:val="30"/>
          <w:sz w:val="26"/>
          <w:szCs w:val="26"/>
          <w:lang w:val="en-US"/>
        </w:rPr>
        <w:t>odejs</w:t>
      </w:r>
      <w:r w:rsidR="00B63A4E" w:rsidRPr="00EA0416">
        <w:rPr>
          <w:rFonts w:ascii="Times New Roman" w:hAnsi="Times New Roman" w:cs="Times New Roman"/>
          <w:spacing w:val="30"/>
          <w:sz w:val="26"/>
          <w:szCs w:val="26"/>
        </w:rPr>
        <w:t xml:space="preserve">. </w:t>
      </w:r>
      <w:r w:rsidR="000D3FB0" w:rsidRPr="00EA0416">
        <w:rPr>
          <w:rFonts w:ascii="Times New Roman" w:hAnsi="Times New Roman" w:cs="Times New Roman"/>
          <w:spacing w:val="30"/>
          <w:sz w:val="26"/>
          <w:szCs w:val="26"/>
        </w:rPr>
        <w:t>Τ</w:t>
      </w:r>
      <w:r w:rsidR="00401D05" w:rsidRPr="00EA0416">
        <w:rPr>
          <w:rFonts w:ascii="Times New Roman" w:hAnsi="Times New Roman" w:cs="Times New Roman"/>
          <w:spacing w:val="30"/>
          <w:sz w:val="26"/>
          <w:szCs w:val="26"/>
        </w:rPr>
        <w:t xml:space="preserve">ο </w:t>
      </w:r>
      <w:r w:rsidR="00401D05" w:rsidRPr="00EA0416">
        <w:rPr>
          <w:rFonts w:ascii="Times New Roman" w:hAnsi="Times New Roman" w:cs="Times New Roman"/>
          <w:spacing w:val="30"/>
          <w:sz w:val="26"/>
          <w:szCs w:val="26"/>
          <w:lang w:val="en-US"/>
        </w:rPr>
        <w:t>Nodejs</w:t>
      </w:r>
      <w:r w:rsidR="00703D7B" w:rsidRPr="00EA0416">
        <w:rPr>
          <w:rFonts w:ascii="Times New Roman" w:hAnsi="Times New Roman" w:cs="Times New Roman"/>
          <w:spacing w:val="30"/>
          <w:sz w:val="26"/>
          <w:szCs w:val="26"/>
        </w:rPr>
        <w:t xml:space="preserve"> </w:t>
      </w:r>
      <w:r w:rsidR="00DF77F5" w:rsidRPr="00EA0416">
        <w:rPr>
          <w:rFonts w:ascii="Times New Roman" w:hAnsi="Times New Roman" w:cs="Times New Roman"/>
          <w:spacing w:val="30"/>
          <w:sz w:val="26"/>
          <w:szCs w:val="26"/>
        </w:rPr>
        <w:t>αποτελεί μία τεχνολογία που</w:t>
      </w:r>
      <w:r w:rsidR="00FE2325" w:rsidRPr="00EA0416">
        <w:rPr>
          <w:rFonts w:ascii="Times New Roman" w:hAnsi="Times New Roman" w:cs="Times New Roman"/>
          <w:spacing w:val="30"/>
          <w:sz w:val="26"/>
          <w:szCs w:val="26"/>
        </w:rPr>
        <w:t xml:space="preserve"> ξεκίνησε πριν λίγα χρόνια και</w:t>
      </w:r>
      <w:r w:rsidR="00DF77F5" w:rsidRPr="00EA0416">
        <w:rPr>
          <w:rFonts w:ascii="Times New Roman" w:hAnsi="Times New Roman" w:cs="Times New Roman"/>
          <w:spacing w:val="30"/>
          <w:sz w:val="26"/>
          <w:szCs w:val="26"/>
        </w:rPr>
        <w:t xml:space="preserve"> γίνεται όλο και πιο </w:t>
      </w:r>
      <w:r w:rsidR="006953E6" w:rsidRPr="00EA0416">
        <w:rPr>
          <w:rFonts w:ascii="Times New Roman" w:hAnsi="Times New Roman" w:cs="Times New Roman"/>
          <w:spacing w:val="30"/>
          <w:sz w:val="26"/>
          <w:szCs w:val="26"/>
        </w:rPr>
        <w:t>δημοφ</w:t>
      </w:r>
      <w:r w:rsidR="0079326A" w:rsidRPr="00EA0416">
        <w:rPr>
          <w:rFonts w:ascii="Times New Roman" w:hAnsi="Times New Roman" w:cs="Times New Roman"/>
          <w:spacing w:val="30"/>
          <w:sz w:val="26"/>
          <w:szCs w:val="26"/>
        </w:rPr>
        <w:t>ιλής</w:t>
      </w:r>
      <w:r w:rsidR="00DF77F5" w:rsidRPr="00EA0416">
        <w:rPr>
          <w:rFonts w:ascii="Times New Roman" w:hAnsi="Times New Roman" w:cs="Times New Roman"/>
          <w:spacing w:val="30"/>
          <w:sz w:val="26"/>
          <w:szCs w:val="26"/>
        </w:rPr>
        <w:t xml:space="preserve"> για </w:t>
      </w:r>
      <w:r w:rsidR="007A614E" w:rsidRPr="00EA0416">
        <w:rPr>
          <w:rFonts w:ascii="Times New Roman" w:hAnsi="Times New Roman" w:cs="Times New Roman"/>
          <w:spacing w:val="30"/>
          <w:sz w:val="26"/>
          <w:szCs w:val="26"/>
        </w:rPr>
        <w:t>την ανάπτυξη του λογισμικού</w:t>
      </w:r>
      <w:r w:rsidR="00703D7B" w:rsidRPr="00EA0416">
        <w:rPr>
          <w:rFonts w:ascii="Times New Roman" w:hAnsi="Times New Roman" w:cs="Times New Roman"/>
          <w:spacing w:val="30"/>
          <w:sz w:val="26"/>
          <w:szCs w:val="26"/>
        </w:rPr>
        <w:t xml:space="preserve"> </w:t>
      </w:r>
      <w:r w:rsidR="007A614E" w:rsidRPr="00EA0416">
        <w:rPr>
          <w:rFonts w:ascii="Times New Roman" w:hAnsi="Times New Roman" w:cs="Times New Roman"/>
          <w:spacing w:val="30"/>
          <w:sz w:val="26"/>
          <w:szCs w:val="26"/>
        </w:rPr>
        <w:t>ενός</w:t>
      </w:r>
      <w:r w:rsidR="008E36C5" w:rsidRPr="00EA0416">
        <w:rPr>
          <w:rFonts w:ascii="Times New Roman" w:hAnsi="Times New Roman" w:cs="Times New Roman"/>
          <w:spacing w:val="30"/>
          <w:sz w:val="26"/>
          <w:szCs w:val="26"/>
        </w:rPr>
        <w:t xml:space="preserve"> εξυπηρετητή</w:t>
      </w:r>
      <w:r w:rsidR="00065F8E" w:rsidRPr="00EA0416">
        <w:rPr>
          <w:rFonts w:ascii="Times New Roman" w:hAnsi="Times New Roman" w:cs="Times New Roman"/>
          <w:spacing w:val="30"/>
          <w:sz w:val="26"/>
          <w:szCs w:val="26"/>
        </w:rPr>
        <w:t>,</w:t>
      </w:r>
      <w:r w:rsidR="00703D7B" w:rsidRPr="00EA0416">
        <w:rPr>
          <w:rFonts w:ascii="Times New Roman" w:hAnsi="Times New Roman" w:cs="Times New Roman"/>
          <w:spacing w:val="30"/>
          <w:sz w:val="26"/>
          <w:szCs w:val="26"/>
        </w:rPr>
        <w:t xml:space="preserve"> </w:t>
      </w:r>
      <w:r w:rsidR="00526BF1" w:rsidRPr="00EA0416">
        <w:rPr>
          <w:rFonts w:ascii="Times New Roman" w:hAnsi="Times New Roman" w:cs="Times New Roman"/>
          <w:spacing w:val="30"/>
          <w:sz w:val="26"/>
          <w:szCs w:val="26"/>
        </w:rPr>
        <w:t xml:space="preserve">όπως </w:t>
      </w:r>
      <w:r w:rsidR="00065F8E" w:rsidRPr="00EA0416">
        <w:rPr>
          <w:rFonts w:ascii="Times New Roman" w:hAnsi="Times New Roman" w:cs="Times New Roman"/>
          <w:spacing w:val="30"/>
          <w:sz w:val="26"/>
          <w:szCs w:val="26"/>
        </w:rPr>
        <w:t xml:space="preserve">στην συγκεκριμένη περίπτωση </w:t>
      </w:r>
      <w:r w:rsidR="00B523F1" w:rsidRPr="00EA0416">
        <w:rPr>
          <w:rFonts w:ascii="Times New Roman" w:hAnsi="Times New Roman" w:cs="Times New Roman"/>
          <w:spacing w:val="30"/>
          <w:sz w:val="26"/>
          <w:szCs w:val="26"/>
        </w:rPr>
        <w:t>για</w:t>
      </w:r>
      <w:r w:rsidR="00FD6C65" w:rsidRPr="00EA0416">
        <w:rPr>
          <w:rFonts w:ascii="Times New Roman" w:hAnsi="Times New Roman" w:cs="Times New Roman"/>
          <w:spacing w:val="30"/>
          <w:sz w:val="26"/>
          <w:szCs w:val="26"/>
        </w:rPr>
        <w:t xml:space="preserve"> την εξυπηρέτηση</w:t>
      </w:r>
      <w:r w:rsidR="00A7420F" w:rsidRPr="00EA0416">
        <w:rPr>
          <w:rFonts w:ascii="Times New Roman" w:hAnsi="Times New Roman" w:cs="Times New Roman"/>
          <w:spacing w:val="30"/>
          <w:sz w:val="26"/>
          <w:szCs w:val="26"/>
        </w:rPr>
        <w:t xml:space="preserve"> </w:t>
      </w:r>
      <w:r w:rsidR="00F45CAF" w:rsidRPr="00EA0416">
        <w:rPr>
          <w:rFonts w:ascii="Times New Roman" w:hAnsi="Times New Roman" w:cs="Times New Roman"/>
          <w:spacing w:val="30"/>
          <w:sz w:val="26"/>
          <w:szCs w:val="26"/>
        </w:rPr>
        <w:t>εφαρμογών</w:t>
      </w:r>
      <w:r w:rsidR="00FE360F" w:rsidRPr="00EA0416">
        <w:rPr>
          <w:rFonts w:ascii="Times New Roman" w:hAnsi="Times New Roman" w:cs="Times New Roman"/>
          <w:spacing w:val="30"/>
          <w:sz w:val="26"/>
          <w:szCs w:val="26"/>
        </w:rPr>
        <w:t xml:space="preserve"> πραγματικού χρόνου</w:t>
      </w:r>
      <w:r w:rsidR="00401D05" w:rsidRPr="00EA0416">
        <w:rPr>
          <w:rFonts w:ascii="Times New Roman" w:hAnsi="Times New Roman" w:cs="Times New Roman"/>
          <w:spacing w:val="30"/>
          <w:sz w:val="26"/>
          <w:szCs w:val="26"/>
        </w:rPr>
        <w:t xml:space="preserve"> για </w:t>
      </w:r>
      <w:r w:rsidR="00654390" w:rsidRPr="00EA0416">
        <w:rPr>
          <w:rFonts w:ascii="Times New Roman" w:hAnsi="Times New Roman" w:cs="Times New Roman"/>
          <w:spacing w:val="30"/>
          <w:sz w:val="26"/>
          <w:szCs w:val="26"/>
        </w:rPr>
        <w:t>φορητές</w:t>
      </w:r>
      <w:r w:rsidR="00A7420F" w:rsidRPr="00EA0416">
        <w:rPr>
          <w:rFonts w:ascii="Times New Roman" w:hAnsi="Times New Roman" w:cs="Times New Roman"/>
          <w:spacing w:val="30"/>
          <w:sz w:val="26"/>
          <w:szCs w:val="26"/>
        </w:rPr>
        <w:t xml:space="preserve"> </w:t>
      </w:r>
      <w:r w:rsidR="00EE5234" w:rsidRPr="00EA0416">
        <w:rPr>
          <w:rFonts w:ascii="Times New Roman" w:hAnsi="Times New Roman" w:cs="Times New Roman"/>
          <w:spacing w:val="30"/>
          <w:sz w:val="26"/>
          <w:szCs w:val="26"/>
        </w:rPr>
        <w:t>συσκευές</w:t>
      </w:r>
      <w:r w:rsidR="00850C1F" w:rsidRPr="00EA0416">
        <w:rPr>
          <w:rFonts w:ascii="Times New Roman" w:hAnsi="Times New Roman" w:cs="Times New Roman"/>
          <w:spacing w:val="30"/>
          <w:sz w:val="26"/>
          <w:szCs w:val="26"/>
        </w:rPr>
        <w:t xml:space="preserve">. </w:t>
      </w:r>
      <w:r w:rsidR="005B06D7" w:rsidRPr="00EA0416">
        <w:rPr>
          <w:rFonts w:ascii="Times New Roman" w:hAnsi="Times New Roman" w:cs="Times New Roman"/>
          <w:spacing w:val="30"/>
          <w:sz w:val="26"/>
          <w:szCs w:val="26"/>
        </w:rPr>
        <w:t xml:space="preserve">Αυτό που πετυχαίνει η </w:t>
      </w:r>
      <w:r w:rsidR="005C21B7" w:rsidRPr="00EA0416">
        <w:rPr>
          <w:rFonts w:ascii="Times New Roman" w:hAnsi="Times New Roman" w:cs="Times New Roman"/>
          <w:spacing w:val="30"/>
          <w:sz w:val="26"/>
          <w:szCs w:val="26"/>
        </w:rPr>
        <w:t xml:space="preserve">συγκεκριμένη </w:t>
      </w:r>
      <w:r w:rsidR="005B06D7" w:rsidRPr="00EA0416">
        <w:rPr>
          <w:rFonts w:ascii="Times New Roman" w:hAnsi="Times New Roman" w:cs="Times New Roman"/>
          <w:spacing w:val="30"/>
          <w:sz w:val="26"/>
          <w:szCs w:val="26"/>
        </w:rPr>
        <w:t xml:space="preserve">τεχνολογία </w:t>
      </w:r>
      <w:r w:rsidR="00545958" w:rsidRPr="00EA0416">
        <w:rPr>
          <w:rFonts w:ascii="Times New Roman" w:hAnsi="Times New Roman" w:cs="Times New Roman"/>
          <w:spacing w:val="30"/>
          <w:sz w:val="26"/>
          <w:szCs w:val="26"/>
        </w:rPr>
        <w:t>είναι ότι</w:t>
      </w:r>
      <w:r w:rsidR="00EE5234" w:rsidRPr="00EA0416">
        <w:rPr>
          <w:rFonts w:ascii="Times New Roman" w:hAnsi="Times New Roman" w:cs="Times New Roman"/>
          <w:spacing w:val="30"/>
          <w:sz w:val="26"/>
          <w:szCs w:val="26"/>
        </w:rPr>
        <w:t xml:space="preserve"> ξεφεύγει από το </w:t>
      </w:r>
      <w:r w:rsidR="003F2A3B" w:rsidRPr="00EA0416">
        <w:rPr>
          <w:rFonts w:ascii="Times New Roman" w:hAnsi="Times New Roman" w:cs="Times New Roman"/>
          <w:spacing w:val="30"/>
          <w:sz w:val="26"/>
          <w:szCs w:val="26"/>
        </w:rPr>
        <w:t>πολυνηματικό μοντέλο</w:t>
      </w:r>
      <w:r w:rsidR="00EE5234" w:rsidRPr="00EA0416">
        <w:rPr>
          <w:rFonts w:ascii="Times New Roman" w:hAnsi="Times New Roman" w:cs="Times New Roman"/>
          <w:spacing w:val="30"/>
          <w:sz w:val="26"/>
          <w:szCs w:val="26"/>
        </w:rPr>
        <w:t xml:space="preserve"> σε </w:t>
      </w:r>
      <w:r w:rsidR="00DF13FC" w:rsidRPr="00EA0416">
        <w:rPr>
          <w:rFonts w:ascii="Times New Roman" w:hAnsi="Times New Roman" w:cs="Times New Roman"/>
          <w:spacing w:val="30"/>
          <w:sz w:val="26"/>
          <w:szCs w:val="26"/>
        </w:rPr>
        <w:t>τέτοιου είδους εφαρμογές</w:t>
      </w:r>
      <w:r w:rsidR="00A7420F" w:rsidRPr="00EA0416">
        <w:rPr>
          <w:rFonts w:ascii="Times New Roman" w:hAnsi="Times New Roman" w:cs="Times New Roman"/>
          <w:spacing w:val="30"/>
          <w:sz w:val="26"/>
          <w:szCs w:val="26"/>
        </w:rPr>
        <w:t xml:space="preserve"> </w:t>
      </w:r>
      <w:r w:rsidR="003C41BC" w:rsidRPr="00EA0416">
        <w:rPr>
          <w:rFonts w:ascii="Times New Roman" w:hAnsi="Times New Roman" w:cs="Times New Roman"/>
          <w:spacing w:val="30"/>
          <w:sz w:val="26"/>
          <w:szCs w:val="26"/>
        </w:rPr>
        <w:t xml:space="preserve">και λειτουργεί ασύγχρονα </w:t>
      </w:r>
      <w:r w:rsidR="00AB3022" w:rsidRPr="00EA0416">
        <w:rPr>
          <w:rFonts w:ascii="Times New Roman" w:hAnsi="Times New Roman" w:cs="Times New Roman"/>
          <w:spacing w:val="30"/>
          <w:sz w:val="26"/>
          <w:szCs w:val="26"/>
        </w:rPr>
        <w:t xml:space="preserve">ως ένα προγραμματιστικό μοντέλο που </w:t>
      </w:r>
      <w:r w:rsidR="006D613F" w:rsidRPr="00EA0416">
        <w:rPr>
          <w:rFonts w:ascii="Times New Roman" w:hAnsi="Times New Roman" w:cs="Times New Roman"/>
          <w:spacing w:val="30"/>
          <w:sz w:val="26"/>
          <w:szCs w:val="26"/>
        </w:rPr>
        <w:t>επηρεάζεται από</w:t>
      </w:r>
      <w:r w:rsidR="00AB3022" w:rsidRPr="00EA0416">
        <w:rPr>
          <w:rFonts w:ascii="Times New Roman" w:hAnsi="Times New Roman" w:cs="Times New Roman"/>
          <w:spacing w:val="30"/>
          <w:sz w:val="26"/>
          <w:szCs w:val="26"/>
        </w:rPr>
        <w:t xml:space="preserve"> γεγονότα</w:t>
      </w:r>
      <w:bookmarkStart w:id="4" w:name="ZOTERO_BREF_dZ6qyrWkfC4A"/>
      <w:r w:rsidR="003A1E15" w:rsidRPr="00EA0416">
        <w:rPr>
          <w:rFonts w:ascii="Times New Roman" w:hAnsi="Times New Roman" w:cs="Times New Roman"/>
          <w:spacing w:val="30"/>
          <w:sz w:val="26"/>
        </w:rPr>
        <w:t>(Tilkov &amp; Vinoski, 2010)</w:t>
      </w:r>
      <w:bookmarkEnd w:id="4"/>
      <w:r w:rsidR="00AB3022" w:rsidRPr="00EA0416">
        <w:rPr>
          <w:rFonts w:ascii="Times New Roman" w:hAnsi="Times New Roman" w:cs="Times New Roman"/>
          <w:spacing w:val="30"/>
          <w:sz w:val="26"/>
          <w:szCs w:val="26"/>
        </w:rPr>
        <w:t>.</w:t>
      </w:r>
      <w:r w:rsidR="00865EAF" w:rsidRPr="00EA0416">
        <w:rPr>
          <w:rFonts w:ascii="Times New Roman" w:hAnsi="Times New Roman" w:cs="Times New Roman"/>
          <w:spacing w:val="30"/>
          <w:sz w:val="26"/>
          <w:szCs w:val="26"/>
        </w:rPr>
        <w:t xml:space="preserve">Το </w:t>
      </w:r>
      <w:r w:rsidR="00865EAF" w:rsidRPr="00EA0416">
        <w:rPr>
          <w:rFonts w:ascii="Times New Roman" w:hAnsi="Times New Roman" w:cs="Times New Roman"/>
          <w:spacing w:val="30"/>
          <w:sz w:val="26"/>
          <w:szCs w:val="26"/>
          <w:lang w:val="en-US"/>
        </w:rPr>
        <w:t>Nodejs</w:t>
      </w:r>
      <w:r w:rsidR="00A7420F" w:rsidRPr="00EA0416">
        <w:rPr>
          <w:rFonts w:ascii="Times New Roman" w:hAnsi="Times New Roman" w:cs="Times New Roman"/>
          <w:spacing w:val="30"/>
          <w:sz w:val="26"/>
          <w:szCs w:val="26"/>
        </w:rPr>
        <w:t xml:space="preserve"> </w:t>
      </w:r>
      <w:r w:rsidR="00865EAF" w:rsidRPr="00EA0416">
        <w:rPr>
          <w:rFonts w:ascii="Times New Roman" w:hAnsi="Times New Roman" w:cs="Times New Roman"/>
          <w:spacing w:val="30"/>
          <w:sz w:val="26"/>
          <w:szCs w:val="26"/>
        </w:rPr>
        <w:t xml:space="preserve">καθώς και άλλες γνωστές τεχνολογίες ανάπτυξης λογισμικού για έναν εξυπηρετητή </w:t>
      </w:r>
      <w:r w:rsidR="00B85BC9" w:rsidRPr="00EA0416">
        <w:rPr>
          <w:rFonts w:ascii="Times New Roman" w:hAnsi="Times New Roman" w:cs="Times New Roman"/>
          <w:spacing w:val="30"/>
          <w:sz w:val="26"/>
          <w:szCs w:val="26"/>
        </w:rPr>
        <w:t xml:space="preserve">ήρθαν αντιμέτωπα σε πολλά τεστ που διεξάχθηκαν με κριτήριο την απόδοσή τους στην ανταπόκριση σε αιτήματα εισόδου και εξόδου. </w:t>
      </w:r>
      <w:r w:rsidR="002C69F8" w:rsidRPr="00EA0416">
        <w:rPr>
          <w:rFonts w:ascii="Times New Roman" w:hAnsi="Times New Roman" w:cs="Times New Roman"/>
          <w:spacing w:val="30"/>
          <w:sz w:val="26"/>
          <w:szCs w:val="26"/>
        </w:rPr>
        <w:t xml:space="preserve">Το αποτέλεσμα ήταν ότι το </w:t>
      </w:r>
      <w:r w:rsidR="002C69F8" w:rsidRPr="00EA0416">
        <w:rPr>
          <w:rFonts w:ascii="Times New Roman" w:hAnsi="Times New Roman" w:cs="Times New Roman"/>
          <w:spacing w:val="30"/>
          <w:sz w:val="26"/>
          <w:szCs w:val="26"/>
          <w:lang w:val="en-US"/>
        </w:rPr>
        <w:t>Nodejs</w:t>
      </w:r>
      <w:r w:rsidR="002C69F8" w:rsidRPr="00EA0416">
        <w:rPr>
          <w:rFonts w:ascii="Times New Roman" w:hAnsi="Times New Roman" w:cs="Times New Roman"/>
          <w:spacing w:val="30"/>
          <w:sz w:val="26"/>
          <w:szCs w:val="26"/>
        </w:rPr>
        <w:t xml:space="preserve"> παρουσίασε πολύ καλύτερη απόδοση σε σύγκριση με τις άλλες </w:t>
      </w:r>
      <w:r w:rsidR="00B55D67" w:rsidRPr="00EA0416">
        <w:rPr>
          <w:rFonts w:ascii="Times New Roman" w:hAnsi="Times New Roman" w:cs="Times New Roman"/>
          <w:spacing w:val="30"/>
          <w:sz w:val="26"/>
          <w:szCs w:val="26"/>
        </w:rPr>
        <w:t>τεχνολογίες</w:t>
      </w:r>
      <w:r w:rsidR="001257C6" w:rsidRPr="00EA0416">
        <w:rPr>
          <w:rFonts w:ascii="Times New Roman" w:hAnsi="Times New Roman" w:cs="Times New Roman"/>
          <w:spacing w:val="30"/>
          <w:sz w:val="26"/>
          <w:szCs w:val="26"/>
        </w:rPr>
        <w:t>. Αυτό συμβαίνει καθώς διαθέτει μεγάλες ταχύτητες εξυπηρέτησης λειτουργιών Ι/Ο ακόμα και αν η κίνηση από το δίκτυο είναι μεγάλη.</w:t>
      </w:r>
      <w:r w:rsidR="00A7420F" w:rsidRPr="00EA0416">
        <w:rPr>
          <w:rFonts w:ascii="Times New Roman" w:hAnsi="Times New Roman" w:cs="Times New Roman"/>
          <w:spacing w:val="30"/>
          <w:sz w:val="26"/>
          <w:szCs w:val="26"/>
        </w:rPr>
        <w:t xml:space="preserve"> Το μεγάλο ελ</w:t>
      </w:r>
      <w:r w:rsidR="001429F1" w:rsidRPr="00EA0416">
        <w:rPr>
          <w:rFonts w:ascii="Times New Roman" w:hAnsi="Times New Roman" w:cs="Times New Roman"/>
          <w:spacing w:val="30"/>
          <w:sz w:val="26"/>
          <w:szCs w:val="26"/>
        </w:rPr>
        <w:t xml:space="preserve">άττωμα του </w:t>
      </w:r>
      <w:r w:rsidR="001429F1" w:rsidRPr="00EA0416">
        <w:rPr>
          <w:rFonts w:ascii="Times New Roman" w:hAnsi="Times New Roman" w:cs="Times New Roman"/>
          <w:spacing w:val="30"/>
          <w:sz w:val="26"/>
          <w:szCs w:val="26"/>
          <w:lang w:val="en-US"/>
        </w:rPr>
        <w:t>Nodejs</w:t>
      </w:r>
      <w:r w:rsidR="00575FF5" w:rsidRPr="00EA0416">
        <w:rPr>
          <w:rFonts w:ascii="Times New Roman" w:hAnsi="Times New Roman" w:cs="Times New Roman"/>
          <w:spacing w:val="30"/>
          <w:sz w:val="26"/>
          <w:szCs w:val="26"/>
        </w:rPr>
        <w:t xml:space="preserve"> </w:t>
      </w:r>
      <w:r w:rsidR="001429F1" w:rsidRPr="00EA0416">
        <w:rPr>
          <w:rFonts w:ascii="Times New Roman" w:hAnsi="Times New Roman" w:cs="Times New Roman"/>
          <w:spacing w:val="30"/>
          <w:sz w:val="26"/>
          <w:szCs w:val="26"/>
        </w:rPr>
        <w:t xml:space="preserve">είναι ότι έχει αδυναμία στο να υποστηρίξει εύκολα στατικά αρχεία για την ανάπτυξη </w:t>
      </w:r>
      <w:r w:rsidR="001429F1" w:rsidRPr="00EA0416">
        <w:rPr>
          <w:rFonts w:ascii="Times New Roman" w:hAnsi="Times New Roman" w:cs="Times New Roman"/>
          <w:spacing w:val="30"/>
          <w:sz w:val="26"/>
          <w:szCs w:val="26"/>
          <w:lang w:val="en-US"/>
        </w:rPr>
        <w:t>HTTP</w:t>
      </w:r>
      <w:r w:rsidR="0097363F" w:rsidRPr="00EA0416">
        <w:rPr>
          <w:rFonts w:ascii="Times New Roman" w:hAnsi="Times New Roman" w:cs="Times New Roman"/>
          <w:spacing w:val="30"/>
          <w:sz w:val="26"/>
          <w:szCs w:val="26"/>
        </w:rPr>
        <w:t xml:space="preserve"> </w:t>
      </w:r>
      <w:r w:rsidR="001429F1" w:rsidRPr="00EA0416">
        <w:rPr>
          <w:rFonts w:ascii="Times New Roman" w:hAnsi="Times New Roman" w:cs="Times New Roman"/>
          <w:spacing w:val="30"/>
          <w:sz w:val="26"/>
          <w:szCs w:val="26"/>
        </w:rPr>
        <w:t>εξυπηρετητή.</w:t>
      </w:r>
      <w:r w:rsidR="008A0624" w:rsidRPr="00EA0416">
        <w:rPr>
          <w:rFonts w:ascii="Times New Roman" w:hAnsi="Times New Roman" w:cs="Times New Roman"/>
          <w:spacing w:val="30"/>
          <w:sz w:val="26"/>
          <w:szCs w:val="26"/>
        </w:rPr>
        <w:t xml:space="preserve"> Επομένως αυτό που γίνεται κατανοητό είναι ότι το </w:t>
      </w:r>
      <w:r w:rsidR="008A0624" w:rsidRPr="00EA0416">
        <w:rPr>
          <w:rFonts w:ascii="Times New Roman" w:hAnsi="Times New Roman" w:cs="Times New Roman"/>
          <w:spacing w:val="30"/>
          <w:sz w:val="26"/>
          <w:szCs w:val="26"/>
          <w:lang w:val="en-US"/>
        </w:rPr>
        <w:t>Nodejs</w:t>
      </w:r>
      <w:r w:rsidR="00A63F6C" w:rsidRPr="00EA0416">
        <w:rPr>
          <w:rFonts w:ascii="Times New Roman" w:hAnsi="Times New Roman" w:cs="Times New Roman"/>
          <w:spacing w:val="30"/>
          <w:sz w:val="26"/>
          <w:szCs w:val="26"/>
        </w:rPr>
        <w:t xml:space="preserve"> </w:t>
      </w:r>
      <w:r w:rsidR="008A0624" w:rsidRPr="00EA0416">
        <w:rPr>
          <w:rFonts w:ascii="Times New Roman" w:hAnsi="Times New Roman" w:cs="Times New Roman"/>
          <w:spacing w:val="30"/>
          <w:sz w:val="26"/>
          <w:szCs w:val="26"/>
        </w:rPr>
        <w:t xml:space="preserve">παρέχει πολύ αποδοτικό </w:t>
      </w:r>
      <w:r w:rsidR="008A0624" w:rsidRPr="00EA0416">
        <w:rPr>
          <w:rFonts w:ascii="Times New Roman" w:hAnsi="Times New Roman" w:cs="Times New Roman"/>
          <w:spacing w:val="30"/>
          <w:sz w:val="26"/>
          <w:szCs w:val="26"/>
          <w:lang w:val="en-US"/>
        </w:rPr>
        <w:t>back</w:t>
      </w:r>
      <w:r w:rsidR="008A0624" w:rsidRPr="00EA0416">
        <w:rPr>
          <w:rFonts w:ascii="Times New Roman" w:hAnsi="Times New Roman" w:cs="Times New Roman"/>
          <w:spacing w:val="30"/>
          <w:sz w:val="26"/>
          <w:szCs w:val="26"/>
        </w:rPr>
        <w:t>-</w:t>
      </w:r>
      <w:r w:rsidR="008A0624" w:rsidRPr="00EA0416">
        <w:rPr>
          <w:rFonts w:ascii="Times New Roman" w:hAnsi="Times New Roman" w:cs="Times New Roman"/>
          <w:spacing w:val="30"/>
          <w:sz w:val="26"/>
          <w:szCs w:val="26"/>
          <w:lang w:val="en-US"/>
        </w:rPr>
        <w:t>end</w:t>
      </w:r>
      <w:r w:rsidR="008A0624" w:rsidRPr="00EA0416">
        <w:rPr>
          <w:rFonts w:ascii="Times New Roman" w:hAnsi="Times New Roman" w:cs="Times New Roman"/>
          <w:spacing w:val="30"/>
          <w:sz w:val="26"/>
          <w:szCs w:val="26"/>
        </w:rPr>
        <w:t xml:space="preserve">σε κάποιον εξυπηρετητή και όχι τόσο αποδοτικό </w:t>
      </w:r>
      <w:r w:rsidR="008A0624" w:rsidRPr="00EA0416">
        <w:rPr>
          <w:rFonts w:ascii="Times New Roman" w:hAnsi="Times New Roman" w:cs="Times New Roman"/>
          <w:spacing w:val="30"/>
          <w:sz w:val="26"/>
          <w:szCs w:val="26"/>
          <w:lang w:val="en-US"/>
        </w:rPr>
        <w:t>front</w:t>
      </w:r>
      <w:r w:rsidR="008A0624" w:rsidRPr="00EA0416">
        <w:rPr>
          <w:rFonts w:ascii="Times New Roman" w:hAnsi="Times New Roman" w:cs="Times New Roman"/>
          <w:spacing w:val="30"/>
          <w:sz w:val="26"/>
          <w:szCs w:val="26"/>
        </w:rPr>
        <w:t>-</w:t>
      </w:r>
      <w:r w:rsidR="008A0624" w:rsidRPr="00EA0416">
        <w:rPr>
          <w:rFonts w:ascii="Times New Roman" w:hAnsi="Times New Roman" w:cs="Times New Roman"/>
          <w:spacing w:val="30"/>
          <w:sz w:val="26"/>
          <w:szCs w:val="26"/>
          <w:lang w:val="en-US"/>
        </w:rPr>
        <w:t>end</w:t>
      </w:r>
      <w:bookmarkStart w:id="5" w:name="ZOTERO_BREF_wx5B580qeUYJ"/>
      <w:r w:rsidR="00A63F6C" w:rsidRPr="00EA0416">
        <w:rPr>
          <w:rFonts w:ascii="Times New Roman" w:hAnsi="Times New Roman" w:cs="Times New Roman"/>
          <w:spacing w:val="30"/>
          <w:sz w:val="26"/>
          <w:szCs w:val="26"/>
        </w:rPr>
        <w:t xml:space="preserve"> </w:t>
      </w:r>
      <w:r w:rsidR="007B0B57" w:rsidRPr="00EA0416">
        <w:rPr>
          <w:rFonts w:ascii="Times New Roman" w:hAnsi="Times New Roman" w:cs="Times New Roman"/>
          <w:spacing w:val="30"/>
          <w:sz w:val="26"/>
        </w:rPr>
        <w:t>(Chaniotis, Kyriakou, &amp; Tselikas, 2015)</w:t>
      </w:r>
      <w:bookmarkEnd w:id="5"/>
      <w:r w:rsidR="008A0624" w:rsidRPr="00EA0416">
        <w:rPr>
          <w:rFonts w:ascii="Times New Roman" w:hAnsi="Times New Roman" w:cs="Times New Roman"/>
          <w:spacing w:val="30"/>
          <w:sz w:val="26"/>
          <w:szCs w:val="26"/>
        </w:rPr>
        <w:t>.</w:t>
      </w:r>
      <w:r w:rsidR="0073390C" w:rsidRPr="00EA0416">
        <w:rPr>
          <w:rFonts w:ascii="Times New Roman" w:hAnsi="Times New Roman" w:cs="Times New Roman"/>
          <w:spacing w:val="30"/>
          <w:sz w:val="26"/>
          <w:szCs w:val="26"/>
        </w:rPr>
        <w:t xml:space="preserve">Στην περίπτωση του επεκτάσιμου εξυπηρετητή όπου χρειάζεται το </w:t>
      </w:r>
      <w:r w:rsidR="0073390C" w:rsidRPr="00EA0416">
        <w:rPr>
          <w:rFonts w:ascii="Times New Roman" w:hAnsi="Times New Roman" w:cs="Times New Roman"/>
          <w:spacing w:val="30"/>
          <w:sz w:val="26"/>
          <w:szCs w:val="26"/>
          <w:lang w:val="en-US"/>
        </w:rPr>
        <w:t>back</w:t>
      </w:r>
      <w:r w:rsidR="0073390C" w:rsidRPr="00EA0416">
        <w:rPr>
          <w:rFonts w:ascii="Times New Roman" w:hAnsi="Times New Roman" w:cs="Times New Roman"/>
          <w:spacing w:val="30"/>
          <w:sz w:val="26"/>
          <w:szCs w:val="26"/>
        </w:rPr>
        <w:t>-</w:t>
      </w:r>
      <w:r w:rsidR="0073390C" w:rsidRPr="00EA0416">
        <w:rPr>
          <w:rFonts w:ascii="Times New Roman" w:hAnsi="Times New Roman" w:cs="Times New Roman"/>
          <w:spacing w:val="30"/>
          <w:sz w:val="26"/>
          <w:szCs w:val="26"/>
          <w:lang w:val="en-US"/>
        </w:rPr>
        <w:t>end</w:t>
      </w:r>
      <w:r w:rsidR="0073390C" w:rsidRPr="00EA0416">
        <w:rPr>
          <w:rFonts w:ascii="Times New Roman" w:hAnsi="Times New Roman" w:cs="Times New Roman"/>
          <w:spacing w:val="30"/>
          <w:sz w:val="26"/>
          <w:szCs w:val="26"/>
        </w:rPr>
        <w:t xml:space="preserve">σε μεγαλύτερο βαθμό, το </w:t>
      </w:r>
      <w:r w:rsidR="0073390C" w:rsidRPr="00EA0416">
        <w:rPr>
          <w:rFonts w:ascii="Times New Roman" w:hAnsi="Times New Roman" w:cs="Times New Roman"/>
          <w:spacing w:val="30"/>
          <w:sz w:val="26"/>
          <w:szCs w:val="26"/>
          <w:lang w:val="en-US"/>
        </w:rPr>
        <w:t>Nodejs</w:t>
      </w:r>
      <w:r w:rsidR="00933CAA" w:rsidRPr="00EA0416">
        <w:rPr>
          <w:rFonts w:ascii="Times New Roman" w:hAnsi="Times New Roman" w:cs="Times New Roman"/>
          <w:spacing w:val="30"/>
          <w:sz w:val="26"/>
          <w:szCs w:val="26"/>
        </w:rPr>
        <w:t xml:space="preserve"> </w:t>
      </w:r>
      <w:r w:rsidR="0073390C" w:rsidRPr="00EA0416">
        <w:rPr>
          <w:rFonts w:ascii="Times New Roman" w:hAnsi="Times New Roman" w:cs="Times New Roman"/>
          <w:spacing w:val="30"/>
          <w:sz w:val="26"/>
          <w:szCs w:val="26"/>
        </w:rPr>
        <w:t>είναι κατάλληλο</w:t>
      </w:r>
      <w:r w:rsidR="00026202" w:rsidRPr="00EA0416">
        <w:rPr>
          <w:rFonts w:ascii="Times New Roman" w:hAnsi="Times New Roman" w:cs="Times New Roman"/>
          <w:spacing w:val="30"/>
          <w:sz w:val="26"/>
          <w:szCs w:val="26"/>
        </w:rPr>
        <w:t>.</w:t>
      </w:r>
    </w:p>
    <w:p w:rsidR="0098726F" w:rsidRPr="00EA0416" w:rsidRDefault="0098726F" w:rsidP="0098726F">
      <w:pPr>
        <w:pStyle w:val="2"/>
        <w:spacing w:after="240"/>
        <w:rPr>
          <w:rFonts w:ascii="Times New Roman" w:hAnsi="Times New Roman" w:cs="Times New Roman"/>
          <w:color w:val="0D0D0D" w:themeColor="text1" w:themeTint="F2"/>
          <w:spacing w:val="30"/>
        </w:rPr>
      </w:pPr>
      <w:bookmarkStart w:id="6" w:name="_Toc483494717"/>
      <w:r w:rsidRPr="00EA0416">
        <w:rPr>
          <w:rFonts w:ascii="Times New Roman" w:hAnsi="Times New Roman" w:cs="Times New Roman"/>
          <w:color w:val="0D0D0D" w:themeColor="text1" w:themeTint="F2"/>
          <w:spacing w:val="30"/>
        </w:rPr>
        <w:lastRenderedPageBreak/>
        <w:t>Τεχνολογία ανάπτυξης βάσης δεδομένων εξυπηρετητή</w:t>
      </w:r>
      <w:bookmarkEnd w:id="6"/>
    </w:p>
    <w:p w:rsidR="001B5243" w:rsidRPr="00EA0416" w:rsidRDefault="00961FD5" w:rsidP="0098726F">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Όσον αφορά την </w:t>
      </w:r>
      <w:r w:rsidR="00EF5EAA" w:rsidRPr="00EA0416">
        <w:rPr>
          <w:rFonts w:ascii="Times New Roman" w:hAnsi="Times New Roman" w:cs="Times New Roman"/>
          <w:spacing w:val="30"/>
          <w:sz w:val="26"/>
          <w:szCs w:val="26"/>
        </w:rPr>
        <w:t xml:space="preserve">τεχνολογία για την </w:t>
      </w:r>
      <w:r w:rsidRPr="00EA0416">
        <w:rPr>
          <w:rFonts w:ascii="Times New Roman" w:hAnsi="Times New Roman" w:cs="Times New Roman"/>
          <w:spacing w:val="30"/>
          <w:sz w:val="26"/>
          <w:szCs w:val="26"/>
        </w:rPr>
        <w:t xml:space="preserve">ανάπτυξη της βάσης δεδομένων χρησιμοποιήθηκε η </w:t>
      </w:r>
      <w:r w:rsidRPr="00EA0416">
        <w:rPr>
          <w:rFonts w:ascii="Times New Roman" w:hAnsi="Times New Roman" w:cs="Times New Roman"/>
          <w:spacing w:val="30"/>
          <w:sz w:val="26"/>
          <w:szCs w:val="26"/>
          <w:lang w:val="en-US"/>
        </w:rPr>
        <w:t>mongodb</w:t>
      </w:r>
      <w:r w:rsidR="000C73F7" w:rsidRPr="00EA0416">
        <w:rPr>
          <w:rFonts w:ascii="Times New Roman" w:hAnsi="Times New Roman" w:cs="Times New Roman"/>
          <w:spacing w:val="30"/>
          <w:sz w:val="26"/>
          <w:szCs w:val="26"/>
        </w:rPr>
        <w:t>.</w:t>
      </w:r>
      <w:r w:rsidR="00933CAA" w:rsidRPr="00EA0416">
        <w:rPr>
          <w:rFonts w:ascii="Times New Roman" w:hAnsi="Times New Roman" w:cs="Times New Roman"/>
          <w:spacing w:val="30"/>
          <w:sz w:val="26"/>
          <w:szCs w:val="26"/>
        </w:rPr>
        <w:t xml:space="preserve"> </w:t>
      </w:r>
      <w:r w:rsidR="000C73F7" w:rsidRPr="00EA0416">
        <w:rPr>
          <w:rFonts w:ascii="Times New Roman" w:hAnsi="Times New Roman" w:cs="Times New Roman"/>
          <w:spacing w:val="30"/>
          <w:sz w:val="26"/>
          <w:szCs w:val="26"/>
        </w:rPr>
        <w:t>Η συγκεκριμένη τεχνολογία</w:t>
      </w:r>
      <w:r w:rsidR="00933CAA" w:rsidRPr="00EA0416">
        <w:rPr>
          <w:rFonts w:ascii="Times New Roman" w:hAnsi="Times New Roman" w:cs="Times New Roman"/>
          <w:spacing w:val="30"/>
          <w:sz w:val="26"/>
          <w:szCs w:val="26"/>
        </w:rPr>
        <w:t xml:space="preserve"> </w:t>
      </w:r>
      <w:r w:rsidR="00EE4F1A" w:rsidRPr="00EA0416">
        <w:rPr>
          <w:rFonts w:ascii="Times New Roman" w:hAnsi="Times New Roman" w:cs="Times New Roman"/>
          <w:spacing w:val="30"/>
          <w:sz w:val="26"/>
          <w:szCs w:val="26"/>
        </w:rPr>
        <w:t xml:space="preserve">ανήκει </w:t>
      </w:r>
      <w:r w:rsidR="00C2223F" w:rsidRPr="00EA0416">
        <w:rPr>
          <w:rFonts w:ascii="Times New Roman" w:hAnsi="Times New Roman" w:cs="Times New Roman"/>
          <w:spacing w:val="30"/>
          <w:sz w:val="26"/>
          <w:szCs w:val="26"/>
        </w:rPr>
        <w:t>στην κατηγορία των</w:t>
      </w:r>
      <w:r w:rsidR="001926FE" w:rsidRPr="00EA0416">
        <w:rPr>
          <w:rFonts w:ascii="Times New Roman" w:hAnsi="Times New Roman" w:cs="Times New Roman"/>
          <w:spacing w:val="30"/>
          <w:sz w:val="26"/>
          <w:szCs w:val="26"/>
        </w:rPr>
        <w:t xml:space="preserve"> </w:t>
      </w:r>
      <w:r w:rsidR="00313394" w:rsidRPr="00EA0416">
        <w:rPr>
          <w:rFonts w:ascii="Times New Roman" w:hAnsi="Times New Roman" w:cs="Times New Roman"/>
          <w:spacing w:val="30"/>
          <w:sz w:val="26"/>
          <w:szCs w:val="26"/>
        </w:rPr>
        <w:t>μη σχεσιακών</w:t>
      </w:r>
      <w:r w:rsidR="001926FE" w:rsidRPr="00EA0416">
        <w:rPr>
          <w:rFonts w:ascii="Times New Roman" w:hAnsi="Times New Roman" w:cs="Times New Roman"/>
          <w:spacing w:val="30"/>
          <w:sz w:val="26"/>
          <w:szCs w:val="26"/>
        </w:rPr>
        <w:t xml:space="preserve"> </w:t>
      </w:r>
      <w:r w:rsidR="00313394" w:rsidRPr="00EA0416">
        <w:rPr>
          <w:rFonts w:ascii="Times New Roman" w:hAnsi="Times New Roman" w:cs="Times New Roman"/>
          <w:spacing w:val="30"/>
          <w:sz w:val="26"/>
          <w:szCs w:val="26"/>
        </w:rPr>
        <w:t>τεχνολογιών</w:t>
      </w:r>
      <w:r w:rsidRPr="00EA0416">
        <w:rPr>
          <w:rFonts w:ascii="Times New Roman" w:hAnsi="Times New Roman" w:cs="Times New Roman"/>
          <w:spacing w:val="30"/>
          <w:sz w:val="26"/>
          <w:szCs w:val="26"/>
        </w:rPr>
        <w:t xml:space="preserve"> για την ανάπτυξη βάσεων δε</w:t>
      </w:r>
      <w:r w:rsidR="00D959C1" w:rsidRPr="00EA0416">
        <w:rPr>
          <w:rFonts w:ascii="Times New Roman" w:hAnsi="Times New Roman" w:cs="Times New Roman"/>
          <w:spacing w:val="30"/>
          <w:sz w:val="26"/>
          <w:szCs w:val="26"/>
        </w:rPr>
        <w:t>δομένων.</w:t>
      </w:r>
      <w:r w:rsidR="00A47A68" w:rsidRPr="00EA0416">
        <w:rPr>
          <w:rFonts w:ascii="Times New Roman" w:hAnsi="Times New Roman" w:cs="Times New Roman"/>
          <w:spacing w:val="30"/>
          <w:sz w:val="26"/>
          <w:szCs w:val="26"/>
        </w:rPr>
        <w:t xml:space="preserve"> Η επιλογή της έγινε για τους λόγους που περιγράφονται στη συνέχεια.</w:t>
      </w:r>
      <w:r w:rsidR="00507DE0" w:rsidRPr="00EA0416">
        <w:rPr>
          <w:rFonts w:ascii="Times New Roman" w:hAnsi="Times New Roman" w:cs="Times New Roman"/>
          <w:spacing w:val="30"/>
          <w:sz w:val="26"/>
          <w:szCs w:val="26"/>
        </w:rPr>
        <w:t xml:space="preserve"> Αρχικά</w:t>
      </w:r>
      <w:r w:rsidR="001926FE" w:rsidRPr="00EA0416">
        <w:rPr>
          <w:rFonts w:ascii="Times New Roman" w:hAnsi="Times New Roman" w:cs="Times New Roman"/>
          <w:spacing w:val="30"/>
          <w:sz w:val="26"/>
          <w:szCs w:val="26"/>
        </w:rPr>
        <w:t xml:space="preserve"> </w:t>
      </w:r>
      <w:r w:rsidR="00507DE0" w:rsidRPr="00EA0416">
        <w:rPr>
          <w:rFonts w:ascii="Times New Roman" w:hAnsi="Times New Roman" w:cs="Times New Roman"/>
          <w:spacing w:val="30"/>
          <w:sz w:val="26"/>
          <w:szCs w:val="26"/>
        </w:rPr>
        <w:t>ο</w:t>
      </w:r>
      <w:r w:rsidR="001B5243" w:rsidRPr="00EA0416">
        <w:rPr>
          <w:rFonts w:ascii="Times New Roman" w:hAnsi="Times New Roman" w:cs="Times New Roman"/>
          <w:spacing w:val="30"/>
          <w:sz w:val="26"/>
          <w:szCs w:val="26"/>
        </w:rPr>
        <w:t xml:space="preserve"> τρόπος με τον οποίο δημιουργείται μία τέτοια βάση απαιτεί μικρότερο </w:t>
      </w:r>
      <w:r w:rsidR="0033277E" w:rsidRPr="00EA0416">
        <w:rPr>
          <w:rFonts w:ascii="Times New Roman" w:hAnsi="Times New Roman" w:cs="Times New Roman"/>
          <w:spacing w:val="30"/>
          <w:sz w:val="26"/>
          <w:szCs w:val="26"/>
        </w:rPr>
        <w:t xml:space="preserve">και λιγότερο πολύπλοκο </w:t>
      </w:r>
      <w:r w:rsidR="001D4E6E" w:rsidRPr="00EA0416">
        <w:rPr>
          <w:rFonts w:ascii="Times New Roman" w:hAnsi="Times New Roman" w:cs="Times New Roman"/>
          <w:spacing w:val="30"/>
          <w:sz w:val="26"/>
          <w:szCs w:val="26"/>
        </w:rPr>
        <w:t>σχήμα</w:t>
      </w:r>
      <w:r w:rsidR="00420BA7" w:rsidRPr="00EA0416">
        <w:rPr>
          <w:rFonts w:ascii="Times New Roman" w:hAnsi="Times New Roman" w:cs="Times New Roman"/>
          <w:spacing w:val="30"/>
          <w:sz w:val="26"/>
          <w:szCs w:val="26"/>
        </w:rPr>
        <w:t xml:space="preserve"> σε σχέση με τις σχεσιακές βάσεις δεδομένων</w:t>
      </w:r>
      <w:bookmarkStart w:id="7" w:name="ZOTERO_BREF_JH9gSK8k2lcD"/>
      <w:r w:rsidR="008F5495" w:rsidRPr="00EA0416">
        <w:rPr>
          <w:rFonts w:ascii="Times New Roman" w:hAnsi="Times New Roman" w:cs="Times New Roman"/>
          <w:spacing w:val="30"/>
          <w:sz w:val="26"/>
        </w:rPr>
        <w:t>(Wang, Chen, &amp; Wang, 2013)</w:t>
      </w:r>
      <w:bookmarkEnd w:id="7"/>
      <w:r w:rsidR="001D7175" w:rsidRPr="00EA0416">
        <w:rPr>
          <w:rFonts w:ascii="Times New Roman" w:hAnsi="Times New Roman" w:cs="Times New Roman"/>
          <w:spacing w:val="30"/>
          <w:sz w:val="26"/>
          <w:szCs w:val="26"/>
        </w:rPr>
        <w:t xml:space="preserve">. </w:t>
      </w:r>
      <w:r w:rsidR="000D335D" w:rsidRPr="00EA0416">
        <w:rPr>
          <w:rFonts w:ascii="Times New Roman" w:hAnsi="Times New Roman" w:cs="Times New Roman"/>
          <w:spacing w:val="30"/>
          <w:sz w:val="26"/>
          <w:szCs w:val="26"/>
        </w:rPr>
        <w:t>Για την επιλογή</w:t>
      </w:r>
      <w:r w:rsidR="00B04964" w:rsidRPr="00EA0416">
        <w:rPr>
          <w:rFonts w:ascii="Times New Roman" w:hAnsi="Times New Roman" w:cs="Times New Roman"/>
          <w:spacing w:val="30"/>
          <w:sz w:val="26"/>
          <w:szCs w:val="26"/>
        </w:rPr>
        <w:t xml:space="preserve"> στοιχείων </w:t>
      </w:r>
      <w:r w:rsidR="00564D0A" w:rsidRPr="00EA0416">
        <w:rPr>
          <w:rFonts w:ascii="Times New Roman" w:hAnsi="Times New Roman" w:cs="Times New Roman"/>
          <w:spacing w:val="30"/>
          <w:sz w:val="26"/>
          <w:szCs w:val="26"/>
        </w:rPr>
        <w:t>από τους πίνακες της</w:t>
      </w:r>
      <w:r w:rsidR="00EA7385" w:rsidRPr="00EA0416">
        <w:rPr>
          <w:rFonts w:ascii="Times New Roman" w:hAnsi="Times New Roman" w:cs="Times New Roman"/>
          <w:spacing w:val="30"/>
          <w:sz w:val="26"/>
          <w:szCs w:val="26"/>
        </w:rPr>
        <w:t xml:space="preserve"> βάσ</w:t>
      </w:r>
      <w:r w:rsidR="002D50FE" w:rsidRPr="00EA0416">
        <w:rPr>
          <w:rFonts w:ascii="Times New Roman" w:hAnsi="Times New Roman" w:cs="Times New Roman"/>
          <w:spacing w:val="30"/>
          <w:sz w:val="26"/>
          <w:szCs w:val="26"/>
        </w:rPr>
        <w:t>η</w:t>
      </w:r>
      <w:r w:rsidR="00564D0A" w:rsidRPr="00EA0416">
        <w:rPr>
          <w:rFonts w:ascii="Times New Roman" w:hAnsi="Times New Roman" w:cs="Times New Roman"/>
          <w:spacing w:val="30"/>
          <w:sz w:val="26"/>
          <w:szCs w:val="26"/>
        </w:rPr>
        <w:t>ς</w:t>
      </w:r>
      <w:r w:rsidR="001926FE" w:rsidRPr="00EA0416">
        <w:rPr>
          <w:rFonts w:ascii="Times New Roman" w:hAnsi="Times New Roman" w:cs="Times New Roman"/>
          <w:spacing w:val="30"/>
          <w:sz w:val="26"/>
          <w:szCs w:val="26"/>
        </w:rPr>
        <w:t xml:space="preserve"> </w:t>
      </w:r>
      <w:r w:rsidR="00394EF1" w:rsidRPr="00EA0416">
        <w:rPr>
          <w:rFonts w:ascii="Times New Roman" w:hAnsi="Times New Roman" w:cs="Times New Roman"/>
          <w:spacing w:val="30"/>
          <w:sz w:val="26"/>
          <w:szCs w:val="26"/>
        </w:rPr>
        <w:t>σε επίπεδο εντολών</w:t>
      </w:r>
      <w:r w:rsidR="001926FE" w:rsidRPr="00EA0416">
        <w:rPr>
          <w:rFonts w:ascii="Times New Roman" w:hAnsi="Times New Roman" w:cs="Times New Roman"/>
          <w:spacing w:val="30"/>
          <w:sz w:val="26"/>
          <w:szCs w:val="26"/>
        </w:rPr>
        <w:t xml:space="preserve"> </w:t>
      </w:r>
      <w:r w:rsidR="00564D0A" w:rsidRPr="00EA0416">
        <w:rPr>
          <w:rFonts w:ascii="Times New Roman" w:hAnsi="Times New Roman" w:cs="Times New Roman"/>
          <w:spacing w:val="30"/>
          <w:sz w:val="26"/>
          <w:szCs w:val="26"/>
        </w:rPr>
        <w:t>οι συνενώσεις</w:t>
      </w:r>
      <w:r w:rsidR="001926FE" w:rsidRPr="00EA0416">
        <w:rPr>
          <w:rFonts w:ascii="Times New Roman" w:hAnsi="Times New Roman" w:cs="Times New Roman"/>
          <w:spacing w:val="30"/>
          <w:sz w:val="26"/>
          <w:szCs w:val="26"/>
        </w:rPr>
        <w:t xml:space="preserve"> </w:t>
      </w:r>
      <w:r w:rsidR="00564D0A" w:rsidRPr="00EA0416">
        <w:rPr>
          <w:rFonts w:ascii="Times New Roman" w:hAnsi="Times New Roman" w:cs="Times New Roman"/>
          <w:spacing w:val="30"/>
          <w:sz w:val="26"/>
          <w:szCs w:val="26"/>
        </w:rPr>
        <w:t>είναι πιο απλές</w:t>
      </w:r>
      <w:bookmarkStart w:id="8" w:name="ZOTERO_BREF_CKGVpji4l1Qc"/>
      <w:r w:rsidR="001926FE" w:rsidRPr="00EA0416">
        <w:rPr>
          <w:rFonts w:ascii="Times New Roman" w:hAnsi="Times New Roman" w:cs="Times New Roman"/>
          <w:spacing w:val="30"/>
          <w:sz w:val="26"/>
          <w:szCs w:val="26"/>
        </w:rPr>
        <w:t xml:space="preserve"> </w:t>
      </w:r>
      <w:r w:rsidR="008F5495" w:rsidRPr="00EA0416">
        <w:rPr>
          <w:rFonts w:ascii="Times New Roman" w:hAnsi="Times New Roman" w:cs="Times New Roman"/>
          <w:spacing w:val="30"/>
          <w:sz w:val="26"/>
        </w:rPr>
        <w:t>(Han, E, Le, &amp; Du, 2011)</w:t>
      </w:r>
      <w:bookmarkEnd w:id="8"/>
      <w:r w:rsidR="00C67146" w:rsidRPr="00EA0416">
        <w:rPr>
          <w:rFonts w:ascii="Times New Roman" w:hAnsi="Times New Roman" w:cs="Times New Roman"/>
          <w:spacing w:val="30"/>
          <w:sz w:val="26"/>
          <w:szCs w:val="26"/>
        </w:rPr>
        <w:t xml:space="preserve">. </w:t>
      </w:r>
      <w:r w:rsidR="00D21B3A" w:rsidRPr="00EA0416">
        <w:rPr>
          <w:rFonts w:ascii="Times New Roman" w:hAnsi="Times New Roman" w:cs="Times New Roman"/>
          <w:spacing w:val="30"/>
          <w:sz w:val="26"/>
          <w:szCs w:val="26"/>
        </w:rPr>
        <w:t xml:space="preserve">Ένα άλλο πλεονέκτημα </w:t>
      </w:r>
      <w:r w:rsidR="0008720A" w:rsidRPr="00EA0416">
        <w:rPr>
          <w:rFonts w:ascii="Times New Roman" w:hAnsi="Times New Roman" w:cs="Times New Roman"/>
          <w:spacing w:val="30"/>
          <w:sz w:val="26"/>
          <w:szCs w:val="26"/>
        </w:rPr>
        <w:t xml:space="preserve">είναι ότι </w:t>
      </w:r>
      <w:r w:rsidR="0009118F" w:rsidRPr="00EA0416">
        <w:rPr>
          <w:rFonts w:ascii="Times New Roman" w:hAnsi="Times New Roman" w:cs="Times New Roman"/>
          <w:spacing w:val="30"/>
          <w:sz w:val="26"/>
          <w:szCs w:val="26"/>
        </w:rPr>
        <w:t>π</w:t>
      </w:r>
      <w:r w:rsidR="00E23AF4" w:rsidRPr="00EA0416">
        <w:rPr>
          <w:rFonts w:ascii="Times New Roman" w:hAnsi="Times New Roman" w:cs="Times New Roman"/>
          <w:spacing w:val="30"/>
          <w:sz w:val="26"/>
          <w:szCs w:val="26"/>
        </w:rPr>
        <w:t>αρέχει</w:t>
      </w:r>
      <w:r w:rsidR="00B04964" w:rsidRPr="00EA0416">
        <w:rPr>
          <w:rFonts w:ascii="Times New Roman" w:hAnsi="Times New Roman" w:cs="Times New Roman"/>
          <w:spacing w:val="30"/>
          <w:sz w:val="26"/>
          <w:szCs w:val="26"/>
        </w:rPr>
        <w:t xml:space="preserve"> πολύ </w:t>
      </w:r>
      <w:r w:rsidR="005F6470" w:rsidRPr="00EA0416">
        <w:rPr>
          <w:rFonts w:ascii="Times New Roman" w:hAnsi="Times New Roman" w:cs="Times New Roman"/>
          <w:spacing w:val="30"/>
          <w:sz w:val="26"/>
          <w:szCs w:val="26"/>
        </w:rPr>
        <w:t>μικρότερη</w:t>
      </w:r>
      <w:r w:rsidR="00B04964" w:rsidRPr="00EA0416">
        <w:rPr>
          <w:rFonts w:ascii="Times New Roman" w:hAnsi="Times New Roman" w:cs="Times New Roman"/>
          <w:spacing w:val="30"/>
          <w:sz w:val="26"/>
          <w:szCs w:val="26"/>
        </w:rPr>
        <w:t xml:space="preserve"> ταχύτητα προσπέλασης</w:t>
      </w:r>
      <w:r w:rsidR="0008720A" w:rsidRPr="00EA0416">
        <w:rPr>
          <w:rFonts w:ascii="Times New Roman" w:hAnsi="Times New Roman" w:cs="Times New Roman"/>
          <w:spacing w:val="30"/>
          <w:sz w:val="26"/>
          <w:szCs w:val="26"/>
        </w:rPr>
        <w:t xml:space="preserve"> σε σχέση με τις σχεσιακές βάσεις, γεγονός που είναι πολύ πιο αποδοτικό για εφαρμογές πραγματικού χρόνου</w:t>
      </w:r>
      <w:bookmarkStart w:id="9" w:name="ZOTERO_BREF_2HAbroC00xKw"/>
      <w:r w:rsidR="008F5495" w:rsidRPr="00EA0416">
        <w:rPr>
          <w:rFonts w:ascii="Times New Roman" w:hAnsi="Times New Roman" w:cs="Times New Roman"/>
          <w:spacing w:val="30"/>
          <w:sz w:val="26"/>
          <w:szCs w:val="24"/>
        </w:rPr>
        <w:t>(Han κ.ά., 2011)</w:t>
      </w:r>
      <w:bookmarkEnd w:id="9"/>
      <w:r w:rsidR="00593106" w:rsidRPr="00EA0416">
        <w:rPr>
          <w:rFonts w:ascii="Times New Roman" w:hAnsi="Times New Roman" w:cs="Times New Roman"/>
          <w:spacing w:val="30"/>
          <w:sz w:val="26"/>
          <w:szCs w:val="26"/>
        </w:rPr>
        <w:t>.</w:t>
      </w:r>
      <w:r w:rsidR="00104371" w:rsidRPr="00EA0416">
        <w:rPr>
          <w:rFonts w:ascii="Times New Roman" w:hAnsi="Times New Roman" w:cs="Times New Roman"/>
          <w:spacing w:val="30"/>
          <w:sz w:val="26"/>
          <w:szCs w:val="26"/>
        </w:rPr>
        <w:t>++</w:t>
      </w:r>
    </w:p>
    <w:p w:rsidR="00C33162" w:rsidRPr="00EA0416" w:rsidRDefault="00C33162">
      <w:pPr>
        <w:rPr>
          <w:rFonts w:ascii="Times New Roman" w:eastAsiaTheme="majorEastAsia" w:hAnsi="Times New Roman" w:cs="Times New Roman"/>
          <w:b/>
          <w:bCs/>
          <w:color w:val="0D0D0D" w:themeColor="text1" w:themeTint="F2"/>
          <w:spacing w:val="30"/>
          <w:sz w:val="52"/>
          <w:szCs w:val="52"/>
        </w:rPr>
      </w:pPr>
      <w:bookmarkStart w:id="10" w:name="_Toc483494718"/>
      <w:r w:rsidRPr="00EA0416">
        <w:rPr>
          <w:rFonts w:ascii="Times New Roman" w:hAnsi="Times New Roman" w:cs="Times New Roman"/>
          <w:color w:val="0D0D0D" w:themeColor="text1" w:themeTint="F2"/>
          <w:spacing w:val="30"/>
          <w:sz w:val="52"/>
          <w:szCs w:val="52"/>
        </w:rPr>
        <w:br w:type="page"/>
      </w:r>
    </w:p>
    <w:p w:rsidR="00B93962" w:rsidRPr="00EA0416" w:rsidRDefault="00240AE0" w:rsidP="007360CF">
      <w:pPr>
        <w:pStyle w:val="1"/>
        <w:spacing w:after="240"/>
        <w:rPr>
          <w:rFonts w:ascii="Times New Roman" w:hAnsi="Times New Roman" w:cs="Times New Roman"/>
          <w:color w:val="0D0D0D" w:themeColor="text1" w:themeTint="F2"/>
          <w:spacing w:val="30"/>
          <w:sz w:val="52"/>
          <w:szCs w:val="52"/>
        </w:rPr>
      </w:pPr>
      <w:r w:rsidRPr="00EA0416">
        <w:rPr>
          <w:rFonts w:ascii="Times New Roman" w:hAnsi="Times New Roman" w:cs="Times New Roman"/>
          <w:color w:val="0D0D0D" w:themeColor="text1" w:themeTint="F2"/>
          <w:spacing w:val="30"/>
          <w:sz w:val="52"/>
          <w:szCs w:val="52"/>
        </w:rPr>
        <w:lastRenderedPageBreak/>
        <w:t>Μοντελοποίηση</w:t>
      </w:r>
      <w:bookmarkEnd w:id="10"/>
    </w:p>
    <w:p w:rsidR="005B3BCA" w:rsidRPr="00EA0416" w:rsidRDefault="00CE3C90" w:rsidP="005B3BCA">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Κάθε εξυπηρετητής δημιουργείται και υπάρχει για να υποστηρίζει μία ή περισσότερες εφαρμογές είτε αυτές είναι πραγματικού χρόνου είτε όχι. Στη συγκεκριμένη περίπτωση οι εφαρμογές αυτές είναι παιχνίδια πραγματικού χρόνου, χώρο-ευαίσθητα και παίζονται στον φυσικό χώρο. </w:t>
      </w:r>
      <w:r w:rsidR="005B3BCA" w:rsidRPr="00EA0416">
        <w:rPr>
          <w:rFonts w:ascii="Times New Roman" w:hAnsi="Times New Roman" w:cs="Times New Roman"/>
          <w:spacing w:val="30"/>
          <w:sz w:val="26"/>
          <w:szCs w:val="26"/>
        </w:rPr>
        <w:t>Για να δημιουργηθεί ένας επεκτάσιμος εξυπηρετητής πρέπει τα παιχνίδια τα οποία θα εξυπηρετεί να έχουν κάποια κοινή</w:t>
      </w:r>
      <w:r w:rsidR="008405D2" w:rsidRPr="00EA0416">
        <w:rPr>
          <w:rFonts w:ascii="Times New Roman" w:hAnsi="Times New Roman" w:cs="Times New Roman"/>
          <w:spacing w:val="30"/>
          <w:sz w:val="26"/>
          <w:szCs w:val="26"/>
        </w:rPr>
        <w:t xml:space="preserve"> συμπεριφορά</w:t>
      </w:r>
      <w:r w:rsidR="005B3BCA" w:rsidRPr="00EA0416">
        <w:rPr>
          <w:rFonts w:ascii="Times New Roman" w:hAnsi="Times New Roman" w:cs="Times New Roman"/>
          <w:spacing w:val="30"/>
          <w:sz w:val="26"/>
          <w:szCs w:val="26"/>
        </w:rPr>
        <w:t xml:space="preserve"> μεταξύ τους. Γι’ αυτό τον λόγο θα πρέπει να γίνει μια μοντελοποίηση της συμπεριφοράς αυτής, ώστε να μπορούν τα παιχνίδια να περιγραφθούν με βάση αυτή. Έτσι θα είναι εφικτή η ανάπτυξη του εξυπηρετητή στη συνέχεια. Για να μπορέσουν να περιγραφούν αποτελεσματικά τα παιχνίδια αυτά θα πρέπει να είναι αφαιρετική και να έχει κάποιους άξονες οι οποίοι θα είναι κοινοί για όλα τα παιχνίδια αυτού του είδους.</w:t>
      </w:r>
      <w:r w:rsidR="00712695" w:rsidRPr="00EA0416">
        <w:rPr>
          <w:rFonts w:ascii="Times New Roman" w:hAnsi="Times New Roman" w:cs="Times New Roman"/>
          <w:spacing w:val="30"/>
          <w:sz w:val="26"/>
          <w:szCs w:val="26"/>
        </w:rPr>
        <w:t xml:space="preserve"> Πριν όμως παρουσιαστούν αναλυτικά οι εφαρμογές αυτές θα πρέπει να οριστεί ένα αυστηρό λεξικό για αυτές ώστε να μπορούν να γίνουν πιο εύκολα αντιληπτές ως προς τη λογική τους.</w:t>
      </w:r>
    </w:p>
    <w:p w:rsidR="00CE3C90" w:rsidRPr="00EA0416" w:rsidRDefault="00CE3C90" w:rsidP="00CE3C90">
      <w:pPr>
        <w:spacing w:after="240"/>
        <w:ind w:firstLine="227"/>
        <w:rPr>
          <w:rFonts w:ascii="Times New Roman" w:hAnsi="Times New Roman" w:cs="Times New Roman"/>
          <w:spacing w:val="30"/>
          <w:sz w:val="26"/>
          <w:szCs w:val="26"/>
        </w:rPr>
      </w:pPr>
    </w:p>
    <w:p w:rsidR="00CE3C90" w:rsidRPr="00EA0416" w:rsidRDefault="00CE3C90" w:rsidP="00CE3C90">
      <w:pPr>
        <w:pStyle w:val="2"/>
        <w:spacing w:after="240"/>
        <w:rPr>
          <w:rFonts w:ascii="Times New Roman" w:hAnsi="Times New Roman" w:cs="Times New Roman"/>
          <w:color w:val="0D0D0D" w:themeColor="text1" w:themeTint="F2"/>
          <w:spacing w:val="30"/>
        </w:rPr>
      </w:pPr>
      <w:bookmarkStart w:id="11" w:name="_Toc483494719"/>
      <w:r w:rsidRPr="00EA0416">
        <w:rPr>
          <w:rFonts w:ascii="Times New Roman" w:hAnsi="Times New Roman" w:cs="Times New Roman"/>
          <w:color w:val="0D0D0D" w:themeColor="text1" w:themeTint="F2"/>
          <w:spacing w:val="30"/>
        </w:rPr>
        <w:t>Βασικό Λεξικό</w:t>
      </w:r>
      <w:bookmarkEnd w:id="11"/>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Αντικείμενο του φυσικού κόσμου</w:t>
      </w:r>
      <w:r w:rsidRPr="00EA0416">
        <w:rPr>
          <w:rFonts w:ascii="Times New Roman" w:hAnsi="Times New Roman" w:cs="Times New Roman"/>
          <w:spacing w:val="30"/>
          <w:sz w:val="26"/>
          <w:szCs w:val="26"/>
        </w:rPr>
        <w:t>: είναι ένα αντικείμενο το οποίο υπάρχει στον φυσικό χώρο και ο χρήστης μπορεί μέσω της φορητής του συσκευής να αλληλεπιδράσει με αυτό με τον τρόπο που του ορίζει η εφαρμογή</w:t>
      </w:r>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Ετικέτα</w:t>
      </w:r>
      <w:r w:rsidRPr="00EA0416">
        <w:rPr>
          <w:rFonts w:ascii="Times New Roman" w:hAnsi="Times New Roman" w:cs="Times New Roman"/>
          <w:spacing w:val="30"/>
          <w:sz w:val="26"/>
          <w:szCs w:val="26"/>
        </w:rPr>
        <w:t>: είναι ένα αντικείμενο της εφαρμογής, δηλαδή που δεν το βλέπει ο χρήστης στον φυσικό χώρο, και χρησιμοποιείται για να αντιστοιχιστεί με κάποιο αντικείμενο του φυσικού κόσμου. Μπορεί να είναι κάποιος χαρακτηρισμός, κάποιο ιστορικό γεγονός ή οτιδήποτε άλλο που μπορεί να χαρακτηρίζει κάποιο αντικείμενο του φυσικού κόσμου</w:t>
      </w:r>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Αναγνωρίζω</w:t>
      </w:r>
      <w:r w:rsidRPr="00EA0416">
        <w:rPr>
          <w:rFonts w:ascii="Times New Roman" w:hAnsi="Times New Roman" w:cs="Times New Roman"/>
          <w:spacing w:val="30"/>
          <w:sz w:val="26"/>
          <w:szCs w:val="26"/>
        </w:rPr>
        <w:t>: είναι η πράξη με την οποία ένας παίκτης αποκτά τη δυνατότητα να αλληλεπιδράσει με κάποιο αντικείμενο του φυσικού κόσμου</w:t>
      </w:r>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lastRenderedPageBreak/>
        <w:t>Αλληλεπιδρώ:</w:t>
      </w:r>
      <w:r w:rsidRPr="00EA0416">
        <w:rPr>
          <w:rFonts w:ascii="Times New Roman" w:hAnsi="Times New Roman" w:cs="Times New Roman"/>
          <w:spacing w:val="30"/>
          <w:sz w:val="26"/>
          <w:szCs w:val="26"/>
        </w:rPr>
        <w:t xml:space="preserve"> οποιαδήποτε πράξη επιτρέπει η εφαρμογή στον παίκτη να πραγματοποιήσει με κάποιο αντικείμενο. Ορίζονται δύο είδη αλληλεπίδρασης μεταξύ ετικετών και αντικειμένων του φυσικού κόσμου. Αυτή της αντιστοίχισης και αυτή της αποσύνδεσης που παρουσιάζονται παρακάτω.</w:t>
      </w:r>
    </w:p>
    <w:p w:rsidR="00CE3C90" w:rsidRPr="00EA0416" w:rsidRDefault="00CE3C90" w:rsidP="00CE3C90">
      <w:pPr>
        <w:pStyle w:val="a3"/>
        <w:numPr>
          <w:ilvl w:val="1"/>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Αντιστοιχίζω</w:t>
      </w:r>
      <w:r w:rsidRPr="00EA0416">
        <w:rPr>
          <w:rFonts w:ascii="Times New Roman" w:hAnsi="Times New Roman" w:cs="Times New Roman"/>
          <w:spacing w:val="30"/>
          <w:sz w:val="26"/>
          <w:szCs w:val="26"/>
        </w:rPr>
        <w:t>: αποτελεί την πράξη αντιστοίχισης που κάνει κάποιος παίκτης μίας ετικέτας με ένα αντικείμενο του φυσικού κόσμου μέσω της εφαρμογής</w:t>
      </w:r>
    </w:p>
    <w:p w:rsidR="00CE3C90" w:rsidRPr="00EA0416" w:rsidRDefault="00CE3C90" w:rsidP="00CE3C90">
      <w:pPr>
        <w:pStyle w:val="a3"/>
        <w:numPr>
          <w:ilvl w:val="1"/>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Αποσυνδέω:</w:t>
      </w:r>
      <w:r w:rsidRPr="00EA0416">
        <w:rPr>
          <w:rFonts w:ascii="Times New Roman" w:hAnsi="Times New Roman" w:cs="Times New Roman"/>
          <w:spacing w:val="30"/>
          <w:sz w:val="26"/>
          <w:szCs w:val="26"/>
        </w:rPr>
        <w:t xml:space="preserve"> αποτελεί την πράξη αποσύνδεσης κάποιας ετικέτας από ένα αντικείμενο του φυσικού κόσμου που την πραγματοποιεί ο παίκτης μέσω της εφαρμογής</w:t>
      </w:r>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Κλειδωμένη:</w:t>
      </w:r>
      <w:r w:rsidRPr="00EA0416">
        <w:rPr>
          <w:rFonts w:ascii="Times New Roman" w:hAnsi="Times New Roman" w:cs="Times New Roman"/>
          <w:spacing w:val="30"/>
          <w:sz w:val="26"/>
          <w:szCs w:val="26"/>
        </w:rPr>
        <w:t xml:space="preserve"> χαρακτηρισμός μίας ετικέτας όταν έχει αντιστοιχιστεί σε κάποιο αντικείμενο του φυσικού κόσμου</w:t>
      </w:r>
    </w:p>
    <w:p w:rsidR="00CE3C90" w:rsidRPr="00EA0416" w:rsidRDefault="00CE3C90" w:rsidP="00CE3C90">
      <w:pPr>
        <w:pStyle w:val="a3"/>
        <w:numPr>
          <w:ilvl w:val="0"/>
          <w:numId w:val="6"/>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u w:val="single"/>
        </w:rPr>
        <w:t>Ελεύθερη:</w:t>
      </w:r>
      <w:r w:rsidRPr="00EA0416">
        <w:rPr>
          <w:rFonts w:ascii="Times New Roman" w:hAnsi="Times New Roman" w:cs="Times New Roman"/>
          <w:spacing w:val="30"/>
          <w:sz w:val="26"/>
          <w:szCs w:val="26"/>
        </w:rPr>
        <w:t xml:space="preserve"> χαρακτηρισμός μίας ετικέτας όταν δεν έχει αντιστοιχιστεί σε κάποιο αντικείμενο του φυσικού κόσμου</w:t>
      </w:r>
    </w:p>
    <w:p w:rsidR="00921BEE" w:rsidRPr="00EA0416" w:rsidRDefault="00921BEE" w:rsidP="009E2313">
      <w:pPr>
        <w:pStyle w:val="2"/>
        <w:spacing w:after="240"/>
        <w:rPr>
          <w:rFonts w:ascii="Times New Roman" w:hAnsi="Times New Roman" w:cs="Times New Roman"/>
          <w:color w:val="000000" w:themeColor="text1"/>
          <w:spacing w:val="30"/>
        </w:rPr>
      </w:pPr>
      <w:bookmarkStart w:id="12" w:name="_Toc483494720"/>
      <w:r w:rsidRPr="00EA0416">
        <w:rPr>
          <w:rFonts w:ascii="Times New Roman" w:hAnsi="Times New Roman" w:cs="Times New Roman"/>
          <w:color w:val="000000" w:themeColor="text1"/>
          <w:spacing w:val="30"/>
        </w:rPr>
        <w:t>Περιγραφή παιχνιδιών</w:t>
      </w:r>
      <w:bookmarkEnd w:id="12"/>
    </w:p>
    <w:p w:rsidR="00C05F8C" w:rsidRPr="00EA0416" w:rsidRDefault="009E2313" w:rsidP="009E2313">
      <w:pPr>
        <w:spacing w:after="240"/>
        <w:rPr>
          <w:rFonts w:ascii="Times New Roman" w:hAnsi="Times New Roman" w:cs="Times New Roman"/>
          <w:spacing w:val="30"/>
        </w:rPr>
      </w:pPr>
      <w:r w:rsidRPr="00EA0416">
        <w:rPr>
          <w:rFonts w:ascii="Times New Roman" w:hAnsi="Times New Roman" w:cs="Times New Roman"/>
          <w:spacing w:val="30"/>
          <w:sz w:val="26"/>
          <w:szCs w:val="26"/>
        </w:rPr>
        <w:t>Για τα παιχνίδια αυτά παρακάτω παρουσιάζεται η περιγραφή του καθενός ξεχωριστά, οι κανόνες και άλλες χρήσιμες πληροφορίες για τις συγκεκριμένες εφαρμογές.</w:t>
      </w:r>
    </w:p>
    <w:p w:rsidR="00CE3C90" w:rsidRPr="00EA0416" w:rsidRDefault="00CE3C90" w:rsidP="00F87B9C">
      <w:pPr>
        <w:pStyle w:val="3"/>
        <w:spacing w:after="240"/>
        <w:rPr>
          <w:rFonts w:ascii="Times New Roman" w:hAnsi="Times New Roman" w:cs="Times New Roman"/>
          <w:color w:val="000000" w:themeColor="text1"/>
          <w:spacing w:val="30"/>
          <w:sz w:val="26"/>
          <w:szCs w:val="26"/>
        </w:rPr>
      </w:pPr>
      <w:bookmarkStart w:id="13" w:name="_Toc483494721"/>
      <w:r w:rsidRPr="00EA0416">
        <w:rPr>
          <w:rFonts w:ascii="Times New Roman" w:hAnsi="Times New Roman" w:cs="Times New Roman"/>
          <w:color w:val="000000" w:themeColor="text1"/>
          <w:spacing w:val="30"/>
          <w:sz w:val="26"/>
          <w:szCs w:val="26"/>
        </w:rPr>
        <w:t>MuseumScrabble</w:t>
      </w:r>
      <w:bookmarkEnd w:id="13"/>
    </w:p>
    <w:p w:rsidR="00CE3C90" w:rsidRPr="00EA0416" w:rsidRDefault="00CE3C90" w:rsidP="00F87B9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Το </w:t>
      </w:r>
      <w:r w:rsidRPr="00EA0416">
        <w:rPr>
          <w:rFonts w:ascii="Times New Roman" w:hAnsi="Times New Roman" w:cs="Times New Roman"/>
          <w:spacing w:val="30"/>
          <w:sz w:val="26"/>
          <w:szCs w:val="26"/>
          <w:lang w:val="en-US"/>
        </w:rPr>
        <w:t>MuseumScrabble</w:t>
      </w:r>
      <w:bookmarkStart w:id="14" w:name="ZOTERO_BREF_x8pQMRrn2udP"/>
      <w:r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4"/>
        </w:rPr>
        <w:t>(</w:t>
      </w:r>
      <w:r w:rsidRPr="00EA0416">
        <w:rPr>
          <w:rFonts w:ascii="Times New Roman" w:hAnsi="Times New Roman" w:cs="Times New Roman"/>
          <w:spacing w:val="30"/>
          <w:sz w:val="26"/>
          <w:szCs w:val="24"/>
          <w:lang w:val="en-US"/>
        </w:rPr>
        <w:t>Sintoris</w:t>
      </w:r>
      <w:r w:rsidRPr="00EA0416">
        <w:rPr>
          <w:rFonts w:ascii="Times New Roman" w:hAnsi="Times New Roman" w:cs="Times New Roman"/>
          <w:spacing w:val="30"/>
          <w:sz w:val="26"/>
          <w:szCs w:val="24"/>
        </w:rPr>
        <w:t xml:space="preserve"> κ.ά., 2012)</w:t>
      </w:r>
      <w:bookmarkEnd w:id="14"/>
      <w:r w:rsidRPr="00EA0416">
        <w:rPr>
          <w:rFonts w:ascii="Times New Roman" w:hAnsi="Times New Roman" w:cs="Times New Roman"/>
          <w:spacing w:val="30"/>
          <w:sz w:val="26"/>
          <w:szCs w:val="24"/>
        </w:rPr>
        <w:t xml:space="preserve"> </w:t>
      </w:r>
      <w:r w:rsidRPr="00EA0416">
        <w:rPr>
          <w:rFonts w:ascii="Times New Roman" w:hAnsi="Times New Roman" w:cs="Times New Roman"/>
          <w:spacing w:val="30"/>
          <w:sz w:val="26"/>
          <w:szCs w:val="26"/>
        </w:rPr>
        <w:t>είναι ένα χώρο-ευαίσθητο παιχνίδι το οποίο παίζεται σε κάποιον μουσειακό χώρο. Για να μπορέσει το παιχνίδι να πραγματοποιήσει μια συνεδρία σε έναν μουσειακό χώρο υπάρχουν κάποιες απαιτήσεις όσον αφορά το στήσιμο του παιχνιδιού. Σε κάθε έκθεμα του χώρου πρέπει να έχουν τοποθετηθεί κωδικοί(</w:t>
      </w:r>
      <w:r w:rsidRPr="00EA0416">
        <w:rPr>
          <w:rFonts w:ascii="Times New Roman" w:hAnsi="Times New Roman" w:cs="Times New Roman"/>
          <w:spacing w:val="30"/>
          <w:sz w:val="26"/>
          <w:szCs w:val="26"/>
          <w:lang w:val="en-US"/>
        </w:rPr>
        <w:t>QRcodes</w:t>
      </w:r>
      <w:r w:rsidRPr="00EA0416">
        <w:rPr>
          <w:rFonts w:ascii="Times New Roman" w:hAnsi="Times New Roman" w:cs="Times New Roman"/>
          <w:spacing w:val="30"/>
          <w:sz w:val="26"/>
          <w:szCs w:val="26"/>
        </w:rPr>
        <w:t xml:space="preserve">) για να μπορεί να αλληλεπιδρά με αυτά ο χρήστης μέσω της εφαρμογής. </w:t>
      </w:r>
    </w:p>
    <w:p w:rsidR="00CE3C90" w:rsidRPr="00EA0416" w:rsidRDefault="00CE3C90" w:rsidP="00CE3C90">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Όταν μαζευτούν οι παίκτες που θα συμμετέχουν και όλα είναι έτοιμα τότε  ξεκινά η συνεδρία. Το παιχνίδι ξεκινά και οι παίκτες περιφέρονται στον χώρο με τις φορητές τους συσκευές. Στόχος τους είναι να μαζέψουν πόντους κάνοντας αντιστοιχίσεις μεταξύ αντικειμένων του φυσικού κόσμου, που στην συγκεκριμένη περίπτωση είναι τα εκθέματα του μουσείου, και ετικετών της εφαρμογής. Στις ετικέτες αυτές αποκτούν πρόσβαση οι παίκτες μόνο μέσω της εφαρμογής, </w:t>
      </w:r>
      <w:r w:rsidRPr="00EA0416">
        <w:rPr>
          <w:rFonts w:ascii="Times New Roman" w:hAnsi="Times New Roman" w:cs="Times New Roman"/>
          <w:spacing w:val="30"/>
          <w:sz w:val="26"/>
          <w:szCs w:val="26"/>
        </w:rPr>
        <w:lastRenderedPageBreak/>
        <w:t>δηλαδή δεν τις βρίσκουν κάπου καθώς παίζουν αλλά τις έχουν διαθέσιμες από την αρχή της συνεδρίας στην φορητή τους συσκευή. Το μόνο πράγμα που πρέπει να αποκτήσουν πρόσβαση είναι τα αντικείμενα του φυσικού κόσμου, δηλαδή να τα αναγνωρίσουν. Για να μπορέσουν να το πετύχουν αυτό, όταν πλησιάσουν ένα έκθεμα σκανάρουν τον κωδικό που έχει πάνω του. Από την στιγμή που καταφέρουν και αναγνωρίσουν ένα αντικείμενο του φυσικού κόσμου τότε μπορούν να κάνουν κάποια αντιστοίχιση το συγκεκριμένο με κάποια ετικέτα της εφαρμογής. Ανάλογα με τον αν είναι σωστή η αντιστοίχιση ή όχι κερδίζουν ή χάνουν πόντους αντίστοιχα.</w:t>
      </w:r>
    </w:p>
    <w:p w:rsidR="00CE3C90" w:rsidRPr="00EA0416" w:rsidRDefault="00CE3C90" w:rsidP="00CE3C90">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Από την στιγμή που έχει κάνει αντιστοίχιση ένας παίκτης με μία ετικέτα, η ετικέτα θεωρείται κλειδωμένη. Οι κανόνες του παιχνιδιού δεν επιτρέπουν σε κανέναν άλλον παίκτη να χρησιμοποιήσει μία κλειδωμένη ετικέτα, μέχρι να την αποσυνδέσει ο παίκτης που την έκανε αντιστοίχιση. Η αποσύνδεση γίνεται όταν ένας παίκτης πιστεύει ότι έκανε λάθος και αν έχει κάνει τότε χάνει πόντους. Από τη στιγμή αυτή η ετικέτα είναι ελεύθερη, δηλαδή είναι διαθέσιμο ξανά σε όλους τους παίκτες.</w:t>
      </w:r>
    </w:p>
    <w:p w:rsidR="00CE3C90" w:rsidRPr="00EA0416" w:rsidRDefault="00CE3C90" w:rsidP="00CE3C90">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Νικητής της συγκεκριμένης συνεδρίας του </w:t>
      </w:r>
      <w:r w:rsidRPr="00EA0416">
        <w:rPr>
          <w:rFonts w:ascii="Times New Roman" w:hAnsi="Times New Roman" w:cs="Times New Roman"/>
          <w:spacing w:val="30"/>
          <w:sz w:val="26"/>
          <w:szCs w:val="26"/>
          <w:lang w:val="en-US"/>
        </w:rPr>
        <w:t>MuseumScrabble</w:t>
      </w:r>
      <w:r w:rsidRPr="00EA0416">
        <w:rPr>
          <w:rFonts w:ascii="Times New Roman" w:hAnsi="Times New Roman" w:cs="Times New Roman"/>
          <w:spacing w:val="30"/>
          <w:sz w:val="26"/>
          <w:szCs w:val="26"/>
        </w:rPr>
        <w:t xml:space="preserve"> είναι αυτός που θα έχει στο τέλος μαζέψει τους περισσότερους πόντους.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CE3C90" w:rsidRPr="00EA0416" w:rsidRDefault="00CE3C90" w:rsidP="00C05F8C">
      <w:pPr>
        <w:pStyle w:val="3"/>
        <w:rPr>
          <w:rFonts w:ascii="Times New Roman" w:hAnsi="Times New Roman" w:cs="Times New Roman"/>
          <w:color w:val="000000" w:themeColor="text1"/>
          <w:spacing w:val="30"/>
          <w:sz w:val="26"/>
          <w:szCs w:val="26"/>
        </w:rPr>
      </w:pPr>
      <w:bookmarkStart w:id="15" w:name="_Toc483494722"/>
      <w:r w:rsidRPr="00EA0416">
        <w:rPr>
          <w:rFonts w:ascii="Times New Roman" w:hAnsi="Times New Roman" w:cs="Times New Roman"/>
          <w:color w:val="000000" w:themeColor="text1"/>
          <w:spacing w:val="30"/>
          <w:sz w:val="26"/>
          <w:szCs w:val="26"/>
          <w:lang w:val="en-US"/>
        </w:rPr>
        <w:t>Taggling</w:t>
      </w:r>
      <w:bookmarkEnd w:id="15"/>
    </w:p>
    <w:p w:rsidR="00CE3C90" w:rsidRPr="00EA0416" w:rsidRDefault="00CE3C90" w:rsidP="00CE3C90">
      <w:pPr>
        <w:spacing w:before="48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Το </w:t>
      </w:r>
      <w:r w:rsidRPr="00EA0416">
        <w:rPr>
          <w:rFonts w:ascii="Times New Roman" w:hAnsi="Times New Roman" w:cs="Times New Roman"/>
          <w:spacing w:val="30"/>
          <w:sz w:val="26"/>
          <w:szCs w:val="26"/>
          <w:lang w:val="en-US"/>
        </w:rPr>
        <w:t>Taggling</w:t>
      </w:r>
      <w:bookmarkStart w:id="16" w:name="ZOTERO_BREF_fMdgJNc6KrIw"/>
      <w:r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4"/>
        </w:rPr>
        <w:t>(‘Taggling Game’, χ.χ.)</w:t>
      </w:r>
      <w:bookmarkEnd w:id="16"/>
      <w:r w:rsidRPr="00EA0416">
        <w:rPr>
          <w:rFonts w:ascii="Times New Roman" w:hAnsi="Times New Roman" w:cs="Times New Roman"/>
          <w:spacing w:val="30"/>
          <w:sz w:val="26"/>
          <w:szCs w:val="24"/>
        </w:rPr>
        <w:t xml:space="preserve"> </w:t>
      </w:r>
      <w:r w:rsidRPr="00EA0416">
        <w:rPr>
          <w:rFonts w:ascii="Times New Roman" w:hAnsi="Times New Roman" w:cs="Times New Roman"/>
          <w:spacing w:val="30"/>
          <w:sz w:val="26"/>
          <w:szCs w:val="26"/>
        </w:rPr>
        <w:t>είναι ένα χώρο-ευαίσθητο παιχνίδι το οποίο παίζεται σε μουσειακό χώρο. Για να μπορέσει το παιχνίδι να πραγματοποιήσει μια συνεδρία σε έναν μουσειακό χώρο υπάρχουν κάποιες απαιτήσεις όσον αφορά το στήσιμο του παιχνιδιού. Σε κάθε έκθεμα του χώρου πρέπει να έχουν τοποθετηθεί κωδικοί (</w:t>
      </w:r>
      <w:r w:rsidRPr="00EA0416">
        <w:rPr>
          <w:rFonts w:ascii="Times New Roman" w:hAnsi="Times New Roman" w:cs="Times New Roman"/>
          <w:spacing w:val="30"/>
          <w:sz w:val="26"/>
          <w:szCs w:val="26"/>
          <w:lang w:val="en-US"/>
        </w:rPr>
        <w:t>QRcodes</w:t>
      </w:r>
      <w:r w:rsidRPr="00EA0416">
        <w:rPr>
          <w:rFonts w:ascii="Times New Roman" w:hAnsi="Times New Roman" w:cs="Times New Roman"/>
          <w:spacing w:val="30"/>
          <w:sz w:val="26"/>
          <w:szCs w:val="26"/>
        </w:rPr>
        <w:t xml:space="preserve">) για να μπορεί να αλληλεπιδρά με αυτά ο χρήστης μέσω της εφαρμογής. </w:t>
      </w:r>
    </w:p>
    <w:p w:rsidR="00CE3C90" w:rsidRPr="00EA0416" w:rsidRDefault="00CE3C90" w:rsidP="00CE3C90">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lastRenderedPageBreak/>
        <w:t xml:space="preserve">Όταν μαζευτούν οι παίκτες που θα συμμετέχουν και όλα είναι έτοιμα τότε  ξεκινά η συνεδρία. Το παιχνίδι ξεκινά και οι παίκτες περιφέρονται στον χώρο με τις φορητές τους συσκευές. Στόχος είναι οι παίκτες να μαζέψουν όσο πιο πολλούς πόντους μπορούν κάνοντας αντιστοιχίσεις ετικετών με εκθέματα που έχουν αναγνωρίσει. Στο </w:t>
      </w:r>
      <w:r w:rsidRPr="00EA0416">
        <w:rPr>
          <w:rFonts w:ascii="Times New Roman" w:hAnsi="Times New Roman" w:cs="Times New Roman"/>
          <w:spacing w:val="30"/>
          <w:sz w:val="26"/>
          <w:szCs w:val="26"/>
          <w:lang w:val="en-US"/>
        </w:rPr>
        <w:t>Taggling</w:t>
      </w:r>
      <w:r w:rsidRPr="00EA0416">
        <w:rPr>
          <w:rFonts w:ascii="Times New Roman" w:hAnsi="Times New Roman" w:cs="Times New Roman"/>
          <w:spacing w:val="30"/>
          <w:sz w:val="26"/>
          <w:szCs w:val="26"/>
        </w:rPr>
        <w:t xml:space="preserve"> οι παίκτες δεν έχουν στη διάθεσή τους όλες τις ετικέτες του παιχνιδιού, αλλά έναν συγκεκριμένο αριθμό ετικετών που μπορούν να έχουν πάνω τους και να κάνουν αντιστοιχίσεις. Στα αντικείμενα του φυσικού χώρου, δηλαδή στα εκθέματα, μπορούν να πραγματοποιηθούν αντιστοιχίσεις με περισσότερες από μία ετικέτες. Για να γίνει πιο εύκολα αντιληπτό, είναι σαν σε κάθε έκθεμα να αντιστοιχεί ένα καλάθι με συγκεκριμένη χωρητικότητα που οι παίκτες αφήνουν και παίρνουν ετικέτες σε αυτό.</w:t>
      </w:r>
    </w:p>
    <w:p w:rsidR="00CE3C90" w:rsidRPr="00EA0416" w:rsidRDefault="00CE3C90" w:rsidP="00CE3C90">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 Κατά τη διάρκεια της συνεδρίας, οι παίκτες περιφέρονται στον χώρο και αναγνωρίζουν τα αντικείμενα του φυσικού κόσμου σκανάροντας τον κωδικό τους με την κάμερα του κινητού τους. Έπειτα μπορούν να αντιστοιχίσουν το αντικείμενο με κάποια ή κάποιες ετικέτες που έχουν πάνω τους. Επίσης μπορούν να κάνουν και αποσύνδεση κάποιας ετικέτας από το αντικείμενο αυτό και να την έχουν διαθέσιμη για αργότερα. Ο περιορισμός όσον αφορά το αν γίνεται να κάνει αποσύνδεση μιας ετικέτας, έχει να κάνει με τον αν η ετικέτα είναι στο σωστό έκθεμα που αντιστοιχεί. Αν είναι στο σωστό τότε κανένας παίκτης δεν μπορεί να την αποσυνδέσει. Ανάλογα με τον αν η αντιστοίχιση ή αποσύνδεση από κάποιον παίκτη είναι σωστή ή όχι κερδίζει ή χάνει πόντους αντίστοιχα.</w:t>
      </w:r>
    </w:p>
    <w:p w:rsidR="00CE3C90" w:rsidRPr="00EA0416" w:rsidRDefault="00CE3C90" w:rsidP="00430CB7">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Νικητής της συγκεκριμένης συνεδρίας του </w:t>
      </w:r>
      <w:r w:rsidRPr="00EA0416">
        <w:rPr>
          <w:rFonts w:ascii="Times New Roman" w:hAnsi="Times New Roman" w:cs="Times New Roman"/>
          <w:spacing w:val="30"/>
          <w:sz w:val="26"/>
          <w:szCs w:val="26"/>
          <w:lang w:val="en-US"/>
        </w:rPr>
        <w:t>Taggling</w:t>
      </w:r>
      <w:r w:rsidRPr="00EA0416">
        <w:rPr>
          <w:rFonts w:ascii="Times New Roman" w:hAnsi="Times New Roman" w:cs="Times New Roman"/>
          <w:spacing w:val="30"/>
          <w:sz w:val="26"/>
          <w:szCs w:val="26"/>
        </w:rPr>
        <w:t xml:space="preserve"> είναι αυτός που θα έχει στο τέλος μαζέψει τους περισσότερους πόντους. Η συνεδρία μπορεί να τελειώσει με πολλούς τρόπους. Μπορεί να τελειώσει μετά από ένα χρονικό όριο, όταν όλες οι ετικέτες αντιστοιχιστούν σωστά και με άλλους τρόπους που καθορίζονται από την διεπαφή της εφαρμογής.</w:t>
      </w:r>
    </w:p>
    <w:p w:rsidR="00404999" w:rsidRPr="00EA0416" w:rsidRDefault="00404999" w:rsidP="00D60EED">
      <w:pPr>
        <w:pStyle w:val="2"/>
        <w:spacing w:after="240"/>
        <w:rPr>
          <w:rFonts w:ascii="Times New Roman" w:hAnsi="Times New Roman" w:cs="Times New Roman"/>
          <w:color w:val="0D0D0D" w:themeColor="text1" w:themeTint="F2"/>
          <w:spacing w:val="30"/>
          <w:sz w:val="28"/>
          <w:szCs w:val="28"/>
        </w:rPr>
      </w:pPr>
      <w:bookmarkStart w:id="17" w:name="_Toc483494723"/>
      <w:r w:rsidRPr="00EA0416">
        <w:rPr>
          <w:rFonts w:ascii="Times New Roman" w:hAnsi="Times New Roman" w:cs="Times New Roman"/>
          <w:color w:val="0D0D0D" w:themeColor="text1" w:themeTint="F2"/>
          <w:spacing w:val="30"/>
        </w:rPr>
        <w:lastRenderedPageBreak/>
        <w:t>Ορισμός βασικών οντοτήτων</w:t>
      </w:r>
      <w:bookmarkEnd w:id="17"/>
    </w:p>
    <w:p w:rsidR="00126E39" w:rsidRPr="00EA0416" w:rsidRDefault="00A22497"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Για </w:t>
      </w:r>
      <w:r w:rsidR="00C478B5" w:rsidRPr="00EA0416">
        <w:rPr>
          <w:rFonts w:ascii="Times New Roman" w:hAnsi="Times New Roman" w:cs="Times New Roman"/>
          <w:spacing w:val="30"/>
          <w:sz w:val="26"/>
          <w:szCs w:val="26"/>
        </w:rPr>
        <w:t xml:space="preserve">να </w:t>
      </w:r>
      <w:r w:rsidR="00421F7E" w:rsidRPr="00EA0416">
        <w:rPr>
          <w:rFonts w:ascii="Times New Roman" w:hAnsi="Times New Roman" w:cs="Times New Roman"/>
          <w:spacing w:val="30"/>
          <w:sz w:val="26"/>
          <w:szCs w:val="26"/>
        </w:rPr>
        <w:t>είναι εφικτή</w:t>
      </w:r>
      <w:r w:rsidR="00AC4EC3" w:rsidRPr="00EA0416">
        <w:rPr>
          <w:rFonts w:ascii="Times New Roman" w:hAnsi="Times New Roman" w:cs="Times New Roman"/>
          <w:spacing w:val="30"/>
          <w:sz w:val="26"/>
          <w:szCs w:val="26"/>
        </w:rPr>
        <w:t xml:space="preserve"> </w:t>
      </w:r>
      <w:r w:rsidR="00B94D2E" w:rsidRPr="00EA0416">
        <w:rPr>
          <w:rFonts w:ascii="Times New Roman" w:hAnsi="Times New Roman" w:cs="Times New Roman"/>
          <w:spacing w:val="30"/>
          <w:sz w:val="26"/>
          <w:szCs w:val="26"/>
        </w:rPr>
        <w:t>η μοντελοποίηση αυτή</w:t>
      </w:r>
      <w:r w:rsidR="00C76944" w:rsidRPr="00EA0416">
        <w:rPr>
          <w:rFonts w:ascii="Times New Roman" w:hAnsi="Times New Roman" w:cs="Times New Roman"/>
          <w:spacing w:val="30"/>
          <w:sz w:val="26"/>
          <w:szCs w:val="26"/>
        </w:rPr>
        <w:t xml:space="preserve"> θα πρέπει να </w:t>
      </w:r>
      <w:r w:rsidR="00BB57FB" w:rsidRPr="00EA0416">
        <w:rPr>
          <w:rFonts w:ascii="Times New Roman" w:hAnsi="Times New Roman" w:cs="Times New Roman"/>
          <w:spacing w:val="30"/>
          <w:sz w:val="26"/>
          <w:szCs w:val="26"/>
        </w:rPr>
        <w:t>υπάρχουν</w:t>
      </w:r>
      <w:r w:rsidR="00E02CAC" w:rsidRPr="00EA0416">
        <w:rPr>
          <w:rFonts w:ascii="Times New Roman" w:hAnsi="Times New Roman" w:cs="Times New Roman"/>
          <w:spacing w:val="30"/>
          <w:sz w:val="26"/>
          <w:szCs w:val="26"/>
        </w:rPr>
        <w:t xml:space="preserve"> κάποιες</w:t>
      </w:r>
      <w:r w:rsidR="00C478B5" w:rsidRPr="00EA0416">
        <w:rPr>
          <w:rFonts w:ascii="Times New Roman" w:hAnsi="Times New Roman" w:cs="Times New Roman"/>
          <w:spacing w:val="30"/>
          <w:sz w:val="26"/>
          <w:szCs w:val="26"/>
        </w:rPr>
        <w:t xml:space="preserve"> βασικές </w:t>
      </w:r>
      <w:r w:rsidR="008E22B3" w:rsidRPr="00EA0416">
        <w:rPr>
          <w:rFonts w:ascii="Times New Roman" w:hAnsi="Times New Roman" w:cs="Times New Roman"/>
          <w:spacing w:val="30"/>
          <w:sz w:val="26"/>
          <w:szCs w:val="26"/>
        </w:rPr>
        <w:t>οντότητες</w:t>
      </w:r>
      <w:r w:rsidR="00AC4EC3" w:rsidRPr="00EA0416">
        <w:rPr>
          <w:rFonts w:ascii="Times New Roman" w:hAnsi="Times New Roman" w:cs="Times New Roman"/>
          <w:spacing w:val="30"/>
          <w:sz w:val="26"/>
          <w:szCs w:val="26"/>
        </w:rPr>
        <w:t xml:space="preserve"> </w:t>
      </w:r>
      <w:r w:rsidR="00C060F2" w:rsidRPr="00EA0416">
        <w:rPr>
          <w:rFonts w:ascii="Times New Roman" w:hAnsi="Times New Roman" w:cs="Times New Roman"/>
          <w:spacing w:val="30"/>
          <w:sz w:val="26"/>
          <w:szCs w:val="26"/>
        </w:rPr>
        <w:t>που θα εί</w:t>
      </w:r>
      <w:r w:rsidR="00534867" w:rsidRPr="00EA0416">
        <w:rPr>
          <w:rFonts w:ascii="Times New Roman" w:hAnsi="Times New Roman" w:cs="Times New Roman"/>
          <w:spacing w:val="30"/>
          <w:sz w:val="26"/>
          <w:szCs w:val="26"/>
        </w:rPr>
        <w:t xml:space="preserve">ναι </w:t>
      </w:r>
      <w:r w:rsidR="003C38D2" w:rsidRPr="00EA0416">
        <w:rPr>
          <w:rFonts w:ascii="Times New Roman" w:hAnsi="Times New Roman" w:cs="Times New Roman"/>
          <w:spacing w:val="30"/>
          <w:sz w:val="26"/>
          <w:szCs w:val="26"/>
        </w:rPr>
        <w:t>κοινές</w:t>
      </w:r>
      <w:r w:rsidR="00D62A39" w:rsidRPr="00EA0416">
        <w:rPr>
          <w:rFonts w:ascii="Times New Roman" w:hAnsi="Times New Roman" w:cs="Times New Roman"/>
          <w:spacing w:val="30"/>
          <w:sz w:val="26"/>
          <w:szCs w:val="26"/>
        </w:rPr>
        <w:t xml:space="preserve"> για τα παιχνίδια</w:t>
      </w:r>
      <w:r w:rsidR="00217ABC" w:rsidRPr="00EA0416">
        <w:rPr>
          <w:rFonts w:ascii="Times New Roman" w:hAnsi="Times New Roman" w:cs="Times New Roman"/>
          <w:spacing w:val="30"/>
          <w:sz w:val="26"/>
          <w:szCs w:val="26"/>
        </w:rPr>
        <w:t xml:space="preserve">. </w:t>
      </w:r>
      <w:r w:rsidR="00D62A39" w:rsidRPr="00EA0416">
        <w:rPr>
          <w:rFonts w:ascii="Times New Roman" w:hAnsi="Times New Roman" w:cs="Times New Roman"/>
          <w:spacing w:val="30"/>
          <w:sz w:val="26"/>
          <w:szCs w:val="26"/>
        </w:rPr>
        <w:t xml:space="preserve">Για </w:t>
      </w:r>
      <w:r w:rsidR="00447BF2" w:rsidRPr="00EA0416">
        <w:rPr>
          <w:rFonts w:ascii="Times New Roman" w:hAnsi="Times New Roman" w:cs="Times New Roman"/>
          <w:spacing w:val="30"/>
          <w:sz w:val="26"/>
          <w:szCs w:val="26"/>
        </w:rPr>
        <w:t>το λόγο αυτό</w:t>
      </w:r>
      <w:r w:rsidR="00DE61A0" w:rsidRPr="00EA0416">
        <w:rPr>
          <w:rFonts w:ascii="Times New Roman" w:hAnsi="Times New Roman" w:cs="Times New Roman"/>
          <w:spacing w:val="30"/>
          <w:sz w:val="26"/>
          <w:szCs w:val="26"/>
        </w:rPr>
        <w:t>, αρχικά πρέπει να</w:t>
      </w:r>
      <w:r w:rsidR="00AC4EC3" w:rsidRPr="00EA0416">
        <w:rPr>
          <w:rFonts w:ascii="Times New Roman" w:hAnsi="Times New Roman" w:cs="Times New Roman"/>
          <w:spacing w:val="30"/>
          <w:sz w:val="26"/>
          <w:szCs w:val="26"/>
        </w:rPr>
        <w:t xml:space="preserve"> </w:t>
      </w:r>
      <w:r w:rsidR="00DE61A0" w:rsidRPr="00EA0416">
        <w:rPr>
          <w:rFonts w:ascii="Times New Roman" w:hAnsi="Times New Roman" w:cs="Times New Roman"/>
          <w:spacing w:val="30"/>
          <w:sz w:val="26"/>
          <w:szCs w:val="26"/>
        </w:rPr>
        <w:t>οριστούν</w:t>
      </w:r>
      <w:r w:rsidR="00AC4EC3" w:rsidRPr="00EA0416">
        <w:rPr>
          <w:rFonts w:ascii="Times New Roman" w:hAnsi="Times New Roman" w:cs="Times New Roman"/>
          <w:spacing w:val="30"/>
          <w:sz w:val="26"/>
          <w:szCs w:val="26"/>
        </w:rPr>
        <w:t xml:space="preserve"> </w:t>
      </w:r>
      <w:r w:rsidR="00744AB1" w:rsidRPr="00EA0416">
        <w:rPr>
          <w:rFonts w:ascii="Times New Roman" w:hAnsi="Times New Roman" w:cs="Times New Roman"/>
          <w:spacing w:val="30"/>
          <w:sz w:val="26"/>
          <w:szCs w:val="26"/>
        </w:rPr>
        <w:t xml:space="preserve">οι </w:t>
      </w:r>
      <w:r w:rsidR="00217ABC" w:rsidRPr="00EA0416">
        <w:rPr>
          <w:rFonts w:ascii="Times New Roman" w:hAnsi="Times New Roman" w:cs="Times New Roman"/>
          <w:spacing w:val="30"/>
          <w:sz w:val="26"/>
          <w:szCs w:val="26"/>
        </w:rPr>
        <w:t>βασικές οντότητες</w:t>
      </w:r>
      <w:r w:rsidR="00744AB1" w:rsidRPr="00EA0416">
        <w:rPr>
          <w:rFonts w:ascii="Times New Roman" w:hAnsi="Times New Roman" w:cs="Times New Roman"/>
          <w:spacing w:val="30"/>
          <w:sz w:val="26"/>
          <w:szCs w:val="26"/>
        </w:rPr>
        <w:t xml:space="preserve"> σε ένα παιχνίδι. </w:t>
      </w:r>
    </w:p>
    <w:p w:rsidR="00ED22C7" w:rsidRPr="00EA0416" w:rsidRDefault="006063E1"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Η πρώτη βασική οντότητα</w:t>
      </w:r>
      <w:r w:rsidR="00AC4EC3" w:rsidRPr="00EA0416">
        <w:rPr>
          <w:rFonts w:ascii="Times New Roman" w:hAnsi="Times New Roman" w:cs="Times New Roman"/>
          <w:spacing w:val="30"/>
          <w:sz w:val="26"/>
          <w:szCs w:val="26"/>
        </w:rPr>
        <w:t xml:space="preserve"> </w:t>
      </w:r>
      <w:r w:rsidR="00282148" w:rsidRPr="00EA0416">
        <w:rPr>
          <w:rFonts w:ascii="Times New Roman" w:hAnsi="Times New Roman" w:cs="Times New Roman"/>
          <w:spacing w:val="30"/>
          <w:sz w:val="26"/>
          <w:szCs w:val="26"/>
        </w:rPr>
        <w:t>ορίζεται το</w:t>
      </w:r>
      <w:r w:rsidR="00AC4EC3" w:rsidRPr="00EA0416">
        <w:rPr>
          <w:rFonts w:ascii="Times New Roman" w:hAnsi="Times New Roman" w:cs="Times New Roman"/>
          <w:spacing w:val="30"/>
          <w:sz w:val="26"/>
          <w:szCs w:val="26"/>
        </w:rPr>
        <w:t xml:space="preserve"> </w:t>
      </w:r>
      <w:r w:rsidR="00282148" w:rsidRPr="00EA0416">
        <w:rPr>
          <w:rFonts w:ascii="Times New Roman" w:hAnsi="Times New Roman" w:cs="Times New Roman"/>
          <w:b/>
          <w:spacing w:val="30"/>
          <w:sz w:val="26"/>
          <w:szCs w:val="26"/>
        </w:rPr>
        <w:t>αντικείμενο</w:t>
      </w:r>
      <w:r w:rsidR="005770F0" w:rsidRPr="00EA0416">
        <w:rPr>
          <w:rFonts w:ascii="Times New Roman" w:hAnsi="Times New Roman" w:cs="Times New Roman"/>
          <w:b/>
          <w:spacing w:val="30"/>
          <w:sz w:val="26"/>
          <w:szCs w:val="26"/>
        </w:rPr>
        <w:t xml:space="preserve"> του </w:t>
      </w:r>
      <w:r w:rsidR="00282148" w:rsidRPr="00EA0416">
        <w:rPr>
          <w:rFonts w:ascii="Times New Roman" w:hAnsi="Times New Roman" w:cs="Times New Roman"/>
          <w:b/>
          <w:spacing w:val="30"/>
          <w:sz w:val="26"/>
          <w:szCs w:val="26"/>
        </w:rPr>
        <w:t>φυσικού</w:t>
      </w:r>
      <w:r w:rsidR="005770F0" w:rsidRPr="00EA0416">
        <w:rPr>
          <w:rFonts w:ascii="Times New Roman" w:hAnsi="Times New Roman" w:cs="Times New Roman"/>
          <w:b/>
          <w:spacing w:val="30"/>
          <w:sz w:val="26"/>
          <w:szCs w:val="26"/>
        </w:rPr>
        <w:t xml:space="preserve"> κόσμου</w:t>
      </w:r>
      <w:r w:rsidR="00D11704" w:rsidRPr="00EA0416">
        <w:rPr>
          <w:rFonts w:ascii="Times New Roman" w:hAnsi="Times New Roman" w:cs="Times New Roman"/>
          <w:spacing w:val="30"/>
          <w:sz w:val="26"/>
          <w:szCs w:val="26"/>
        </w:rPr>
        <w:t>, δηλαδή ένα</w:t>
      </w:r>
      <w:r w:rsidR="00AC4EC3" w:rsidRPr="00EA0416">
        <w:rPr>
          <w:rFonts w:ascii="Times New Roman" w:hAnsi="Times New Roman" w:cs="Times New Roman"/>
          <w:spacing w:val="30"/>
          <w:sz w:val="26"/>
          <w:szCs w:val="26"/>
        </w:rPr>
        <w:t xml:space="preserve"> </w:t>
      </w:r>
      <w:r w:rsidR="00D11704" w:rsidRPr="00EA0416">
        <w:rPr>
          <w:rFonts w:ascii="Times New Roman" w:hAnsi="Times New Roman" w:cs="Times New Roman"/>
          <w:spacing w:val="30"/>
          <w:sz w:val="26"/>
          <w:szCs w:val="26"/>
        </w:rPr>
        <w:t>έκθεμα</w:t>
      </w:r>
      <w:r w:rsidR="00C478B5" w:rsidRPr="00EA0416">
        <w:rPr>
          <w:rFonts w:ascii="Times New Roman" w:hAnsi="Times New Roman" w:cs="Times New Roman"/>
          <w:spacing w:val="30"/>
          <w:sz w:val="26"/>
          <w:szCs w:val="26"/>
        </w:rPr>
        <w:t xml:space="preserve"> στον φυσικό χώρο</w:t>
      </w:r>
      <w:r w:rsidR="002E5D03" w:rsidRPr="00EA0416">
        <w:rPr>
          <w:rFonts w:ascii="Times New Roman" w:hAnsi="Times New Roman" w:cs="Times New Roman"/>
          <w:spacing w:val="30"/>
          <w:sz w:val="26"/>
          <w:szCs w:val="26"/>
        </w:rPr>
        <w:t xml:space="preserve"> κάποιου μουσείου</w:t>
      </w:r>
      <w:r w:rsidR="00C478B5" w:rsidRPr="00EA0416">
        <w:rPr>
          <w:rFonts w:ascii="Times New Roman" w:hAnsi="Times New Roman" w:cs="Times New Roman"/>
          <w:spacing w:val="30"/>
          <w:sz w:val="26"/>
          <w:szCs w:val="26"/>
        </w:rPr>
        <w:t xml:space="preserve"> ή οποιαδήποτε ά</w:t>
      </w:r>
      <w:r w:rsidR="0054290D" w:rsidRPr="00EA0416">
        <w:rPr>
          <w:rFonts w:ascii="Times New Roman" w:hAnsi="Times New Roman" w:cs="Times New Roman"/>
          <w:spacing w:val="30"/>
          <w:sz w:val="26"/>
          <w:szCs w:val="26"/>
        </w:rPr>
        <w:t>λλο αντικείμενο</w:t>
      </w:r>
      <w:r w:rsidR="00AC4EC3" w:rsidRPr="00EA0416">
        <w:rPr>
          <w:rFonts w:ascii="Times New Roman" w:hAnsi="Times New Roman" w:cs="Times New Roman"/>
          <w:spacing w:val="30"/>
          <w:sz w:val="26"/>
          <w:szCs w:val="26"/>
        </w:rPr>
        <w:t xml:space="preserve"> </w:t>
      </w:r>
      <w:r w:rsidR="00596D76" w:rsidRPr="00EA0416">
        <w:rPr>
          <w:rFonts w:ascii="Times New Roman" w:hAnsi="Times New Roman" w:cs="Times New Roman"/>
          <w:spacing w:val="30"/>
          <w:sz w:val="26"/>
          <w:szCs w:val="26"/>
        </w:rPr>
        <w:t>που παίζει</w:t>
      </w:r>
      <w:r w:rsidR="00C478B5" w:rsidRPr="00EA0416">
        <w:rPr>
          <w:rFonts w:ascii="Times New Roman" w:hAnsi="Times New Roman" w:cs="Times New Roman"/>
          <w:spacing w:val="30"/>
          <w:sz w:val="26"/>
          <w:szCs w:val="26"/>
        </w:rPr>
        <w:t xml:space="preserve"> ρόλο </w:t>
      </w:r>
      <w:r w:rsidR="00EE1DCA" w:rsidRPr="00EA0416">
        <w:rPr>
          <w:rFonts w:ascii="Times New Roman" w:hAnsi="Times New Roman" w:cs="Times New Roman"/>
          <w:spacing w:val="30"/>
          <w:sz w:val="26"/>
          <w:szCs w:val="26"/>
        </w:rPr>
        <w:t>σε κάποιον φυσικό χώρο για το αντίστοιχο παιχνίδι.</w:t>
      </w:r>
      <w:r w:rsidR="00E27D40" w:rsidRPr="00EA0416">
        <w:rPr>
          <w:rFonts w:ascii="Times New Roman" w:hAnsi="Times New Roman" w:cs="Times New Roman"/>
          <w:spacing w:val="30"/>
          <w:sz w:val="26"/>
          <w:szCs w:val="26"/>
        </w:rPr>
        <w:t xml:space="preserve"> Σ</w:t>
      </w:r>
      <w:r w:rsidR="00E6394D" w:rsidRPr="00EA0416">
        <w:rPr>
          <w:rFonts w:ascii="Times New Roman" w:hAnsi="Times New Roman" w:cs="Times New Roman"/>
          <w:spacing w:val="30"/>
          <w:sz w:val="26"/>
          <w:szCs w:val="26"/>
        </w:rPr>
        <w:t xml:space="preserve">την </w:t>
      </w:r>
      <w:fldSimple w:instr=" REF _Ref482464424 \h  \* MERGEFORMAT ">
        <w:r w:rsidR="00E6394D" w:rsidRPr="00EA0416">
          <w:rPr>
            <w:rFonts w:ascii="Times New Roman" w:hAnsi="Times New Roman" w:cs="Times New Roman"/>
            <w:color w:val="0D0D0D" w:themeColor="text1" w:themeTint="F2"/>
            <w:spacing w:val="30"/>
            <w:sz w:val="26"/>
            <w:szCs w:val="26"/>
          </w:rPr>
          <w:t xml:space="preserve">Εικόνα </w:t>
        </w:r>
        <w:r w:rsidR="00E6394D" w:rsidRPr="00EA0416">
          <w:rPr>
            <w:rFonts w:ascii="Times New Roman" w:hAnsi="Times New Roman" w:cs="Times New Roman"/>
            <w:noProof/>
            <w:color w:val="0D0D0D" w:themeColor="text1" w:themeTint="F2"/>
            <w:spacing w:val="30"/>
            <w:sz w:val="26"/>
            <w:szCs w:val="26"/>
          </w:rPr>
          <w:t>1</w:t>
        </w:r>
      </w:fldSimple>
      <w:r w:rsidR="00E6394D" w:rsidRPr="00EA0416">
        <w:rPr>
          <w:rFonts w:ascii="Times New Roman" w:hAnsi="Times New Roman" w:cs="Times New Roman"/>
          <w:spacing w:val="30"/>
          <w:sz w:val="26"/>
          <w:szCs w:val="26"/>
        </w:rPr>
        <w:t xml:space="preserve"> παρακάτω </w:t>
      </w:r>
      <w:r w:rsidR="00E27D40" w:rsidRPr="00EA0416">
        <w:rPr>
          <w:rFonts w:ascii="Times New Roman" w:hAnsi="Times New Roman" w:cs="Times New Roman"/>
          <w:spacing w:val="30"/>
          <w:sz w:val="26"/>
          <w:szCs w:val="26"/>
        </w:rPr>
        <w:t xml:space="preserve">φαίνεται πιο παραστατικά ο συμβολισμός </w:t>
      </w:r>
      <w:r w:rsidR="009D41B6" w:rsidRPr="00EA0416">
        <w:rPr>
          <w:rFonts w:ascii="Times New Roman" w:hAnsi="Times New Roman" w:cs="Times New Roman"/>
          <w:spacing w:val="30"/>
          <w:sz w:val="26"/>
          <w:szCs w:val="26"/>
        </w:rPr>
        <w:t>του.</w:t>
      </w:r>
    </w:p>
    <w:p w:rsidR="00E76D73" w:rsidRPr="00EA0416" w:rsidRDefault="00FA2984" w:rsidP="00E76D73">
      <w:pPr>
        <w:pStyle w:val="a7"/>
        <w:keepNext/>
        <w:rPr>
          <w:rFonts w:ascii="Times New Roman" w:hAnsi="Times New Roman" w:cs="Times New Roman"/>
          <w:spacing w:val="30"/>
        </w:rPr>
      </w:pPr>
      <w:r w:rsidRPr="00EA0416">
        <w:rPr>
          <w:rFonts w:ascii="Times New Roman" w:hAnsi="Times New Roman" w:cs="Times New Roman"/>
          <w:noProof/>
          <w:spacing w:val="30"/>
          <w:sz w:val="26"/>
          <w:szCs w:val="26"/>
        </w:rPr>
        <w:drawing>
          <wp:inline distT="0" distB="0" distL="0" distR="0">
            <wp:extent cx="2734945" cy="2078355"/>
            <wp:effectExtent l="19050" t="0" r="825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34945" cy="2078355"/>
                    </a:xfrm>
                    <a:prstGeom prst="rect">
                      <a:avLst/>
                    </a:prstGeom>
                    <a:noFill/>
                    <a:ln w="9525">
                      <a:noFill/>
                      <a:miter lim="800000"/>
                      <a:headEnd/>
                      <a:tailEnd/>
                    </a:ln>
                  </pic:spPr>
                </pic:pic>
              </a:graphicData>
            </a:graphic>
          </wp:inline>
        </w:drawing>
      </w:r>
    </w:p>
    <w:p w:rsidR="00DB0B57" w:rsidRPr="00EA0416" w:rsidRDefault="00E76D73" w:rsidP="00E76D73">
      <w:pPr>
        <w:pStyle w:val="a7"/>
        <w:rPr>
          <w:rFonts w:ascii="Times New Roman" w:hAnsi="Times New Roman" w:cs="Times New Roman"/>
          <w:color w:val="0D0D0D" w:themeColor="text1" w:themeTint="F2"/>
          <w:spacing w:val="30"/>
        </w:rPr>
      </w:pPr>
      <w:bookmarkStart w:id="18" w:name="_Ref482464424"/>
      <w:bookmarkStart w:id="19" w:name="_Ref482457869"/>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1</w:t>
      </w:r>
      <w:r w:rsidR="00172260" w:rsidRPr="00EA0416">
        <w:rPr>
          <w:rFonts w:ascii="Times New Roman" w:hAnsi="Times New Roman" w:cs="Times New Roman"/>
          <w:color w:val="0D0D0D" w:themeColor="text1" w:themeTint="F2"/>
          <w:spacing w:val="30"/>
        </w:rPr>
        <w:fldChar w:fldCharType="end"/>
      </w:r>
      <w:bookmarkEnd w:id="18"/>
      <w:r w:rsidRPr="00EA0416">
        <w:rPr>
          <w:rFonts w:ascii="Times New Roman" w:hAnsi="Times New Roman" w:cs="Times New Roman"/>
          <w:color w:val="0D0D0D" w:themeColor="text1" w:themeTint="F2"/>
          <w:spacing w:val="30"/>
        </w:rPr>
        <w:t>-Αντικείμενο του φυσικού κόσμου</w:t>
      </w:r>
      <w:bookmarkEnd w:id="19"/>
    </w:p>
    <w:p w:rsidR="00580C23" w:rsidRPr="00EA0416" w:rsidRDefault="00DB0B57" w:rsidP="00580C23">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Η δεύτερη οντότητα είναι η </w:t>
      </w:r>
      <w:r w:rsidRPr="00EA0416">
        <w:rPr>
          <w:rFonts w:ascii="Times New Roman" w:hAnsi="Times New Roman" w:cs="Times New Roman"/>
          <w:b/>
          <w:spacing w:val="30"/>
          <w:sz w:val="26"/>
          <w:szCs w:val="26"/>
        </w:rPr>
        <w:t>ετικέτα</w:t>
      </w:r>
      <w:r w:rsidR="00E53C94" w:rsidRPr="00EA0416">
        <w:rPr>
          <w:rFonts w:ascii="Times New Roman" w:hAnsi="Times New Roman" w:cs="Times New Roman"/>
          <w:spacing w:val="30"/>
          <w:sz w:val="26"/>
          <w:szCs w:val="26"/>
        </w:rPr>
        <w:t>,</w:t>
      </w:r>
      <w:r w:rsidR="00C478B5" w:rsidRPr="00EA0416">
        <w:rPr>
          <w:rFonts w:ascii="Times New Roman" w:hAnsi="Times New Roman" w:cs="Times New Roman"/>
          <w:spacing w:val="30"/>
          <w:sz w:val="26"/>
          <w:szCs w:val="26"/>
        </w:rPr>
        <w:t xml:space="preserve"> δ</w:t>
      </w:r>
      <w:r w:rsidR="002E16F4" w:rsidRPr="00EA0416">
        <w:rPr>
          <w:rFonts w:ascii="Times New Roman" w:hAnsi="Times New Roman" w:cs="Times New Roman"/>
          <w:spacing w:val="30"/>
          <w:sz w:val="26"/>
          <w:szCs w:val="26"/>
        </w:rPr>
        <w:t>ηλαδή το εικονικό αντικείμενο το</w:t>
      </w:r>
      <w:r w:rsidR="009A7821" w:rsidRPr="00EA0416">
        <w:rPr>
          <w:rFonts w:ascii="Times New Roman" w:hAnsi="Times New Roman" w:cs="Times New Roman"/>
          <w:spacing w:val="30"/>
          <w:sz w:val="26"/>
          <w:szCs w:val="26"/>
        </w:rPr>
        <w:t xml:space="preserve"> οποίο</w:t>
      </w:r>
      <w:r w:rsidR="007A519A" w:rsidRPr="00EA0416">
        <w:rPr>
          <w:rFonts w:ascii="Times New Roman" w:hAnsi="Times New Roman" w:cs="Times New Roman"/>
          <w:spacing w:val="30"/>
          <w:sz w:val="26"/>
          <w:szCs w:val="26"/>
        </w:rPr>
        <w:t xml:space="preserve"> θα αντιστοιχίζε</w:t>
      </w:r>
      <w:r w:rsidR="00987A9B" w:rsidRPr="00EA0416">
        <w:rPr>
          <w:rFonts w:ascii="Times New Roman" w:hAnsi="Times New Roman" w:cs="Times New Roman"/>
          <w:spacing w:val="30"/>
          <w:sz w:val="26"/>
          <w:szCs w:val="26"/>
        </w:rPr>
        <w:t>ται</w:t>
      </w:r>
      <w:r w:rsidR="00C478B5" w:rsidRPr="00EA0416">
        <w:rPr>
          <w:rFonts w:ascii="Times New Roman" w:hAnsi="Times New Roman" w:cs="Times New Roman"/>
          <w:spacing w:val="30"/>
          <w:sz w:val="26"/>
          <w:szCs w:val="26"/>
        </w:rPr>
        <w:t xml:space="preserve"> σε</w:t>
      </w:r>
      <w:r w:rsidR="00AC4EC3" w:rsidRPr="00EA0416">
        <w:rPr>
          <w:rFonts w:ascii="Times New Roman" w:hAnsi="Times New Roman" w:cs="Times New Roman"/>
          <w:spacing w:val="30"/>
          <w:sz w:val="26"/>
          <w:szCs w:val="26"/>
        </w:rPr>
        <w:t xml:space="preserve"> </w:t>
      </w:r>
      <w:r w:rsidR="009A7821" w:rsidRPr="00EA0416">
        <w:rPr>
          <w:rFonts w:ascii="Times New Roman" w:hAnsi="Times New Roman" w:cs="Times New Roman"/>
          <w:spacing w:val="30"/>
          <w:sz w:val="26"/>
          <w:szCs w:val="26"/>
        </w:rPr>
        <w:t xml:space="preserve">κάποιο ή κάποια </w:t>
      </w:r>
      <w:r w:rsidR="0088621E" w:rsidRPr="00EA0416">
        <w:rPr>
          <w:rFonts w:ascii="Times New Roman" w:hAnsi="Times New Roman" w:cs="Times New Roman"/>
          <w:spacing w:val="30"/>
          <w:sz w:val="26"/>
          <w:szCs w:val="26"/>
        </w:rPr>
        <w:t>αντικείμενα του πραγματικού κόσμου</w:t>
      </w:r>
      <w:r w:rsidR="00C478B5" w:rsidRPr="00EA0416">
        <w:rPr>
          <w:rFonts w:ascii="Times New Roman" w:hAnsi="Times New Roman" w:cs="Times New Roman"/>
          <w:spacing w:val="30"/>
          <w:sz w:val="26"/>
          <w:szCs w:val="26"/>
        </w:rPr>
        <w:t>.</w:t>
      </w:r>
      <w:r w:rsidR="00AC4EC3" w:rsidRPr="00EA0416">
        <w:rPr>
          <w:rFonts w:ascii="Times New Roman" w:hAnsi="Times New Roman" w:cs="Times New Roman"/>
          <w:spacing w:val="30"/>
          <w:sz w:val="26"/>
          <w:szCs w:val="26"/>
        </w:rPr>
        <w:t xml:space="preserve"> </w:t>
      </w:r>
      <w:r w:rsidR="00E6394D" w:rsidRPr="00EA0416">
        <w:rPr>
          <w:rFonts w:ascii="Times New Roman" w:hAnsi="Times New Roman" w:cs="Times New Roman"/>
          <w:spacing w:val="30"/>
          <w:sz w:val="26"/>
          <w:szCs w:val="26"/>
        </w:rPr>
        <w:t xml:space="preserve">Στην </w:t>
      </w:r>
      <w:fldSimple w:instr=" REF _Ref482464511 \h  \* MERGEFORMAT ">
        <w:r w:rsidR="00E6394D" w:rsidRPr="00EA0416">
          <w:rPr>
            <w:rFonts w:ascii="Times New Roman" w:hAnsi="Times New Roman" w:cs="Times New Roman"/>
            <w:color w:val="0D0D0D" w:themeColor="text1" w:themeTint="F2"/>
            <w:spacing w:val="30"/>
            <w:sz w:val="26"/>
            <w:szCs w:val="26"/>
          </w:rPr>
          <w:t xml:space="preserve">Εικόνα </w:t>
        </w:r>
        <w:r w:rsidR="00E6394D" w:rsidRPr="00EA0416">
          <w:rPr>
            <w:rFonts w:ascii="Times New Roman" w:hAnsi="Times New Roman" w:cs="Times New Roman"/>
            <w:noProof/>
            <w:color w:val="0D0D0D" w:themeColor="text1" w:themeTint="F2"/>
            <w:spacing w:val="30"/>
            <w:sz w:val="26"/>
            <w:szCs w:val="26"/>
          </w:rPr>
          <w:t>2</w:t>
        </w:r>
      </w:fldSimple>
      <w:r w:rsidR="00856DF9" w:rsidRPr="00EA0416">
        <w:rPr>
          <w:rFonts w:ascii="Times New Roman" w:hAnsi="Times New Roman" w:cs="Times New Roman"/>
          <w:spacing w:val="30"/>
          <w:sz w:val="26"/>
          <w:szCs w:val="26"/>
        </w:rPr>
        <w:t xml:space="preserve"> παρακάτω</w:t>
      </w:r>
      <w:r w:rsidR="00AC4EC3" w:rsidRPr="00EA0416">
        <w:rPr>
          <w:rFonts w:ascii="Times New Roman" w:hAnsi="Times New Roman" w:cs="Times New Roman"/>
          <w:spacing w:val="30"/>
          <w:sz w:val="26"/>
          <w:szCs w:val="26"/>
        </w:rPr>
        <w:t xml:space="preserve"> </w:t>
      </w:r>
      <w:r w:rsidR="00580C23" w:rsidRPr="00EA0416">
        <w:rPr>
          <w:rFonts w:ascii="Times New Roman" w:hAnsi="Times New Roman" w:cs="Times New Roman"/>
          <w:spacing w:val="30"/>
          <w:sz w:val="26"/>
          <w:szCs w:val="26"/>
        </w:rPr>
        <w:t xml:space="preserve">φαίνεται πιο παραστατικά ο συμβολισμός της. </w:t>
      </w:r>
    </w:p>
    <w:p w:rsidR="00C478B5" w:rsidRPr="00EA0416" w:rsidRDefault="00C478B5" w:rsidP="007F64EC">
      <w:pPr>
        <w:spacing w:after="240"/>
        <w:ind w:firstLine="227"/>
        <w:rPr>
          <w:rFonts w:ascii="Times New Roman" w:hAnsi="Times New Roman" w:cs="Times New Roman"/>
          <w:spacing w:val="30"/>
          <w:sz w:val="26"/>
          <w:szCs w:val="26"/>
        </w:rPr>
      </w:pPr>
    </w:p>
    <w:p w:rsidR="00070B85" w:rsidRPr="00EA0416" w:rsidRDefault="009B5A61" w:rsidP="00070B85">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lastRenderedPageBreak/>
        <w:drawing>
          <wp:inline distT="0" distB="0" distL="0" distR="0">
            <wp:extent cx="2734945" cy="2078355"/>
            <wp:effectExtent l="19050" t="0" r="8255" b="0"/>
            <wp:docPr id="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34945" cy="2078355"/>
                    </a:xfrm>
                    <a:prstGeom prst="rect">
                      <a:avLst/>
                    </a:prstGeom>
                    <a:noFill/>
                    <a:ln w="9525">
                      <a:noFill/>
                      <a:miter lim="800000"/>
                      <a:headEnd/>
                      <a:tailEnd/>
                    </a:ln>
                  </pic:spPr>
                </pic:pic>
              </a:graphicData>
            </a:graphic>
          </wp:inline>
        </w:drawing>
      </w:r>
    </w:p>
    <w:p w:rsidR="004256E9" w:rsidRPr="00EA0416" w:rsidRDefault="00070B85" w:rsidP="00070B85">
      <w:pPr>
        <w:pStyle w:val="a7"/>
        <w:rPr>
          <w:rFonts w:ascii="Times New Roman" w:hAnsi="Times New Roman" w:cs="Times New Roman"/>
          <w:color w:val="0D0D0D" w:themeColor="text1" w:themeTint="F2"/>
          <w:spacing w:val="30"/>
          <w:lang w:val="en-US"/>
        </w:rPr>
      </w:pPr>
      <w:bookmarkStart w:id="20" w:name="_Ref482464511"/>
      <w:bookmarkStart w:id="21" w:name="_Ref482458018"/>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2</w:t>
      </w:r>
      <w:r w:rsidR="00172260" w:rsidRPr="00EA0416">
        <w:rPr>
          <w:rFonts w:ascii="Times New Roman" w:hAnsi="Times New Roman" w:cs="Times New Roman"/>
          <w:color w:val="0D0D0D" w:themeColor="text1" w:themeTint="F2"/>
          <w:spacing w:val="30"/>
        </w:rPr>
        <w:fldChar w:fldCharType="end"/>
      </w:r>
      <w:bookmarkEnd w:id="20"/>
      <w:r w:rsidRPr="00EA0416">
        <w:rPr>
          <w:rFonts w:ascii="Times New Roman" w:hAnsi="Times New Roman" w:cs="Times New Roman"/>
          <w:color w:val="0D0D0D" w:themeColor="text1" w:themeTint="F2"/>
          <w:spacing w:val="30"/>
        </w:rPr>
        <w:t>-Ετικέτα</w:t>
      </w:r>
      <w:bookmarkEnd w:id="21"/>
    </w:p>
    <w:p w:rsidR="003D2607" w:rsidRPr="00EA0416" w:rsidRDefault="00435F89" w:rsidP="003D2607">
      <w:pPr>
        <w:pStyle w:val="2"/>
        <w:rPr>
          <w:rFonts w:ascii="Times New Roman" w:hAnsi="Times New Roman" w:cs="Times New Roman"/>
          <w:color w:val="auto"/>
          <w:spacing w:val="30"/>
        </w:rPr>
      </w:pPr>
      <w:bookmarkStart w:id="22" w:name="_Ref483324928"/>
      <w:bookmarkStart w:id="23" w:name="_Toc483494724"/>
      <w:r w:rsidRPr="00EA0416">
        <w:rPr>
          <w:rFonts w:ascii="Times New Roman" w:hAnsi="Times New Roman" w:cs="Times New Roman"/>
          <w:color w:val="auto"/>
          <w:spacing w:val="30"/>
        </w:rPr>
        <w:t>Ορισμός δυνατών καταστάσεων</w:t>
      </w:r>
      <w:r w:rsidR="003D2607" w:rsidRPr="00EA0416">
        <w:rPr>
          <w:rFonts w:ascii="Times New Roman" w:hAnsi="Times New Roman" w:cs="Times New Roman"/>
          <w:color w:val="auto"/>
          <w:spacing w:val="30"/>
        </w:rPr>
        <w:t xml:space="preserve"> παίκτη</w:t>
      </w:r>
      <w:bookmarkEnd w:id="22"/>
      <w:bookmarkEnd w:id="23"/>
    </w:p>
    <w:p w:rsidR="003D2607" w:rsidRPr="00EA0416" w:rsidRDefault="0026512B" w:rsidP="0073069E">
      <w:pPr>
        <w:spacing w:before="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Σε οποιοδήποτε</w:t>
      </w:r>
      <w:r w:rsidR="00302897" w:rsidRPr="00EA0416">
        <w:rPr>
          <w:rFonts w:ascii="Times New Roman" w:hAnsi="Times New Roman" w:cs="Times New Roman"/>
          <w:spacing w:val="30"/>
          <w:sz w:val="26"/>
          <w:szCs w:val="26"/>
        </w:rPr>
        <w:t xml:space="preserve"> παιχνίδι </w:t>
      </w:r>
      <w:r w:rsidR="00362762" w:rsidRPr="00EA0416">
        <w:rPr>
          <w:rFonts w:ascii="Times New Roman" w:hAnsi="Times New Roman" w:cs="Times New Roman"/>
          <w:spacing w:val="30"/>
          <w:sz w:val="26"/>
          <w:szCs w:val="26"/>
        </w:rPr>
        <w:t>αυτού του είδους</w:t>
      </w:r>
      <w:r w:rsidR="00D200F8" w:rsidRPr="00EA0416">
        <w:rPr>
          <w:rFonts w:ascii="Times New Roman" w:hAnsi="Times New Roman" w:cs="Times New Roman"/>
          <w:spacing w:val="30"/>
          <w:sz w:val="26"/>
          <w:szCs w:val="26"/>
        </w:rPr>
        <w:t xml:space="preserve"> </w:t>
      </w:r>
      <w:r w:rsidR="00302897" w:rsidRPr="00EA0416">
        <w:rPr>
          <w:rFonts w:ascii="Times New Roman" w:hAnsi="Times New Roman" w:cs="Times New Roman"/>
          <w:spacing w:val="30"/>
          <w:sz w:val="26"/>
          <w:szCs w:val="26"/>
        </w:rPr>
        <w:t>πρέπει να είναι ορισμένες οι καταστάσεις που μπορεί να βρεθεί κάποιος παίκτης</w:t>
      </w:r>
      <w:r w:rsidR="002625CC" w:rsidRPr="00EA0416">
        <w:rPr>
          <w:rFonts w:ascii="Times New Roman" w:hAnsi="Times New Roman" w:cs="Times New Roman"/>
          <w:spacing w:val="30"/>
          <w:sz w:val="26"/>
          <w:szCs w:val="26"/>
        </w:rPr>
        <w:t xml:space="preserve">. Αυτό συμβαίνει καθώς έτσι μπορούν να </w:t>
      </w:r>
      <w:r w:rsidR="008B037B" w:rsidRPr="00EA0416">
        <w:rPr>
          <w:rFonts w:ascii="Times New Roman" w:hAnsi="Times New Roman" w:cs="Times New Roman"/>
          <w:spacing w:val="30"/>
          <w:sz w:val="26"/>
          <w:szCs w:val="26"/>
        </w:rPr>
        <w:t>προσδιοριστούν οι στιγμές στις</w:t>
      </w:r>
      <w:r w:rsidR="002625CC" w:rsidRPr="00EA0416">
        <w:rPr>
          <w:rFonts w:ascii="Times New Roman" w:hAnsi="Times New Roman" w:cs="Times New Roman"/>
          <w:spacing w:val="30"/>
          <w:sz w:val="26"/>
          <w:szCs w:val="26"/>
        </w:rPr>
        <w:t xml:space="preserve"> οποίες θα υπάρχει επικοινωνία μεταξύ παίκτη και εξυπηρετητή.</w:t>
      </w:r>
    </w:p>
    <w:p w:rsidR="00F76D5B" w:rsidRPr="00EA0416" w:rsidRDefault="003C409F" w:rsidP="007A30E2">
      <w:pPr>
        <w:pStyle w:val="a3"/>
        <w:numPr>
          <w:ilvl w:val="0"/>
          <w:numId w:val="10"/>
        </w:numPr>
        <w:spacing w:before="240"/>
        <w:rPr>
          <w:rFonts w:ascii="Times New Roman" w:hAnsi="Times New Roman" w:cs="Times New Roman"/>
          <w:spacing w:val="30"/>
          <w:sz w:val="26"/>
          <w:szCs w:val="26"/>
        </w:rPr>
      </w:pPr>
      <w:r w:rsidRPr="00EA0416">
        <w:rPr>
          <w:rFonts w:ascii="Times New Roman" w:hAnsi="Times New Roman" w:cs="Times New Roman"/>
          <w:b/>
          <w:spacing w:val="30"/>
          <w:sz w:val="26"/>
          <w:szCs w:val="26"/>
        </w:rPr>
        <w:t>Κίνηση</w:t>
      </w:r>
      <w:r w:rsidRPr="00EA0416">
        <w:rPr>
          <w:rFonts w:ascii="Times New Roman" w:hAnsi="Times New Roman" w:cs="Times New Roman"/>
          <w:spacing w:val="30"/>
          <w:sz w:val="26"/>
          <w:szCs w:val="26"/>
        </w:rPr>
        <w:t>:</w:t>
      </w:r>
      <w:r w:rsidR="00054ECE" w:rsidRPr="00EA0416">
        <w:rPr>
          <w:rFonts w:ascii="Times New Roman" w:hAnsi="Times New Roman" w:cs="Times New Roman"/>
          <w:spacing w:val="30"/>
          <w:sz w:val="26"/>
          <w:szCs w:val="26"/>
        </w:rPr>
        <w:t xml:space="preserve"> </w:t>
      </w:r>
      <w:r w:rsidR="00F76D5B" w:rsidRPr="00EA0416">
        <w:rPr>
          <w:rFonts w:ascii="Times New Roman" w:hAnsi="Times New Roman" w:cs="Times New Roman"/>
          <w:spacing w:val="30"/>
          <w:sz w:val="26"/>
          <w:szCs w:val="26"/>
        </w:rPr>
        <w:t xml:space="preserve">Η πρώτη βασική κατάσταση </w:t>
      </w:r>
      <w:bookmarkStart w:id="24" w:name="_GoBack"/>
      <w:bookmarkEnd w:id="24"/>
      <w:r w:rsidR="00282E06" w:rsidRPr="00EA0416">
        <w:rPr>
          <w:rFonts w:ascii="Times New Roman" w:hAnsi="Times New Roman" w:cs="Times New Roman"/>
          <w:spacing w:val="30"/>
          <w:sz w:val="26"/>
          <w:szCs w:val="26"/>
        </w:rPr>
        <w:t>στην οποία</w:t>
      </w:r>
      <w:r w:rsidR="004F70AC" w:rsidRPr="00EA0416">
        <w:rPr>
          <w:rFonts w:ascii="Times New Roman" w:hAnsi="Times New Roman" w:cs="Times New Roman"/>
          <w:spacing w:val="30"/>
          <w:sz w:val="26"/>
          <w:szCs w:val="26"/>
        </w:rPr>
        <w:t xml:space="preserve"> μπορεί να βρίσκεται ένας παίκτης κατά τη διάρκεια </w:t>
      </w:r>
      <w:r w:rsidR="00B87BB2" w:rsidRPr="00EA0416">
        <w:rPr>
          <w:rFonts w:ascii="Times New Roman" w:hAnsi="Times New Roman" w:cs="Times New Roman"/>
          <w:spacing w:val="30"/>
          <w:sz w:val="26"/>
          <w:szCs w:val="26"/>
        </w:rPr>
        <w:t>μιας</w:t>
      </w:r>
      <w:r w:rsidR="004F70AC" w:rsidRPr="00EA0416">
        <w:rPr>
          <w:rFonts w:ascii="Times New Roman" w:hAnsi="Times New Roman" w:cs="Times New Roman"/>
          <w:spacing w:val="30"/>
          <w:sz w:val="26"/>
          <w:szCs w:val="26"/>
        </w:rPr>
        <w:t xml:space="preserve"> συνεδρίας είναι όταν κινείται στον φυσικό χώρο. </w:t>
      </w:r>
      <w:r w:rsidR="00A77920" w:rsidRPr="00EA0416">
        <w:rPr>
          <w:rFonts w:ascii="Times New Roman" w:hAnsi="Times New Roman" w:cs="Times New Roman"/>
          <w:spacing w:val="30"/>
          <w:sz w:val="26"/>
          <w:szCs w:val="26"/>
        </w:rPr>
        <w:t xml:space="preserve">Κατά την διάρκεια της κίνησής του δεν αλληλεπιδρά με αντικείμενα του φυσικού κόσμου, αλλά το μόνο που αλλάζει είναι </w:t>
      </w:r>
      <w:r w:rsidR="00064276" w:rsidRPr="00EA0416">
        <w:rPr>
          <w:rFonts w:ascii="Times New Roman" w:hAnsi="Times New Roman" w:cs="Times New Roman"/>
          <w:spacing w:val="30"/>
          <w:sz w:val="26"/>
          <w:szCs w:val="26"/>
        </w:rPr>
        <w:t>οι συντεταγμένες του στον χάρτη, οπότε με βάση αυτές</w:t>
      </w:r>
      <w:r w:rsidR="009C6014" w:rsidRPr="00EA0416">
        <w:rPr>
          <w:rFonts w:ascii="Times New Roman" w:hAnsi="Times New Roman" w:cs="Times New Roman"/>
          <w:spacing w:val="30"/>
          <w:sz w:val="26"/>
          <w:szCs w:val="26"/>
        </w:rPr>
        <w:t xml:space="preserve"> </w:t>
      </w:r>
      <w:r w:rsidR="002B4E9D" w:rsidRPr="00EA0416">
        <w:rPr>
          <w:rFonts w:ascii="Times New Roman" w:hAnsi="Times New Roman" w:cs="Times New Roman"/>
          <w:spacing w:val="30"/>
          <w:sz w:val="26"/>
          <w:szCs w:val="26"/>
        </w:rPr>
        <w:t>μπορεί να υπάρξει επικοινωνία με τον εξυπηρετητή.</w:t>
      </w:r>
    </w:p>
    <w:p w:rsidR="002B4E9D" w:rsidRPr="00EA0416" w:rsidRDefault="00EF5910" w:rsidP="007A30E2">
      <w:pPr>
        <w:pStyle w:val="a3"/>
        <w:numPr>
          <w:ilvl w:val="0"/>
          <w:numId w:val="10"/>
        </w:numPr>
        <w:spacing w:before="240"/>
        <w:rPr>
          <w:rFonts w:ascii="Times New Roman" w:hAnsi="Times New Roman" w:cs="Times New Roman"/>
          <w:spacing w:val="30"/>
          <w:sz w:val="26"/>
          <w:szCs w:val="26"/>
        </w:rPr>
      </w:pPr>
      <w:r w:rsidRPr="00EA0416">
        <w:rPr>
          <w:rFonts w:ascii="Times New Roman" w:hAnsi="Times New Roman" w:cs="Times New Roman"/>
          <w:b/>
          <w:spacing w:val="30"/>
          <w:sz w:val="26"/>
          <w:szCs w:val="26"/>
        </w:rPr>
        <w:t>Αναγνώριση αντικειμένου</w:t>
      </w:r>
      <w:r w:rsidRPr="00EA0416">
        <w:rPr>
          <w:rFonts w:ascii="Times New Roman" w:hAnsi="Times New Roman" w:cs="Times New Roman"/>
          <w:spacing w:val="30"/>
          <w:sz w:val="26"/>
          <w:szCs w:val="26"/>
        </w:rPr>
        <w:t>:</w:t>
      </w:r>
      <w:r w:rsidR="00054ECE" w:rsidRPr="00EA0416">
        <w:rPr>
          <w:rFonts w:ascii="Times New Roman" w:hAnsi="Times New Roman" w:cs="Times New Roman"/>
          <w:spacing w:val="30"/>
          <w:sz w:val="26"/>
          <w:szCs w:val="26"/>
        </w:rPr>
        <w:t xml:space="preserve"> </w:t>
      </w:r>
      <w:r w:rsidR="00744BC1" w:rsidRPr="00EA0416">
        <w:rPr>
          <w:rFonts w:ascii="Times New Roman" w:hAnsi="Times New Roman" w:cs="Times New Roman"/>
          <w:spacing w:val="30"/>
          <w:sz w:val="26"/>
          <w:szCs w:val="26"/>
        </w:rPr>
        <w:t xml:space="preserve">Η δεύτερη κατάσταση </w:t>
      </w:r>
      <w:r w:rsidR="00483CC1" w:rsidRPr="00EA0416">
        <w:rPr>
          <w:rFonts w:ascii="Times New Roman" w:hAnsi="Times New Roman" w:cs="Times New Roman"/>
          <w:spacing w:val="30"/>
          <w:sz w:val="26"/>
          <w:szCs w:val="26"/>
        </w:rPr>
        <w:t>που μπορεί να βρεθεί ένας παίκτης</w:t>
      </w:r>
      <w:r w:rsidR="00744BC1" w:rsidRPr="00EA0416">
        <w:rPr>
          <w:rFonts w:ascii="Times New Roman" w:hAnsi="Times New Roman" w:cs="Times New Roman"/>
          <w:spacing w:val="30"/>
          <w:sz w:val="26"/>
          <w:szCs w:val="26"/>
        </w:rPr>
        <w:t xml:space="preserve"> είναι όταν αναγνωρίζει ένα αντικείμενο του φυσικού κόσμου.</w:t>
      </w:r>
      <w:r w:rsidR="00895E7D" w:rsidRPr="00EA0416">
        <w:rPr>
          <w:rFonts w:ascii="Times New Roman" w:hAnsi="Times New Roman" w:cs="Times New Roman"/>
          <w:spacing w:val="30"/>
          <w:sz w:val="26"/>
          <w:szCs w:val="26"/>
        </w:rPr>
        <w:t xml:space="preserve"> Στην κατάσταση αυτή ο παίκτης έχει επικοινωνία με τον εξυπηρετητή καθώς</w:t>
      </w:r>
      <w:r w:rsidR="006F21FA" w:rsidRPr="00EA0416">
        <w:rPr>
          <w:rFonts w:ascii="Times New Roman" w:hAnsi="Times New Roman" w:cs="Times New Roman"/>
          <w:spacing w:val="30"/>
          <w:sz w:val="26"/>
          <w:szCs w:val="26"/>
        </w:rPr>
        <w:t xml:space="preserve"> στέλνει και λαμβάνει </w:t>
      </w:r>
      <w:r w:rsidR="00DB18C3" w:rsidRPr="00EA0416">
        <w:rPr>
          <w:rFonts w:ascii="Times New Roman" w:hAnsi="Times New Roman" w:cs="Times New Roman"/>
          <w:spacing w:val="30"/>
          <w:sz w:val="26"/>
          <w:szCs w:val="26"/>
        </w:rPr>
        <w:t xml:space="preserve">από αυτόν </w:t>
      </w:r>
      <w:r w:rsidR="006F21FA" w:rsidRPr="00EA0416">
        <w:rPr>
          <w:rFonts w:ascii="Times New Roman" w:hAnsi="Times New Roman" w:cs="Times New Roman"/>
          <w:spacing w:val="30"/>
          <w:sz w:val="26"/>
          <w:szCs w:val="26"/>
        </w:rPr>
        <w:t>δεδομένα για κάποιο αντικείμενο</w:t>
      </w:r>
      <w:r w:rsidR="009E7616" w:rsidRPr="00EA0416">
        <w:rPr>
          <w:rFonts w:ascii="Times New Roman" w:hAnsi="Times New Roman" w:cs="Times New Roman"/>
          <w:spacing w:val="30"/>
          <w:sz w:val="26"/>
          <w:szCs w:val="26"/>
        </w:rPr>
        <w:t>.</w:t>
      </w:r>
    </w:p>
    <w:p w:rsidR="006C5C75" w:rsidRPr="00EA0416" w:rsidRDefault="00054ECE" w:rsidP="007A30E2">
      <w:pPr>
        <w:pStyle w:val="a3"/>
        <w:numPr>
          <w:ilvl w:val="0"/>
          <w:numId w:val="10"/>
        </w:numPr>
        <w:spacing w:before="240"/>
        <w:rPr>
          <w:rFonts w:ascii="Times New Roman" w:hAnsi="Times New Roman" w:cs="Times New Roman"/>
          <w:spacing w:val="30"/>
          <w:sz w:val="26"/>
          <w:szCs w:val="26"/>
        </w:rPr>
      </w:pPr>
      <w:r w:rsidRPr="00EA0416">
        <w:rPr>
          <w:rFonts w:ascii="Times New Roman" w:hAnsi="Times New Roman" w:cs="Times New Roman"/>
          <w:b/>
          <w:spacing w:val="30"/>
          <w:sz w:val="26"/>
          <w:szCs w:val="26"/>
        </w:rPr>
        <w:t>Αντιστοίχιση</w:t>
      </w:r>
      <w:r w:rsidRPr="00EA0416">
        <w:rPr>
          <w:rFonts w:ascii="Times New Roman" w:hAnsi="Times New Roman" w:cs="Times New Roman"/>
          <w:spacing w:val="30"/>
          <w:sz w:val="26"/>
          <w:szCs w:val="26"/>
        </w:rPr>
        <w:t xml:space="preserve">: </w:t>
      </w:r>
      <w:r w:rsidR="006C5C75" w:rsidRPr="00EA0416">
        <w:rPr>
          <w:rFonts w:ascii="Times New Roman" w:hAnsi="Times New Roman" w:cs="Times New Roman"/>
          <w:spacing w:val="30"/>
          <w:sz w:val="26"/>
          <w:szCs w:val="26"/>
        </w:rPr>
        <w:t xml:space="preserve">Η </w:t>
      </w:r>
      <w:r w:rsidR="000A3565" w:rsidRPr="00EA0416">
        <w:rPr>
          <w:rFonts w:ascii="Times New Roman" w:hAnsi="Times New Roman" w:cs="Times New Roman"/>
          <w:spacing w:val="30"/>
          <w:sz w:val="26"/>
          <w:szCs w:val="26"/>
        </w:rPr>
        <w:t>τ</w:t>
      </w:r>
      <w:r w:rsidR="006C5C75" w:rsidRPr="00EA0416">
        <w:rPr>
          <w:rFonts w:ascii="Times New Roman" w:hAnsi="Times New Roman" w:cs="Times New Roman"/>
          <w:spacing w:val="30"/>
          <w:sz w:val="26"/>
          <w:szCs w:val="26"/>
        </w:rPr>
        <w:t xml:space="preserve">ρίτη κατάσταση που μπορεί να βρεθεί είναι όταν πραγματοποιεί κάποια αντιστοίχιση </w:t>
      </w:r>
      <w:r w:rsidR="006A5F16" w:rsidRPr="00EA0416">
        <w:rPr>
          <w:rFonts w:ascii="Times New Roman" w:hAnsi="Times New Roman" w:cs="Times New Roman"/>
          <w:spacing w:val="30"/>
          <w:sz w:val="26"/>
          <w:szCs w:val="26"/>
        </w:rPr>
        <w:t>μιας ετικέτας με κάποιο αντικείμενο του φυσικού κόσμου</w:t>
      </w:r>
      <w:r w:rsidR="006C5C75" w:rsidRPr="00EA0416">
        <w:rPr>
          <w:rFonts w:ascii="Times New Roman" w:hAnsi="Times New Roman" w:cs="Times New Roman"/>
          <w:spacing w:val="30"/>
          <w:sz w:val="26"/>
          <w:szCs w:val="26"/>
        </w:rPr>
        <w:t>.</w:t>
      </w:r>
      <w:r w:rsidR="000A3565" w:rsidRPr="00EA0416">
        <w:rPr>
          <w:rFonts w:ascii="Times New Roman" w:hAnsi="Times New Roman" w:cs="Times New Roman"/>
          <w:spacing w:val="30"/>
          <w:sz w:val="26"/>
          <w:szCs w:val="26"/>
        </w:rPr>
        <w:t xml:space="preserve"> </w:t>
      </w:r>
      <w:r w:rsidR="00060295" w:rsidRPr="00EA0416">
        <w:rPr>
          <w:rFonts w:ascii="Times New Roman" w:hAnsi="Times New Roman" w:cs="Times New Roman"/>
          <w:spacing w:val="30"/>
          <w:sz w:val="26"/>
          <w:szCs w:val="26"/>
        </w:rPr>
        <w:t>Στην διάρκεια αυτής της πράξης υπάρχει αποστολή και λήψη δεδομένων μεταξύ παίκτη και εξυπηρετητή.</w:t>
      </w:r>
    </w:p>
    <w:p w:rsidR="00A548F1" w:rsidRPr="00EA0416" w:rsidRDefault="00054ECE" w:rsidP="007A30E2">
      <w:pPr>
        <w:pStyle w:val="a3"/>
        <w:numPr>
          <w:ilvl w:val="0"/>
          <w:numId w:val="10"/>
        </w:numPr>
        <w:spacing w:before="240"/>
        <w:rPr>
          <w:rFonts w:ascii="Times New Roman" w:hAnsi="Times New Roman" w:cs="Times New Roman"/>
          <w:spacing w:val="30"/>
          <w:sz w:val="26"/>
          <w:szCs w:val="26"/>
        </w:rPr>
      </w:pPr>
      <w:r w:rsidRPr="00EA0416">
        <w:rPr>
          <w:rFonts w:ascii="Times New Roman" w:hAnsi="Times New Roman" w:cs="Times New Roman"/>
          <w:b/>
          <w:spacing w:val="30"/>
          <w:sz w:val="26"/>
          <w:szCs w:val="26"/>
        </w:rPr>
        <w:t>Αποσύνδεση</w:t>
      </w:r>
      <w:r w:rsidRPr="00EA0416">
        <w:rPr>
          <w:rFonts w:ascii="Times New Roman" w:hAnsi="Times New Roman" w:cs="Times New Roman"/>
          <w:spacing w:val="30"/>
          <w:sz w:val="26"/>
          <w:szCs w:val="26"/>
        </w:rPr>
        <w:t xml:space="preserve">: </w:t>
      </w:r>
      <w:r w:rsidR="00A548F1" w:rsidRPr="00EA0416">
        <w:rPr>
          <w:rFonts w:ascii="Times New Roman" w:hAnsi="Times New Roman" w:cs="Times New Roman"/>
          <w:spacing w:val="30"/>
          <w:sz w:val="26"/>
          <w:szCs w:val="26"/>
        </w:rPr>
        <w:t xml:space="preserve">Η τέταρτη κατάσταση είναι κατά την διάρκεια που ένας παίκτης </w:t>
      </w:r>
      <w:r w:rsidR="00A90CF9" w:rsidRPr="00EA0416">
        <w:rPr>
          <w:rFonts w:ascii="Times New Roman" w:hAnsi="Times New Roman" w:cs="Times New Roman"/>
          <w:spacing w:val="30"/>
          <w:sz w:val="26"/>
          <w:szCs w:val="26"/>
        </w:rPr>
        <w:t>κάνει αποσ</w:t>
      </w:r>
      <w:r w:rsidR="005D174F" w:rsidRPr="00EA0416">
        <w:rPr>
          <w:rFonts w:ascii="Times New Roman" w:hAnsi="Times New Roman" w:cs="Times New Roman"/>
          <w:spacing w:val="30"/>
          <w:sz w:val="26"/>
          <w:szCs w:val="26"/>
        </w:rPr>
        <w:t>ύνδεση</w:t>
      </w:r>
      <w:r w:rsidR="00A548F1" w:rsidRPr="00EA0416">
        <w:rPr>
          <w:rFonts w:ascii="Times New Roman" w:hAnsi="Times New Roman" w:cs="Times New Roman"/>
          <w:spacing w:val="30"/>
          <w:sz w:val="26"/>
          <w:szCs w:val="26"/>
        </w:rPr>
        <w:t xml:space="preserve"> κάποια</w:t>
      </w:r>
      <w:r w:rsidR="00A90CF9" w:rsidRPr="00EA0416">
        <w:rPr>
          <w:rFonts w:ascii="Times New Roman" w:hAnsi="Times New Roman" w:cs="Times New Roman"/>
          <w:spacing w:val="30"/>
          <w:sz w:val="26"/>
          <w:szCs w:val="26"/>
        </w:rPr>
        <w:t>ς</w:t>
      </w:r>
      <w:r w:rsidR="00A548F1" w:rsidRPr="00EA0416">
        <w:rPr>
          <w:rFonts w:ascii="Times New Roman" w:hAnsi="Times New Roman" w:cs="Times New Roman"/>
          <w:spacing w:val="30"/>
          <w:sz w:val="26"/>
          <w:szCs w:val="26"/>
        </w:rPr>
        <w:t xml:space="preserve"> ετικέτα</w:t>
      </w:r>
      <w:r w:rsidR="00A90CF9" w:rsidRPr="00EA0416">
        <w:rPr>
          <w:rFonts w:ascii="Times New Roman" w:hAnsi="Times New Roman" w:cs="Times New Roman"/>
          <w:spacing w:val="30"/>
          <w:sz w:val="26"/>
          <w:szCs w:val="26"/>
        </w:rPr>
        <w:t>ς</w:t>
      </w:r>
      <w:r w:rsidR="00A548F1" w:rsidRPr="00EA0416">
        <w:rPr>
          <w:rFonts w:ascii="Times New Roman" w:hAnsi="Times New Roman" w:cs="Times New Roman"/>
          <w:spacing w:val="30"/>
          <w:sz w:val="26"/>
          <w:szCs w:val="26"/>
        </w:rPr>
        <w:t xml:space="preserve"> από κάποιο αντικείμενο.</w:t>
      </w:r>
    </w:p>
    <w:p w:rsidR="00554C71" w:rsidRPr="00EA0416" w:rsidRDefault="00E36EB3" w:rsidP="00D60EED">
      <w:pPr>
        <w:pStyle w:val="2"/>
        <w:spacing w:after="240"/>
        <w:rPr>
          <w:rFonts w:ascii="Times New Roman" w:hAnsi="Times New Roman" w:cs="Times New Roman"/>
          <w:color w:val="0D0D0D" w:themeColor="text1" w:themeTint="F2"/>
          <w:spacing w:val="30"/>
        </w:rPr>
      </w:pPr>
      <w:bookmarkStart w:id="25" w:name="_Toc483494725"/>
      <w:r w:rsidRPr="00EA0416">
        <w:rPr>
          <w:rFonts w:ascii="Times New Roman" w:hAnsi="Times New Roman" w:cs="Times New Roman"/>
          <w:color w:val="0D0D0D" w:themeColor="text1" w:themeTint="F2"/>
          <w:spacing w:val="30"/>
        </w:rPr>
        <w:lastRenderedPageBreak/>
        <w:t xml:space="preserve">Είδη </w:t>
      </w:r>
      <w:r w:rsidR="004C1ED5" w:rsidRPr="00EA0416">
        <w:rPr>
          <w:rFonts w:ascii="Times New Roman" w:hAnsi="Times New Roman" w:cs="Times New Roman"/>
          <w:color w:val="0D0D0D" w:themeColor="text1" w:themeTint="F2"/>
          <w:spacing w:val="30"/>
        </w:rPr>
        <w:t xml:space="preserve">σχέσεων αντικειμένων φυσικού κόσμου- </w:t>
      </w:r>
      <w:r w:rsidR="0045417C" w:rsidRPr="00EA0416">
        <w:rPr>
          <w:rFonts w:ascii="Times New Roman" w:hAnsi="Times New Roman" w:cs="Times New Roman"/>
          <w:color w:val="0D0D0D" w:themeColor="text1" w:themeTint="F2"/>
          <w:spacing w:val="30"/>
        </w:rPr>
        <w:t>ετικετών</w:t>
      </w:r>
      <w:bookmarkEnd w:id="25"/>
    </w:p>
    <w:p w:rsidR="0070267F" w:rsidRPr="00EA0416" w:rsidRDefault="0070267F" w:rsidP="0048103E">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Σε επόμενο βήμα </w:t>
      </w:r>
      <w:r w:rsidR="002903F8" w:rsidRPr="00EA0416">
        <w:rPr>
          <w:rFonts w:ascii="Times New Roman" w:hAnsi="Times New Roman" w:cs="Times New Roman"/>
          <w:spacing w:val="30"/>
          <w:sz w:val="26"/>
          <w:szCs w:val="26"/>
        </w:rPr>
        <w:t>μοντελοποιούνται</w:t>
      </w:r>
      <w:r w:rsidRPr="00EA0416">
        <w:rPr>
          <w:rFonts w:ascii="Times New Roman" w:hAnsi="Times New Roman" w:cs="Times New Roman"/>
          <w:spacing w:val="30"/>
          <w:sz w:val="26"/>
          <w:szCs w:val="26"/>
        </w:rPr>
        <w:t xml:space="preserve"> κάποιες κατηγορίες σύμφωνα με τις οποίες μπορούν να ομαδοποιηθούν τα παιχνίδια αυτού του είδους. Με τον τρόπο αυτόν θα μπορεί να προσδιοριστεί με μεγαλύτερη ακρίβεια η συμπεριφορά που αναφέρθηκε προηγουμένως, ώστε να μπορεί να υποστηριχτεί από τον εξυπηρετητή.</w:t>
      </w:r>
    </w:p>
    <w:p w:rsidR="00983A7F" w:rsidRPr="00EA0416" w:rsidRDefault="008C66B0"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Όσον αφορά τα</w:t>
      </w:r>
      <w:r w:rsidR="001476A3" w:rsidRPr="00EA0416">
        <w:rPr>
          <w:rFonts w:ascii="Times New Roman" w:hAnsi="Times New Roman" w:cs="Times New Roman"/>
          <w:spacing w:val="30"/>
          <w:sz w:val="26"/>
          <w:szCs w:val="26"/>
        </w:rPr>
        <w:t xml:space="preserve"> παιχνίδια </w:t>
      </w:r>
      <w:r w:rsidR="00235E90" w:rsidRPr="00EA0416">
        <w:rPr>
          <w:rFonts w:ascii="Times New Roman" w:hAnsi="Times New Roman" w:cs="Times New Roman"/>
          <w:spacing w:val="30"/>
          <w:sz w:val="26"/>
          <w:szCs w:val="26"/>
        </w:rPr>
        <w:t xml:space="preserve">αυτού του είδους μπορούν να </w:t>
      </w:r>
      <w:r w:rsidR="00012319" w:rsidRPr="00EA0416">
        <w:rPr>
          <w:rFonts w:ascii="Times New Roman" w:hAnsi="Times New Roman" w:cs="Times New Roman"/>
          <w:spacing w:val="30"/>
          <w:sz w:val="26"/>
          <w:szCs w:val="26"/>
        </w:rPr>
        <w:t>χαρακτηριστούν</w:t>
      </w:r>
      <w:r w:rsidR="001476A3" w:rsidRPr="00EA0416">
        <w:rPr>
          <w:rFonts w:ascii="Times New Roman" w:hAnsi="Times New Roman" w:cs="Times New Roman"/>
          <w:spacing w:val="30"/>
          <w:sz w:val="26"/>
          <w:szCs w:val="26"/>
        </w:rPr>
        <w:t xml:space="preserve"> ως παιχνίδια αντιστοίχισης μεταξύ </w:t>
      </w:r>
      <w:r w:rsidR="00454569" w:rsidRPr="00EA0416">
        <w:rPr>
          <w:rFonts w:ascii="Times New Roman" w:hAnsi="Times New Roman" w:cs="Times New Roman"/>
          <w:spacing w:val="30"/>
          <w:sz w:val="26"/>
          <w:szCs w:val="26"/>
        </w:rPr>
        <w:t>αντικειμένων του πραγματικού κόσμου</w:t>
      </w:r>
      <w:r w:rsidR="00BF31E5" w:rsidRPr="00EA0416">
        <w:rPr>
          <w:rFonts w:ascii="Times New Roman" w:hAnsi="Times New Roman" w:cs="Times New Roman"/>
          <w:spacing w:val="30"/>
          <w:sz w:val="26"/>
          <w:szCs w:val="26"/>
        </w:rPr>
        <w:t xml:space="preserve"> </w:t>
      </w:r>
      <w:r w:rsidR="001476A3" w:rsidRPr="00EA0416">
        <w:rPr>
          <w:rFonts w:ascii="Times New Roman" w:hAnsi="Times New Roman" w:cs="Times New Roman"/>
          <w:spacing w:val="30"/>
          <w:sz w:val="26"/>
          <w:szCs w:val="26"/>
        </w:rPr>
        <w:t xml:space="preserve">και </w:t>
      </w:r>
      <w:r w:rsidR="004E442B" w:rsidRPr="00EA0416">
        <w:rPr>
          <w:rFonts w:ascii="Times New Roman" w:hAnsi="Times New Roman" w:cs="Times New Roman"/>
          <w:spacing w:val="30"/>
          <w:sz w:val="26"/>
          <w:szCs w:val="26"/>
        </w:rPr>
        <w:t>ετικετών</w:t>
      </w:r>
      <w:r w:rsidR="001476A3" w:rsidRPr="00EA0416">
        <w:rPr>
          <w:rFonts w:ascii="Times New Roman" w:hAnsi="Times New Roman" w:cs="Times New Roman"/>
          <w:spacing w:val="30"/>
          <w:sz w:val="26"/>
          <w:szCs w:val="26"/>
        </w:rPr>
        <w:t xml:space="preserve">. </w:t>
      </w:r>
      <w:r w:rsidR="00641697" w:rsidRPr="00EA0416">
        <w:rPr>
          <w:rFonts w:ascii="Times New Roman" w:hAnsi="Times New Roman" w:cs="Times New Roman"/>
          <w:spacing w:val="30"/>
          <w:sz w:val="26"/>
          <w:szCs w:val="26"/>
        </w:rPr>
        <w:t xml:space="preserve">Υπάρχουν όμως περισσότερα από ένα είδη αντιστοιχίσεων. </w:t>
      </w:r>
    </w:p>
    <w:p w:rsidR="00983A7F" w:rsidRPr="00EA0416" w:rsidRDefault="0068097F"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Το πρώτο είδος </w:t>
      </w:r>
      <w:r w:rsidR="001A6684" w:rsidRPr="00EA0416">
        <w:rPr>
          <w:rFonts w:ascii="Times New Roman" w:hAnsi="Times New Roman" w:cs="Times New Roman"/>
          <w:spacing w:val="30"/>
          <w:sz w:val="26"/>
          <w:szCs w:val="26"/>
        </w:rPr>
        <w:t>αντιστοίχισης</w:t>
      </w:r>
      <w:r w:rsidR="001476A3" w:rsidRPr="00EA0416">
        <w:rPr>
          <w:rFonts w:ascii="Times New Roman" w:hAnsi="Times New Roman" w:cs="Times New Roman"/>
          <w:spacing w:val="30"/>
          <w:sz w:val="26"/>
          <w:szCs w:val="26"/>
        </w:rPr>
        <w:t xml:space="preserve"> είναι</w:t>
      </w:r>
      <w:r w:rsidR="00C13A3B" w:rsidRPr="00EA0416">
        <w:rPr>
          <w:rFonts w:ascii="Times New Roman" w:hAnsi="Times New Roman" w:cs="Times New Roman"/>
          <w:spacing w:val="30"/>
          <w:sz w:val="26"/>
          <w:szCs w:val="26"/>
        </w:rPr>
        <w:t xml:space="preserve"> το</w:t>
      </w:r>
      <w:r w:rsidR="001476A3" w:rsidRPr="00EA0416">
        <w:rPr>
          <w:rFonts w:ascii="Times New Roman" w:hAnsi="Times New Roman" w:cs="Times New Roman"/>
          <w:spacing w:val="30"/>
          <w:sz w:val="26"/>
          <w:szCs w:val="26"/>
        </w:rPr>
        <w:t xml:space="preserve"> 1-1,</w:t>
      </w:r>
      <w:r w:rsidR="007A34E8" w:rsidRPr="00EA0416">
        <w:rPr>
          <w:rFonts w:ascii="Times New Roman" w:hAnsi="Times New Roman" w:cs="Times New Roman"/>
          <w:spacing w:val="30"/>
          <w:sz w:val="26"/>
          <w:szCs w:val="26"/>
        </w:rPr>
        <w:t xml:space="preserve"> δηλαδή κάθε μοναδική</w:t>
      </w:r>
      <w:r w:rsidR="00BF31E5" w:rsidRPr="00EA0416">
        <w:rPr>
          <w:rFonts w:ascii="Times New Roman" w:hAnsi="Times New Roman" w:cs="Times New Roman"/>
          <w:spacing w:val="30"/>
          <w:sz w:val="26"/>
          <w:szCs w:val="26"/>
        </w:rPr>
        <w:t xml:space="preserve"> </w:t>
      </w:r>
      <w:r w:rsidR="007A34E8" w:rsidRPr="00EA0416">
        <w:rPr>
          <w:rFonts w:ascii="Times New Roman" w:hAnsi="Times New Roman" w:cs="Times New Roman"/>
          <w:spacing w:val="30"/>
          <w:sz w:val="26"/>
          <w:szCs w:val="26"/>
        </w:rPr>
        <w:t>ετικέτα</w:t>
      </w:r>
      <w:r w:rsidR="00DA5DB6" w:rsidRPr="00EA0416">
        <w:rPr>
          <w:rFonts w:ascii="Times New Roman" w:hAnsi="Times New Roman" w:cs="Times New Roman"/>
          <w:spacing w:val="30"/>
          <w:sz w:val="26"/>
          <w:szCs w:val="26"/>
        </w:rPr>
        <w:t xml:space="preserve"> αντιστοιχεί σε ένα και μόνο αντικείμενο του πραγματικού κόσμου</w:t>
      </w:r>
      <w:r w:rsidR="0022111C" w:rsidRPr="00EA0416">
        <w:rPr>
          <w:rFonts w:ascii="Times New Roman" w:hAnsi="Times New Roman" w:cs="Times New Roman"/>
          <w:spacing w:val="30"/>
          <w:sz w:val="26"/>
          <w:szCs w:val="26"/>
        </w:rPr>
        <w:t>,</w:t>
      </w:r>
      <w:r w:rsidR="001F50A6" w:rsidRPr="00EA0416">
        <w:rPr>
          <w:rFonts w:ascii="Times New Roman" w:hAnsi="Times New Roman" w:cs="Times New Roman"/>
          <w:spacing w:val="30"/>
          <w:sz w:val="26"/>
          <w:szCs w:val="26"/>
        </w:rPr>
        <w:t xml:space="preserve"> όπως στο </w:t>
      </w:r>
      <w:r w:rsidR="001F50A6" w:rsidRPr="00EA0416">
        <w:rPr>
          <w:rFonts w:ascii="Times New Roman" w:hAnsi="Times New Roman" w:cs="Times New Roman"/>
          <w:spacing w:val="30"/>
          <w:sz w:val="26"/>
          <w:szCs w:val="26"/>
          <w:lang w:val="en-US"/>
        </w:rPr>
        <w:t>MuseumScrabble</w:t>
      </w:r>
      <w:r w:rsidR="001F50A6" w:rsidRPr="00EA0416">
        <w:rPr>
          <w:rFonts w:ascii="Times New Roman" w:hAnsi="Times New Roman" w:cs="Times New Roman"/>
          <w:spacing w:val="30"/>
          <w:sz w:val="26"/>
          <w:szCs w:val="26"/>
        </w:rPr>
        <w:t xml:space="preserve">όπου κάθε </w:t>
      </w:r>
      <w:r w:rsidR="005F5E12" w:rsidRPr="00EA0416">
        <w:rPr>
          <w:rFonts w:ascii="Times New Roman" w:hAnsi="Times New Roman" w:cs="Times New Roman"/>
          <w:spacing w:val="30"/>
          <w:sz w:val="26"/>
          <w:szCs w:val="26"/>
        </w:rPr>
        <w:t>ετικέτα</w:t>
      </w:r>
      <w:r w:rsidR="001F50A6" w:rsidRPr="00EA0416">
        <w:rPr>
          <w:rFonts w:ascii="Times New Roman" w:hAnsi="Times New Roman" w:cs="Times New Roman"/>
          <w:spacing w:val="30"/>
          <w:sz w:val="26"/>
          <w:szCs w:val="26"/>
        </w:rPr>
        <w:t xml:space="preserve"> αντιστοιχεί σε ένα μοναδικό έκθεμα</w:t>
      </w:r>
      <w:r w:rsidR="00DB1BD5" w:rsidRPr="00EA0416">
        <w:rPr>
          <w:rFonts w:ascii="Times New Roman" w:hAnsi="Times New Roman" w:cs="Times New Roman"/>
          <w:spacing w:val="30"/>
          <w:sz w:val="26"/>
          <w:szCs w:val="26"/>
        </w:rPr>
        <w:t xml:space="preserve">. </w:t>
      </w:r>
    </w:p>
    <w:p w:rsidR="005841A4" w:rsidRPr="00EA0416" w:rsidRDefault="0054313D" w:rsidP="005841A4">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drawing>
          <wp:inline distT="0" distB="0" distL="0" distR="0">
            <wp:extent cx="2734945" cy="2701925"/>
            <wp:effectExtent l="19050" t="0" r="8255" b="0"/>
            <wp:docPr id="6"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34945" cy="2701925"/>
                    </a:xfrm>
                    <a:prstGeom prst="rect">
                      <a:avLst/>
                    </a:prstGeom>
                    <a:noFill/>
                    <a:ln w="9525">
                      <a:noFill/>
                      <a:miter lim="800000"/>
                      <a:headEnd/>
                      <a:tailEnd/>
                    </a:ln>
                  </pic:spPr>
                </pic:pic>
              </a:graphicData>
            </a:graphic>
          </wp:inline>
        </w:drawing>
      </w:r>
    </w:p>
    <w:p w:rsidR="005841A4" w:rsidRPr="00EA0416" w:rsidRDefault="005841A4" w:rsidP="005841A4">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3</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-Σχέσεις 1-1</w:t>
      </w:r>
    </w:p>
    <w:p w:rsidR="00A8304F" w:rsidRPr="00EA0416" w:rsidRDefault="00DB1BD5"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Ένα δεύτερο είδος</w:t>
      </w:r>
      <w:r w:rsidR="00900E1F" w:rsidRPr="00EA0416">
        <w:rPr>
          <w:rFonts w:ascii="Times New Roman" w:hAnsi="Times New Roman" w:cs="Times New Roman"/>
          <w:spacing w:val="30"/>
          <w:sz w:val="26"/>
          <w:szCs w:val="26"/>
        </w:rPr>
        <w:t xml:space="preserve"> είναι το</w:t>
      </w:r>
      <w:r w:rsidR="002F1B59" w:rsidRPr="00EA0416">
        <w:rPr>
          <w:rFonts w:ascii="Times New Roman" w:hAnsi="Times New Roman" w:cs="Times New Roman"/>
          <w:spacing w:val="30"/>
          <w:sz w:val="26"/>
          <w:szCs w:val="26"/>
        </w:rPr>
        <w:t>1-Ν ,</w:t>
      </w:r>
      <w:r w:rsidR="00AB3AB2" w:rsidRPr="00EA0416">
        <w:rPr>
          <w:rFonts w:ascii="Times New Roman" w:hAnsi="Times New Roman" w:cs="Times New Roman"/>
          <w:spacing w:val="30"/>
          <w:sz w:val="26"/>
          <w:szCs w:val="26"/>
        </w:rPr>
        <w:t>δηλαδή σε κάθε μοναδικό αντικείμενο του φ</w:t>
      </w:r>
      <w:r w:rsidR="00C343CC" w:rsidRPr="00EA0416">
        <w:rPr>
          <w:rFonts w:ascii="Times New Roman" w:hAnsi="Times New Roman" w:cs="Times New Roman"/>
          <w:spacing w:val="30"/>
          <w:sz w:val="26"/>
          <w:szCs w:val="26"/>
        </w:rPr>
        <w:t xml:space="preserve">υσικού κόσμου αντιστοιχούν </w:t>
      </w:r>
      <w:r w:rsidR="00BF31E5" w:rsidRPr="00EA0416">
        <w:rPr>
          <w:rFonts w:ascii="Times New Roman" w:hAnsi="Times New Roman" w:cs="Times New Roman"/>
          <w:spacing w:val="30"/>
          <w:sz w:val="26"/>
          <w:szCs w:val="26"/>
        </w:rPr>
        <w:t xml:space="preserve">πολλές </w:t>
      </w:r>
      <w:r w:rsidR="00C343CC" w:rsidRPr="00EA0416">
        <w:rPr>
          <w:rFonts w:ascii="Times New Roman" w:hAnsi="Times New Roman" w:cs="Times New Roman"/>
          <w:spacing w:val="30"/>
          <w:sz w:val="26"/>
          <w:szCs w:val="26"/>
        </w:rPr>
        <w:t>ετικέτες</w:t>
      </w:r>
      <w:r w:rsidR="00AB3AB2" w:rsidRPr="00EA0416">
        <w:rPr>
          <w:rFonts w:ascii="Times New Roman" w:hAnsi="Times New Roman" w:cs="Times New Roman"/>
          <w:spacing w:val="30"/>
          <w:sz w:val="26"/>
          <w:szCs w:val="26"/>
        </w:rPr>
        <w:t xml:space="preserve"> ο αριθμός των οποίων καθορίζεται από την εφαρμογή</w:t>
      </w:r>
      <w:r w:rsidR="00194FEA" w:rsidRPr="00EA0416">
        <w:rPr>
          <w:rFonts w:ascii="Times New Roman" w:hAnsi="Times New Roman" w:cs="Times New Roman"/>
          <w:spacing w:val="30"/>
          <w:sz w:val="26"/>
          <w:szCs w:val="26"/>
        </w:rPr>
        <w:t>,</w:t>
      </w:r>
      <w:r w:rsidR="00AB3AB2" w:rsidRPr="00EA0416">
        <w:rPr>
          <w:rFonts w:ascii="Times New Roman" w:hAnsi="Times New Roman" w:cs="Times New Roman"/>
          <w:spacing w:val="30"/>
          <w:sz w:val="26"/>
          <w:szCs w:val="26"/>
        </w:rPr>
        <w:t xml:space="preserve"> όπως για παράδειγμα στο </w:t>
      </w:r>
      <w:r w:rsidR="00AB3AB2" w:rsidRPr="00EA0416">
        <w:rPr>
          <w:rFonts w:ascii="Times New Roman" w:hAnsi="Times New Roman" w:cs="Times New Roman"/>
          <w:spacing w:val="30"/>
          <w:sz w:val="26"/>
          <w:szCs w:val="26"/>
          <w:lang w:val="en-US"/>
        </w:rPr>
        <w:t>Taggling</w:t>
      </w:r>
      <w:r w:rsidR="00AB3AB2" w:rsidRPr="00EA0416">
        <w:rPr>
          <w:rFonts w:ascii="Times New Roman" w:hAnsi="Times New Roman" w:cs="Times New Roman"/>
          <w:spacing w:val="30"/>
          <w:sz w:val="26"/>
          <w:szCs w:val="26"/>
        </w:rPr>
        <w:t xml:space="preserve"> όπου σε κάθε έκθεμα αντιστοιχίζεται αριθμός ετικετών</w:t>
      </w:r>
      <w:r w:rsidR="00545DBC" w:rsidRPr="00EA0416">
        <w:rPr>
          <w:rFonts w:ascii="Times New Roman" w:hAnsi="Times New Roman" w:cs="Times New Roman"/>
          <w:spacing w:val="30"/>
          <w:sz w:val="26"/>
          <w:szCs w:val="26"/>
        </w:rPr>
        <w:t>.</w:t>
      </w:r>
    </w:p>
    <w:p w:rsidR="00E201C0" w:rsidRPr="00EA0416" w:rsidRDefault="00306652" w:rsidP="00E201C0">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lastRenderedPageBreak/>
        <w:drawing>
          <wp:inline distT="0" distB="0" distL="0" distR="0">
            <wp:extent cx="2734945" cy="2701925"/>
            <wp:effectExtent l="19050" t="0" r="8255" b="0"/>
            <wp:docPr id="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34945" cy="2701925"/>
                    </a:xfrm>
                    <a:prstGeom prst="rect">
                      <a:avLst/>
                    </a:prstGeom>
                    <a:noFill/>
                    <a:ln w="9525">
                      <a:noFill/>
                      <a:miter lim="800000"/>
                      <a:headEnd/>
                      <a:tailEnd/>
                    </a:ln>
                  </pic:spPr>
                </pic:pic>
              </a:graphicData>
            </a:graphic>
          </wp:inline>
        </w:drawing>
      </w:r>
    </w:p>
    <w:p w:rsidR="005841A4" w:rsidRPr="00EA0416" w:rsidRDefault="00E201C0" w:rsidP="00E201C0">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4</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-Σχέσεις 1-Ν</w:t>
      </w:r>
    </w:p>
    <w:p w:rsidR="00E36EB3" w:rsidRPr="00EA0416" w:rsidRDefault="00545DBC"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Τ</w:t>
      </w:r>
      <w:r w:rsidR="002C2239" w:rsidRPr="00EA0416">
        <w:rPr>
          <w:rFonts w:ascii="Times New Roman" w:hAnsi="Times New Roman" w:cs="Times New Roman"/>
          <w:spacing w:val="30"/>
          <w:sz w:val="26"/>
          <w:szCs w:val="26"/>
        </w:rPr>
        <w:t xml:space="preserve">έλος </w:t>
      </w:r>
      <w:r w:rsidR="004C7D2D" w:rsidRPr="00EA0416">
        <w:rPr>
          <w:rFonts w:ascii="Times New Roman" w:hAnsi="Times New Roman" w:cs="Times New Roman"/>
          <w:spacing w:val="30"/>
          <w:sz w:val="26"/>
          <w:szCs w:val="26"/>
        </w:rPr>
        <w:t xml:space="preserve">το είδος αντιστοιχίσεων </w:t>
      </w:r>
      <w:r w:rsidR="002C2239" w:rsidRPr="00EA0416">
        <w:rPr>
          <w:rFonts w:ascii="Times New Roman" w:hAnsi="Times New Roman" w:cs="Times New Roman"/>
          <w:spacing w:val="30"/>
          <w:sz w:val="26"/>
          <w:szCs w:val="26"/>
        </w:rPr>
        <w:t xml:space="preserve">Ν-1 που σημαίνει ότι </w:t>
      </w:r>
      <w:r w:rsidR="0044554A" w:rsidRPr="00EA0416">
        <w:rPr>
          <w:rFonts w:ascii="Times New Roman" w:hAnsi="Times New Roman" w:cs="Times New Roman"/>
          <w:spacing w:val="30"/>
          <w:sz w:val="26"/>
          <w:szCs w:val="26"/>
        </w:rPr>
        <w:t>μία</w:t>
      </w:r>
      <w:r w:rsidR="00BF31E5" w:rsidRPr="00EA0416">
        <w:rPr>
          <w:rFonts w:ascii="Times New Roman" w:hAnsi="Times New Roman" w:cs="Times New Roman"/>
          <w:spacing w:val="30"/>
          <w:sz w:val="26"/>
          <w:szCs w:val="26"/>
        </w:rPr>
        <w:t xml:space="preserve"> </w:t>
      </w:r>
      <w:r w:rsidR="0044554A" w:rsidRPr="00EA0416">
        <w:rPr>
          <w:rFonts w:ascii="Times New Roman" w:hAnsi="Times New Roman" w:cs="Times New Roman"/>
          <w:spacing w:val="30"/>
          <w:sz w:val="26"/>
          <w:szCs w:val="26"/>
        </w:rPr>
        <w:t>ετικέτα</w:t>
      </w:r>
      <w:r w:rsidR="002C2239" w:rsidRPr="00EA0416">
        <w:rPr>
          <w:rFonts w:ascii="Times New Roman" w:hAnsi="Times New Roman" w:cs="Times New Roman"/>
          <w:spacing w:val="30"/>
          <w:sz w:val="26"/>
          <w:szCs w:val="26"/>
        </w:rPr>
        <w:t xml:space="preserve"> μπορεί να αντιστοιχιστεί σε περισσότερα από ένα αντικείμενα του φυσικού κόσμου</w:t>
      </w:r>
      <w:r w:rsidR="00CE04C3" w:rsidRPr="00EA0416">
        <w:rPr>
          <w:rFonts w:ascii="Times New Roman" w:hAnsi="Times New Roman" w:cs="Times New Roman"/>
          <w:spacing w:val="30"/>
          <w:sz w:val="26"/>
          <w:szCs w:val="26"/>
        </w:rPr>
        <w:t>.</w:t>
      </w:r>
      <w:r w:rsidR="00FC3171" w:rsidRPr="00EA0416">
        <w:rPr>
          <w:rFonts w:ascii="Times New Roman" w:hAnsi="Times New Roman" w:cs="Times New Roman"/>
          <w:spacing w:val="30"/>
          <w:sz w:val="26"/>
          <w:szCs w:val="26"/>
        </w:rPr>
        <w:t xml:space="preserve"> Για το συγκεκριμένο είδος αντιστοιχίσεων </w:t>
      </w:r>
      <w:r w:rsidR="006C1183" w:rsidRPr="00EA0416">
        <w:rPr>
          <w:rFonts w:ascii="Times New Roman" w:hAnsi="Times New Roman" w:cs="Times New Roman"/>
          <w:spacing w:val="30"/>
          <w:sz w:val="26"/>
          <w:szCs w:val="26"/>
        </w:rPr>
        <w:t>θα μπορούσε να είναι ένα παιχνίδι που αποτελεί παραλλαγή των προηγουμένων</w:t>
      </w:r>
      <w:r w:rsidR="009E646A" w:rsidRPr="00EA0416">
        <w:rPr>
          <w:rFonts w:ascii="Times New Roman" w:hAnsi="Times New Roman" w:cs="Times New Roman"/>
          <w:spacing w:val="30"/>
          <w:sz w:val="26"/>
          <w:szCs w:val="26"/>
        </w:rPr>
        <w:t xml:space="preserve"> δύο</w:t>
      </w:r>
      <w:r w:rsidR="006C1183" w:rsidRPr="00EA0416">
        <w:rPr>
          <w:rFonts w:ascii="Times New Roman" w:hAnsi="Times New Roman" w:cs="Times New Roman"/>
          <w:spacing w:val="30"/>
          <w:sz w:val="26"/>
          <w:szCs w:val="26"/>
        </w:rPr>
        <w:t>.</w:t>
      </w:r>
    </w:p>
    <w:p w:rsidR="00B02C07" w:rsidRPr="00EA0416" w:rsidRDefault="00F56C52" w:rsidP="00B02C07">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drawing>
          <wp:inline distT="0" distB="0" distL="0" distR="0">
            <wp:extent cx="2734945" cy="2701925"/>
            <wp:effectExtent l="19050" t="0" r="8255" b="0"/>
            <wp:docPr id="10"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734945" cy="2701925"/>
                    </a:xfrm>
                    <a:prstGeom prst="rect">
                      <a:avLst/>
                    </a:prstGeom>
                    <a:noFill/>
                    <a:ln w="9525">
                      <a:noFill/>
                      <a:miter lim="800000"/>
                      <a:headEnd/>
                      <a:tailEnd/>
                    </a:ln>
                  </pic:spPr>
                </pic:pic>
              </a:graphicData>
            </a:graphic>
          </wp:inline>
        </w:drawing>
      </w:r>
    </w:p>
    <w:p w:rsidR="006F3AD4" w:rsidRPr="00EA0416" w:rsidRDefault="00B02C07" w:rsidP="00B02C07">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5</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-Σχέσεις Ν-1</w:t>
      </w:r>
    </w:p>
    <w:p w:rsidR="00353E3F" w:rsidRPr="00EA0416" w:rsidRDefault="00FE2DBA" w:rsidP="00D60EED">
      <w:pPr>
        <w:pStyle w:val="2"/>
        <w:spacing w:after="240"/>
        <w:rPr>
          <w:rFonts w:ascii="Times New Roman" w:hAnsi="Times New Roman" w:cs="Times New Roman"/>
          <w:color w:val="0D0D0D" w:themeColor="text1" w:themeTint="F2"/>
          <w:spacing w:val="30"/>
        </w:rPr>
      </w:pPr>
      <w:bookmarkStart w:id="26" w:name="_Ref482464362"/>
      <w:bookmarkStart w:id="27" w:name="_Toc483494726"/>
      <w:r w:rsidRPr="00EA0416">
        <w:rPr>
          <w:rFonts w:ascii="Times New Roman" w:hAnsi="Times New Roman" w:cs="Times New Roman"/>
          <w:color w:val="0D0D0D" w:themeColor="text1" w:themeTint="F2"/>
          <w:spacing w:val="30"/>
        </w:rPr>
        <w:t>Ορισμός</w:t>
      </w:r>
      <w:r w:rsidR="0009576B" w:rsidRPr="00EA0416">
        <w:rPr>
          <w:rFonts w:ascii="Times New Roman" w:hAnsi="Times New Roman" w:cs="Times New Roman"/>
          <w:color w:val="0D0D0D" w:themeColor="text1" w:themeTint="F2"/>
          <w:spacing w:val="30"/>
        </w:rPr>
        <w:t xml:space="preserve"> </w:t>
      </w:r>
      <w:r w:rsidR="005F5413" w:rsidRPr="00EA0416">
        <w:rPr>
          <w:rFonts w:ascii="Times New Roman" w:hAnsi="Times New Roman" w:cs="Times New Roman"/>
          <w:color w:val="0D0D0D" w:themeColor="text1" w:themeTint="F2"/>
          <w:spacing w:val="30"/>
        </w:rPr>
        <w:t>βασικών χώρων</w:t>
      </w:r>
      <w:r w:rsidR="003E6CE2" w:rsidRPr="00EA0416">
        <w:rPr>
          <w:rFonts w:ascii="Times New Roman" w:hAnsi="Times New Roman" w:cs="Times New Roman"/>
          <w:color w:val="0D0D0D" w:themeColor="text1" w:themeTint="F2"/>
          <w:spacing w:val="30"/>
        </w:rPr>
        <w:t xml:space="preserve"> αποθήκευσης ετικετών</w:t>
      </w:r>
      <w:bookmarkEnd w:id="26"/>
      <w:bookmarkEnd w:id="27"/>
    </w:p>
    <w:p w:rsidR="000D319A" w:rsidRPr="00EA0416" w:rsidRDefault="001108FC"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Οι</w:t>
      </w:r>
      <w:r w:rsidR="00F77B4F" w:rsidRPr="00EA0416">
        <w:rPr>
          <w:rFonts w:ascii="Times New Roman" w:hAnsi="Times New Roman" w:cs="Times New Roman"/>
          <w:spacing w:val="30"/>
          <w:sz w:val="26"/>
          <w:szCs w:val="26"/>
        </w:rPr>
        <w:t xml:space="preserve"> δύο β</w:t>
      </w:r>
      <w:r w:rsidRPr="00EA0416">
        <w:rPr>
          <w:rFonts w:ascii="Times New Roman" w:hAnsi="Times New Roman" w:cs="Times New Roman"/>
          <w:spacing w:val="30"/>
          <w:sz w:val="26"/>
          <w:szCs w:val="26"/>
        </w:rPr>
        <w:t>ασικές</w:t>
      </w:r>
      <w:r w:rsidR="00BF31E5"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οντότητες</w:t>
      </w:r>
      <w:r w:rsidR="007A1BC6" w:rsidRPr="00EA0416">
        <w:rPr>
          <w:rFonts w:ascii="Times New Roman" w:hAnsi="Times New Roman" w:cs="Times New Roman"/>
          <w:spacing w:val="30"/>
          <w:sz w:val="26"/>
          <w:szCs w:val="26"/>
        </w:rPr>
        <w:t>,</w:t>
      </w:r>
      <w:r w:rsidR="00997370" w:rsidRPr="00EA0416">
        <w:rPr>
          <w:rFonts w:ascii="Times New Roman" w:hAnsi="Times New Roman" w:cs="Times New Roman"/>
          <w:spacing w:val="30"/>
          <w:sz w:val="26"/>
          <w:szCs w:val="26"/>
        </w:rPr>
        <w:t xml:space="preserve"> των παιχνιδιών αυτών</w:t>
      </w:r>
      <w:r w:rsidR="007A1BC6" w:rsidRPr="00EA0416">
        <w:rPr>
          <w:rFonts w:ascii="Times New Roman" w:hAnsi="Times New Roman" w:cs="Times New Roman"/>
          <w:spacing w:val="30"/>
          <w:sz w:val="26"/>
          <w:szCs w:val="26"/>
        </w:rPr>
        <w:t>,</w:t>
      </w:r>
      <w:r w:rsidR="00F77B4F" w:rsidRPr="00EA0416">
        <w:rPr>
          <w:rFonts w:ascii="Times New Roman" w:hAnsi="Times New Roman" w:cs="Times New Roman"/>
          <w:spacing w:val="30"/>
          <w:sz w:val="26"/>
          <w:szCs w:val="26"/>
        </w:rPr>
        <w:t xml:space="preserve"> που έχουν μοντελοποιηθεί είναι τα αντικείμενα του φυσικού κόσμου και οι ετικέτες. </w:t>
      </w:r>
      <w:r w:rsidRPr="00EA0416">
        <w:rPr>
          <w:rFonts w:ascii="Times New Roman" w:hAnsi="Times New Roman" w:cs="Times New Roman"/>
          <w:spacing w:val="30"/>
          <w:sz w:val="26"/>
          <w:szCs w:val="26"/>
        </w:rPr>
        <w:t>Όσον αφορά τα αντικείμενα</w:t>
      </w:r>
      <w:r w:rsidR="009D5029" w:rsidRPr="00EA0416">
        <w:rPr>
          <w:rFonts w:ascii="Times New Roman" w:hAnsi="Times New Roman" w:cs="Times New Roman"/>
          <w:spacing w:val="30"/>
          <w:sz w:val="26"/>
          <w:szCs w:val="26"/>
        </w:rPr>
        <w:t>,</w:t>
      </w:r>
      <w:r w:rsidRPr="00EA0416">
        <w:rPr>
          <w:rFonts w:ascii="Times New Roman" w:hAnsi="Times New Roman" w:cs="Times New Roman"/>
          <w:spacing w:val="30"/>
          <w:sz w:val="26"/>
          <w:szCs w:val="26"/>
        </w:rPr>
        <w:t xml:space="preserve"> βρίσκονται στον</w:t>
      </w:r>
      <w:r w:rsidR="000D4ADD" w:rsidRPr="00EA0416">
        <w:rPr>
          <w:rFonts w:ascii="Times New Roman" w:hAnsi="Times New Roman" w:cs="Times New Roman"/>
          <w:spacing w:val="30"/>
          <w:sz w:val="26"/>
          <w:szCs w:val="26"/>
        </w:rPr>
        <w:t xml:space="preserve"> φυσικό</w:t>
      </w:r>
      <w:r w:rsidRPr="00EA0416">
        <w:rPr>
          <w:rFonts w:ascii="Times New Roman" w:hAnsi="Times New Roman" w:cs="Times New Roman"/>
          <w:spacing w:val="30"/>
          <w:sz w:val="26"/>
          <w:szCs w:val="26"/>
        </w:rPr>
        <w:t xml:space="preserve"> χώρο και κατά την διάρκεια της συνεδρίας έχουν </w:t>
      </w:r>
      <w:r w:rsidRPr="00EA0416">
        <w:rPr>
          <w:rFonts w:ascii="Times New Roman" w:hAnsi="Times New Roman" w:cs="Times New Roman"/>
          <w:spacing w:val="30"/>
          <w:sz w:val="26"/>
          <w:szCs w:val="26"/>
        </w:rPr>
        <w:lastRenderedPageBreak/>
        <w:t xml:space="preserve">συγκεκριμένη θέση </w:t>
      </w:r>
      <w:r w:rsidR="006D058B" w:rsidRPr="00EA0416">
        <w:rPr>
          <w:rFonts w:ascii="Times New Roman" w:hAnsi="Times New Roman" w:cs="Times New Roman"/>
          <w:spacing w:val="30"/>
          <w:sz w:val="26"/>
          <w:szCs w:val="26"/>
        </w:rPr>
        <w:t>και</w:t>
      </w:r>
      <w:r w:rsidRPr="00EA0416">
        <w:rPr>
          <w:rFonts w:ascii="Times New Roman" w:hAnsi="Times New Roman" w:cs="Times New Roman"/>
          <w:spacing w:val="30"/>
          <w:sz w:val="26"/>
          <w:szCs w:val="26"/>
        </w:rPr>
        <w:t xml:space="preserve"> οι παίκτες δεν έχουν δυνατότητα μετακίνησής τους. Αυτό όμως που οι παίκτες </w:t>
      </w:r>
      <w:r w:rsidR="00F262E2" w:rsidRPr="00EA0416">
        <w:rPr>
          <w:rFonts w:ascii="Times New Roman" w:hAnsi="Times New Roman" w:cs="Times New Roman"/>
          <w:spacing w:val="30"/>
          <w:sz w:val="26"/>
          <w:szCs w:val="26"/>
        </w:rPr>
        <w:t>συνεχώς επηρεάζουν με τις αποφάσεις τους είναι οι θέσεις των ετικετών</w:t>
      </w:r>
      <w:r w:rsidR="004E62DA" w:rsidRPr="00EA0416">
        <w:rPr>
          <w:rFonts w:ascii="Times New Roman" w:hAnsi="Times New Roman" w:cs="Times New Roman"/>
          <w:spacing w:val="30"/>
          <w:sz w:val="26"/>
          <w:szCs w:val="26"/>
        </w:rPr>
        <w:t xml:space="preserve">. </w:t>
      </w:r>
      <w:r w:rsidR="007E21FF" w:rsidRPr="00EA0416">
        <w:rPr>
          <w:rFonts w:ascii="Times New Roman" w:hAnsi="Times New Roman" w:cs="Times New Roman"/>
          <w:spacing w:val="30"/>
          <w:sz w:val="26"/>
          <w:szCs w:val="26"/>
        </w:rPr>
        <w:t xml:space="preserve">Με την </w:t>
      </w:r>
      <w:r w:rsidR="007D4576" w:rsidRPr="00EA0416">
        <w:rPr>
          <w:rFonts w:ascii="Times New Roman" w:hAnsi="Times New Roman" w:cs="Times New Roman"/>
          <w:spacing w:val="30"/>
          <w:sz w:val="26"/>
          <w:szCs w:val="26"/>
        </w:rPr>
        <w:t>παραδοχή</w:t>
      </w:r>
      <w:r w:rsidR="00BF31E5" w:rsidRPr="00EA0416">
        <w:rPr>
          <w:rFonts w:ascii="Times New Roman" w:hAnsi="Times New Roman" w:cs="Times New Roman"/>
          <w:spacing w:val="30"/>
          <w:sz w:val="26"/>
          <w:szCs w:val="26"/>
        </w:rPr>
        <w:t xml:space="preserve"> </w:t>
      </w:r>
      <w:r w:rsidR="00AD73DC" w:rsidRPr="00EA0416">
        <w:rPr>
          <w:rFonts w:ascii="Times New Roman" w:hAnsi="Times New Roman" w:cs="Times New Roman"/>
          <w:spacing w:val="30"/>
          <w:sz w:val="26"/>
          <w:szCs w:val="26"/>
        </w:rPr>
        <w:t>αυτή</w:t>
      </w:r>
      <w:r w:rsidR="00E20201" w:rsidRPr="00EA0416">
        <w:rPr>
          <w:rFonts w:ascii="Times New Roman" w:hAnsi="Times New Roman" w:cs="Times New Roman"/>
          <w:spacing w:val="30"/>
          <w:sz w:val="26"/>
          <w:szCs w:val="26"/>
        </w:rPr>
        <w:t xml:space="preserve"> πρέπει </w:t>
      </w:r>
      <w:r w:rsidR="007E694E" w:rsidRPr="00EA0416">
        <w:rPr>
          <w:rFonts w:ascii="Times New Roman" w:hAnsi="Times New Roman" w:cs="Times New Roman"/>
          <w:spacing w:val="30"/>
          <w:sz w:val="26"/>
          <w:szCs w:val="26"/>
        </w:rPr>
        <w:t xml:space="preserve">να </w:t>
      </w:r>
      <w:r w:rsidR="000A6DD6" w:rsidRPr="00EA0416">
        <w:rPr>
          <w:rFonts w:ascii="Times New Roman" w:hAnsi="Times New Roman" w:cs="Times New Roman"/>
          <w:spacing w:val="30"/>
          <w:sz w:val="26"/>
          <w:szCs w:val="26"/>
        </w:rPr>
        <w:t>οριστούν</w:t>
      </w:r>
      <w:r w:rsidR="00BF31E5" w:rsidRPr="00EA0416">
        <w:rPr>
          <w:rFonts w:ascii="Times New Roman" w:hAnsi="Times New Roman" w:cs="Times New Roman"/>
          <w:spacing w:val="30"/>
          <w:sz w:val="26"/>
          <w:szCs w:val="26"/>
        </w:rPr>
        <w:t xml:space="preserve"> </w:t>
      </w:r>
      <w:r w:rsidR="00AD73DC" w:rsidRPr="00EA0416">
        <w:rPr>
          <w:rFonts w:ascii="Times New Roman" w:hAnsi="Times New Roman" w:cs="Times New Roman"/>
          <w:spacing w:val="30"/>
          <w:sz w:val="26"/>
          <w:szCs w:val="26"/>
        </w:rPr>
        <w:t xml:space="preserve">οι </w:t>
      </w:r>
      <w:r w:rsidR="00BE2C64" w:rsidRPr="00EA0416">
        <w:rPr>
          <w:rFonts w:ascii="Times New Roman" w:hAnsi="Times New Roman" w:cs="Times New Roman"/>
          <w:spacing w:val="30"/>
          <w:sz w:val="26"/>
          <w:szCs w:val="26"/>
        </w:rPr>
        <w:t>βασικοί</w:t>
      </w:r>
      <w:r w:rsidR="00ED2CD5" w:rsidRPr="00EA0416">
        <w:rPr>
          <w:rFonts w:ascii="Times New Roman" w:hAnsi="Times New Roman" w:cs="Times New Roman"/>
          <w:spacing w:val="30"/>
          <w:sz w:val="26"/>
          <w:szCs w:val="26"/>
        </w:rPr>
        <w:t xml:space="preserve"> (ιδεατοί/</w:t>
      </w:r>
      <w:r w:rsidR="00ED2CD5" w:rsidRPr="00EA0416">
        <w:rPr>
          <w:rFonts w:ascii="Times New Roman" w:hAnsi="Times New Roman" w:cs="Times New Roman"/>
          <w:spacing w:val="30"/>
          <w:sz w:val="26"/>
          <w:szCs w:val="26"/>
          <w:lang w:val="en-US"/>
        </w:rPr>
        <w:t>virtual</w:t>
      </w:r>
      <w:r w:rsidR="00ED2CD5" w:rsidRPr="00EA0416">
        <w:rPr>
          <w:rFonts w:ascii="Times New Roman" w:hAnsi="Times New Roman" w:cs="Times New Roman"/>
          <w:spacing w:val="30"/>
          <w:sz w:val="26"/>
          <w:szCs w:val="26"/>
        </w:rPr>
        <w:t>)</w:t>
      </w:r>
      <w:r w:rsidR="00AE6DA5" w:rsidRPr="00EA0416">
        <w:rPr>
          <w:rFonts w:ascii="Times New Roman" w:hAnsi="Times New Roman" w:cs="Times New Roman"/>
          <w:spacing w:val="30"/>
          <w:sz w:val="26"/>
          <w:szCs w:val="26"/>
        </w:rPr>
        <w:t xml:space="preserve"> χώροι</w:t>
      </w:r>
      <w:r w:rsidR="00BF31E5" w:rsidRPr="00EA0416">
        <w:rPr>
          <w:rFonts w:ascii="Times New Roman" w:hAnsi="Times New Roman" w:cs="Times New Roman"/>
          <w:spacing w:val="30"/>
          <w:sz w:val="26"/>
          <w:szCs w:val="26"/>
        </w:rPr>
        <w:t xml:space="preserve"> </w:t>
      </w:r>
      <w:r w:rsidR="00AD73DC" w:rsidRPr="00EA0416">
        <w:rPr>
          <w:rFonts w:ascii="Times New Roman" w:hAnsi="Times New Roman" w:cs="Times New Roman"/>
          <w:spacing w:val="30"/>
          <w:sz w:val="26"/>
          <w:szCs w:val="26"/>
        </w:rPr>
        <w:t xml:space="preserve">στους οποίους μπορούν να βρίσκονται </w:t>
      </w:r>
      <w:r w:rsidR="00C95E92" w:rsidRPr="00EA0416">
        <w:rPr>
          <w:rFonts w:ascii="Times New Roman" w:hAnsi="Times New Roman" w:cs="Times New Roman"/>
          <w:spacing w:val="30"/>
          <w:sz w:val="26"/>
          <w:szCs w:val="26"/>
        </w:rPr>
        <w:t>οι ετικέτες σε οποιαδήποτε στιγμή στη συνεδρία</w:t>
      </w:r>
      <w:r w:rsidR="00942047" w:rsidRPr="00EA0416">
        <w:rPr>
          <w:rFonts w:ascii="Times New Roman" w:hAnsi="Times New Roman" w:cs="Times New Roman"/>
          <w:spacing w:val="30"/>
          <w:sz w:val="26"/>
          <w:szCs w:val="26"/>
        </w:rPr>
        <w:t>.</w:t>
      </w:r>
      <w:r w:rsidR="00D42491" w:rsidRPr="00EA0416">
        <w:rPr>
          <w:rFonts w:ascii="Times New Roman" w:hAnsi="Times New Roman" w:cs="Times New Roman"/>
          <w:spacing w:val="30"/>
          <w:sz w:val="26"/>
          <w:szCs w:val="26"/>
        </w:rPr>
        <w:t xml:space="preserve"> </w:t>
      </w:r>
      <w:r w:rsidR="00D410EE" w:rsidRPr="00EA0416">
        <w:rPr>
          <w:rFonts w:ascii="Times New Roman" w:hAnsi="Times New Roman" w:cs="Times New Roman"/>
          <w:spacing w:val="30"/>
          <w:sz w:val="26"/>
          <w:szCs w:val="26"/>
        </w:rPr>
        <w:t xml:space="preserve">Εισάγονται λοιπόν οι έννοιες του </w:t>
      </w:r>
      <w:r w:rsidR="00A63334" w:rsidRPr="00EA0416">
        <w:rPr>
          <w:rFonts w:ascii="Times New Roman" w:hAnsi="Times New Roman" w:cs="Times New Roman"/>
          <w:spacing w:val="30"/>
          <w:sz w:val="26"/>
          <w:szCs w:val="26"/>
        </w:rPr>
        <w:t>‘</w:t>
      </w:r>
      <w:r w:rsidR="00D410EE" w:rsidRPr="00EA0416">
        <w:rPr>
          <w:rFonts w:ascii="Times New Roman" w:hAnsi="Times New Roman" w:cs="Times New Roman"/>
          <w:spacing w:val="30"/>
          <w:sz w:val="26"/>
          <w:szCs w:val="26"/>
        </w:rPr>
        <w:t>σακουλιού’, του ‘καλαθιού’</w:t>
      </w:r>
      <w:r w:rsidR="00E666CA" w:rsidRPr="00EA0416">
        <w:rPr>
          <w:rFonts w:ascii="Times New Roman" w:hAnsi="Times New Roman" w:cs="Times New Roman"/>
          <w:spacing w:val="30"/>
          <w:sz w:val="26"/>
          <w:szCs w:val="26"/>
        </w:rPr>
        <w:t xml:space="preserve"> </w:t>
      </w:r>
      <w:r w:rsidR="00D410EE" w:rsidRPr="00EA0416">
        <w:rPr>
          <w:rFonts w:ascii="Times New Roman" w:hAnsi="Times New Roman" w:cs="Times New Roman"/>
          <w:spacing w:val="30"/>
          <w:sz w:val="26"/>
          <w:szCs w:val="26"/>
        </w:rPr>
        <w:t>και του ‘κουβά’</w:t>
      </w:r>
      <w:r w:rsidR="002D4C4C" w:rsidRPr="00EA0416">
        <w:rPr>
          <w:rFonts w:ascii="Times New Roman" w:hAnsi="Times New Roman" w:cs="Times New Roman"/>
          <w:spacing w:val="30"/>
          <w:sz w:val="26"/>
          <w:szCs w:val="26"/>
        </w:rPr>
        <w:t>.</w:t>
      </w:r>
      <w:r w:rsidR="00537950" w:rsidRPr="00EA0416">
        <w:rPr>
          <w:rFonts w:ascii="Times New Roman" w:hAnsi="Times New Roman" w:cs="Times New Roman"/>
          <w:spacing w:val="30"/>
          <w:sz w:val="26"/>
          <w:szCs w:val="26"/>
        </w:rPr>
        <w:t xml:space="preserve"> Μια ετικέτα μπορεί να βρίσκεται μόνο σε έναν από τους τρεις αυτούς χώρους και οι παίχτες με τις ενέργειές τους μετακινούν ετικέτες μεταξύ των χώρων αυτών.</w:t>
      </w:r>
    </w:p>
    <w:p w:rsidR="000D319A" w:rsidRPr="00EA0416" w:rsidRDefault="00155AE3"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Το </w:t>
      </w:r>
      <w:r w:rsidR="0072325C" w:rsidRPr="00EA0416">
        <w:rPr>
          <w:rFonts w:ascii="Times New Roman" w:hAnsi="Times New Roman" w:cs="Times New Roman"/>
          <w:spacing w:val="30"/>
          <w:sz w:val="26"/>
          <w:szCs w:val="26"/>
        </w:rPr>
        <w:t>‘</w:t>
      </w:r>
      <w:r w:rsidR="00E363DD" w:rsidRPr="00EA0416">
        <w:rPr>
          <w:rFonts w:ascii="Times New Roman" w:hAnsi="Times New Roman" w:cs="Times New Roman"/>
          <w:spacing w:val="30"/>
          <w:sz w:val="26"/>
          <w:szCs w:val="26"/>
        </w:rPr>
        <w:t>σακούλι</w:t>
      </w:r>
      <w:r w:rsidR="0072325C" w:rsidRPr="00EA0416">
        <w:rPr>
          <w:rFonts w:ascii="Times New Roman" w:hAnsi="Times New Roman" w:cs="Times New Roman"/>
          <w:spacing w:val="30"/>
          <w:sz w:val="26"/>
          <w:szCs w:val="26"/>
        </w:rPr>
        <w:t>’</w:t>
      </w:r>
      <w:r w:rsidR="00BF31E5" w:rsidRPr="00EA0416">
        <w:rPr>
          <w:rFonts w:ascii="Times New Roman" w:hAnsi="Times New Roman" w:cs="Times New Roman"/>
          <w:spacing w:val="30"/>
          <w:sz w:val="26"/>
          <w:szCs w:val="26"/>
        </w:rPr>
        <w:t xml:space="preserve"> </w:t>
      </w:r>
      <w:r w:rsidR="00FF42E8" w:rsidRPr="00EA0416">
        <w:rPr>
          <w:rFonts w:ascii="Times New Roman" w:hAnsi="Times New Roman" w:cs="Times New Roman"/>
          <w:spacing w:val="30"/>
          <w:sz w:val="26"/>
          <w:szCs w:val="26"/>
        </w:rPr>
        <w:t>ορίζεται ως</w:t>
      </w:r>
      <w:r w:rsidR="00844BCB" w:rsidRPr="00EA0416">
        <w:rPr>
          <w:rFonts w:ascii="Times New Roman" w:hAnsi="Times New Roman" w:cs="Times New Roman"/>
          <w:spacing w:val="30"/>
          <w:sz w:val="26"/>
          <w:szCs w:val="26"/>
        </w:rPr>
        <w:t xml:space="preserve"> ο</w:t>
      </w:r>
      <w:r w:rsidR="007163BF" w:rsidRPr="00EA0416">
        <w:rPr>
          <w:rFonts w:ascii="Times New Roman" w:hAnsi="Times New Roman" w:cs="Times New Roman"/>
          <w:spacing w:val="30"/>
          <w:sz w:val="26"/>
          <w:szCs w:val="26"/>
        </w:rPr>
        <w:t xml:space="preserve"> ιδεατός</w:t>
      </w:r>
      <w:r w:rsidR="00844BCB" w:rsidRPr="00EA0416">
        <w:rPr>
          <w:rFonts w:ascii="Times New Roman" w:hAnsi="Times New Roman" w:cs="Times New Roman"/>
          <w:spacing w:val="30"/>
          <w:sz w:val="26"/>
          <w:szCs w:val="26"/>
        </w:rPr>
        <w:t xml:space="preserve"> χώρος </w:t>
      </w:r>
      <w:r w:rsidR="00C66E38" w:rsidRPr="00EA0416">
        <w:rPr>
          <w:rFonts w:ascii="Times New Roman" w:hAnsi="Times New Roman" w:cs="Times New Roman"/>
          <w:spacing w:val="30"/>
          <w:sz w:val="26"/>
          <w:szCs w:val="26"/>
        </w:rPr>
        <w:t>των</w:t>
      </w:r>
      <w:r w:rsidR="00BF31E5" w:rsidRPr="00EA0416">
        <w:rPr>
          <w:rFonts w:ascii="Times New Roman" w:hAnsi="Times New Roman" w:cs="Times New Roman"/>
          <w:spacing w:val="30"/>
          <w:sz w:val="26"/>
          <w:szCs w:val="26"/>
        </w:rPr>
        <w:t xml:space="preserve"> </w:t>
      </w:r>
      <w:r w:rsidR="007B55F3" w:rsidRPr="00EA0416">
        <w:rPr>
          <w:rFonts w:ascii="Times New Roman" w:hAnsi="Times New Roman" w:cs="Times New Roman"/>
          <w:spacing w:val="30"/>
          <w:sz w:val="26"/>
          <w:szCs w:val="26"/>
        </w:rPr>
        <w:t>ετικετών</w:t>
      </w:r>
      <w:r w:rsidR="00844BCB" w:rsidRPr="00EA0416">
        <w:rPr>
          <w:rFonts w:ascii="Times New Roman" w:hAnsi="Times New Roman" w:cs="Times New Roman"/>
          <w:spacing w:val="30"/>
          <w:sz w:val="26"/>
          <w:szCs w:val="26"/>
        </w:rPr>
        <w:t xml:space="preserve"> </w:t>
      </w:r>
      <w:r w:rsidR="005D7AEC" w:rsidRPr="00EA0416">
        <w:rPr>
          <w:rFonts w:ascii="Times New Roman" w:hAnsi="Times New Roman" w:cs="Times New Roman"/>
          <w:spacing w:val="30"/>
          <w:sz w:val="26"/>
          <w:szCs w:val="26"/>
        </w:rPr>
        <w:t>που ανήκει</w:t>
      </w:r>
      <w:r w:rsidR="00E33D90" w:rsidRPr="00EA0416">
        <w:rPr>
          <w:rFonts w:ascii="Times New Roman" w:hAnsi="Times New Roman" w:cs="Times New Roman"/>
          <w:spacing w:val="30"/>
          <w:sz w:val="26"/>
          <w:szCs w:val="26"/>
        </w:rPr>
        <w:t xml:space="preserve"> σε</w:t>
      </w:r>
      <w:r w:rsidR="00844BCB" w:rsidRPr="00EA0416">
        <w:rPr>
          <w:rFonts w:ascii="Times New Roman" w:hAnsi="Times New Roman" w:cs="Times New Roman"/>
          <w:spacing w:val="30"/>
          <w:sz w:val="26"/>
          <w:szCs w:val="26"/>
        </w:rPr>
        <w:t xml:space="preserve"> κάθε παίκτη ξεχωριστά</w:t>
      </w:r>
      <w:r w:rsidR="0040646B" w:rsidRPr="00EA0416">
        <w:rPr>
          <w:rFonts w:ascii="Times New Roman" w:hAnsi="Times New Roman" w:cs="Times New Roman"/>
          <w:spacing w:val="30"/>
          <w:sz w:val="26"/>
          <w:szCs w:val="26"/>
        </w:rPr>
        <w:t>.</w:t>
      </w:r>
      <w:r w:rsidR="00881C74" w:rsidRPr="00EA0416">
        <w:rPr>
          <w:rFonts w:ascii="Times New Roman" w:hAnsi="Times New Roman" w:cs="Times New Roman"/>
          <w:spacing w:val="30"/>
          <w:sz w:val="26"/>
          <w:szCs w:val="26"/>
        </w:rPr>
        <w:t xml:space="preserve"> Κάθε παίκτης έχει το δικό του</w:t>
      </w:r>
      <w:r w:rsidR="00D51ADD" w:rsidRPr="00EA0416">
        <w:rPr>
          <w:rFonts w:ascii="Times New Roman" w:hAnsi="Times New Roman" w:cs="Times New Roman"/>
          <w:spacing w:val="30"/>
          <w:sz w:val="26"/>
          <w:szCs w:val="26"/>
        </w:rPr>
        <w:t xml:space="preserve"> ιδιωτικό</w:t>
      </w:r>
      <w:r w:rsidR="00750714" w:rsidRPr="00EA0416">
        <w:rPr>
          <w:rFonts w:ascii="Times New Roman" w:hAnsi="Times New Roman" w:cs="Times New Roman"/>
          <w:spacing w:val="30"/>
          <w:sz w:val="26"/>
          <w:szCs w:val="26"/>
        </w:rPr>
        <w:t xml:space="preserve"> ‘σακούλι’</w:t>
      </w:r>
      <w:r w:rsidRPr="00EA0416">
        <w:rPr>
          <w:rFonts w:ascii="Times New Roman" w:hAnsi="Times New Roman" w:cs="Times New Roman"/>
          <w:spacing w:val="30"/>
          <w:sz w:val="26"/>
          <w:szCs w:val="26"/>
        </w:rPr>
        <w:t xml:space="preserve"> και σε αυτό μπορεί να </w:t>
      </w:r>
      <w:r w:rsidR="002307C5" w:rsidRPr="00EA0416">
        <w:rPr>
          <w:rFonts w:ascii="Times New Roman" w:hAnsi="Times New Roman" w:cs="Times New Roman"/>
          <w:spacing w:val="30"/>
          <w:sz w:val="26"/>
          <w:szCs w:val="26"/>
        </w:rPr>
        <w:t>‘</w:t>
      </w:r>
      <w:r w:rsidRPr="00EA0416">
        <w:rPr>
          <w:rFonts w:ascii="Times New Roman" w:hAnsi="Times New Roman" w:cs="Times New Roman"/>
          <w:spacing w:val="30"/>
          <w:sz w:val="26"/>
          <w:szCs w:val="26"/>
        </w:rPr>
        <w:t>κουβαλάει</w:t>
      </w:r>
      <w:r w:rsidR="002307C5" w:rsidRPr="00EA0416">
        <w:rPr>
          <w:rFonts w:ascii="Times New Roman" w:hAnsi="Times New Roman" w:cs="Times New Roman"/>
          <w:spacing w:val="30"/>
          <w:sz w:val="26"/>
          <w:szCs w:val="26"/>
        </w:rPr>
        <w:t>’</w:t>
      </w:r>
      <w:r w:rsidR="00BF31E5"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 xml:space="preserve">συγκεκριμένο αριθμό </w:t>
      </w:r>
      <w:r w:rsidR="00722CC6" w:rsidRPr="00EA0416">
        <w:rPr>
          <w:rFonts w:ascii="Times New Roman" w:hAnsi="Times New Roman" w:cs="Times New Roman"/>
          <w:spacing w:val="30"/>
          <w:sz w:val="26"/>
          <w:szCs w:val="26"/>
        </w:rPr>
        <w:t>ετικετών</w:t>
      </w:r>
      <w:r w:rsidRPr="00EA0416">
        <w:rPr>
          <w:rFonts w:ascii="Times New Roman" w:hAnsi="Times New Roman" w:cs="Times New Roman"/>
          <w:spacing w:val="30"/>
          <w:sz w:val="26"/>
          <w:szCs w:val="26"/>
        </w:rPr>
        <w:t>.</w:t>
      </w:r>
      <w:r w:rsidR="00BF31E5" w:rsidRPr="00EA0416">
        <w:rPr>
          <w:rFonts w:ascii="Times New Roman" w:hAnsi="Times New Roman" w:cs="Times New Roman"/>
          <w:spacing w:val="30"/>
          <w:sz w:val="26"/>
          <w:szCs w:val="26"/>
        </w:rPr>
        <w:t xml:space="preserve"> </w:t>
      </w:r>
      <w:r w:rsidR="002307C5" w:rsidRPr="00EA0416">
        <w:rPr>
          <w:rFonts w:ascii="Times New Roman" w:hAnsi="Times New Roman" w:cs="Times New Roman"/>
          <w:spacing w:val="30"/>
          <w:sz w:val="26"/>
          <w:szCs w:val="26"/>
        </w:rPr>
        <w:t xml:space="preserve">Όταν </w:t>
      </w:r>
      <w:r w:rsidR="00F47163" w:rsidRPr="00EA0416">
        <w:rPr>
          <w:rFonts w:ascii="Times New Roman" w:hAnsi="Times New Roman" w:cs="Times New Roman"/>
          <w:spacing w:val="30"/>
          <w:sz w:val="26"/>
          <w:szCs w:val="26"/>
        </w:rPr>
        <w:t>πραγματοποιεί</w:t>
      </w:r>
      <w:r w:rsidR="002307C5" w:rsidRPr="00EA0416">
        <w:rPr>
          <w:rFonts w:ascii="Times New Roman" w:hAnsi="Times New Roman" w:cs="Times New Roman"/>
          <w:spacing w:val="30"/>
          <w:sz w:val="26"/>
          <w:szCs w:val="26"/>
        </w:rPr>
        <w:t xml:space="preserve"> κάποια αντιστοίχιση θα </w:t>
      </w:r>
      <w:r w:rsidR="0054152D" w:rsidRPr="00EA0416">
        <w:rPr>
          <w:rFonts w:ascii="Times New Roman" w:hAnsi="Times New Roman" w:cs="Times New Roman"/>
          <w:spacing w:val="30"/>
          <w:sz w:val="26"/>
          <w:szCs w:val="26"/>
        </w:rPr>
        <w:t>αφαιρείται</w:t>
      </w:r>
      <w:r w:rsidR="002307C5" w:rsidRPr="00EA0416">
        <w:rPr>
          <w:rFonts w:ascii="Times New Roman" w:hAnsi="Times New Roman" w:cs="Times New Roman"/>
          <w:spacing w:val="30"/>
          <w:sz w:val="26"/>
          <w:szCs w:val="26"/>
        </w:rPr>
        <w:t xml:space="preserve"> </w:t>
      </w:r>
      <w:r w:rsidR="00514A0B" w:rsidRPr="00EA0416">
        <w:rPr>
          <w:rFonts w:ascii="Times New Roman" w:hAnsi="Times New Roman" w:cs="Times New Roman"/>
          <w:spacing w:val="30"/>
          <w:sz w:val="26"/>
          <w:szCs w:val="26"/>
        </w:rPr>
        <w:t>η αντίστοιχη</w:t>
      </w:r>
      <w:r w:rsidR="00BF31E5" w:rsidRPr="00EA0416">
        <w:rPr>
          <w:rFonts w:ascii="Times New Roman" w:hAnsi="Times New Roman" w:cs="Times New Roman"/>
          <w:spacing w:val="30"/>
          <w:sz w:val="26"/>
          <w:szCs w:val="26"/>
        </w:rPr>
        <w:t xml:space="preserve"> </w:t>
      </w:r>
      <w:r w:rsidR="00514A0B" w:rsidRPr="00EA0416">
        <w:rPr>
          <w:rFonts w:ascii="Times New Roman" w:hAnsi="Times New Roman" w:cs="Times New Roman"/>
          <w:spacing w:val="30"/>
          <w:sz w:val="26"/>
          <w:szCs w:val="26"/>
        </w:rPr>
        <w:t>ετικέτα</w:t>
      </w:r>
      <w:r w:rsidR="002307C5" w:rsidRPr="00EA0416">
        <w:rPr>
          <w:rFonts w:ascii="Times New Roman" w:hAnsi="Times New Roman" w:cs="Times New Roman"/>
          <w:spacing w:val="30"/>
          <w:sz w:val="26"/>
          <w:szCs w:val="26"/>
        </w:rPr>
        <w:t xml:space="preserve"> από </w:t>
      </w:r>
      <w:r w:rsidR="00B3365E" w:rsidRPr="00EA0416">
        <w:rPr>
          <w:rFonts w:ascii="Times New Roman" w:hAnsi="Times New Roman" w:cs="Times New Roman"/>
          <w:spacing w:val="30"/>
          <w:sz w:val="26"/>
          <w:szCs w:val="26"/>
        </w:rPr>
        <w:t>το ‘σακούλι’</w:t>
      </w:r>
      <w:r w:rsidR="00BF31E5" w:rsidRPr="00EA0416">
        <w:rPr>
          <w:rFonts w:ascii="Times New Roman" w:hAnsi="Times New Roman" w:cs="Times New Roman"/>
          <w:spacing w:val="30"/>
          <w:sz w:val="26"/>
          <w:szCs w:val="26"/>
        </w:rPr>
        <w:t xml:space="preserve"> </w:t>
      </w:r>
      <w:r w:rsidR="00B3365E" w:rsidRPr="00EA0416">
        <w:rPr>
          <w:rFonts w:ascii="Times New Roman" w:hAnsi="Times New Roman" w:cs="Times New Roman"/>
          <w:spacing w:val="30"/>
          <w:sz w:val="26"/>
          <w:szCs w:val="26"/>
        </w:rPr>
        <w:t xml:space="preserve">του </w:t>
      </w:r>
      <w:r w:rsidR="004939A7" w:rsidRPr="00EA0416">
        <w:rPr>
          <w:rFonts w:ascii="Times New Roman" w:hAnsi="Times New Roman" w:cs="Times New Roman"/>
          <w:spacing w:val="30"/>
          <w:sz w:val="26"/>
          <w:szCs w:val="26"/>
        </w:rPr>
        <w:t>και όταν αποσυνδέει κάποια</w:t>
      </w:r>
      <w:r w:rsidR="00BF31E5" w:rsidRPr="00EA0416">
        <w:rPr>
          <w:rFonts w:ascii="Times New Roman" w:hAnsi="Times New Roman" w:cs="Times New Roman"/>
          <w:spacing w:val="30"/>
          <w:sz w:val="26"/>
          <w:szCs w:val="26"/>
        </w:rPr>
        <w:t xml:space="preserve"> </w:t>
      </w:r>
      <w:r w:rsidR="004939A7" w:rsidRPr="00EA0416">
        <w:rPr>
          <w:rFonts w:ascii="Times New Roman" w:hAnsi="Times New Roman" w:cs="Times New Roman"/>
          <w:spacing w:val="30"/>
          <w:sz w:val="26"/>
          <w:szCs w:val="26"/>
        </w:rPr>
        <w:t>ετικέτα</w:t>
      </w:r>
      <w:r w:rsidR="002307C5" w:rsidRPr="00EA0416">
        <w:rPr>
          <w:rFonts w:ascii="Times New Roman" w:hAnsi="Times New Roman" w:cs="Times New Roman"/>
          <w:spacing w:val="30"/>
          <w:sz w:val="26"/>
          <w:szCs w:val="26"/>
        </w:rPr>
        <w:t xml:space="preserve"> θα εισέρχετα</w:t>
      </w:r>
      <w:r w:rsidR="0099230F" w:rsidRPr="00EA0416">
        <w:rPr>
          <w:rFonts w:ascii="Times New Roman" w:hAnsi="Times New Roman" w:cs="Times New Roman"/>
          <w:spacing w:val="30"/>
          <w:sz w:val="26"/>
          <w:szCs w:val="26"/>
        </w:rPr>
        <w:t xml:space="preserve">ι </w:t>
      </w:r>
      <w:r w:rsidR="007B32EF" w:rsidRPr="00EA0416">
        <w:rPr>
          <w:rFonts w:ascii="Times New Roman" w:hAnsi="Times New Roman" w:cs="Times New Roman"/>
          <w:spacing w:val="30"/>
          <w:sz w:val="26"/>
          <w:szCs w:val="26"/>
        </w:rPr>
        <w:t>σε αυτό</w:t>
      </w:r>
      <w:r w:rsidR="002307C5" w:rsidRPr="00EA0416">
        <w:rPr>
          <w:rFonts w:ascii="Times New Roman" w:hAnsi="Times New Roman" w:cs="Times New Roman"/>
          <w:spacing w:val="30"/>
          <w:sz w:val="26"/>
          <w:szCs w:val="26"/>
        </w:rPr>
        <w:t>.</w:t>
      </w:r>
      <w:r w:rsidR="000F74BE" w:rsidRPr="00EA0416">
        <w:rPr>
          <w:rFonts w:ascii="Times New Roman" w:hAnsi="Times New Roman" w:cs="Times New Roman"/>
          <w:spacing w:val="30"/>
          <w:sz w:val="26"/>
          <w:szCs w:val="26"/>
        </w:rPr>
        <w:t xml:space="preserve"> Το ‘σακούλι’ ορίζεται για παιχνίδια όπου οι παί</w:t>
      </w:r>
      <w:r w:rsidR="000456C9" w:rsidRPr="00EA0416">
        <w:rPr>
          <w:rFonts w:ascii="Times New Roman" w:hAnsi="Times New Roman" w:cs="Times New Roman"/>
          <w:spacing w:val="30"/>
          <w:sz w:val="26"/>
          <w:szCs w:val="26"/>
        </w:rPr>
        <w:t xml:space="preserve">κτες δεν θα χουν πρόσβαση σε όλες </w:t>
      </w:r>
      <w:r w:rsidR="00BF31E5" w:rsidRPr="00EA0416">
        <w:rPr>
          <w:rFonts w:ascii="Times New Roman" w:hAnsi="Times New Roman" w:cs="Times New Roman"/>
          <w:spacing w:val="30"/>
          <w:sz w:val="26"/>
          <w:szCs w:val="26"/>
        </w:rPr>
        <w:t xml:space="preserve">τις </w:t>
      </w:r>
      <w:r w:rsidR="000456C9" w:rsidRPr="00EA0416">
        <w:rPr>
          <w:rFonts w:ascii="Times New Roman" w:hAnsi="Times New Roman" w:cs="Times New Roman"/>
          <w:spacing w:val="30"/>
          <w:sz w:val="26"/>
          <w:szCs w:val="26"/>
        </w:rPr>
        <w:t>ετικέτες</w:t>
      </w:r>
      <w:r w:rsidR="000F74BE" w:rsidRPr="00EA0416">
        <w:rPr>
          <w:rFonts w:ascii="Times New Roman" w:hAnsi="Times New Roman" w:cs="Times New Roman"/>
          <w:spacing w:val="30"/>
          <w:sz w:val="26"/>
          <w:szCs w:val="26"/>
        </w:rPr>
        <w:t xml:space="preserve"> αλλά </w:t>
      </w:r>
      <w:r w:rsidR="004939A7" w:rsidRPr="00EA0416">
        <w:rPr>
          <w:rFonts w:ascii="Times New Roman" w:hAnsi="Times New Roman" w:cs="Times New Roman"/>
          <w:spacing w:val="30"/>
          <w:sz w:val="26"/>
          <w:szCs w:val="26"/>
        </w:rPr>
        <w:t>σε έναν περιορισμένο</w:t>
      </w:r>
      <w:r w:rsidR="00971259" w:rsidRPr="00EA0416">
        <w:rPr>
          <w:rFonts w:ascii="Times New Roman" w:hAnsi="Times New Roman" w:cs="Times New Roman"/>
          <w:spacing w:val="30"/>
          <w:sz w:val="26"/>
          <w:szCs w:val="26"/>
        </w:rPr>
        <w:t xml:space="preserve"> αριθμό</w:t>
      </w:r>
      <w:r w:rsidR="00810883" w:rsidRPr="00EA0416">
        <w:rPr>
          <w:rFonts w:ascii="Times New Roman" w:hAnsi="Times New Roman" w:cs="Times New Roman"/>
          <w:spacing w:val="30"/>
          <w:sz w:val="26"/>
          <w:szCs w:val="26"/>
        </w:rPr>
        <w:t xml:space="preserve"> από αυτές</w:t>
      </w:r>
      <w:r w:rsidR="000F74BE" w:rsidRPr="00EA0416">
        <w:rPr>
          <w:rFonts w:ascii="Times New Roman" w:hAnsi="Times New Roman" w:cs="Times New Roman"/>
          <w:spacing w:val="30"/>
          <w:sz w:val="26"/>
          <w:szCs w:val="26"/>
        </w:rPr>
        <w:t>.</w:t>
      </w:r>
      <w:r w:rsidR="00580429" w:rsidRPr="00EA0416">
        <w:rPr>
          <w:rFonts w:ascii="Times New Roman" w:hAnsi="Times New Roman" w:cs="Times New Roman"/>
          <w:spacing w:val="30"/>
          <w:sz w:val="26"/>
          <w:szCs w:val="26"/>
        </w:rPr>
        <w:t xml:space="preserve"> Το ‘σακούλι’ έχει συγκεκριμένη χωρητικότητα, δηλαδή χωράει </w:t>
      </w:r>
      <w:r w:rsidR="00901C56" w:rsidRPr="00EA0416">
        <w:rPr>
          <w:rFonts w:ascii="Times New Roman" w:hAnsi="Times New Roman" w:cs="Times New Roman"/>
          <w:spacing w:val="30"/>
          <w:sz w:val="26"/>
          <w:szCs w:val="26"/>
        </w:rPr>
        <w:t>περιορισμένο</w:t>
      </w:r>
      <w:r w:rsidR="00580429" w:rsidRPr="00EA0416">
        <w:rPr>
          <w:rFonts w:ascii="Times New Roman" w:hAnsi="Times New Roman" w:cs="Times New Roman"/>
          <w:spacing w:val="30"/>
          <w:sz w:val="26"/>
          <w:szCs w:val="26"/>
        </w:rPr>
        <w:t xml:space="preserve"> αριθμό </w:t>
      </w:r>
      <w:r w:rsidR="00160E0E" w:rsidRPr="00EA0416">
        <w:rPr>
          <w:rFonts w:ascii="Times New Roman" w:hAnsi="Times New Roman" w:cs="Times New Roman"/>
          <w:spacing w:val="30"/>
          <w:sz w:val="26"/>
          <w:szCs w:val="26"/>
        </w:rPr>
        <w:t>ετικετών</w:t>
      </w:r>
      <w:r w:rsidR="00580429" w:rsidRPr="00EA0416">
        <w:rPr>
          <w:rFonts w:ascii="Times New Roman" w:hAnsi="Times New Roman" w:cs="Times New Roman"/>
          <w:spacing w:val="30"/>
          <w:sz w:val="26"/>
          <w:szCs w:val="26"/>
        </w:rPr>
        <w:t>.</w:t>
      </w:r>
    </w:p>
    <w:p w:rsidR="00143EF5" w:rsidRPr="00EA0416" w:rsidRDefault="00AB1111" w:rsidP="00143EF5">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drawing>
          <wp:inline distT="0" distB="0" distL="0" distR="0">
            <wp:extent cx="2003425" cy="2269490"/>
            <wp:effectExtent l="19050" t="0" r="0" b="0"/>
            <wp:docPr id="11"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003425" cy="2269490"/>
                    </a:xfrm>
                    <a:prstGeom prst="rect">
                      <a:avLst/>
                    </a:prstGeom>
                    <a:noFill/>
                    <a:ln w="9525">
                      <a:noFill/>
                      <a:miter lim="800000"/>
                      <a:headEnd/>
                      <a:tailEnd/>
                    </a:ln>
                  </pic:spPr>
                </pic:pic>
              </a:graphicData>
            </a:graphic>
          </wp:inline>
        </w:drawing>
      </w:r>
    </w:p>
    <w:p w:rsidR="00143EF5" w:rsidRPr="00EA0416" w:rsidRDefault="00143EF5" w:rsidP="00143EF5">
      <w:pPr>
        <w:pStyle w:val="a7"/>
        <w:rPr>
          <w:rFonts w:ascii="Times New Roman" w:hAnsi="Times New Roman" w:cs="Times New Roman"/>
          <w:color w:val="0D0D0D" w:themeColor="text1" w:themeTint="F2"/>
          <w:spacing w:val="30"/>
          <w:sz w:val="26"/>
          <w:szCs w:val="26"/>
        </w:rPr>
      </w:pPr>
      <w:bookmarkStart w:id="28" w:name="_Ref482460310"/>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6</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w:t>
      </w:r>
      <w:r w:rsidR="004A2FAD" w:rsidRPr="00EA0416">
        <w:rPr>
          <w:rFonts w:ascii="Times New Roman" w:hAnsi="Times New Roman" w:cs="Times New Roman"/>
          <w:color w:val="0D0D0D" w:themeColor="text1" w:themeTint="F2"/>
          <w:spacing w:val="30"/>
        </w:rPr>
        <w:t>Παίκτης με το δικό του ‘</w:t>
      </w:r>
      <w:r w:rsidRPr="00EA0416">
        <w:rPr>
          <w:rFonts w:ascii="Times New Roman" w:hAnsi="Times New Roman" w:cs="Times New Roman"/>
          <w:color w:val="0D0D0D" w:themeColor="text1" w:themeTint="F2"/>
          <w:spacing w:val="30"/>
        </w:rPr>
        <w:t>Σακούλι</w:t>
      </w:r>
      <w:bookmarkEnd w:id="28"/>
      <w:r w:rsidR="004A2FAD" w:rsidRPr="00EA0416">
        <w:rPr>
          <w:rFonts w:ascii="Times New Roman" w:hAnsi="Times New Roman" w:cs="Times New Roman"/>
          <w:color w:val="0D0D0D" w:themeColor="text1" w:themeTint="F2"/>
          <w:spacing w:val="30"/>
        </w:rPr>
        <w:t>’</w:t>
      </w:r>
    </w:p>
    <w:p w:rsidR="002E2E16" w:rsidRPr="00EA0416" w:rsidRDefault="003D03C7"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Το ‘καλάθι’</w:t>
      </w:r>
      <w:r w:rsidR="001134F5" w:rsidRPr="00EA0416">
        <w:rPr>
          <w:rFonts w:ascii="Times New Roman" w:hAnsi="Times New Roman" w:cs="Times New Roman"/>
          <w:spacing w:val="30"/>
          <w:sz w:val="26"/>
          <w:szCs w:val="26"/>
        </w:rPr>
        <w:t xml:space="preserve"> ορίζεται ως ο</w:t>
      </w:r>
      <w:r w:rsidR="00D903AC" w:rsidRPr="00EA0416">
        <w:rPr>
          <w:rFonts w:ascii="Times New Roman" w:hAnsi="Times New Roman" w:cs="Times New Roman"/>
          <w:spacing w:val="30"/>
          <w:sz w:val="26"/>
          <w:szCs w:val="26"/>
        </w:rPr>
        <w:t xml:space="preserve"> ιδεατός</w:t>
      </w:r>
      <w:r w:rsidR="001134F5" w:rsidRPr="00EA0416">
        <w:rPr>
          <w:rFonts w:ascii="Times New Roman" w:hAnsi="Times New Roman" w:cs="Times New Roman"/>
          <w:spacing w:val="30"/>
          <w:sz w:val="26"/>
          <w:szCs w:val="26"/>
        </w:rPr>
        <w:t xml:space="preserve"> χώρος αποθήκευσης ετικετών </w:t>
      </w:r>
      <w:r w:rsidR="004A0891" w:rsidRPr="00EA0416">
        <w:rPr>
          <w:rFonts w:ascii="Times New Roman" w:hAnsi="Times New Roman" w:cs="Times New Roman"/>
          <w:spacing w:val="30"/>
          <w:sz w:val="26"/>
          <w:szCs w:val="26"/>
        </w:rPr>
        <w:t>σε ένα αντικείμενο του φυσικού κόσμου.</w:t>
      </w:r>
      <w:r w:rsidR="00EE3F94" w:rsidRPr="00EA0416">
        <w:rPr>
          <w:rFonts w:ascii="Times New Roman" w:hAnsi="Times New Roman" w:cs="Times New Roman"/>
          <w:spacing w:val="30"/>
          <w:sz w:val="26"/>
          <w:szCs w:val="26"/>
        </w:rPr>
        <w:t xml:space="preserve"> Για να γίνει καλύτερα αντιληπτό, θα μπορούσε να θεωρηθεί ως ένα καλάθι </w:t>
      </w:r>
      <w:r w:rsidR="00833F66" w:rsidRPr="00EA0416">
        <w:rPr>
          <w:rFonts w:ascii="Times New Roman" w:hAnsi="Times New Roman" w:cs="Times New Roman"/>
          <w:spacing w:val="30"/>
          <w:sz w:val="26"/>
          <w:szCs w:val="26"/>
        </w:rPr>
        <w:t xml:space="preserve">το οποίο υπάρχει </w:t>
      </w:r>
      <w:r w:rsidR="00EE3F94" w:rsidRPr="00EA0416">
        <w:rPr>
          <w:rFonts w:ascii="Times New Roman" w:hAnsi="Times New Roman" w:cs="Times New Roman"/>
          <w:spacing w:val="30"/>
          <w:sz w:val="26"/>
          <w:szCs w:val="26"/>
        </w:rPr>
        <w:t>σε κάθε αντικείμενο</w:t>
      </w:r>
      <w:r w:rsidR="00302AD7" w:rsidRPr="00EA0416">
        <w:rPr>
          <w:rFonts w:ascii="Times New Roman" w:hAnsi="Times New Roman" w:cs="Times New Roman"/>
          <w:spacing w:val="30"/>
          <w:sz w:val="26"/>
          <w:szCs w:val="26"/>
        </w:rPr>
        <w:t xml:space="preserve"> του φυσικού </w:t>
      </w:r>
      <w:r w:rsidR="00302AD7" w:rsidRPr="00EA0416">
        <w:rPr>
          <w:rFonts w:ascii="Times New Roman" w:hAnsi="Times New Roman" w:cs="Times New Roman"/>
          <w:spacing w:val="30"/>
          <w:sz w:val="26"/>
          <w:szCs w:val="26"/>
        </w:rPr>
        <w:lastRenderedPageBreak/>
        <w:t>κόσμου</w:t>
      </w:r>
      <w:r w:rsidR="00EE3F94" w:rsidRPr="00EA0416">
        <w:rPr>
          <w:rFonts w:ascii="Times New Roman" w:hAnsi="Times New Roman" w:cs="Times New Roman"/>
          <w:spacing w:val="30"/>
          <w:sz w:val="26"/>
          <w:szCs w:val="26"/>
        </w:rPr>
        <w:t xml:space="preserve"> στο οποίο οι παίκτε</w:t>
      </w:r>
      <w:r w:rsidR="00091075" w:rsidRPr="00EA0416">
        <w:rPr>
          <w:rFonts w:ascii="Times New Roman" w:hAnsi="Times New Roman" w:cs="Times New Roman"/>
          <w:spacing w:val="30"/>
          <w:sz w:val="26"/>
          <w:szCs w:val="26"/>
        </w:rPr>
        <w:t>ς αφήνουν και παίρνουν ετικέτες</w:t>
      </w:r>
      <w:r w:rsidR="00EE3F94" w:rsidRPr="00EA0416">
        <w:rPr>
          <w:rFonts w:ascii="Times New Roman" w:hAnsi="Times New Roman" w:cs="Times New Roman"/>
          <w:spacing w:val="30"/>
          <w:sz w:val="26"/>
          <w:szCs w:val="26"/>
        </w:rPr>
        <w:t>.</w:t>
      </w:r>
      <w:r w:rsidR="00BF31E5" w:rsidRPr="00EA0416">
        <w:rPr>
          <w:rFonts w:ascii="Times New Roman" w:hAnsi="Times New Roman" w:cs="Times New Roman"/>
          <w:spacing w:val="30"/>
          <w:sz w:val="26"/>
          <w:szCs w:val="26"/>
        </w:rPr>
        <w:t xml:space="preserve"> </w:t>
      </w:r>
      <w:r w:rsidR="008067F4" w:rsidRPr="00EA0416">
        <w:rPr>
          <w:rFonts w:ascii="Times New Roman" w:hAnsi="Times New Roman" w:cs="Times New Roman"/>
          <w:spacing w:val="30"/>
          <w:sz w:val="26"/>
          <w:szCs w:val="26"/>
        </w:rPr>
        <w:t>Ο χώρος</w:t>
      </w:r>
      <w:r w:rsidR="00676A44" w:rsidRPr="00EA0416">
        <w:rPr>
          <w:rFonts w:ascii="Times New Roman" w:hAnsi="Times New Roman" w:cs="Times New Roman"/>
          <w:spacing w:val="30"/>
          <w:sz w:val="26"/>
          <w:szCs w:val="26"/>
        </w:rPr>
        <w:t xml:space="preserve"> αυτός</w:t>
      </w:r>
      <w:r w:rsidR="008067F4" w:rsidRPr="00EA0416">
        <w:rPr>
          <w:rFonts w:ascii="Times New Roman" w:hAnsi="Times New Roman" w:cs="Times New Roman"/>
          <w:spacing w:val="30"/>
          <w:sz w:val="26"/>
          <w:szCs w:val="26"/>
        </w:rPr>
        <w:t xml:space="preserve"> βοηθάει</w:t>
      </w:r>
      <w:r w:rsidR="00676A44" w:rsidRPr="00EA0416">
        <w:rPr>
          <w:rFonts w:ascii="Times New Roman" w:hAnsi="Times New Roman" w:cs="Times New Roman"/>
          <w:spacing w:val="30"/>
          <w:sz w:val="26"/>
          <w:szCs w:val="26"/>
        </w:rPr>
        <w:t xml:space="preserve"> πολύ σε περιπτώσεις παιχνιδιών όπου σε ένα αντικείμενο αντιστοιχίζονται περισσότερες από μία ετικέτες</w:t>
      </w:r>
      <w:r w:rsidR="00BD5935" w:rsidRPr="00EA0416">
        <w:rPr>
          <w:rFonts w:ascii="Times New Roman" w:hAnsi="Times New Roman" w:cs="Times New Roman"/>
          <w:spacing w:val="30"/>
          <w:sz w:val="26"/>
          <w:szCs w:val="26"/>
        </w:rPr>
        <w:t xml:space="preserve">, όπως για παράδειγμα στο </w:t>
      </w:r>
      <w:r w:rsidR="00BD5935" w:rsidRPr="00EA0416">
        <w:rPr>
          <w:rFonts w:ascii="Times New Roman" w:hAnsi="Times New Roman" w:cs="Times New Roman"/>
          <w:spacing w:val="30"/>
          <w:sz w:val="26"/>
          <w:szCs w:val="26"/>
          <w:lang w:val="en-US"/>
        </w:rPr>
        <w:t>taggling</w:t>
      </w:r>
      <w:r w:rsidR="00676A44" w:rsidRPr="00EA0416">
        <w:rPr>
          <w:rFonts w:ascii="Times New Roman" w:hAnsi="Times New Roman" w:cs="Times New Roman"/>
          <w:spacing w:val="30"/>
          <w:sz w:val="26"/>
          <w:szCs w:val="26"/>
        </w:rPr>
        <w:t xml:space="preserve">. </w:t>
      </w:r>
      <w:r w:rsidR="00833F66" w:rsidRPr="00EA0416">
        <w:rPr>
          <w:rFonts w:ascii="Times New Roman" w:hAnsi="Times New Roman" w:cs="Times New Roman"/>
          <w:spacing w:val="30"/>
          <w:sz w:val="26"/>
          <w:szCs w:val="26"/>
        </w:rPr>
        <w:t>Το καλάθι αυτό</w:t>
      </w:r>
      <w:r w:rsidR="00BF31E5" w:rsidRPr="00EA0416">
        <w:rPr>
          <w:rFonts w:ascii="Times New Roman" w:hAnsi="Times New Roman" w:cs="Times New Roman"/>
          <w:spacing w:val="30"/>
          <w:sz w:val="26"/>
          <w:szCs w:val="26"/>
        </w:rPr>
        <w:t xml:space="preserve"> </w:t>
      </w:r>
      <w:r w:rsidR="002016BC" w:rsidRPr="00EA0416">
        <w:rPr>
          <w:rFonts w:ascii="Times New Roman" w:hAnsi="Times New Roman" w:cs="Times New Roman"/>
          <w:spacing w:val="30"/>
          <w:sz w:val="26"/>
          <w:szCs w:val="26"/>
        </w:rPr>
        <w:t>έχει συγκεκριμένη χωρητικότητα, δηλαδή χωρά</w:t>
      </w:r>
      <w:r w:rsidR="00156732" w:rsidRPr="00EA0416">
        <w:rPr>
          <w:rFonts w:ascii="Times New Roman" w:hAnsi="Times New Roman" w:cs="Times New Roman"/>
          <w:spacing w:val="30"/>
          <w:sz w:val="26"/>
          <w:szCs w:val="26"/>
        </w:rPr>
        <w:t xml:space="preserve">ει </w:t>
      </w:r>
      <w:r w:rsidR="00AC3030" w:rsidRPr="00EA0416">
        <w:rPr>
          <w:rFonts w:ascii="Times New Roman" w:hAnsi="Times New Roman" w:cs="Times New Roman"/>
          <w:spacing w:val="30"/>
          <w:sz w:val="26"/>
          <w:szCs w:val="26"/>
        </w:rPr>
        <w:t>περιορισμένο</w:t>
      </w:r>
      <w:r w:rsidR="00156732" w:rsidRPr="00EA0416">
        <w:rPr>
          <w:rFonts w:ascii="Times New Roman" w:hAnsi="Times New Roman" w:cs="Times New Roman"/>
          <w:spacing w:val="30"/>
          <w:sz w:val="26"/>
          <w:szCs w:val="26"/>
        </w:rPr>
        <w:t xml:space="preserve"> αριθμό </w:t>
      </w:r>
      <w:r w:rsidR="000A7048" w:rsidRPr="00EA0416">
        <w:rPr>
          <w:rFonts w:ascii="Times New Roman" w:hAnsi="Times New Roman" w:cs="Times New Roman"/>
          <w:spacing w:val="30"/>
          <w:sz w:val="26"/>
          <w:szCs w:val="26"/>
        </w:rPr>
        <w:t>ετικετών</w:t>
      </w:r>
      <w:r w:rsidR="00156732" w:rsidRPr="00EA0416">
        <w:rPr>
          <w:rFonts w:ascii="Times New Roman" w:hAnsi="Times New Roman" w:cs="Times New Roman"/>
          <w:spacing w:val="30"/>
          <w:sz w:val="26"/>
          <w:szCs w:val="26"/>
        </w:rPr>
        <w:t>.</w:t>
      </w:r>
    </w:p>
    <w:p w:rsidR="00175E96" w:rsidRPr="00EA0416" w:rsidRDefault="000F3FB3" w:rsidP="00175E96">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drawing>
          <wp:inline distT="0" distB="0" distL="0" distR="0">
            <wp:extent cx="3337560" cy="1837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7560" cy="1837944"/>
                    </a:xfrm>
                    <a:prstGeom prst="rect">
                      <a:avLst/>
                    </a:prstGeom>
                    <a:noFill/>
                    <a:ln>
                      <a:noFill/>
                    </a:ln>
                  </pic:spPr>
                </pic:pic>
              </a:graphicData>
            </a:graphic>
          </wp:inline>
        </w:drawing>
      </w:r>
    </w:p>
    <w:p w:rsidR="00175E96" w:rsidRPr="00EA0416" w:rsidRDefault="00175E96" w:rsidP="00175E96">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7</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-Καλάθι</w:t>
      </w:r>
      <w:r w:rsidR="00D256C1" w:rsidRPr="00EA0416">
        <w:rPr>
          <w:rFonts w:ascii="Times New Roman" w:hAnsi="Times New Roman" w:cs="Times New Roman"/>
          <w:color w:val="0D0D0D" w:themeColor="text1" w:themeTint="F2"/>
          <w:spacing w:val="30"/>
        </w:rPr>
        <w:t xml:space="preserve">ενός </w:t>
      </w:r>
      <w:r w:rsidR="00B54BC8" w:rsidRPr="00EA0416">
        <w:rPr>
          <w:rFonts w:ascii="Times New Roman" w:hAnsi="Times New Roman" w:cs="Times New Roman"/>
          <w:color w:val="0D0D0D" w:themeColor="text1" w:themeTint="F2"/>
          <w:spacing w:val="30"/>
        </w:rPr>
        <w:t>αντικειμένου του φυσικού κόσμου</w:t>
      </w:r>
    </w:p>
    <w:p w:rsidR="00353E3F" w:rsidRPr="00EA0416" w:rsidRDefault="00F43A83"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Ο </w:t>
      </w:r>
      <w:r w:rsidR="00EF183A" w:rsidRPr="00EA0416">
        <w:rPr>
          <w:rFonts w:ascii="Times New Roman" w:hAnsi="Times New Roman" w:cs="Times New Roman"/>
          <w:spacing w:val="30"/>
          <w:sz w:val="26"/>
          <w:szCs w:val="26"/>
        </w:rPr>
        <w:t>‘κουβάς’</w:t>
      </w:r>
      <w:r w:rsidR="006B5FF7" w:rsidRPr="00EA0416">
        <w:rPr>
          <w:rFonts w:ascii="Times New Roman" w:hAnsi="Times New Roman" w:cs="Times New Roman"/>
          <w:spacing w:val="30"/>
          <w:sz w:val="26"/>
          <w:szCs w:val="26"/>
        </w:rPr>
        <w:t xml:space="preserve"> </w:t>
      </w:r>
      <w:r w:rsidR="00206614" w:rsidRPr="00EA0416">
        <w:rPr>
          <w:rFonts w:ascii="Times New Roman" w:hAnsi="Times New Roman" w:cs="Times New Roman"/>
          <w:spacing w:val="30"/>
          <w:sz w:val="26"/>
          <w:szCs w:val="26"/>
        </w:rPr>
        <w:t>ορίζεται</w:t>
      </w:r>
      <w:r w:rsidR="006B5FF7" w:rsidRPr="00EA0416">
        <w:rPr>
          <w:rFonts w:ascii="Times New Roman" w:hAnsi="Times New Roman" w:cs="Times New Roman"/>
          <w:spacing w:val="30"/>
          <w:sz w:val="26"/>
          <w:szCs w:val="26"/>
        </w:rPr>
        <w:t xml:space="preserve"> </w:t>
      </w:r>
      <w:r w:rsidR="007B1623" w:rsidRPr="00EA0416">
        <w:rPr>
          <w:rFonts w:ascii="Times New Roman" w:hAnsi="Times New Roman" w:cs="Times New Roman"/>
          <w:spacing w:val="30"/>
          <w:sz w:val="26"/>
          <w:szCs w:val="26"/>
        </w:rPr>
        <w:t>ως</w:t>
      </w:r>
      <w:r w:rsidR="00F53249" w:rsidRPr="00EA0416">
        <w:rPr>
          <w:rFonts w:ascii="Times New Roman" w:hAnsi="Times New Roman" w:cs="Times New Roman"/>
          <w:spacing w:val="30"/>
          <w:sz w:val="26"/>
          <w:szCs w:val="26"/>
        </w:rPr>
        <w:t xml:space="preserve"> ένας</w:t>
      </w:r>
      <w:r w:rsidR="004164EF" w:rsidRPr="00EA0416">
        <w:rPr>
          <w:rFonts w:ascii="Times New Roman" w:hAnsi="Times New Roman" w:cs="Times New Roman"/>
          <w:spacing w:val="30"/>
          <w:sz w:val="26"/>
          <w:szCs w:val="26"/>
        </w:rPr>
        <w:t xml:space="preserve"> </w:t>
      </w:r>
      <w:r w:rsidR="009C6970" w:rsidRPr="00EA0416">
        <w:rPr>
          <w:rFonts w:ascii="Times New Roman" w:hAnsi="Times New Roman" w:cs="Times New Roman"/>
          <w:spacing w:val="30"/>
          <w:sz w:val="26"/>
          <w:szCs w:val="26"/>
        </w:rPr>
        <w:t>ιδεατός</w:t>
      </w:r>
      <w:r w:rsidR="00A12363" w:rsidRPr="00EA0416">
        <w:rPr>
          <w:rFonts w:ascii="Times New Roman" w:hAnsi="Times New Roman" w:cs="Times New Roman"/>
          <w:spacing w:val="30"/>
          <w:sz w:val="26"/>
          <w:szCs w:val="26"/>
        </w:rPr>
        <w:t xml:space="preserve"> δημόσιος</w:t>
      </w:r>
      <w:r w:rsidR="004164EF" w:rsidRPr="00EA0416">
        <w:rPr>
          <w:rFonts w:ascii="Times New Roman" w:hAnsi="Times New Roman" w:cs="Times New Roman"/>
          <w:spacing w:val="30"/>
          <w:sz w:val="26"/>
          <w:szCs w:val="26"/>
        </w:rPr>
        <w:t xml:space="preserve"> χώρος </w:t>
      </w:r>
      <w:r w:rsidR="00CB004E" w:rsidRPr="00EA0416">
        <w:rPr>
          <w:rFonts w:ascii="Times New Roman" w:hAnsi="Times New Roman" w:cs="Times New Roman"/>
          <w:spacing w:val="30"/>
          <w:sz w:val="26"/>
          <w:szCs w:val="26"/>
        </w:rPr>
        <w:t>ετικετών</w:t>
      </w:r>
      <w:r w:rsidR="00086472" w:rsidRPr="00EA0416">
        <w:rPr>
          <w:rFonts w:ascii="Times New Roman" w:hAnsi="Times New Roman" w:cs="Times New Roman"/>
          <w:spacing w:val="30"/>
          <w:sz w:val="26"/>
          <w:szCs w:val="26"/>
        </w:rPr>
        <w:t xml:space="preserve"> που είναι προσ</w:t>
      </w:r>
      <w:r w:rsidR="00C472CC" w:rsidRPr="00EA0416">
        <w:rPr>
          <w:rFonts w:ascii="Times New Roman" w:hAnsi="Times New Roman" w:cs="Times New Roman"/>
          <w:spacing w:val="30"/>
          <w:sz w:val="26"/>
          <w:szCs w:val="26"/>
        </w:rPr>
        <w:t>β</w:t>
      </w:r>
      <w:r w:rsidR="001209D0" w:rsidRPr="00EA0416">
        <w:rPr>
          <w:rFonts w:ascii="Times New Roman" w:hAnsi="Times New Roman" w:cs="Times New Roman"/>
          <w:spacing w:val="30"/>
          <w:sz w:val="26"/>
          <w:szCs w:val="26"/>
        </w:rPr>
        <w:t>ι</w:t>
      </w:r>
      <w:r w:rsidR="00086472" w:rsidRPr="00EA0416">
        <w:rPr>
          <w:rFonts w:ascii="Times New Roman" w:hAnsi="Times New Roman" w:cs="Times New Roman"/>
          <w:spacing w:val="30"/>
          <w:sz w:val="26"/>
          <w:szCs w:val="26"/>
        </w:rPr>
        <w:t>βάσιμος από όλους τους παίχτες</w:t>
      </w:r>
      <w:r w:rsidR="0040340E" w:rsidRPr="00EA0416">
        <w:rPr>
          <w:rFonts w:ascii="Times New Roman" w:hAnsi="Times New Roman" w:cs="Times New Roman"/>
          <w:spacing w:val="30"/>
          <w:sz w:val="26"/>
          <w:szCs w:val="26"/>
        </w:rPr>
        <w:t>.</w:t>
      </w:r>
      <w:r w:rsidR="006B5FF7" w:rsidRPr="00EA0416">
        <w:rPr>
          <w:rFonts w:ascii="Times New Roman" w:hAnsi="Times New Roman" w:cs="Times New Roman"/>
          <w:spacing w:val="30"/>
          <w:sz w:val="26"/>
          <w:szCs w:val="26"/>
        </w:rPr>
        <w:t xml:space="preserve"> </w:t>
      </w:r>
      <w:r w:rsidR="00C76EB5" w:rsidRPr="00EA0416">
        <w:rPr>
          <w:rFonts w:ascii="Times New Roman" w:hAnsi="Times New Roman" w:cs="Times New Roman"/>
          <w:spacing w:val="30"/>
          <w:sz w:val="26"/>
          <w:szCs w:val="26"/>
        </w:rPr>
        <w:t>Χρησιμεύει</w:t>
      </w:r>
      <w:r w:rsidR="006B5FF7" w:rsidRPr="00EA0416">
        <w:rPr>
          <w:rFonts w:ascii="Times New Roman" w:hAnsi="Times New Roman" w:cs="Times New Roman"/>
          <w:spacing w:val="30"/>
          <w:sz w:val="26"/>
          <w:szCs w:val="26"/>
        </w:rPr>
        <w:t xml:space="preserve"> </w:t>
      </w:r>
      <w:r w:rsidR="00EE008B" w:rsidRPr="00EA0416">
        <w:rPr>
          <w:rFonts w:ascii="Times New Roman" w:hAnsi="Times New Roman" w:cs="Times New Roman"/>
          <w:spacing w:val="30"/>
          <w:sz w:val="26"/>
          <w:szCs w:val="26"/>
        </w:rPr>
        <w:t>για</w:t>
      </w:r>
      <w:r w:rsidR="00BC2C98" w:rsidRPr="00EA0416">
        <w:rPr>
          <w:rFonts w:ascii="Times New Roman" w:hAnsi="Times New Roman" w:cs="Times New Roman"/>
          <w:spacing w:val="30"/>
          <w:sz w:val="26"/>
          <w:szCs w:val="26"/>
        </w:rPr>
        <w:t xml:space="preserve"> παιχνίδια</w:t>
      </w:r>
      <w:r w:rsidR="006B5FF7" w:rsidRPr="00EA0416">
        <w:rPr>
          <w:rFonts w:ascii="Times New Roman" w:hAnsi="Times New Roman" w:cs="Times New Roman"/>
          <w:spacing w:val="30"/>
          <w:sz w:val="26"/>
          <w:szCs w:val="26"/>
        </w:rPr>
        <w:t xml:space="preserve"> </w:t>
      </w:r>
      <w:r w:rsidR="00D83B5A" w:rsidRPr="00EA0416">
        <w:rPr>
          <w:rFonts w:ascii="Times New Roman" w:hAnsi="Times New Roman" w:cs="Times New Roman"/>
          <w:spacing w:val="30"/>
          <w:sz w:val="26"/>
          <w:szCs w:val="26"/>
        </w:rPr>
        <w:t xml:space="preserve">όπου οι </w:t>
      </w:r>
      <w:r w:rsidR="00E4267B" w:rsidRPr="00EA0416">
        <w:rPr>
          <w:rFonts w:ascii="Times New Roman" w:hAnsi="Times New Roman" w:cs="Times New Roman"/>
          <w:spacing w:val="30"/>
          <w:sz w:val="26"/>
          <w:szCs w:val="26"/>
        </w:rPr>
        <w:t>ετικέτες</w:t>
      </w:r>
      <w:r w:rsidR="006B5FF7" w:rsidRPr="00EA0416">
        <w:rPr>
          <w:rFonts w:ascii="Times New Roman" w:hAnsi="Times New Roman" w:cs="Times New Roman"/>
          <w:spacing w:val="30"/>
          <w:sz w:val="26"/>
          <w:szCs w:val="26"/>
        </w:rPr>
        <w:t xml:space="preserve"> </w:t>
      </w:r>
      <w:r w:rsidR="009A7A0D" w:rsidRPr="00EA0416">
        <w:rPr>
          <w:rFonts w:ascii="Times New Roman" w:hAnsi="Times New Roman" w:cs="Times New Roman"/>
          <w:spacing w:val="30"/>
          <w:sz w:val="26"/>
          <w:szCs w:val="26"/>
        </w:rPr>
        <w:t>βρίσκονται</w:t>
      </w:r>
      <w:r w:rsidR="00871E7C" w:rsidRPr="00EA0416">
        <w:rPr>
          <w:rFonts w:ascii="Times New Roman" w:hAnsi="Times New Roman" w:cs="Times New Roman"/>
          <w:spacing w:val="30"/>
          <w:sz w:val="26"/>
          <w:szCs w:val="26"/>
        </w:rPr>
        <w:t xml:space="preserve"> σε κάποιον κοινό χώρο</w:t>
      </w:r>
      <w:r w:rsidR="00DC7F85" w:rsidRPr="00EA0416">
        <w:rPr>
          <w:rFonts w:ascii="Times New Roman" w:hAnsi="Times New Roman" w:cs="Times New Roman"/>
          <w:spacing w:val="30"/>
          <w:sz w:val="26"/>
          <w:szCs w:val="26"/>
        </w:rPr>
        <w:t xml:space="preserve"> για όλους τ</w:t>
      </w:r>
      <w:r w:rsidR="00034A54" w:rsidRPr="00EA0416">
        <w:rPr>
          <w:rFonts w:ascii="Times New Roman" w:hAnsi="Times New Roman" w:cs="Times New Roman"/>
          <w:spacing w:val="30"/>
          <w:sz w:val="26"/>
          <w:szCs w:val="26"/>
        </w:rPr>
        <w:t>ους παίκτες.</w:t>
      </w:r>
      <w:r w:rsidR="00DD1186" w:rsidRPr="00EA0416">
        <w:rPr>
          <w:rFonts w:ascii="Times New Roman" w:hAnsi="Times New Roman" w:cs="Times New Roman"/>
          <w:spacing w:val="30"/>
          <w:sz w:val="26"/>
          <w:szCs w:val="26"/>
        </w:rPr>
        <w:t xml:space="preserve"> Ό</w:t>
      </w:r>
      <w:r w:rsidR="00DC7F85" w:rsidRPr="00EA0416">
        <w:rPr>
          <w:rFonts w:ascii="Times New Roman" w:hAnsi="Times New Roman" w:cs="Times New Roman"/>
          <w:spacing w:val="30"/>
          <w:sz w:val="26"/>
          <w:szCs w:val="26"/>
        </w:rPr>
        <w:t>ταν αποκτήσουν πρόσβαση σε αυτόν, μπορού</w:t>
      </w:r>
      <w:r w:rsidR="008E3C7F" w:rsidRPr="00EA0416">
        <w:rPr>
          <w:rFonts w:ascii="Times New Roman" w:hAnsi="Times New Roman" w:cs="Times New Roman"/>
          <w:spacing w:val="30"/>
          <w:sz w:val="26"/>
          <w:szCs w:val="26"/>
        </w:rPr>
        <w:t>ν να πάρουν οποιαδήποτε ετικέτα και να την αντιστοιχίσουν σε κάποιο αντικείμενο.</w:t>
      </w:r>
      <w:r w:rsidR="006B5FF7" w:rsidRPr="00EA0416">
        <w:rPr>
          <w:rFonts w:ascii="Times New Roman" w:hAnsi="Times New Roman" w:cs="Times New Roman"/>
          <w:spacing w:val="30"/>
          <w:sz w:val="26"/>
          <w:szCs w:val="26"/>
        </w:rPr>
        <w:t xml:space="preserve"> </w:t>
      </w:r>
      <w:r w:rsidR="00D73A55" w:rsidRPr="00EA0416">
        <w:rPr>
          <w:rFonts w:ascii="Times New Roman" w:hAnsi="Times New Roman" w:cs="Times New Roman"/>
          <w:spacing w:val="30"/>
          <w:sz w:val="26"/>
          <w:szCs w:val="26"/>
        </w:rPr>
        <w:t>Ένα</w:t>
      </w:r>
      <w:r w:rsidR="009267EA" w:rsidRPr="00EA0416">
        <w:rPr>
          <w:rFonts w:ascii="Times New Roman" w:hAnsi="Times New Roman" w:cs="Times New Roman"/>
          <w:spacing w:val="30"/>
          <w:sz w:val="26"/>
          <w:szCs w:val="26"/>
        </w:rPr>
        <w:t xml:space="preserve"> παράδειγμα </w:t>
      </w:r>
      <w:r w:rsidR="00123DFA" w:rsidRPr="00EA0416">
        <w:rPr>
          <w:rFonts w:ascii="Times New Roman" w:hAnsi="Times New Roman" w:cs="Times New Roman"/>
          <w:spacing w:val="30"/>
          <w:sz w:val="26"/>
          <w:szCs w:val="26"/>
        </w:rPr>
        <w:t xml:space="preserve">είναι </w:t>
      </w:r>
      <w:r w:rsidR="009267EA" w:rsidRPr="00EA0416">
        <w:rPr>
          <w:rFonts w:ascii="Times New Roman" w:hAnsi="Times New Roman" w:cs="Times New Roman"/>
          <w:spacing w:val="30"/>
          <w:sz w:val="26"/>
          <w:szCs w:val="26"/>
        </w:rPr>
        <w:t xml:space="preserve">στο </w:t>
      </w:r>
      <w:r w:rsidR="009267EA" w:rsidRPr="00EA0416">
        <w:rPr>
          <w:rFonts w:ascii="Times New Roman" w:hAnsi="Times New Roman" w:cs="Times New Roman"/>
          <w:spacing w:val="30"/>
          <w:sz w:val="26"/>
          <w:szCs w:val="26"/>
          <w:lang w:val="en-US"/>
        </w:rPr>
        <w:t>MuseumScrabble</w:t>
      </w:r>
      <w:r w:rsidR="00CE13E7" w:rsidRPr="00EA0416">
        <w:rPr>
          <w:rFonts w:ascii="Times New Roman" w:hAnsi="Times New Roman" w:cs="Times New Roman"/>
          <w:spacing w:val="30"/>
          <w:sz w:val="26"/>
          <w:szCs w:val="26"/>
        </w:rPr>
        <w:t>,</w:t>
      </w:r>
      <w:r w:rsidR="006B5FF7" w:rsidRPr="00EA0416">
        <w:rPr>
          <w:rFonts w:ascii="Times New Roman" w:hAnsi="Times New Roman" w:cs="Times New Roman"/>
          <w:spacing w:val="30"/>
          <w:sz w:val="26"/>
          <w:szCs w:val="26"/>
        </w:rPr>
        <w:t xml:space="preserve"> </w:t>
      </w:r>
      <w:r w:rsidR="009267EA" w:rsidRPr="00EA0416">
        <w:rPr>
          <w:rFonts w:ascii="Times New Roman" w:hAnsi="Times New Roman" w:cs="Times New Roman"/>
          <w:spacing w:val="30"/>
          <w:sz w:val="26"/>
          <w:szCs w:val="26"/>
        </w:rPr>
        <w:t>όπου κάπο</w:t>
      </w:r>
      <w:r w:rsidR="0029568D" w:rsidRPr="00EA0416">
        <w:rPr>
          <w:rFonts w:ascii="Times New Roman" w:hAnsi="Times New Roman" w:cs="Times New Roman"/>
          <w:spacing w:val="30"/>
          <w:sz w:val="26"/>
          <w:szCs w:val="26"/>
        </w:rPr>
        <w:t>ιος παίκτης</w:t>
      </w:r>
      <w:r w:rsidR="00DD1186" w:rsidRPr="00EA0416">
        <w:rPr>
          <w:rFonts w:ascii="Times New Roman" w:hAnsi="Times New Roman" w:cs="Times New Roman"/>
          <w:spacing w:val="30"/>
          <w:sz w:val="26"/>
          <w:szCs w:val="26"/>
        </w:rPr>
        <w:t xml:space="preserve"> παίρνει κάποια ετικέτα από τον </w:t>
      </w:r>
      <w:r w:rsidR="001209D0" w:rsidRPr="00EA0416">
        <w:rPr>
          <w:rFonts w:ascii="Times New Roman" w:hAnsi="Times New Roman" w:cs="Times New Roman"/>
          <w:spacing w:val="30"/>
          <w:sz w:val="26"/>
          <w:szCs w:val="26"/>
        </w:rPr>
        <w:t>δημόσιο</w:t>
      </w:r>
      <w:r w:rsidR="00DD1186" w:rsidRPr="00EA0416">
        <w:rPr>
          <w:rFonts w:ascii="Times New Roman" w:hAnsi="Times New Roman" w:cs="Times New Roman"/>
          <w:spacing w:val="30"/>
          <w:sz w:val="26"/>
          <w:szCs w:val="26"/>
        </w:rPr>
        <w:t xml:space="preserve"> χώρο</w:t>
      </w:r>
      <w:r w:rsidR="006D3902" w:rsidRPr="00EA0416">
        <w:rPr>
          <w:rFonts w:ascii="Times New Roman" w:hAnsi="Times New Roman" w:cs="Times New Roman"/>
          <w:spacing w:val="30"/>
          <w:sz w:val="26"/>
          <w:szCs w:val="26"/>
        </w:rPr>
        <w:t xml:space="preserve"> και την</w:t>
      </w:r>
      <w:r w:rsidR="00C9690B" w:rsidRPr="00EA0416">
        <w:rPr>
          <w:rFonts w:ascii="Times New Roman" w:hAnsi="Times New Roman" w:cs="Times New Roman"/>
          <w:spacing w:val="30"/>
          <w:sz w:val="26"/>
          <w:szCs w:val="26"/>
        </w:rPr>
        <w:t xml:space="preserve"> αντιστοιχεί</w:t>
      </w:r>
      <w:r w:rsidR="006B5FF7" w:rsidRPr="00EA0416">
        <w:rPr>
          <w:rFonts w:ascii="Times New Roman" w:hAnsi="Times New Roman" w:cs="Times New Roman"/>
          <w:spacing w:val="30"/>
          <w:sz w:val="26"/>
          <w:szCs w:val="26"/>
        </w:rPr>
        <w:t xml:space="preserve"> </w:t>
      </w:r>
      <w:r w:rsidR="00C1476F" w:rsidRPr="00EA0416">
        <w:rPr>
          <w:rFonts w:ascii="Times New Roman" w:hAnsi="Times New Roman" w:cs="Times New Roman"/>
          <w:spacing w:val="30"/>
          <w:sz w:val="26"/>
          <w:szCs w:val="26"/>
        </w:rPr>
        <w:t>σ</w:t>
      </w:r>
      <w:r w:rsidR="009267EA" w:rsidRPr="00EA0416">
        <w:rPr>
          <w:rFonts w:ascii="Times New Roman" w:hAnsi="Times New Roman" w:cs="Times New Roman"/>
          <w:spacing w:val="30"/>
          <w:sz w:val="26"/>
          <w:szCs w:val="26"/>
        </w:rPr>
        <w:t xml:space="preserve">ε κάποιο αντικείμενο του φυσικού κόσμου </w:t>
      </w:r>
      <w:r w:rsidR="006E547E" w:rsidRPr="00EA0416">
        <w:rPr>
          <w:rFonts w:ascii="Times New Roman" w:hAnsi="Times New Roman" w:cs="Times New Roman"/>
          <w:spacing w:val="30"/>
          <w:sz w:val="26"/>
          <w:szCs w:val="26"/>
        </w:rPr>
        <w:t xml:space="preserve">και </w:t>
      </w:r>
      <w:r w:rsidR="009267EA" w:rsidRPr="00EA0416">
        <w:rPr>
          <w:rFonts w:ascii="Times New Roman" w:hAnsi="Times New Roman" w:cs="Times New Roman"/>
          <w:spacing w:val="30"/>
          <w:sz w:val="26"/>
          <w:szCs w:val="26"/>
        </w:rPr>
        <w:t>δεν μπορεί να χρησιμοποιηθεί από κάποιον άλλον παίκτη</w:t>
      </w:r>
      <w:r w:rsidR="00851886" w:rsidRPr="00EA0416">
        <w:rPr>
          <w:rFonts w:ascii="Times New Roman" w:hAnsi="Times New Roman" w:cs="Times New Roman"/>
          <w:spacing w:val="30"/>
          <w:sz w:val="26"/>
          <w:szCs w:val="26"/>
        </w:rPr>
        <w:t xml:space="preserve"> μέχρι να αποσυνδεθεί</w:t>
      </w:r>
      <w:r w:rsidR="009267EA" w:rsidRPr="00EA0416">
        <w:rPr>
          <w:rFonts w:ascii="Times New Roman" w:hAnsi="Times New Roman" w:cs="Times New Roman"/>
          <w:spacing w:val="30"/>
          <w:sz w:val="26"/>
          <w:szCs w:val="26"/>
        </w:rPr>
        <w:t>.</w:t>
      </w:r>
      <w:r w:rsidR="006B5FF7" w:rsidRPr="00EA0416">
        <w:rPr>
          <w:rFonts w:ascii="Times New Roman" w:hAnsi="Times New Roman" w:cs="Times New Roman"/>
          <w:spacing w:val="30"/>
          <w:sz w:val="26"/>
          <w:szCs w:val="26"/>
        </w:rPr>
        <w:t xml:space="preserve"> </w:t>
      </w:r>
      <w:r w:rsidR="0036749F" w:rsidRPr="00EA0416">
        <w:rPr>
          <w:rFonts w:ascii="Times New Roman" w:hAnsi="Times New Roman" w:cs="Times New Roman"/>
          <w:spacing w:val="30"/>
          <w:sz w:val="26"/>
          <w:szCs w:val="26"/>
        </w:rPr>
        <w:t>Ο</w:t>
      </w:r>
      <w:r w:rsidR="00E10F4E" w:rsidRPr="00EA0416">
        <w:rPr>
          <w:rFonts w:ascii="Times New Roman" w:hAnsi="Times New Roman" w:cs="Times New Roman"/>
          <w:spacing w:val="30"/>
          <w:sz w:val="26"/>
          <w:szCs w:val="26"/>
        </w:rPr>
        <w:t xml:space="preserve"> ‘κουβάς’</w:t>
      </w:r>
      <w:r w:rsidR="006B5FF7" w:rsidRPr="00EA0416">
        <w:rPr>
          <w:rFonts w:ascii="Times New Roman" w:hAnsi="Times New Roman" w:cs="Times New Roman"/>
          <w:spacing w:val="30"/>
          <w:sz w:val="26"/>
          <w:szCs w:val="26"/>
        </w:rPr>
        <w:t xml:space="preserve"> </w:t>
      </w:r>
      <w:r w:rsidR="00A02F54" w:rsidRPr="00EA0416">
        <w:rPr>
          <w:rFonts w:ascii="Times New Roman" w:hAnsi="Times New Roman" w:cs="Times New Roman"/>
          <w:spacing w:val="30"/>
          <w:sz w:val="26"/>
          <w:szCs w:val="26"/>
        </w:rPr>
        <w:t xml:space="preserve">στο </w:t>
      </w:r>
      <w:r w:rsidR="00A02F54" w:rsidRPr="00EA0416">
        <w:rPr>
          <w:rFonts w:ascii="Times New Roman" w:hAnsi="Times New Roman" w:cs="Times New Roman"/>
          <w:spacing w:val="30"/>
          <w:sz w:val="26"/>
          <w:szCs w:val="26"/>
          <w:lang w:val="en-US"/>
        </w:rPr>
        <w:t>MuseumScrabble</w:t>
      </w:r>
      <w:r w:rsidR="00A02F54" w:rsidRPr="00EA0416">
        <w:rPr>
          <w:rFonts w:ascii="Times New Roman" w:hAnsi="Times New Roman" w:cs="Times New Roman"/>
          <w:spacing w:val="30"/>
          <w:sz w:val="26"/>
          <w:szCs w:val="26"/>
        </w:rPr>
        <w:t xml:space="preserve"> </w:t>
      </w:r>
      <w:r w:rsidR="00003058" w:rsidRPr="00EA0416">
        <w:rPr>
          <w:rFonts w:ascii="Times New Roman" w:hAnsi="Times New Roman" w:cs="Times New Roman"/>
          <w:spacing w:val="30"/>
          <w:sz w:val="26"/>
          <w:szCs w:val="26"/>
        </w:rPr>
        <w:t>περιέχει</w:t>
      </w:r>
      <w:r w:rsidR="006B5FF7" w:rsidRPr="00EA0416">
        <w:rPr>
          <w:rFonts w:ascii="Times New Roman" w:hAnsi="Times New Roman" w:cs="Times New Roman"/>
          <w:spacing w:val="30"/>
          <w:sz w:val="26"/>
          <w:szCs w:val="26"/>
        </w:rPr>
        <w:t xml:space="preserve"> </w:t>
      </w:r>
      <w:r w:rsidR="00A35109" w:rsidRPr="00EA0416">
        <w:rPr>
          <w:rFonts w:ascii="Times New Roman" w:hAnsi="Times New Roman" w:cs="Times New Roman"/>
          <w:spacing w:val="30"/>
          <w:sz w:val="26"/>
          <w:szCs w:val="26"/>
        </w:rPr>
        <w:t>όλες</w:t>
      </w:r>
      <w:r w:rsidR="006B5FF7" w:rsidRPr="00EA0416">
        <w:rPr>
          <w:rFonts w:ascii="Times New Roman" w:hAnsi="Times New Roman" w:cs="Times New Roman"/>
          <w:spacing w:val="30"/>
          <w:sz w:val="26"/>
          <w:szCs w:val="26"/>
        </w:rPr>
        <w:t xml:space="preserve"> τις </w:t>
      </w:r>
      <w:r w:rsidR="00A35109" w:rsidRPr="00EA0416">
        <w:rPr>
          <w:rFonts w:ascii="Times New Roman" w:hAnsi="Times New Roman" w:cs="Times New Roman"/>
          <w:spacing w:val="30"/>
          <w:sz w:val="26"/>
          <w:szCs w:val="26"/>
        </w:rPr>
        <w:t>ετικέτες</w:t>
      </w:r>
      <w:r w:rsidR="002A46DD" w:rsidRPr="00EA0416">
        <w:rPr>
          <w:rFonts w:ascii="Times New Roman" w:hAnsi="Times New Roman" w:cs="Times New Roman"/>
          <w:spacing w:val="30"/>
          <w:sz w:val="26"/>
          <w:szCs w:val="26"/>
        </w:rPr>
        <w:t xml:space="preserve"> που υπάρχουν σε </w:t>
      </w:r>
      <w:r w:rsidR="00EA5959" w:rsidRPr="00EA0416">
        <w:rPr>
          <w:rFonts w:ascii="Times New Roman" w:hAnsi="Times New Roman" w:cs="Times New Roman"/>
          <w:spacing w:val="30"/>
          <w:sz w:val="26"/>
          <w:szCs w:val="26"/>
        </w:rPr>
        <w:t>μια</w:t>
      </w:r>
      <w:r w:rsidR="002A46DD" w:rsidRPr="00EA0416">
        <w:rPr>
          <w:rFonts w:ascii="Times New Roman" w:hAnsi="Times New Roman" w:cs="Times New Roman"/>
          <w:spacing w:val="30"/>
          <w:sz w:val="26"/>
          <w:szCs w:val="26"/>
        </w:rPr>
        <w:t xml:space="preserve"> συνεδρία</w:t>
      </w:r>
      <w:r w:rsidR="00763FEC" w:rsidRPr="00EA0416">
        <w:rPr>
          <w:rFonts w:ascii="Times New Roman" w:hAnsi="Times New Roman" w:cs="Times New Roman"/>
          <w:spacing w:val="30"/>
          <w:sz w:val="26"/>
          <w:szCs w:val="26"/>
        </w:rPr>
        <w:t>.</w:t>
      </w:r>
      <w:r w:rsidR="006B5FF7" w:rsidRPr="00EA0416">
        <w:rPr>
          <w:rFonts w:ascii="Times New Roman" w:hAnsi="Times New Roman" w:cs="Times New Roman"/>
          <w:spacing w:val="30"/>
          <w:sz w:val="26"/>
          <w:szCs w:val="26"/>
        </w:rPr>
        <w:t xml:space="preserve"> </w:t>
      </w:r>
      <w:r w:rsidR="00763FEC" w:rsidRPr="00EA0416">
        <w:rPr>
          <w:rFonts w:ascii="Times New Roman" w:hAnsi="Times New Roman" w:cs="Times New Roman"/>
          <w:spacing w:val="30"/>
          <w:sz w:val="26"/>
          <w:szCs w:val="26"/>
        </w:rPr>
        <w:t>Επομένως</w:t>
      </w:r>
      <w:r w:rsidR="001D0492" w:rsidRPr="00EA0416">
        <w:rPr>
          <w:rFonts w:ascii="Times New Roman" w:hAnsi="Times New Roman" w:cs="Times New Roman"/>
          <w:spacing w:val="30"/>
          <w:sz w:val="26"/>
          <w:szCs w:val="26"/>
        </w:rPr>
        <w:t xml:space="preserve"> όταν κάποιος παίκτης θέλει να πραγματοποιήσει κάποια αντιστοίχιση θα </w:t>
      </w:r>
      <w:r w:rsidR="000B4B8F" w:rsidRPr="00EA0416">
        <w:rPr>
          <w:rFonts w:ascii="Times New Roman" w:hAnsi="Times New Roman" w:cs="Times New Roman"/>
          <w:spacing w:val="30"/>
          <w:sz w:val="26"/>
          <w:szCs w:val="26"/>
        </w:rPr>
        <w:t>πρέπει να πάρει με κάποιον τρόπο</w:t>
      </w:r>
      <w:r w:rsidR="0086494E" w:rsidRPr="00EA0416">
        <w:rPr>
          <w:rFonts w:ascii="Times New Roman" w:hAnsi="Times New Roman" w:cs="Times New Roman"/>
          <w:spacing w:val="30"/>
          <w:sz w:val="26"/>
          <w:szCs w:val="26"/>
        </w:rPr>
        <w:t xml:space="preserve"> </w:t>
      </w:r>
      <w:r w:rsidR="0099728A" w:rsidRPr="00EA0416">
        <w:rPr>
          <w:rFonts w:ascii="Times New Roman" w:hAnsi="Times New Roman" w:cs="Times New Roman"/>
          <w:spacing w:val="30"/>
          <w:sz w:val="26"/>
          <w:szCs w:val="26"/>
        </w:rPr>
        <w:t>τ</w:t>
      </w:r>
      <w:r w:rsidR="00A67F88" w:rsidRPr="00EA0416">
        <w:rPr>
          <w:rFonts w:ascii="Times New Roman" w:hAnsi="Times New Roman" w:cs="Times New Roman"/>
          <w:spacing w:val="30"/>
          <w:sz w:val="26"/>
          <w:szCs w:val="26"/>
        </w:rPr>
        <w:t xml:space="preserve">ην ετικέτα </w:t>
      </w:r>
      <w:r w:rsidR="001D0492" w:rsidRPr="00EA0416">
        <w:rPr>
          <w:rFonts w:ascii="Times New Roman" w:hAnsi="Times New Roman" w:cs="Times New Roman"/>
          <w:spacing w:val="30"/>
          <w:sz w:val="26"/>
          <w:szCs w:val="26"/>
        </w:rPr>
        <w:t xml:space="preserve">από </w:t>
      </w:r>
      <w:r w:rsidR="00AD57FD" w:rsidRPr="00EA0416">
        <w:rPr>
          <w:rFonts w:ascii="Times New Roman" w:hAnsi="Times New Roman" w:cs="Times New Roman"/>
          <w:spacing w:val="30"/>
          <w:sz w:val="26"/>
          <w:szCs w:val="26"/>
        </w:rPr>
        <w:t>τον ‘κουβά’</w:t>
      </w:r>
      <w:r w:rsidR="0086494E" w:rsidRPr="00EA0416">
        <w:rPr>
          <w:rFonts w:ascii="Times New Roman" w:hAnsi="Times New Roman" w:cs="Times New Roman"/>
          <w:spacing w:val="30"/>
          <w:sz w:val="26"/>
          <w:szCs w:val="26"/>
        </w:rPr>
        <w:t xml:space="preserve"> </w:t>
      </w:r>
      <w:r w:rsidR="008F0EA1" w:rsidRPr="00EA0416">
        <w:rPr>
          <w:rFonts w:ascii="Times New Roman" w:hAnsi="Times New Roman" w:cs="Times New Roman"/>
          <w:spacing w:val="30"/>
          <w:sz w:val="26"/>
          <w:szCs w:val="26"/>
        </w:rPr>
        <w:t xml:space="preserve">να την </w:t>
      </w:r>
      <w:r w:rsidR="00423303" w:rsidRPr="00EA0416">
        <w:rPr>
          <w:rFonts w:ascii="Times New Roman" w:hAnsi="Times New Roman" w:cs="Times New Roman"/>
          <w:spacing w:val="30"/>
          <w:sz w:val="26"/>
          <w:szCs w:val="26"/>
        </w:rPr>
        <w:t xml:space="preserve">αποθέσει στο </w:t>
      </w:r>
      <w:r w:rsidR="000C22CF" w:rsidRPr="00EA0416">
        <w:rPr>
          <w:rFonts w:ascii="Times New Roman" w:hAnsi="Times New Roman" w:cs="Times New Roman"/>
          <w:spacing w:val="30"/>
          <w:sz w:val="26"/>
          <w:szCs w:val="26"/>
        </w:rPr>
        <w:t>καλάθι</w:t>
      </w:r>
      <w:r w:rsidR="00423303" w:rsidRPr="00EA0416">
        <w:rPr>
          <w:rFonts w:ascii="Times New Roman" w:hAnsi="Times New Roman" w:cs="Times New Roman"/>
          <w:spacing w:val="30"/>
          <w:sz w:val="26"/>
          <w:szCs w:val="26"/>
        </w:rPr>
        <w:t xml:space="preserve"> κάποιου αντικειμένου</w:t>
      </w:r>
      <w:r w:rsidR="00F50A18" w:rsidRPr="00EA0416">
        <w:rPr>
          <w:rFonts w:ascii="Times New Roman" w:hAnsi="Times New Roman" w:cs="Times New Roman"/>
          <w:spacing w:val="30"/>
          <w:sz w:val="26"/>
          <w:szCs w:val="26"/>
        </w:rPr>
        <w:t>.</w:t>
      </w:r>
      <w:r w:rsidR="002E2E16" w:rsidRPr="00EA0416">
        <w:rPr>
          <w:rFonts w:ascii="Times New Roman" w:hAnsi="Times New Roman" w:cs="Times New Roman"/>
          <w:spacing w:val="30"/>
          <w:sz w:val="26"/>
          <w:szCs w:val="26"/>
        </w:rPr>
        <w:t xml:space="preserve"> Θα μπορούσε βέβαια να χρησιμοποι</w:t>
      </w:r>
      <w:r w:rsidR="00631C62" w:rsidRPr="00EA0416">
        <w:rPr>
          <w:rFonts w:ascii="Times New Roman" w:hAnsi="Times New Roman" w:cs="Times New Roman"/>
          <w:spacing w:val="30"/>
          <w:sz w:val="26"/>
          <w:szCs w:val="26"/>
        </w:rPr>
        <w:t>ηθο</w:t>
      </w:r>
      <w:r w:rsidR="0086494E" w:rsidRPr="00EA0416">
        <w:rPr>
          <w:rFonts w:ascii="Times New Roman" w:hAnsi="Times New Roman" w:cs="Times New Roman"/>
          <w:spacing w:val="30"/>
          <w:sz w:val="26"/>
          <w:szCs w:val="26"/>
        </w:rPr>
        <w:t>ύν περισσότεροι  από έναν ‘κουβά</w:t>
      </w:r>
      <w:r w:rsidR="002E2E16" w:rsidRPr="00EA0416">
        <w:rPr>
          <w:rFonts w:ascii="Times New Roman" w:hAnsi="Times New Roman" w:cs="Times New Roman"/>
          <w:spacing w:val="30"/>
          <w:sz w:val="26"/>
          <w:szCs w:val="26"/>
        </w:rPr>
        <w:t xml:space="preserve">’, δηλαδή περισσότεροι </w:t>
      </w:r>
      <w:r w:rsidR="000A0473" w:rsidRPr="00EA0416">
        <w:rPr>
          <w:rFonts w:ascii="Times New Roman" w:hAnsi="Times New Roman" w:cs="Times New Roman"/>
          <w:spacing w:val="30"/>
          <w:sz w:val="26"/>
          <w:szCs w:val="26"/>
        </w:rPr>
        <w:t>δημόσιοι</w:t>
      </w:r>
      <w:r w:rsidR="002E2E16" w:rsidRPr="00EA0416">
        <w:rPr>
          <w:rFonts w:ascii="Times New Roman" w:hAnsi="Times New Roman" w:cs="Times New Roman"/>
          <w:spacing w:val="30"/>
          <w:sz w:val="26"/>
          <w:szCs w:val="26"/>
        </w:rPr>
        <w:t xml:space="preserve"> χώροι και ο καθένας θα έχει μέρος των συνολικών </w:t>
      </w:r>
      <w:r w:rsidR="001134F5" w:rsidRPr="00EA0416">
        <w:rPr>
          <w:rFonts w:ascii="Times New Roman" w:hAnsi="Times New Roman" w:cs="Times New Roman"/>
          <w:spacing w:val="30"/>
          <w:sz w:val="26"/>
          <w:szCs w:val="26"/>
        </w:rPr>
        <w:t>ετικετών</w:t>
      </w:r>
      <w:r w:rsidR="002E2E16" w:rsidRPr="00EA0416">
        <w:rPr>
          <w:rFonts w:ascii="Times New Roman" w:hAnsi="Times New Roman" w:cs="Times New Roman"/>
          <w:spacing w:val="30"/>
          <w:sz w:val="26"/>
          <w:szCs w:val="26"/>
        </w:rPr>
        <w:t>.</w:t>
      </w:r>
      <w:r w:rsidR="004B29A9" w:rsidRPr="00EA0416">
        <w:rPr>
          <w:rFonts w:ascii="Times New Roman" w:hAnsi="Times New Roman" w:cs="Times New Roman"/>
          <w:spacing w:val="30"/>
          <w:sz w:val="26"/>
          <w:szCs w:val="26"/>
        </w:rPr>
        <w:t xml:space="preserve"> </w:t>
      </w:r>
      <w:r w:rsidR="00537747" w:rsidRPr="00EA0416">
        <w:rPr>
          <w:rFonts w:ascii="Times New Roman" w:hAnsi="Times New Roman" w:cs="Times New Roman"/>
          <w:spacing w:val="30"/>
          <w:sz w:val="26"/>
          <w:szCs w:val="26"/>
        </w:rPr>
        <w:t xml:space="preserve">Όσον αφορά την πρόσβαση στον </w:t>
      </w:r>
      <w:r w:rsidR="004B29A9" w:rsidRPr="00EA0416">
        <w:rPr>
          <w:rFonts w:ascii="Times New Roman" w:hAnsi="Times New Roman" w:cs="Times New Roman"/>
          <w:spacing w:val="30"/>
          <w:sz w:val="26"/>
          <w:szCs w:val="26"/>
        </w:rPr>
        <w:t>‘κουβά’, οι παίκτες μπορούν να έ</w:t>
      </w:r>
      <w:r w:rsidR="00537747" w:rsidRPr="00EA0416">
        <w:rPr>
          <w:rFonts w:ascii="Times New Roman" w:hAnsi="Times New Roman" w:cs="Times New Roman"/>
          <w:spacing w:val="30"/>
          <w:sz w:val="26"/>
          <w:szCs w:val="26"/>
        </w:rPr>
        <w:t>χουν από οποιαδήποτε θέση είναι ή σε συγκεκριμένες θέσεις που έχουν οριστεί από το παιχνίδι.</w:t>
      </w:r>
    </w:p>
    <w:p w:rsidR="002D1044" w:rsidRPr="00EA0416" w:rsidRDefault="00AE2D8B" w:rsidP="002D1044">
      <w:pPr>
        <w:keepNext/>
        <w:spacing w:after="240"/>
        <w:ind w:firstLine="227"/>
        <w:rPr>
          <w:rFonts w:ascii="Times New Roman" w:hAnsi="Times New Roman" w:cs="Times New Roman"/>
          <w:spacing w:val="30"/>
          <w:lang w:val="en-US"/>
        </w:rPr>
      </w:pPr>
      <w:r w:rsidRPr="00EA0416">
        <w:rPr>
          <w:rFonts w:ascii="Times New Roman" w:hAnsi="Times New Roman" w:cs="Times New Roman"/>
          <w:noProof/>
          <w:spacing w:val="30"/>
        </w:rPr>
        <w:lastRenderedPageBreak/>
        <w:drawing>
          <wp:inline distT="0" distB="0" distL="0" distR="0">
            <wp:extent cx="3724275" cy="2610485"/>
            <wp:effectExtent l="19050" t="0" r="9525" b="0"/>
            <wp:docPr id="12"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724275" cy="2610485"/>
                    </a:xfrm>
                    <a:prstGeom prst="rect">
                      <a:avLst/>
                    </a:prstGeom>
                    <a:noFill/>
                    <a:ln w="9525">
                      <a:noFill/>
                      <a:miter lim="800000"/>
                      <a:headEnd/>
                      <a:tailEnd/>
                    </a:ln>
                  </pic:spPr>
                </pic:pic>
              </a:graphicData>
            </a:graphic>
          </wp:inline>
        </w:drawing>
      </w:r>
    </w:p>
    <w:p w:rsidR="003D7A49" w:rsidRPr="00EA0416" w:rsidRDefault="002D1044" w:rsidP="002D1044">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8</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-Κουβάς</w:t>
      </w:r>
      <w:r w:rsidR="00677BB9" w:rsidRPr="00EA0416">
        <w:rPr>
          <w:rFonts w:ascii="Times New Roman" w:hAnsi="Times New Roman" w:cs="Times New Roman"/>
          <w:color w:val="0D0D0D" w:themeColor="text1" w:themeTint="F2"/>
          <w:spacing w:val="30"/>
        </w:rPr>
        <w:t xml:space="preserve"> ως κοινόχρηστος χώρος για απόκτηση ετικετών</w:t>
      </w:r>
    </w:p>
    <w:p w:rsidR="00C478B5" w:rsidRPr="00EA0416" w:rsidRDefault="00010A9C" w:rsidP="00D60EED">
      <w:pPr>
        <w:pStyle w:val="2"/>
        <w:spacing w:after="240"/>
        <w:rPr>
          <w:rFonts w:ascii="Times New Roman" w:hAnsi="Times New Roman" w:cs="Times New Roman"/>
          <w:color w:val="0D0D0D" w:themeColor="text1" w:themeTint="F2"/>
          <w:spacing w:val="30"/>
        </w:rPr>
      </w:pPr>
      <w:bookmarkStart w:id="29" w:name="_Toc483494727"/>
      <w:r w:rsidRPr="00EA0416">
        <w:rPr>
          <w:rFonts w:ascii="Times New Roman" w:hAnsi="Times New Roman" w:cs="Times New Roman"/>
          <w:color w:val="0D0D0D" w:themeColor="text1" w:themeTint="F2"/>
          <w:spacing w:val="30"/>
        </w:rPr>
        <w:t xml:space="preserve">Ορισμός </w:t>
      </w:r>
      <w:r w:rsidR="004F675B" w:rsidRPr="00EA0416">
        <w:rPr>
          <w:rFonts w:ascii="Times New Roman" w:hAnsi="Times New Roman" w:cs="Times New Roman"/>
          <w:color w:val="0D0D0D" w:themeColor="text1" w:themeTint="F2"/>
          <w:spacing w:val="30"/>
        </w:rPr>
        <w:t xml:space="preserve">του </w:t>
      </w:r>
      <w:r w:rsidR="00B57FCE" w:rsidRPr="00EA0416">
        <w:rPr>
          <w:rFonts w:ascii="Times New Roman" w:hAnsi="Times New Roman" w:cs="Times New Roman"/>
          <w:color w:val="0D0D0D" w:themeColor="text1" w:themeTint="F2"/>
          <w:spacing w:val="30"/>
        </w:rPr>
        <w:t>‘</w:t>
      </w:r>
      <w:r w:rsidR="004F675B" w:rsidRPr="00EA0416">
        <w:rPr>
          <w:rFonts w:ascii="Times New Roman" w:hAnsi="Times New Roman" w:cs="Times New Roman"/>
          <w:color w:val="0D0D0D" w:themeColor="text1" w:themeTint="F2"/>
          <w:spacing w:val="30"/>
        </w:rPr>
        <w:t>πεδίου ορατότητας</w:t>
      </w:r>
      <w:r w:rsidR="00B57FCE" w:rsidRPr="00EA0416">
        <w:rPr>
          <w:rFonts w:ascii="Times New Roman" w:hAnsi="Times New Roman" w:cs="Times New Roman"/>
          <w:color w:val="0D0D0D" w:themeColor="text1" w:themeTint="F2"/>
          <w:spacing w:val="30"/>
        </w:rPr>
        <w:t>’</w:t>
      </w:r>
      <w:bookmarkEnd w:id="29"/>
    </w:p>
    <w:p w:rsidR="00010A9C" w:rsidRPr="00EA0416" w:rsidRDefault="00DF1058"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Αφού </w:t>
      </w:r>
      <w:r w:rsidR="00C07A91" w:rsidRPr="00EA0416">
        <w:rPr>
          <w:rFonts w:ascii="Times New Roman" w:hAnsi="Times New Roman" w:cs="Times New Roman"/>
          <w:spacing w:val="30"/>
          <w:sz w:val="26"/>
          <w:szCs w:val="26"/>
        </w:rPr>
        <w:t>έγινε ανάλυση όσον αφορά</w:t>
      </w:r>
      <w:r w:rsidRPr="00EA0416">
        <w:rPr>
          <w:rFonts w:ascii="Times New Roman" w:hAnsi="Times New Roman" w:cs="Times New Roman"/>
          <w:spacing w:val="30"/>
          <w:sz w:val="26"/>
          <w:szCs w:val="26"/>
        </w:rPr>
        <w:t xml:space="preserve"> </w:t>
      </w:r>
      <w:r w:rsidR="00055CC1" w:rsidRPr="00EA0416">
        <w:rPr>
          <w:rFonts w:ascii="Times New Roman" w:hAnsi="Times New Roman" w:cs="Times New Roman"/>
          <w:spacing w:val="30"/>
          <w:sz w:val="26"/>
          <w:szCs w:val="26"/>
        </w:rPr>
        <w:t>τις ετικέτες</w:t>
      </w:r>
      <w:r w:rsidR="00BB38A7"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 xml:space="preserve">δηλαδή τον τρόπο που </w:t>
      </w:r>
      <w:r w:rsidR="00E04281" w:rsidRPr="00EA0416">
        <w:rPr>
          <w:rFonts w:ascii="Times New Roman" w:hAnsi="Times New Roman" w:cs="Times New Roman"/>
          <w:spacing w:val="30"/>
          <w:sz w:val="26"/>
          <w:szCs w:val="26"/>
        </w:rPr>
        <w:t>γίνεται η διαχείρισή</w:t>
      </w:r>
      <w:r w:rsidR="002D6713" w:rsidRPr="00EA0416">
        <w:rPr>
          <w:rFonts w:ascii="Times New Roman" w:hAnsi="Times New Roman" w:cs="Times New Roman"/>
          <w:spacing w:val="30"/>
          <w:sz w:val="26"/>
          <w:szCs w:val="26"/>
        </w:rPr>
        <w:t xml:space="preserve"> </w:t>
      </w:r>
      <w:r w:rsidR="00E04281" w:rsidRPr="00EA0416">
        <w:rPr>
          <w:rFonts w:ascii="Times New Roman" w:hAnsi="Times New Roman" w:cs="Times New Roman"/>
          <w:spacing w:val="30"/>
          <w:sz w:val="26"/>
          <w:szCs w:val="26"/>
        </w:rPr>
        <w:t>τους</w:t>
      </w:r>
      <w:r w:rsidRPr="00EA0416">
        <w:rPr>
          <w:rFonts w:ascii="Times New Roman" w:hAnsi="Times New Roman" w:cs="Times New Roman"/>
          <w:spacing w:val="30"/>
          <w:sz w:val="26"/>
          <w:szCs w:val="26"/>
        </w:rPr>
        <w:t xml:space="preserve">, τώρα </w:t>
      </w:r>
      <w:r w:rsidR="00A033D2" w:rsidRPr="00EA0416">
        <w:rPr>
          <w:rFonts w:ascii="Times New Roman" w:hAnsi="Times New Roman" w:cs="Times New Roman"/>
          <w:spacing w:val="30"/>
          <w:sz w:val="26"/>
          <w:szCs w:val="26"/>
        </w:rPr>
        <w:t>θα</w:t>
      </w:r>
      <w:r w:rsidR="002D6713" w:rsidRPr="00EA0416">
        <w:rPr>
          <w:rFonts w:ascii="Times New Roman" w:hAnsi="Times New Roman" w:cs="Times New Roman"/>
          <w:spacing w:val="30"/>
          <w:sz w:val="26"/>
          <w:szCs w:val="26"/>
        </w:rPr>
        <w:t xml:space="preserve"> </w:t>
      </w:r>
      <w:r w:rsidR="00F6077C" w:rsidRPr="00EA0416">
        <w:rPr>
          <w:rFonts w:ascii="Times New Roman" w:hAnsi="Times New Roman" w:cs="Times New Roman"/>
          <w:spacing w:val="30"/>
          <w:sz w:val="26"/>
          <w:szCs w:val="26"/>
        </w:rPr>
        <w:t>πραγματοποιηθεί ανάλυση όσον αφορά</w:t>
      </w:r>
      <w:r w:rsidRPr="00EA0416">
        <w:rPr>
          <w:rFonts w:ascii="Times New Roman" w:hAnsi="Times New Roman" w:cs="Times New Roman"/>
          <w:spacing w:val="30"/>
          <w:sz w:val="26"/>
          <w:szCs w:val="26"/>
        </w:rPr>
        <w:t xml:space="preserve"> τον τρόπο που θα </w:t>
      </w:r>
      <w:r w:rsidR="00C53248" w:rsidRPr="00EA0416">
        <w:rPr>
          <w:rFonts w:ascii="Times New Roman" w:hAnsi="Times New Roman" w:cs="Times New Roman"/>
          <w:spacing w:val="30"/>
          <w:sz w:val="26"/>
          <w:szCs w:val="26"/>
        </w:rPr>
        <w:t>γίνεται η διαχείριση των αντικειμένων</w:t>
      </w:r>
      <w:r w:rsidRPr="00EA0416">
        <w:rPr>
          <w:rFonts w:ascii="Times New Roman" w:hAnsi="Times New Roman" w:cs="Times New Roman"/>
          <w:spacing w:val="30"/>
          <w:sz w:val="26"/>
          <w:szCs w:val="26"/>
        </w:rPr>
        <w:t xml:space="preserve"> του φυσικού κόσμου. Για να </w:t>
      </w:r>
      <w:r w:rsidR="00FB6A7F" w:rsidRPr="00EA0416">
        <w:rPr>
          <w:rFonts w:ascii="Times New Roman" w:hAnsi="Times New Roman" w:cs="Times New Roman"/>
          <w:spacing w:val="30"/>
          <w:sz w:val="26"/>
          <w:szCs w:val="26"/>
        </w:rPr>
        <w:t>επιτευχθεί</w:t>
      </w:r>
      <w:r w:rsidR="00C12288" w:rsidRPr="00EA0416">
        <w:rPr>
          <w:rFonts w:ascii="Times New Roman" w:hAnsi="Times New Roman" w:cs="Times New Roman"/>
          <w:spacing w:val="30"/>
          <w:sz w:val="26"/>
          <w:szCs w:val="26"/>
        </w:rPr>
        <w:t xml:space="preserve"> αυτό θα οριστεί ένα νέο </w:t>
      </w:r>
      <w:r w:rsidR="00A15D6B" w:rsidRPr="00EA0416">
        <w:rPr>
          <w:rFonts w:ascii="Times New Roman" w:hAnsi="Times New Roman" w:cs="Times New Roman"/>
          <w:spacing w:val="30"/>
          <w:sz w:val="26"/>
          <w:szCs w:val="26"/>
        </w:rPr>
        <w:t>εργαλείο</w:t>
      </w:r>
      <w:r w:rsidR="003E1D49" w:rsidRPr="00EA0416">
        <w:rPr>
          <w:rFonts w:ascii="Times New Roman" w:hAnsi="Times New Roman" w:cs="Times New Roman"/>
          <w:spacing w:val="30"/>
          <w:sz w:val="26"/>
          <w:szCs w:val="26"/>
        </w:rPr>
        <w:t>, αυτό</w:t>
      </w:r>
      <w:r w:rsidR="002D6713" w:rsidRPr="00EA0416">
        <w:rPr>
          <w:rFonts w:ascii="Times New Roman" w:hAnsi="Times New Roman" w:cs="Times New Roman"/>
          <w:spacing w:val="30"/>
          <w:sz w:val="26"/>
          <w:szCs w:val="26"/>
        </w:rPr>
        <w:t xml:space="preserve"> </w:t>
      </w:r>
      <w:r w:rsidR="003C00FB" w:rsidRPr="00EA0416">
        <w:rPr>
          <w:rFonts w:ascii="Times New Roman" w:hAnsi="Times New Roman" w:cs="Times New Roman"/>
          <w:spacing w:val="30"/>
          <w:sz w:val="26"/>
          <w:szCs w:val="26"/>
        </w:rPr>
        <w:t>του</w:t>
      </w:r>
      <w:r w:rsidR="002D6713" w:rsidRPr="00EA0416">
        <w:rPr>
          <w:rFonts w:ascii="Times New Roman" w:hAnsi="Times New Roman" w:cs="Times New Roman"/>
          <w:spacing w:val="30"/>
          <w:sz w:val="26"/>
          <w:szCs w:val="26"/>
        </w:rPr>
        <w:t xml:space="preserve"> </w:t>
      </w:r>
      <w:r w:rsidR="001F722F" w:rsidRPr="00EA0416">
        <w:rPr>
          <w:rFonts w:ascii="Times New Roman" w:hAnsi="Times New Roman" w:cs="Times New Roman"/>
          <w:spacing w:val="30"/>
          <w:sz w:val="26"/>
          <w:szCs w:val="26"/>
        </w:rPr>
        <w:t>‘πεδίου ορατότητας’</w:t>
      </w:r>
      <w:r w:rsidRPr="00EA0416">
        <w:rPr>
          <w:rFonts w:ascii="Times New Roman" w:hAnsi="Times New Roman" w:cs="Times New Roman"/>
          <w:spacing w:val="30"/>
          <w:sz w:val="26"/>
          <w:szCs w:val="26"/>
        </w:rPr>
        <w:t xml:space="preserve">. </w:t>
      </w:r>
      <w:r w:rsidR="001A0A2E" w:rsidRPr="00EA0416">
        <w:rPr>
          <w:rFonts w:ascii="Times New Roman" w:hAnsi="Times New Roman" w:cs="Times New Roman"/>
          <w:spacing w:val="30"/>
          <w:sz w:val="26"/>
          <w:szCs w:val="26"/>
        </w:rPr>
        <w:t>Μιλώντας για ‘</w:t>
      </w:r>
      <w:r w:rsidR="00143DEB" w:rsidRPr="00EA0416">
        <w:rPr>
          <w:rFonts w:ascii="Times New Roman" w:hAnsi="Times New Roman" w:cs="Times New Roman"/>
          <w:spacing w:val="30"/>
          <w:sz w:val="26"/>
          <w:szCs w:val="26"/>
        </w:rPr>
        <w:t>πεδίο ορατότητας</w:t>
      </w:r>
      <w:r w:rsidR="001A0A2E" w:rsidRPr="00EA0416">
        <w:rPr>
          <w:rFonts w:ascii="Times New Roman" w:hAnsi="Times New Roman" w:cs="Times New Roman"/>
          <w:spacing w:val="30"/>
          <w:sz w:val="26"/>
          <w:szCs w:val="26"/>
        </w:rPr>
        <w:t xml:space="preserve">’ από και εδώ και πέρα θα </w:t>
      </w:r>
      <w:r w:rsidR="00DA37E6" w:rsidRPr="00EA0416">
        <w:rPr>
          <w:rFonts w:ascii="Times New Roman" w:hAnsi="Times New Roman" w:cs="Times New Roman"/>
          <w:spacing w:val="30"/>
          <w:sz w:val="26"/>
          <w:szCs w:val="26"/>
        </w:rPr>
        <w:t xml:space="preserve">εννοούνται </w:t>
      </w:r>
      <w:r w:rsidR="001A0A2E" w:rsidRPr="00EA0416">
        <w:rPr>
          <w:rFonts w:ascii="Times New Roman" w:hAnsi="Times New Roman" w:cs="Times New Roman"/>
          <w:spacing w:val="30"/>
          <w:sz w:val="26"/>
          <w:szCs w:val="26"/>
        </w:rPr>
        <w:t xml:space="preserve">τα </w:t>
      </w:r>
      <w:r w:rsidR="00B02B26" w:rsidRPr="00EA0416">
        <w:rPr>
          <w:rFonts w:ascii="Times New Roman" w:hAnsi="Times New Roman" w:cs="Times New Roman"/>
          <w:spacing w:val="30"/>
          <w:sz w:val="26"/>
          <w:szCs w:val="26"/>
        </w:rPr>
        <w:t>αντικείμενα του φυσικού κόσμου</w:t>
      </w:r>
      <w:r w:rsidR="002D6713" w:rsidRPr="00EA0416">
        <w:rPr>
          <w:rFonts w:ascii="Times New Roman" w:hAnsi="Times New Roman" w:cs="Times New Roman"/>
          <w:spacing w:val="30"/>
          <w:sz w:val="26"/>
          <w:szCs w:val="26"/>
        </w:rPr>
        <w:t xml:space="preserve"> </w:t>
      </w:r>
      <w:r w:rsidR="001A0A2E" w:rsidRPr="00EA0416">
        <w:rPr>
          <w:rFonts w:ascii="Times New Roman" w:hAnsi="Times New Roman" w:cs="Times New Roman"/>
          <w:spacing w:val="30"/>
          <w:sz w:val="26"/>
          <w:szCs w:val="26"/>
        </w:rPr>
        <w:t xml:space="preserve">τα οποία θα </w:t>
      </w:r>
      <w:r w:rsidR="007D0ED8" w:rsidRPr="00EA0416">
        <w:rPr>
          <w:rFonts w:ascii="Times New Roman" w:hAnsi="Times New Roman" w:cs="Times New Roman"/>
          <w:spacing w:val="30"/>
          <w:sz w:val="26"/>
          <w:szCs w:val="26"/>
        </w:rPr>
        <w:t>έχει αναγνωρίσει</w:t>
      </w:r>
      <w:r w:rsidR="002D6713" w:rsidRPr="00EA0416">
        <w:rPr>
          <w:rFonts w:ascii="Times New Roman" w:hAnsi="Times New Roman" w:cs="Times New Roman"/>
          <w:spacing w:val="30"/>
          <w:sz w:val="26"/>
          <w:szCs w:val="26"/>
        </w:rPr>
        <w:t xml:space="preserve"> </w:t>
      </w:r>
      <w:r w:rsidR="007D0ED8" w:rsidRPr="00EA0416">
        <w:rPr>
          <w:rFonts w:ascii="Times New Roman" w:hAnsi="Times New Roman" w:cs="Times New Roman"/>
          <w:spacing w:val="30"/>
          <w:sz w:val="26"/>
          <w:szCs w:val="26"/>
        </w:rPr>
        <w:t>κάποιος</w:t>
      </w:r>
      <w:r w:rsidR="001A0A2E" w:rsidRPr="00EA0416">
        <w:rPr>
          <w:rFonts w:ascii="Times New Roman" w:hAnsi="Times New Roman" w:cs="Times New Roman"/>
          <w:spacing w:val="30"/>
          <w:sz w:val="26"/>
          <w:szCs w:val="26"/>
        </w:rPr>
        <w:t xml:space="preserve"> παίκτη</w:t>
      </w:r>
      <w:r w:rsidR="007D0ED8" w:rsidRPr="00EA0416">
        <w:rPr>
          <w:rFonts w:ascii="Times New Roman" w:hAnsi="Times New Roman" w:cs="Times New Roman"/>
          <w:spacing w:val="30"/>
          <w:sz w:val="26"/>
          <w:szCs w:val="26"/>
        </w:rPr>
        <w:t>ς</w:t>
      </w:r>
      <w:r w:rsidR="0038420B" w:rsidRPr="00EA0416">
        <w:rPr>
          <w:rFonts w:ascii="Times New Roman" w:hAnsi="Times New Roman" w:cs="Times New Roman"/>
          <w:spacing w:val="30"/>
          <w:sz w:val="26"/>
          <w:szCs w:val="26"/>
        </w:rPr>
        <w:t>.</w:t>
      </w:r>
      <w:r w:rsidR="002D6713" w:rsidRPr="00EA0416">
        <w:rPr>
          <w:rFonts w:ascii="Times New Roman" w:hAnsi="Times New Roman" w:cs="Times New Roman"/>
          <w:spacing w:val="30"/>
          <w:sz w:val="26"/>
          <w:szCs w:val="26"/>
        </w:rPr>
        <w:t xml:space="preserve"> </w:t>
      </w:r>
      <w:r w:rsidR="0038420B" w:rsidRPr="00EA0416">
        <w:rPr>
          <w:rFonts w:ascii="Times New Roman" w:hAnsi="Times New Roman" w:cs="Times New Roman"/>
          <w:spacing w:val="30"/>
          <w:sz w:val="26"/>
          <w:szCs w:val="26"/>
        </w:rPr>
        <w:t xml:space="preserve">Με αυτά </w:t>
      </w:r>
      <w:r w:rsidR="006F72D9" w:rsidRPr="00EA0416">
        <w:rPr>
          <w:rFonts w:ascii="Times New Roman" w:hAnsi="Times New Roman" w:cs="Times New Roman"/>
          <w:spacing w:val="30"/>
          <w:sz w:val="26"/>
          <w:szCs w:val="26"/>
        </w:rPr>
        <w:t xml:space="preserve">επομένως </w:t>
      </w:r>
      <w:r w:rsidR="0038420B" w:rsidRPr="00EA0416">
        <w:rPr>
          <w:rFonts w:ascii="Times New Roman" w:hAnsi="Times New Roman" w:cs="Times New Roman"/>
          <w:spacing w:val="30"/>
          <w:sz w:val="26"/>
          <w:szCs w:val="26"/>
        </w:rPr>
        <w:t xml:space="preserve">θα έχει την δυνατότητα να κάνει κάποια αντιστοίχιση ή αποσύνδεση </w:t>
      </w:r>
      <w:r w:rsidR="004262F0" w:rsidRPr="00EA0416">
        <w:rPr>
          <w:rFonts w:ascii="Times New Roman" w:hAnsi="Times New Roman" w:cs="Times New Roman"/>
          <w:spacing w:val="30"/>
          <w:sz w:val="26"/>
          <w:szCs w:val="26"/>
        </w:rPr>
        <w:t>ετικετών</w:t>
      </w:r>
      <w:r w:rsidR="008746B6" w:rsidRPr="00EA0416">
        <w:rPr>
          <w:rFonts w:ascii="Times New Roman" w:hAnsi="Times New Roman" w:cs="Times New Roman"/>
          <w:spacing w:val="30"/>
          <w:sz w:val="26"/>
          <w:szCs w:val="26"/>
        </w:rPr>
        <w:t xml:space="preserve">. </w:t>
      </w:r>
      <w:r w:rsidR="001B6F9A" w:rsidRPr="00EA0416">
        <w:rPr>
          <w:rFonts w:ascii="Times New Roman" w:hAnsi="Times New Roman" w:cs="Times New Roman"/>
          <w:spacing w:val="30"/>
          <w:sz w:val="26"/>
          <w:szCs w:val="26"/>
        </w:rPr>
        <w:t xml:space="preserve">Για το πόσο χρόνο θα είναι </w:t>
      </w:r>
      <w:r w:rsidR="005A2783" w:rsidRPr="00EA0416">
        <w:rPr>
          <w:rFonts w:ascii="Times New Roman" w:hAnsi="Times New Roman" w:cs="Times New Roman"/>
          <w:spacing w:val="30"/>
          <w:sz w:val="26"/>
          <w:szCs w:val="26"/>
        </w:rPr>
        <w:t>στο ‘πεδίο ορατότητάς’</w:t>
      </w:r>
      <w:r w:rsidR="00F455B7" w:rsidRPr="00EA0416">
        <w:rPr>
          <w:rFonts w:ascii="Times New Roman" w:hAnsi="Times New Roman" w:cs="Times New Roman"/>
          <w:spacing w:val="30"/>
          <w:sz w:val="26"/>
          <w:szCs w:val="26"/>
        </w:rPr>
        <w:t xml:space="preserve"> του</w:t>
      </w:r>
      <w:r w:rsidR="001B6F9A" w:rsidRPr="00EA0416">
        <w:rPr>
          <w:rFonts w:ascii="Times New Roman" w:hAnsi="Times New Roman" w:cs="Times New Roman"/>
          <w:spacing w:val="30"/>
          <w:sz w:val="26"/>
          <w:szCs w:val="26"/>
        </w:rPr>
        <w:t xml:space="preserve"> τα αντικείμενα</w:t>
      </w:r>
      <w:r w:rsidR="007362FE" w:rsidRPr="00EA0416">
        <w:rPr>
          <w:rFonts w:ascii="Times New Roman" w:hAnsi="Times New Roman" w:cs="Times New Roman"/>
          <w:spacing w:val="30"/>
          <w:sz w:val="26"/>
          <w:szCs w:val="26"/>
        </w:rPr>
        <w:t xml:space="preserve"> που έχει αναγνωρίσει</w:t>
      </w:r>
      <w:r w:rsidR="00FC7A49" w:rsidRPr="00EA0416">
        <w:rPr>
          <w:rFonts w:ascii="Times New Roman" w:hAnsi="Times New Roman" w:cs="Times New Roman"/>
          <w:spacing w:val="30"/>
          <w:sz w:val="26"/>
          <w:szCs w:val="26"/>
        </w:rPr>
        <w:t xml:space="preserve"> έχουμε τι</w:t>
      </w:r>
      <w:r w:rsidR="001B6F9A" w:rsidRPr="00EA0416">
        <w:rPr>
          <w:rFonts w:ascii="Times New Roman" w:hAnsi="Times New Roman" w:cs="Times New Roman"/>
          <w:spacing w:val="30"/>
          <w:sz w:val="26"/>
          <w:szCs w:val="26"/>
        </w:rPr>
        <w:t xml:space="preserve">ς παρακάτω </w:t>
      </w:r>
      <w:r w:rsidR="0015560D" w:rsidRPr="00EA0416">
        <w:rPr>
          <w:rFonts w:ascii="Times New Roman" w:hAnsi="Times New Roman" w:cs="Times New Roman"/>
          <w:spacing w:val="30"/>
          <w:sz w:val="26"/>
          <w:szCs w:val="26"/>
        </w:rPr>
        <w:t>περιπτώσεις</w:t>
      </w:r>
      <w:r w:rsidR="008746B6" w:rsidRPr="00EA0416">
        <w:rPr>
          <w:rFonts w:ascii="Times New Roman" w:hAnsi="Times New Roman" w:cs="Times New Roman"/>
          <w:spacing w:val="30"/>
          <w:sz w:val="26"/>
          <w:szCs w:val="26"/>
        </w:rPr>
        <w:t>:</w:t>
      </w:r>
    </w:p>
    <w:p w:rsidR="008746B6" w:rsidRPr="00EA0416" w:rsidRDefault="00BD2990" w:rsidP="007F64EC">
      <w:pPr>
        <w:pStyle w:val="a3"/>
        <w:numPr>
          <w:ilvl w:val="0"/>
          <w:numId w:val="7"/>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Από τη στιγμή που </w:t>
      </w:r>
      <w:r w:rsidR="00B92AF3" w:rsidRPr="00EA0416">
        <w:rPr>
          <w:rFonts w:ascii="Times New Roman" w:hAnsi="Times New Roman" w:cs="Times New Roman"/>
          <w:spacing w:val="30"/>
          <w:sz w:val="26"/>
          <w:szCs w:val="26"/>
        </w:rPr>
        <w:t>ένας παίκτης αναγνωρίσει</w:t>
      </w:r>
      <w:r w:rsidRPr="00EA0416">
        <w:rPr>
          <w:rFonts w:ascii="Times New Roman" w:hAnsi="Times New Roman" w:cs="Times New Roman"/>
          <w:spacing w:val="30"/>
          <w:sz w:val="26"/>
          <w:szCs w:val="26"/>
        </w:rPr>
        <w:t xml:space="preserve"> κάποιο </w:t>
      </w:r>
      <w:r w:rsidR="00BA68E4" w:rsidRPr="00EA0416">
        <w:rPr>
          <w:rFonts w:ascii="Times New Roman" w:hAnsi="Times New Roman" w:cs="Times New Roman"/>
          <w:spacing w:val="30"/>
          <w:sz w:val="26"/>
          <w:szCs w:val="26"/>
        </w:rPr>
        <w:t>αντικείμενο του φυσικού κόσμου</w:t>
      </w:r>
      <w:r w:rsidR="00B40C30" w:rsidRPr="00EA0416">
        <w:rPr>
          <w:rFonts w:ascii="Times New Roman" w:hAnsi="Times New Roman" w:cs="Times New Roman"/>
          <w:spacing w:val="30"/>
          <w:sz w:val="26"/>
          <w:szCs w:val="26"/>
        </w:rPr>
        <w:t xml:space="preserve"> με κάποιον τρόπο</w:t>
      </w:r>
      <w:r w:rsidR="00114D5F" w:rsidRPr="00EA0416">
        <w:rPr>
          <w:rFonts w:ascii="Times New Roman" w:hAnsi="Times New Roman" w:cs="Times New Roman"/>
          <w:spacing w:val="30"/>
          <w:sz w:val="26"/>
          <w:szCs w:val="26"/>
        </w:rPr>
        <w:t xml:space="preserve">, </w:t>
      </w:r>
      <w:r w:rsidR="00117914" w:rsidRPr="00EA0416">
        <w:rPr>
          <w:rFonts w:ascii="Times New Roman" w:hAnsi="Times New Roman" w:cs="Times New Roman"/>
          <w:spacing w:val="30"/>
          <w:sz w:val="26"/>
          <w:szCs w:val="26"/>
        </w:rPr>
        <w:t xml:space="preserve">για παράδειγμα το σκανάρει </w:t>
      </w:r>
      <w:r w:rsidR="00114D5F" w:rsidRPr="00EA0416">
        <w:rPr>
          <w:rFonts w:ascii="Times New Roman" w:hAnsi="Times New Roman" w:cs="Times New Roman"/>
          <w:spacing w:val="30"/>
          <w:sz w:val="26"/>
          <w:szCs w:val="26"/>
        </w:rPr>
        <w:t>με το κινητό του,</w:t>
      </w:r>
      <w:r w:rsidR="00403774" w:rsidRPr="00EA0416">
        <w:rPr>
          <w:rFonts w:ascii="Times New Roman" w:hAnsi="Times New Roman" w:cs="Times New Roman"/>
          <w:spacing w:val="30"/>
          <w:sz w:val="26"/>
          <w:szCs w:val="26"/>
        </w:rPr>
        <w:t xml:space="preserve"> θα υπάρχει για πάντα στο</w:t>
      </w:r>
      <w:r w:rsidR="007C220D" w:rsidRPr="00EA0416">
        <w:rPr>
          <w:rFonts w:ascii="Times New Roman" w:hAnsi="Times New Roman" w:cs="Times New Roman"/>
          <w:spacing w:val="30"/>
          <w:sz w:val="26"/>
          <w:szCs w:val="26"/>
        </w:rPr>
        <w:t xml:space="preserve"> </w:t>
      </w:r>
      <w:r w:rsidR="00403774" w:rsidRPr="00EA0416">
        <w:rPr>
          <w:rFonts w:ascii="Times New Roman" w:hAnsi="Times New Roman" w:cs="Times New Roman"/>
          <w:spacing w:val="30"/>
          <w:sz w:val="26"/>
          <w:szCs w:val="26"/>
        </w:rPr>
        <w:t>‘πεδίο ορατότητάς’</w:t>
      </w:r>
      <w:r w:rsidRPr="00EA0416">
        <w:rPr>
          <w:rFonts w:ascii="Times New Roman" w:hAnsi="Times New Roman" w:cs="Times New Roman"/>
          <w:spacing w:val="30"/>
          <w:sz w:val="26"/>
          <w:szCs w:val="26"/>
        </w:rPr>
        <w:t xml:space="preserve"> του και θα μπορεί </w:t>
      </w:r>
      <w:r w:rsidR="00075834" w:rsidRPr="00EA0416">
        <w:rPr>
          <w:rFonts w:ascii="Times New Roman" w:hAnsi="Times New Roman" w:cs="Times New Roman"/>
          <w:spacing w:val="30"/>
          <w:sz w:val="26"/>
          <w:szCs w:val="26"/>
        </w:rPr>
        <w:t>να έχει πρόσβαση στο ‘καλάθι’ του αντικειμένου</w:t>
      </w:r>
      <w:r w:rsidR="005C2F54" w:rsidRPr="00EA0416">
        <w:rPr>
          <w:rFonts w:ascii="Times New Roman" w:hAnsi="Times New Roman" w:cs="Times New Roman"/>
          <w:spacing w:val="30"/>
          <w:sz w:val="26"/>
          <w:szCs w:val="26"/>
        </w:rPr>
        <w:t>, όποια και να είναι η τοποθεσία του</w:t>
      </w:r>
      <w:r w:rsidR="00DF3E59" w:rsidRPr="00EA0416">
        <w:rPr>
          <w:rFonts w:ascii="Times New Roman" w:hAnsi="Times New Roman" w:cs="Times New Roman"/>
          <w:spacing w:val="30"/>
          <w:sz w:val="26"/>
          <w:szCs w:val="26"/>
        </w:rPr>
        <w:t xml:space="preserve"> παίκτη</w:t>
      </w:r>
      <w:r w:rsidR="000B1AA9" w:rsidRPr="00EA0416">
        <w:rPr>
          <w:rFonts w:ascii="Times New Roman" w:hAnsi="Times New Roman" w:cs="Times New Roman"/>
          <w:spacing w:val="30"/>
          <w:sz w:val="26"/>
          <w:szCs w:val="26"/>
        </w:rPr>
        <w:t>. Για παράδειγμα θα μπορούσε με αυτήν την υλοποίηση κάποιος να πε</w:t>
      </w:r>
      <w:r w:rsidR="00F157C2" w:rsidRPr="00EA0416">
        <w:rPr>
          <w:rFonts w:ascii="Times New Roman" w:hAnsi="Times New Roman" w:cs="Times New Roman"/>
          <w:spacing w:val="30"/>
          <w:sz w:val="26"/>
          <w:szCs w:val="26"/>
        </w:rPr>
        <w:t>ράσει από όλα τα αντικείμενα,</w:t>
      </w:r>
      <w:r w:rsidR="000B1AA9" w:rsidRPr="00EA0416">
        <w:rPr>
          <w:rFonts w:ascii="Times New Roman" w:hAnsi="Times New Roman" w:cs="Times New Roman"/>
          <w:spacing w:val="30"/>
          <w:sz w:val="26"/>
          <w:szCs w:val="26"/>
        </w:rPr>
        <w:t xml:space="preserve"> να τα </w:t>
      </w:r>
      <w:r w:rsidR="00BF54BD" w:rsidRPr="00EA0416">
        <w:rPr>
          <w:rFonts w:ascii="Times New Roman" w:hAnsi="Times New Roman" w:cs="Times New Roman"/>
          <w:spacing w:val="30"/>
          <w:sz w:val="26"/>
          <w:szCs w:val="26"/>
        </w:rPr>
        <w:t>αναγνωρίσει</w:t>
      </w:r>
      <w:r w:rsidR="000B1AA9" w:rsidRPr="00EA0416">
        <w:rPr>
          <w:rFonts w:ascii="Times New Roman" w:hAnsi="Times New Roman" w:cs="Times New Roman"/>
          <w:spacing w:val="30"/>
          <w:sz w:val="26"/>
          <w:szCs w:val="26"/>
        </w:rPr>
        <w:t xml:space="preserve"> και μετά να πραγματοποιήσει αντιστοιχίσεις</w:t>
      </w:r>
      <w:r w:rsidR="00CA10AD" w:rsidRPr="00EA0416">
        <w:rPr>
          <w:rFonts w:ascii="Times New Roman" w:hAnsi="Times New Roman" w:cs="Times New Roman"/>
          <w:spacing w:val="30"/>
          <w:sz w:val="26"/>
          <w:szCs w:val="26"/>
        </w:rPr>
        <w:t xml:space="preserve"> και αποσυνδέσεις</w:t>
      </w:r>
      <w:r w:rsidR="00C62779" w:rsidRPr="00EA0416">
        <w:rPr>
          <w:rFonts w:ascii="Times New Roman" w:hAnsi="Times New Roman" w:cs="Times New Roman"/>
          <w:spacing w:val="30"/>
          <w:sz w:val="26"/>
          <w:szCs w:val="26"/>
        </w:rPr>
        <w:t xml:space="preserve"> με</w:t>
      </w:r>
      <w:r w:rsidR="007C220D" w:rsidRPr="00EA0416">
        <w:rPr>
          <w:rFonts w:ascii="Times New Roman" w:hAnsi="Times New Roman" w:cs="Times New Roman"/>
          <w:spacing w:val="30"/>
          <w:sz w:val="26"/>
          <w:szCs w:val="26"/>
        </w:rPr>
        <w:t xml:space="preserve"> </w:t>
      </w:r>
      <w:r w:rsidR="00AB6E89" w:rsidRPr="00EA0416">
        <w:rPr>
          <w:rFonts w:ascii="Times New Roman" w:hAnsi="Times New Roman" w:cs="Times New Roman"/>
          <w:spacing w:val="30"/>
          <w:sz w:val="26"/>
          <w:szCs w:val="26"/>
        </w:rPr>
        <w:t>τις ετικέτες</w:t>
      </w:r>
      <w:r w:rsidR="000B1AA9" w:rsidRPr="00EA0416">
        <w:rPr>
          <w:rFonts w:ascii="Times New Roman" w:hAnsi="Times New Roman" w:cs="Times New Roman"/>
          <w:spacing w:val="30"/>
          <w:sz w:val="26"/>
          <w:szCs w:val="26"/>
        </w:rPr>
        <w:t>.</w:t>
      </w:r>
    </w:p>
    <w:p w:rsidR="00C965A7" w:rsidRPr="00EA0416" w:rsidRDefault="00626CB2" w:rsidP="007F64EC">
      <w:pPr>
        <w:pStyle w:val="a3"/>
        <w:numPr>
          <w:ilvl w:val="0"/>
          <w:numId w:val="7"/>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Από τη στιγμή που </w:t>
      </w:r>
      <w:r w:rsidR="00A15576" w:rsidRPr="00EA0416">
        <w:rPr>
          <w:rFonts w:ascii="Times New Roman" w:hAnsi="Times New Roman" w:cs="Times New Roman"/>
          <w:spacing w:val="30"/>
          <w:sz w:val="26"/>
          <w:szCs w:val="26"/>
        </w:rPr>
        <w:t>ο παίκτης</w:t>
      </w:r>
      <w:r w:rsidR="007C220D"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αναγνωρίσει</w:t>
      </w:r>
      <w:r w:rsidR="007C220D" w:rsidRPr="00EA0416">
        <w:rPr>
          <w:rFonts w:ascii="Times New Roman" w:hAnsi="Times New Roman" w:cs="Times New Roman"/>
          <w:spacing w:val="30"/>
          <w:sz w:val="26"/>
          <w:szCs w:val="26"/>
        </w:rPr>
        <w:t xml:space="preserve"> </w:t>
      </w:r>
      <w:r w:rsidR="00B2127D" w:rsidRPr="00EA0416">
        <w:rPr>
          <w:rFonts w:ascii="Times New Roman" w:hAnsi="Times New Roman" w:cs="Times New Roman"/>
          <w:spacing w:val="30"/>
          <w:sz w:val="26"/>
          <w:szCs w:val="26"/>
        </w:rPr>
        <w:t>κάποιο</w:t>
      </w:r>
      <w:r w:rsidR="007C220D" w:rsidRPr="00EA0416">
        <w:rPr>
          <w:rFonts w:ascii="Times New Roman" w:hAnsi="Times New Roman" w:cs="Times New Roman"/>
          <w:spacing w:val="30"/>
          <w:sz w:val="26"/>
          <w:szCs w:val="26"/>
        </w:rPr>
        <w:t xml:space="preserve"> </w:t>
      </w:r>
      <w:r w:rsidR="000517A7" w:rsidRPr="00EA0416">
        <w:rPr>
          <w:rFonts w:ascii="Times New Roman" w:hAnsi="Times New Roman" w:cs="Times New Roman"/>
          <w:spacing w:val="30"/>
          <w:sz w:val="26"/>
          <w:szCs w:val="26"/>
        </w:rPr>
        <w:t>αντικείμενο του φυσικού κόσμου</w:t>
      </w:r>
      <w:r w:rsidR="007C220D" w:rsidRPr="00EA0416">
        <w:rPr>
          <w:rFonts w:ascii="Times New Roman" w:hAnsi="Times New Roman" w:cs="Times New Roman"/>
          <w:spacing w:val="30"/>
          <w:sz w:val="26"/>
          <w:szCs w:val="26"/>
        </w:rPr>
        <w:t xml:space="preserve"> </w:t>
      </w:r>
      <w:r w:rsidR="00384BEF" w:rsidRPr="00EA0416">
        <w:rPr>
          <w:rFonts w:ascii="Times New Roman" w:hAnsi="Times New Roman" w:cs="Times New Roman"/>
          <w:spacing w:val="30"/>
          <w:sz w:val="26"/>
          <w:szCs w:val="26"/>
        </w:rPr>
        <w:t>υπάρχουν</w:t>
      </w:r>
      <w:r w:rsidR="0053276E" w:rsidRPr="00EA0416">
        <w:rPr>
          <w:rFonts w:ascii="Times New Roman" w:hAnsi="Times New Roman" w:cs="Times New Roman"/>
          <w:spacing w:val="30"/>
          <w:sz w:val="26"/>
          <w:szCs w:val="26"/>
        </w:rPr>
        <w:t xml:space="preserve"> περιορισμοί</w:t>
      </w:r>
      <w:r w:rsidR="00386F29" w:rsidRPr="00EA0416">
        <w:rPr>
          <w:rFonts w:ascii="Times New Roman" w:hAnsi="Times New Roman" w:cs="Times New Roman"/>
          <w:spacing w:val="30"/>
          <w:sz w:val="26"/>
          <w:szCs w:val="26"/>
        </w:rPr>
        <w:t xml:space="preserve"> για </w:t>
      </w:r>
      <w:r w:rsidR="00386F29" w:rsidRPr="00EA0416">
        <w:rPr>
          <w:rFonts w:ascii="Times New Roman" w:hAnsi="Times New Roman" w:cs="Times New Roman"/>
          <w:spacing w:val="30"/>
          <w:sz w:val="26"/>
          <w:szCs w:val="26"/>
        </w:rPr>
        <w:lastRenderedPageBreak/>
        <w:t xml:space="preserve">το πόσο θα </w:t>
      </w:r>
      <w:r w:rsidR="00685A41" w:rsidRPr="00EA0416">
        <w:rPr>
          <w:rFonts w:ascii="Times New Roman" w:hAnsi="Times New Roman" w:cs="Times New Roman"/>
          <w:spacing w:val="30"/>
          <w:sz w:val="26"/>
          <w:szCs w:val="26"/>
        </w:rPr>
        <w:t>παραμένει στο</w:t>
      </w:r>
      <w:r w:rsidR="007C220D" w:rsidRPr="00EA0416">
        <w:rPr>
          <w:rFonts w:ascii="Times New Roman" w:hAnsi="Times New Roman" w:cs="Times New Roman"/>
          <w:spacing w:val="30"/>
          <w:sz w:val="26"/>
          <w:szCs w:val="26"/>
        </w:rPr>
        <w:t xml:space="preserve"> </w:t>
      </w:r>
      <w:r w:rsidR="005F60CA" w:rsidRPr="00EA0416">
        <w:rPr>
          <w:rFonts w:ascii="Times New Roman" w:hAnsi="Times New Roman" w:cs="Times New Roman"/>
          <w:spacing w:val="30"/>
          <w:sz w:val="26"/>
          <w:szCs w:val="26"/>
        </w:rPr>
        <w:t>‘πεδίο ορατότητάς’</w:t>
      </w:r>
      <w:r w:rsidR="00386F29" w:rsidRPr="00EA0416">
        <w:rPr>
          <w:rFonts w:ascii="Times New Roman" w:hAnsi="Times New Roman" w:cs="Times New Roman"/>
          <w:spacing w:val="30"/>
          <w:sz w:val="26"/>
          <w:szCs w:val="26"/>
        </w:rPr>
        <w:t xml:space="preserve"> του.</w:t>
      </w:r>
      <w:r w:rsidR="00E21A79" w:rsidRPr="00EA0416">
        <w:rPr>
          <w:rFonts w:ascii="Times New Roman" w:hAnsi="Times New Roman" w:cs="Times New Roman"/>
          <w:spacing w:val="30"/>
          <w:sz w:val="26"/>
          <w:szCs w:val="26"/>
        </w:rPr>
        <w:t xml:space="preserve"> Οι περιορισμοί μπορεί να είναι </w:t>
      </w:r>
      <w:r w:rsidR="000B023B" w:rsidRPr="00EA0416">
        <w:rPr>
          <w:rFonts w:ascii="Times New Roman" w:hAnsi="Times New Roman" w:cs="Times New Roman"/>
          <w:spacing w:val="30"/>
          <w:sz w:val="26"/>
          <w:szCs w:val="26"/>
        </w:rPr>
        <w:t>χωρικοί ή χρονικοί ή άλλου είδους.</w:t>
      </w:r>
      <w:r w:rsidR="00386F29" w:rsidRPr="00EA0416">
        <w:rPr>
          <w:rFonts w:ascii="Times New Roman" w:hAnsi="Times New Roman" w:cs="Times New Roman"/>
          <w:spacing w:val="30"/>
          <w:sz w:val="26"/>
          <w:szCs w:val="26"/>
        </w:rPr>
        <w:t xml:space="preserve"> </w:t>
      </w:r>
      <w:r w:rsidR="006E2F5D" w:rsidRPr="00EA0416">
        <w:rPr>
          <w:rFonts w:ascii="Times New Roman" w:hAnsi="Times New Roman" w:cs="Times New Roman"/>
          <w:spacing w:val="30"/>
          <w:sz w:val="26"/>
          <w:szCs w:val="26"/>
        </w:rPr>
        <w:t>Παράδειγμα χωρικού περιορισμού</w:t>
      </w:r>
      <w:r w:rsidR="00947BF4" w:rsidRPr="00EA0416">
        <w:rPr>
          <w:rFonts w:ascii="Times New Roman" w:hAnsi="Times New Roman" w:cs="Times New Roman"/>
          <w:spacing w:val="30"/>
          <w:sz w:val="26"/>
          <w:szCs w:val="26"/>
        </w:rPr>
        <w:t xml:space="preserve"> είναι η απόσταση</w:t>
      </w:r>
      <w:r w:rsidR="00386F29" w:rsidRPr="00EA0416">
        <w:rPr>
          <w:rFonts w:ascii="Times New Roman" w:hAnsi="Times New Roman" w:cs="Times New Roman"/>
          <w:spacing w:val="30"/>
          <w:sz w:val="26"/>
          <w:szCs w:val="26"/>
        </w:rPr>
        <w:t xml:space="preserve"> </w:t>
      </w:r>
      <w:r w:rsidR="00E55357" w:rsidRPr="00EA0416">
        <w:rPr>
          <w:rFonts w:ascii="Times New Roman" w:hAnsi="Times New Roman" w:cs="Times New Roman"/>
          <w:spacing w:val="30"/>
          <w:sz w:val="26"/>
          <w:szCs w:val="26"/>
        </w:rPr>
        <w:t xml:space="preserve">που θα πρέπει να έχει ο παίχτης </w:t>
      </w:r>
      <w:r w:rsidR="00386F29" w:rsidRPr="00EA0416">
        <w:rPr>
          <w:rFonts w:ascii="Times New Roman" w:hAnsi="Times New Roman" w:cs="Times New Roman"/>
          <w:spacing w:val="30"/>
          <w:sz w:val="26"/>
          <w:szCs w:val="26"/>
        </w:rPr>
        <w:t xml:space="preserve">από το αντικείμενο </w:t>
      </w:r>
      <w:r w:rsidR="00971677" w:rsidRPr="00EA0416">
        <w:rPr>
          <w:rFonts w:ascii="Times New Roman" w:hAnsi="Times New Roman" w:cs="Times New Roman"/>
          <w:spacing w:val="30"/>
          <w:sz w:val="26"/>
          <w:szCs w:val="26"/>
        </w:rPr>
        <w:t>για</w:t>
      </w:r>
      <w:r w:rsidR="00386F29" w:rsidRPr="00EA0416">
        <w:rPr>
          <w:rFonts w:ascii="Times New Roman" w:hAnsi="Times New Roman" w:cs="Times New Roman"/>
          <w:spacing w:val="30"/>
          <w:sz w:val="26"/>
          <w:szCs w:val="26"/>
        </w:rPr>
        <w:t xml:space="preserve"> να</w:t>
      </w:r>
      <w:r w:rsidR="00971677" w:rsidRPr="00EA0416">
        <w:rPr>
          <w:rFonts w:ascii="Times New Roman" w:hAnsi="Times New Roman" w:cs="Times New Roman"/>
          <w:spacing w:val="30"/>
          <w:sz w:val="26"/>
          <w:szCs w:val="26"/>
        </w:rPr>
        <w:t xml:space="preserve"> μπορεί</w:t>
      </w:r>
      <w:r w:rsidR="00E818BB" w:rsidRPr="00EA0416">
        <w:rPr>
          <w:rFonts w:ascii="Times New Roman" w:hAnsi="Times New Roman" w:cs="Times New Roman"/>
          <w:spacing w:val="30"/>
          <w:sz w:val="26"/>
          <w:szCs w:val="26"/>
        </w:rPr>
        <w:t xml:space="preserve"> να</w:t>
      </w:r>
      <w:r w:rsidR="00386F29" w:rsidRPr="00EA0416">
        <w:rPr>
          <w:rFonts w:ascii="Times New Roman" w:hAnsi="Times New Roman" w:cs="Times New Roman"/>
          <w:spacing w:val="30"/>
          <w:sz w:val="26"/>
          <w:szCs w:val="26"/>
        </w:rPr>
        <w:t xml:space="preserve"> κάνει κάποια αντιστοίχιση ή αποσύνδεση.</w:t>
      </w:r>
      <w:r w:rsidR="00CA0199" w:rsidRPr="00EA0416">
        <w:rPr>
          <w:rFonts w:ascii="Times New Roman" w:hAnsi="Times New Roman" w:cs="Times New Roman"/>
          <w:spacing w:val="30"/>
          <w:sz w:val="26"/>
          <w:szCs w:val="26"/>
        </w:rPr>
        <w:t xml:space="preserve"> </w:t>
      </w:r>
      <w:r w:rsidR="00F722CF" w:rsidRPr="00EA0416">
        <w:rPr>
          <w:rFonts w:ascii="Times New Roman" w:hAnsi="Times New Roman" w:cs="Times New Roman"/>
          <w:spacing w:val="30"/>
          <w:sz w:val="26"/>
          <w:szCs w:val="26"/>
        </w:rPr>
        <w:t>Παράδειγμα χρονικού περιορισμού</w:t>
      </w:r>
      <w:r w:rsidR="0019380E" w:rsidRPr="00EA0416">
        <w:rPr>
          <w:rFonts w:ascii="Times New Roman" w:hAnsi="Times New Roman" w:cs="Times New Roman"/>
          <w:spacing w:val="30"/>
          <w:sz w:val="26"/>
          <w:szCs w:val="26"/>
        </w:rPr>
        <w:t>, είναι το χρονικό διάστημα</w:t>
      </w:r>
      <w:r w:rsidR="00F722CF" w:rsidRPr="00EA0416">
        <w:rPr>
          <w:rFonts w:ascii="Times New Roman" w:hAnsi="Times New Roman" w:cs="Times New Roman"/>
          <w:spacing w:val="30"/>
          <w:sz w:val="26"/>
          <w:szCs w:val="26"/>
        </w:rPr>
        <w:t xml:space="preserve"> </w:t>
      </w:r>
      <w:r w:rsidR="0031122C" w:rsidRPr="00EA0416">
        <w:rPr>
          <w:rFonts w:ascii="Times New Roman" w:hAnsi="Times New Roman" w:cs="Times New Roman"/>
          <w:spacing w:val="30"/>
          <w:sz w:val="26"/>
          <w:szCs w:val="26"/>
        </w:rPr>
        <w:t>από τη στιγμή που</w:t>
      </w:r>
      <w:r w:rsidR="00386F29" w:rsidRPr="00EA0416">
        <w:rPr>
          <w:rFonts w:ascii="Times New Roman" w:hAnsi="Times New Roman" w:cs="Times New Roman"/>
          <w:spacing w:val="30"/>
          <w:sz w:val="26"/>
          <w:szCs w:val="26"/>
        </w:rPr>
        <w:t xml:space="preserve"> </w:t>
      </w:r>
      <w:r w:rsidR="0031122C" w:rsidRPr="00EA0416">
        <w:rPr>
          <w:rFonts w:ascii="Times New Roman" w:hAnsi="Times New Roman" w:cs="Times New Roman"/>
          <w:spacing w:val="30"/>
          <w:sz w:val="26"/>
          <w:szCs w:val="26"/>
        </w:rPr>
        <w:t>αναγνωρί</w:t>
      </w:r>
      <w:r w:rsidR="00896A38" w:rsidRPr="00EA0416">
        <w:rPr>
          <w:rFonts w:ascii="Times New Roman" w:hAnsi="Times New Roman" w:cs="Times New Roman"/>
          <w:spacing w:val="30"/>
          <w:sz w:val="26"/>
          <w:szCs w:val="26"/>
        </w:rPr>
        <w:t>σε</w:t>
      </w:r>
      <w:r w:rsidR="0031122C" w:rsidRPr="00EA0416">
        <w:rPr>
          <w:rFonts w:ascii="Times New Roman" w:hAnsi="Times New Roman" w:cs="Times New Roman"/>
          <w:spacing w:val="30"/>
          <w:sz w:val="26"/>
          <w:szCs w:val="26"/>
        </w:rPr>
        <w:t>ι</w:t>
      </w:r>
      <w:r w:rsidR="00386F29" w:rsidRPr="00EA0416">
        <w:rPr>
          <w:rFonts w:ascii="Times New Roman" w:hAnsi="Times New Roman" w:cs="Times New Roman"/>
          <w:spacing w:val="30"/>
          <w:sz w:val="26"/>
          <w:szCs w:val="26"/>
        </w:rPr>
        <w:t xml:space="preserve"> </w:t>
      </w:r>
      <w:r w:rsidR="002F769D" w:rsidRPr="00EA0416">
        <w:rPr>
          <w:rFonts w:ascii="Times New Roman" w:hAnsi="Times New Roman" w:cs="Times New Roman"/>
          <w:spacing w:val="30"/>
          <w:sz w:val="26"/>
          <w:szCs w:val="26"/>
        </w:rPr>
        <w:t>ένα</w:t>
      </w:r>
      <w:r w:rsidR="001373E6" w:rsidRPr="00EA0416">
        <w:rPr>
          <w:rFonts w:ascii="Times New Roman" w:hAnsi="Times New Roman" w:cs="Times New Roman"/>
          <w:spacing w:val="30"/>
          <w:sz w:val="26"/>
          <w:szCs w:val="26"/>
        </w:rPr>
        <w:t xml:space="preserve"> αντικείμενο</w:t>
      </w:r>
      <w:r w:rsidR="00C965A7" w:rsidRPr="00EA0416">
        <w:rPr>
          <w:rFonts w:ascii="Times New Roman" w:hAnsi="Times New Roman" w:cs="Times New Roman"/>
          <w:spacing w:val="30"/>
          <w:sz w:val="26"/>
          <w:szCs w:val="26"/>
        </w:rPr>
        <w:t xml:space="preserve"> μέσα στο οποίο θα έχει το δικαίωμα για αντιστοίχηση ή αποσύνδεση</w:t>
      </w:r>
      <w:r w:rsidR="00C45E6B" w:rsidRPr="00EA0416">
        <w:rPr>
          <w:rFonts w:ascii="Times New Roman" w:hAnsi="Times New Roman" w:cs="Times New Roman"/>
          <w:spacing w:val="30"/>
          <w:sz w:val="26"/>
          <w:szCs w:val="26"/>
        </w:rPr>
        <w:t>.</w:t>
      </w:r>
    </w:p>
    <w:p w:rsidR="009C17A6" w:rsidRPr="00EA0416" w:rsidRDefault="009C17A6" w:rsidP="009C17A6">
      <w:pPr>
        <w:pStyle w:val="a3"/>
        <w:numPr>
          <w:ilvl w:val="0"/>
          <w:numId w:val="7"/>
        </w:numPr>
        <w:spacing w:after="240"/>
        <w:rPr>
          <w:rFonts w:ascii="Times New Roman" w:hAnsi="Times New Roman" w:cs="Times New Roman"/>
          <w:spacing w:val="30"/>
          <w:sz w:val="26"/>
          <w:szCs w:val="26"/>
        </w:rPr>
      </w:pPr>
      <w:r w:rsidRPr="00EA0416">
        <w:rPr>
          <w:rFonts w:ascii="Times New Roman" w:hAnsi="Times New Roman" w:cs="Times New Roman"/>
          <w:spacing w:val="30"/>
          <w:sz w:val="26"/>
          <w:szCs w:val="26"/>
        </w:rPr>
        <w:t>Χρονικοί ή χωρικοί περιορισμοί μπορούν να συνδυαστούν.</w:t>
      </w:r>
    </w:p>
    <w:p w:rsidR="00A9056D" w:rsidRPr="00EA0416" w:rsidRDefault="009309AE" w:rsidP="00A9056D">
      <w:pPr>
        <w:pStyle w:val="a3"/>
        <w:spacing w:after="240"/>
        <w:ind w:left="360"/>
        <w:rPr>
          <w:rFonts w:ascii="Times New Roman" w:hAnsi="Times New Roman" w:cs="Times New Roman"/>
          <w:spacing w:val="30"/>
          <w:sz w:val="26"/>
          <w:szCs w:val="26"/>
          <w:lang w:val="en-US"/>
        </w:rPr>
      </w:pPr>
      <w:r w:rsidRPr="00EA0416">
        <w:rPr>
          <w:rFonts w:ascii="Times New Roman" w:hAnsi="Times New Roman" w:cs="Times New Roman"/>
          <w:noProof/>
          <w:spacing w:val="30"/>
          <w:sz w:val="26"/>
          <w:szCs w:val="26"/>
        </w:rPr>
        <w:drawing>
          <wp:inline distT="0" distB="0" distL="0" distR="0">
            <wp:extent cx="4105656" cy="42245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5656" cy="4224528"/>
                    </a:xfrm>
                    <a:prstGeom prst="rect">
                      <a:avLst/>
                    </a:prstGeom>
                    <a:noFill/>
                    <a:ln>
                      <a:noFill/>
                    </a:ln>
                  </pic:spPr>
                </pic:pic>
              </a:graphicData>
            </a:graphic>
          </wp:inline>
        </w:drawing>
      </w:r>
    </w:p>
    <w:p w:rsidR="00841E17" w:rsidRPr="00EA0416" w:rsidRDefault="00181B1F" w:rsidP="00436AEB">
      <w:pPr>
        <w:pStyle w:val="2"/>
        <w:spacing w:after="240"/>
        <w:rPr>
          <w:rFonts w:ascii="Times New Roman" w:hAnsi="Times New Roman" w:cs="Times New Roman"/>
          <w:color w:val="000000" w:themeColor="text1"/>
        </w:rPr>
      </w:pPr>
      <w:bookmarkStart w:id="30" w:name="_Toc483494728"/>
      <w:r w:rsidRPr="00EA0416">
        <w:rPr>
          <w:rFonts w:ascii="Times New Roman" w:hAnsi="Times New Roman" w:cs="Times New Roman"/>
          <w:color w:val="000000" w:themeColor="text1"/>
        </w:rPr>
        <w:t xml:space="preserve">Εφαρμογή </w:t>
      </w:r>
      <w:r w:rsidR="00C52A4A" w:rsidRPr="00EA0416">
        <w:rPr>
          <w:rFonts w:ascii="Times New Roman" w:hAnsi="Times New Roman" w:cs="Times New Roman"/>
          <w:color w:val="000000" w:themeColor="text1"/>
        </w:rPr>
        <w:t xml:space="preserve">της </w:t>
      </w:r>
      <w:r w:rsidR="007360CF" w:rsidRPr="00EA0416">
        <w:rPr>
          <w:rFonts w:ascii="Times New Roman" w:hAnsi="Times New Roman" w:cs="Times New Roman"/>
          <w:color w:val="000000" w:themeColor="text1"/>
        </w:rPr>
        <w:t>μοντελοποίησης</w:t>
      </w:r>
      <w:bookmarkEnd w:id="30"/>
    </w:p>
    <w:p w:rsidR="00B10AD3" w:rsidRPr="00EA0416" w:rsidRDefault="009B3CDE" w:rsidP="00436AEB">
      <w:pPr>
        <w:spacing w:after="240"/>
        <w:ind w:firstLine="227"/>
        <w:rPr>
          <w:rFonts w:ascii="Times New Roman" w:hAnsi="Times New Roman" w:cs="Times New Roman"/>
          <w:spacing w:val="30"/>
          <w:sz w:val="26"/>
          <w:szCs w:val="26"/>
        </w:rPr>
      </w:pPr>
      <w:r w:rsidRPr="00EA0416">
        <w:rPr>
          <w:rFonts w:ascii="Times New Roman" w:hAnsi="Times New Roman" w:cs="Times New Roman"/>
          <w:color w:val="0D0D0D" w:themeColor="text1" w:themeTint="F2"/>
          <w:spacing w:val="30"/>
          <w:sz w:val="26"/>
          <w:szCs w:val="26"/>
        </w:rPr>
        <w:t>Αφού ορίστηκαν τα εργαλεία</w:t>
      </w:r>
      <w:r w:rsidR="008A2DBB" w:rsidRPr="00EA0416">
        <w:rPr>
          <w:rFonts w:ascii="Times New Roman" w:hAnsi="Times New Roman" w:cs="Times New Roman"/>
          <w:color w:val="0D0D0D" w:themeColor="text1" w:themeTint="F2"/>
          <w:spacing w:val="30"/>
          <w:sz w:val="26"/>
          <w:szCs w:val="26"/>
        </w:rPr>
        <w:t xml:space="preserve"> με βάση τα οποία</w:t>
      </w:r>
      <w:r w:rsidR="0035121E" w:rsidRPr="00EA0416">
        <w:rPr>
          <w:rFonts w:ascii="Times New Roman" w:hAnsi="Times New Roman" w:cs="Times New Roman"/>
          <w:color w:val="0D0D0D" w:themeColor="text1" w:themeTint="F2"/>
          <w:spacing w:val="30"/>
          <w:sz w:val="26"/>
          <w:szCs w:val="26"/>
        </w:rPr>
        <w:t xml:space="preserve"> μπορούν να υλοποιηθούν παιχνίδια αυτού του είδους που περιγράφθηκαν παραπάνω</w:t>
      </w:r>
      <w:r w:rsidR="0097075B" w:rsidRPr="00EA0416">
        <w:rPr>
          <w:rFonts w:ascii="Times New Roman" w:hAnsi="Times New Roman" w:cs="Times New Roman"/>
          <w:color w:val="0D0D0D" w:themeColor="text1" w:themeTint="F2"/>
          <w:spacing w:val="30"/>
          <w:sz w:val="26"/>
          <w:szCs w:val="26"/>
        </w:rPr>
        <w:t>,</w:t>
      </w:r>
      <w:r w:rsidR="0035121E" w:rsidRPr="00EA0416">
        <w:rPr>
          <w:rFonts w:ascii="Times New Roman" w:hAnsi="Times New Roman" w:cs="Times New Roman"/>
          <w:color w:val="0D0D0D" w:themeColor="text1" w:themeTint="F2"/>
          <w:spacing w:val="30"/>
          <w:sz w:val="26"/>
          <w:szCs w:val="26"/>
        </w:rPr>
        <w:t xml:space="preserve"> θα γίνει αναλυτική επεξήγηση του τρόπου που εφαρμόζονται στα</w:t>
      </w:r>
      <w:r w:rsidR="0035121E" w:rsidRPr="00EA0416">
        <w:rPr>
          <w:rFonts w:ascii="Times New Roman" w:hAnsi="Times New Roman" w:cs="Times New Roman"/>
          <w:spacing w:val="30"/>
          <w:sz w:val="26"/>
          <w:szCs w:val="26"/>
        </w:rPr>
        <w:t xml:space="preserve"> παιχνίδια </w:t>
      </w:r>
      <w:r w:rsidR="0035121E" w:rsidRPr="00EA0416">
        <w:rPr>
          <w:rFonts w:ascii="Times New Roman" w:hAnsi="Times New Roman" w:cs="Times New Roman"/>
          <w:spacing w:val="30"/>
          <w:sz w:val="26"/>
          <w:szCs w:val="26"/>
          <w:lang w:val="en-US"/>
        </w:rPr>
        <w:t>MuseumScrabble</w:t>
      </w:r>
      <w:r w:rsidR="00C52A4A" w:rsidRPr="00EA0416">
        <w:rPr>
          <w:rFonts w:ascii="Times New Roman" w:hAnsi="Times New Roman" w:cs="Times New Roman"/>
          <w:spacing w:val="30"/>
          <w:sz w:val="26"/>
          <w:szCs w:val="26"/>
        </w:rPr>
        <w:t xml:space="preserve"> </w:t>
      </w:r>
      <w:r w:rsidR="0035121E" w:rsidRPr="00EA0416">
        <w:rPr>
          <w:rFonts w:ascii="Times New Roman" w:hAnsi="Times New Roman" w:cs="Times New Roman"/>
          <w:spacing w:val="30"/>
          <w:sz w:val="26"/>
          <w:szCs w:val="26"/>
        </w:rPr>
        <w:t xml:space="preserve">και </w:t>
      </w:r>
      <w:r w:rsidR="0035121E" w:rsidRPr="00EA0416">
        <w:rPr>
          <w:rFonts w:ascii="Times New Roman" w:hAnsi="Times New Roman" w:cs="Times New Roman"/>
          <w:spacing w:val="30"/>
          <w:sz w:val="26"/>
          <w:szCs w:val="26"/>
          <w:lang w:val="en-US"/>
        </w:rPr>
        <w:t>Taggling</w:t>
      </w:r>
      <w:r w:rsidR="0035121E" w:rsidRPr="00EA0416">
        <w:rPr>
          <w:rFonts w:ascii="Times New Roman" w:hAnsi="Times New Roman" w:cs="Times New Roman"/>
          <w:spacing w:val="30"/>
          <w:sz w:val="26"/>
          <w:szCs w:val="26"/>
        </w:rPr>
        <w:t>.</w:t>
      </w:r>
    </w:p>
    <w:p w:rsidR="00492760" w:rsidRPr="00EA0416" w:rsidRDefault="00ED0787" w:rsidP="007F64EC">
      <w:pPr>
        <w:spacing w:after="240"/>
        <w:ind w:firstLine="227"/>
        <w:rPr>
          <w:rFonts w:ascii="Times New Roman" w:hAnsi="Times New Roman" w:cs="Times New Roman"/>
          <w:spacing w:val="30"/>
        </w:rPr>
      </w:pPr>
      <w:r w:rsidRPr="00EA0416">
        <w:rPr>
          <w:rFonts w:ascii="Times New Roman" w:hAnsi="Times New Roman" w:cs="Times New Roman"/>
          <w:spacing w:val="30"/>
          <w:sz w:val="26"/>
          <w:szCs w:val="26"/>
        </w:rPr>
        <w:t>Π</w:t>
      </w:r>
      <w:r w:rsidR="00D238E5" w:rsidRPr="00EA0416">
        <w:rPr>
          <w:rFonts w:ascii="Times New Roman" w:hAnsi="Times New Roman" w:cs="Times New Roman"/>
          <w:spacing w:val="30"/>
          <w:sz w:val="26"/>
          <w:szCs w:val="26"/>
        </w:rPr>
        <w:t>ριν αρχίσει η ανάλυση</w:t>
      </w:r>
      <w:r w:rsidR="00E948E7" w:rsidRPr="00EA0416">
        <w:rPr>
          <w:rFonts w:ascii="Times New Roman" w:hAnsi="Times New Roman" w:cs="Times New Roman"/>
          <w:spacing w:val="30"/>
          <w:sz w:val="26"/>
          <w:szCs w:val="26"/>
        </w:rPr>
        <w:t>,</w:t>
      </w:r>
      <w:r w:rsidR="00C52A4A" w:rsidRPr="00EA0416">
        <w:rPr>
          <w:rFonts w:ascii="Times New Roman" w:hAnsi="Times New Roman" w:cs="Times New Roman"/>
          <w:spacing w:val="30"/>
          <w:sz w:val="26"/>
          <w:szCs w:val="26"/>
        </w:rPr>
        <w:t xml:space="preserve"> </w:t>
      </w:r>
      <w:r w:rsidR="00004EB9" w:rsidRPr="00EA0416">
        <w:rPr>
          <w:rFonts w:ascii="Times New Roman" w:hAnsi="Times New Roman" w:cs="Times New Roman"/>
          <w:spacing w:val="30"/>
          <w:sz w:val="26"/>
          <w:szCs w:val="26"/>
        </w:rPr>
        <w:t>ορίζονται</w:t>
      </w:r>
      <w:r w:rsidR="00D238E5" w:rsidRPr="00EA0416">
        <w:rPr>
          <w:rFonts w:ascii="Times New Roman" w:hAnsi="Times New Roman" w:cs="Times New Roman"/>
          <w:spacing w:val="30"/>
          <w:sz w:val="26"/>
          <w:szCs w:val="26"/>
        </w:rPr>
        <w:t xml:space="preserve"> 2 διαφορετικοί τρόποι</w:t>
      </w:r>
      <w:r w:rsidR="008E039C" w:rsidRPr="00EA0416">
        <w:rPr>
          <w:rFonts w:ascii="Times New Roman" w:hAnsi="Times New Roman" w:cs="Times New Roman"/>
          <w:spacing w:val="30"/>
          <w:sz w:val="26"/>
          <w:szCs w:val="26"/>
        </w:rPr>
        <w:t xml:space="preserve"> που μπορεί</w:t>
      </w:r>
      <w:r w:rsidR="00D238E5" w:rsidRPr="00EA0416">
        <w:rPr>
          <w:rFonts w:ascii="Times New Roman" w:hAnsi="Times New Roman" w:cs="Times New Roman"/>
          <w:spacing w:val="30"/>
          <w:sz w:val="26"/>
          <w:szCs w:val="26"/>
        </w:rPr>
        <w:t xml:space="preserve"> να παιχτεί κάποιο από αυτά τα παιχνίδια. </w:t>
      </w:r>
      <w:r w:rsidR="00D167B7" w:rsidRPr="00EA0416">
        <w:rPr>
          <w:rFonts w:ascii="Times New Roman" w:hAnsi="Times New Roman" w:cs="Times New Roman"/>
          <w:spacing w:val="30"/>
          <w:sz w:val="26"/>
          <w:szCs w:val="26"/>
        </w:rPr>
        <w:t xml:space="preserve">Ο </w:t>
      </w:r>
      <w:r w:rsidR="00FE565E" w:rsidRPr="00EA0416">
        <w:rPr>
          <w:rFonts w:ascii="Times New Roman" w:hAnsi="Times New Roman" w:cs="Times New Roman"/>
          <w:spacing w:val="30"/>
          <w:sz w:val="26"/>
          <w:szCs w:val="26"/>
        </w:rPr>
        <w:t>πρώτος</w:t>
      </w:r>
      <w:r w:rsidR="00D167B7" w:rsidRPr="00EA0416">
        <w:rPr>
          <w:rFonts w:ascii="Times New Roman" w:hAnsi="Times New Roman" w:cs="Times New Roman"/>
          <w:spacing w:val="30"/>
          <w:sz w:val="26"/>
          <w:szCs w:val="26"/>
        </w:rPr>
        <w:t xml:space="preserve"> είναι </w:t>
      </w:r>
      <w:r w:rsidR="000C0AA8" w:rsidRPr="00EA0416">
        <w:rPr>
          <w:rFonts w:ascii="Times New Roman" w:hAnsi="Times New Roman" w:cs="Times New Roman"/>
          <w:spacing w:val="30"/>
          <w:sz w:val="26"/>
          <w:szCs w:val="26"/>
        </w:rPr>
        <w:t>ο αλληλεπιδραστικό</w:t>
      </w:r>
      <w:r w:rsidR="00D167B7" w:rsidRPr="00EA0416">
        <w:rPr>
          <w:rFonts w:ascii="Times New Roman" w:hAnsi="Times New Roman" w:cs="Times New Roman"/>
          <w:spacing w:val="30"/>
          <w:sz w:val="26"/>
          <w:szCs w:val="26"/>
        </w:rPr>
        <w:t>ς</w:t>
      </w:r>
      <w:r w:rsidR="000C0AA8" w:rsidRPr="00EA0416">
        <w:rPr>
          <w:rFonts w:ascii="Times New Roman" w:hAnsi="Times New Roman" w:cs="Times New Roman"/>
          <w:spacing w:val="30"/>
          <w:sz w:val="26"/>
          <w:szCs w:val="26"/>
        </w:rPr>
        <w:t>(</w:t>
      </w:r>
      <w:r w:rsidR="000C0AA8" w:rsidRPr="00EA0416">
        <w:rPr>
          <w:rFonts w:ascii="Times New Roman" w:hAnsi="Times New Roman" w:cs="Times New Roman"/>
          <w:spacing w:val="30"/>
          <w:sz w:val="26"/>
          <w:szCs w:val="26"/>
          <w:lang w:val="en-US"/>
        </w:rPr>
        <w:t>interactive</w:t>
      </w:r>
      <w:r w:rsidR="000C0AA8" w:rsidRPr="00EA0416">
        <w:rPr>
          <w:rFonts w:ascii="Times New Roman" w:hAnsi="Times New Roman" w:cs="Times New Roman"/>
          <w:spacing w:val="30"/>
          <w:sz w:val="26"/>
          <w:szCs w:val="26"/>
        </w:rPr>
        <w:t>), όπο</w:t>
      </w:r>
      <w:r w:rsidR="008B1FA9" w:rsidRPr="00EA0416">
        <w:rPr>
          <w:rFonts w:ascii="Times New Roman" w:hAnsi="Times New Roman" w:cs="Times New Roman"/>
          <w:spacing w:val="30"/>
          <w:sz w:val="26"/>
          <w:szCs w:val="26"/>
        </w:rPr>
        <w:t>υ οι παίκτες στην ίδια συνεδρία</w:t>
      </w:r>
      <w:r w:rsidR="00676CC1" w:rsidRPr="00EA0416">
        <w:rPr>
          <w:rFonts w:ascii="Times New Roman" w:hAnsi="Times New Roman" w:cs="Times New Roman"/>
          <w:spacing w:val="30"/>
          <w:sz w:val="26"/>
          <w:szCs w:val="26"/>
        </w:rPr>
        <w:t xml:space="preserve"> μοιράζονται</w:t>
      </w:r>
      <w:r w:rsidR="00C52A4A" w:rsidRPr="00EA0416">
        <w:rPr>
          <w:rFonts w:ascii="Times New Roman" w:hAnsi="Times New Roman" w:cs="Times New Roman"/>
          <w:spacing w:val="30"/>
          <w:sz w:val="26"/>
          <w:szCs w:val="26"/>
        </w:rPr>
        <w:t xml:space="preserve"> όλες τις </w:t>
      </w:r>
      <w:r w:rsidR="00E8087A" w:rsidRPr="00EA0416">
        <w:rPr>
          <w:rFonts w:ascii="Times New Roman" w:hAnsi="Times New Roman" w:cs="Times New Roman"/>
          <w:spacing w:val="30"/>
          <w:sz w:val="26"/>
          <w:szCs w:val="26"/>
        </w:rPr>
        <w:t>ετικέτες</w:t>
      </w:r>
      <w:r w:rsidR="0087229D" w:rsidRPr="00EA0416">
        <w:rPr>
          <w:rFonts w:ascii="Times New Roman" w:hAnsi="Times New Roman" w:cs="Times New Roman"/>
          <w:spacing w:val="30"/>
          <w:sz w:val="26"/>
          <w:szCs w:val="26"/>
        </w:rPr>
        <w:t>,</w:t>
      </w:r>
      <w:r w:rsidR="00C52A4A" w:rsidRPr="00EA0416">
        <w:rPr>
          <w:rFonts w:ascii="Times New Roman" w:hAnsi="Times New Roman" w:cs="Times New Roman"/>
          <w:spacing w:val="30"/>
          <w:sz w:val="26"/>
          <w:szCs w:val="26"/>
        </w:rPr>
        <w:t xml:space="preserve"> </w:t>
      </w:r>
      <w:r w:rsidR="00D326DF" w:rsidRPr="00EA0416">
        <w:rPr>
          <w:rFonts w:ascii="Times New Roman" w:hAnsi="Times New Roman" w:cs="Times New Roman"/>
          <w:spacing w:val="30"/>
          <w:sz w:val="26"/>
          <w:szCs w:val="26"/>
        </w:rPr>
        <w:t xml:space="preserve">οι </w:t>
      </w:r>
      <w:r w:rsidR="00D326DF" w:rsidRPr="00EA0416">
        <w:rPr>
          <w:rFonts w:ascii="Times New Roman" w:hAnsi="Times New Roman" w:cs="Times New Roman"/>
          <w:spacing w:val="30"/>
          <w:sz w:val="26"/>
          <w:szCs w:val="26"/>
        </w:rPr>
        <w:lastRenderedPageBreak/>
        <w:t>οποίες</w:t>
      </w:r>
      <w:r w:rsidR="00905657" w:rsidRPr="00EA0416">
        <w:rPr>
          <w:rFonts w:ascii="Times New Roman" w:hAnsi="Times New Roman" w:cs="Times New Roman"/>
          <w:spacing w:val="30"/>
          <w:sz w:val="26"/>
          <w:szCs w:val="26"/>
        </w:rPr>
        <w:t xml:space="preserve"> είναι κοινές</w:t>
      </w:r>
      <w:r w:rsidR="00BC4FB4" w:rsidRPr="00EA0416">
        <w:rPr>
          <w:rFonts w:ascii="Times New Roman" w:hAnsi="Times New Roman" w:cs="Times New Roman"/>
          <w:spacing w:val="30"/>
          <w:sz w:val="26"/>
          <w:szCs w:val="26"/>
        </w:rPr>
        <w:t xml:space="preserve"> ανάμεσα σε όλους</w:t>
      </w:r>
      <w:r w:rsidR="001B1584" w:rsidRPr="00EA0416">
        <w:rPr>
          <w:rFonts w:ascii="Times New Roman" w:hAnsi="Times New Roman" w:cs="Times New Roman"/>
          <w:spacing w:val="30"/>
          <w:sz w:val="26"/>
          <w:szCs w:val="26"/>
        </w:rPr>
        <w:t xml:space="preserve"> και</w:t>
      </w:r>
      <w:r w:rsidR="000C0AA8" w:rsidRPr="00EA0416">
        <w:rPr>
          <w:rFonts w:ascii="Times New Roman" w:hAnsi="Times New Roman" w:cs="Times New Roman"/>
          <w:spacing w:val="30"/>
          <w:sz w:val="26"/>
          <w:szCs w:val="26"/>
        </w:rPr>
        <w:t xml:space="preserve"> κάθε </w:t>
      </w:r>
      <w:r w:rsidR="00F96DE6" w:rsidRPr="00EA0416">
        <w:rPr>
          <w:rFonts w:ascii="Times New Roman" w:hAnsi="Times New Roman" w:cs="Times New Roman"/>
          <w:spacing w:val="30"/>
          <w:sz w:val="26"/>
          <w:szCs w:val="26"/>
        </w:rPr>
        <w:t>αντιστοίχιση/αποσύνδεση</w:t>
      </w:r>
      <w:r w:rsidR="00822FC0" w:rsidRPr="00EA0416">
        <w:rPr>
          <w:rFonts w:ascii="Times New Roman" w:hAnsi="Times New Roman" w:cs="Times New Roman"/>
          <w:spacing w:val="30"/>
          <w:sz w:val="26"/>
          <w:szCs w:val="26"/>
        </w:rPr>
        <w:t xml:space="preserve"> που γίνεται επηρεάζει τις διαθέσιμες</w:t>
      </w:r>
      <w:r w:rsidR="00C52A4A" w:rsidRPr="00EA0416">
        <w:rPr>
          <w:rFonts w:ascii="Times New Roman" w:hAnsi="Times New Roman" w:cs="Times New Roman"/>
          <w:spacing w:val="30"/>
          <w:sz w:val="26"/>
          <w:szCs w:val="26"/>
        </w:rPr>
        <w:t xml:space="preserve"> </w:t>
      </w:r>
      <w:r w:rsidR="00822FC0" w:rsidRPr="00EA0416">
        <w:rPr>
          <w:rFonts w:ascii="Times New Roman" w:hAnsi="Times New Roman" w:cs="Times New Roman"/>
          <w:spacing w:val="30"/>
          <w:sz w:val="26"/>
          <w:szCs w:val="26"/>
        </w:rPr>
        <w:t>ετικέτες</w:t>
      </w:r>
      <w:r w:rsidR="000C0AA8" w:rsidRPr="00EA0416">
        <w:rPr>
          <w:rFonts w:ascii="Times New Roman" w:hAnsi="Times New Roman" w:cs="Times New Roman"/>
          <w:spacing w:val="30"/>
          <w:sz w:val="26"/>
          <w:szCs w:val="26"/>
        </w:rPr>
        <w:t xml:space="preserve"> των υπολοίπων.</w:t>
      </w:r>
      <w:r w:rsidR="00C52A4A" w:rsidRPr="00EA0416">
        <w:rPr>
          <w:rFonts w:ascii="Times New Roman" w:hAnsi="Times New Roman" w:cs="Times New Roman"/>
          <w:spacing w:val="30"/>
          <w:sz w:val="26"/>
          <w:szCs w:val="26"/>
        </w:rPr>
        <w:t xml:space="preserve"> </w:t>
      </w:r>
      <w:r w:rsidR="003B36A1" w:rsidRPr="00EA0416">
        <w:rPr>
          <w:rFonts w:ascii="Times New Roman" w:hAnsi="Times New Roman" w:cs="Times New Roman"/>
          <w:spacing w:val="30"/>
          <w:sz w:val="26"/>
          <w:szCs w:val="26"/>
        </w:rPr>
        <w:t xml:space="preserve">Ο </w:t>
      </w:r>
      <w:r w:rsidR="00674050" w:rsidRPr="00EA0416">
        <w:rPr>
          <w:rFonts w:ascii="Times New Roman" w:hAnsi="Times New Roman" w:cs="Times New Roman"/>
          <w:spacing w:val="30"/>
          <w:sz w:val="26"/>
          <w:szCs w:val="26"/>
        </w:rPr>
        <w:t>δεύτερος</w:t>
      </w:r>
      <w:r w:rsidR="003B36A1" w:rsidRPr="00EA0416">
        <w:rPr>
          <w:rFonts w:ascii="Times New Roman" w:hAnsi="Times New Roman" w:cs="Times New Roman"/>
          <w:spacing w:val="30"/>
          <w:sz w:val="26"/>
          <w:szCs w:val="26"/>
        </w:rPr>
        <w:t xml:space="preserve"> είναι ο ατομικός(</w:t>
      </w:r>
      <w:r w:rsidR="003B36A1" w:rsidRPr="00EA0416">
        <w:rPr>
          <w:rFonts w:ascii="Times New Roman" w:hAnsi="Times New Roman" w:cs="Times New Roman"/>
          <w:spacing w:val="30"/>
          <w:sz w:val="26"/>
          <w:szCs w:val="26"/>
          <w:lang w:val="en-US"/>
        </w:rPr>
        <w:t>solo</w:t>
      </w:r>
      <w:r w:rsidR="003B36A1" w:rsidRPr="00EA0416">
        <w:rPr>
          <w:rFonts w:ascii="Times New Roman" w:hAnsi="Times New Roman" w:cs="Times New Roman"/>
          <w:spacing w:val="30"/>
          <w:sz w:val="26"/>
          <w:szCs w:val="26"/>
        </w:rPr>
        <w:t>)</w:t>
      </w:r>
      <w:r w:rsidR="00BA7AA0" w:rsidRPr="00EA0416">
        <w:rPr>
          <w:rFonts w:ascii="Times New Roman" w:hAnsi="Times New Roman" w:cs="Times New Roman"/>
          <w:spacing w:val="30"/>
          <w:sz w:val="26"/>
          <w:szCs w:val="26"/>
        </w:rPr>
        <w:t>,</w:t>
      </w:r>
      <w:r w:rsidR="003B36A1" w:rsidRPr="00EA0416">
        <w:rPr>
          <w:rFonts w:ascii="Times New Roman" w:hAnsi="Times New Roman" w:cs="Times New Roman"/>
          <w:spacing w:val="30"/>
          <w:sz w:val="26"/>
          <w:szCs w:val="26"/>
        </w:rPr>
        <w:t>δηλαδή οι παίκτες που βρίσκονται σε κοινή συνεδρία</w:t>
      </w:r>
      <w:r w:rsidR="00EE253B" w:rsidRPr="00EA0416">
        <w:rPr>
          <w:rFonts w:ascii="Times New Roman" w:hAnsi="Times New Roman" w:cs="Times New Roman"/>
          <w:spacing w:val="30"/>
          <w:sz w:val="26"/>
          <w:szCs w:val="26"/>
        </w:rPr>
        <w:t xml:space="preserve"> δε μοιράζονται </w:t>
      </w:r>
      <w:r w:rsidR="00F31767" w:rsidRPr="00EA0416">
        <w:rPr>
          <w:rFonts w:ascii="Times New Roman" w:hAnsi="Times New Roman" w:cs="Times New Roman"/>
          <w:spacing w:val="30"/>
          <w:sz w:val="26"/>
          <w:szCs w:val="26"/>
        </w:rPr>
        <w:t>μεταξύ τους</w:t>
      </w:r>
      <w:r w:rsidR="003B36A1" w:rsidRPr="00EA0416">
        <w:rPr>
          <w:rFonts w:ascii="Times New Roman" w:hAnsi="Times New Roman" w:cs="Times New Roman"/>
          <w:spacing w:val="30"/>
          <w:sz w:val="26"/>
          <w:szCs w:val="26"/>
        </w:rPr>
        <w:t xml:space="preserve"> </w:t>
      </w:r>
      <w:r w:rsidR="00C52A4A" w:rsidRPr="00EA0416">
        <w:rPr>
          <w:rFonts w:ascii="Times New Roman" w:hAnsi="Times New Roman" w:cs="Times New Roman"/>
          <w:spacing w:val="30"/>
          <w:sz w:val="26"/>
          <w:szCs w:val="26"/>
        </w:rPr>
        <w:t xml:space="preserve">τις </w:t>
      </w:r>
      <w:r w:rsidR="003B36A1" w:rsidRPr="00EA0416">
        <w:rPr>
          <w:rFonts w:ascii="Times New Roman" w:hAnsi="Times New Roman" w:cs="Times New Roman"/>
          <w:spacing w:val="30"/>
          <w:sz w:val="26"/>
          <w:szCs w:val="26"/>
        </w:rPr>
        <w:t>ετικέτες του παιχνιδιού</w:t>
      </w:r>
      <w:r w:rsidR="00BF1E1F" w:rsidRPr="00EA0416">
        <w:rPr>
          <w:rFonts w:ascii="Times New Roman" w:hAnsi="Times New Roman" w:cs="Times New Roman"/>
          <w:spacing w:val="30"/>
          <w:sz w:val="26"/>
          <w:szCs w:val="26"/>
        </w:rPr>
        <w:t>, ο καθένας κάνει ατομικό σκορ</w:t>
      </w:r>
      <w:r w:rsidR="006331B2" w:rsidRPr="00EA0416">
        <w:rPr>
          <w:rFonts w:ascii="Times New Roman" w:hAnsi="Times New Roman" w:cs="Times New Roman"/>
          <w:spacing w:val="30"/>
          <w:sz w:val="26"/>
          <w:szCs w:val="26"/>
        </w:rPr>
        <w:t xml:space="preserve"> και κάθε αντιστοίχιση/αποσύνδεση δεν </w:t>
      </w:r>
      <w:r w:rsidR="003B36A1" w:rsidRPr="00EA0416">
        <w:rPr>
          <w:rFonts w:ascii="Times New Roman" w:hAnsi="Times New Roman" w:cs="Times New Roman"/>
          <w:spacing w:val="30"/>
          <w:sz w:val="26"/>
          <w:szCs w:val="26"/>
        </w:rPr>
        <w:t>επηρεάζ</w:t>
      </w:r>
      <w:r w:rsidR="00087C13" w:rsidRPr="00EA0416">
        <w:rPr>
          <w:rFonts w:ascii="Times New Roman" w:hAnsi="Times New Roman" w:cs="Times New Roman"/>
          <w:spacing w:val="30"/>
          <w:sz w:val="26"/>
          <w:szCs w:val="26"/>
        </w:rPr>
        <w:t xml:space="preserve">ει </w:t>
      </w:r>
      <w:r w:rsidR="00C52A4A" w:rsidRPr="00EA0416">
        <w:rPr>
          <w:rFonts w:ascii="Times New Roman" w:hAnsi="Times New Roman" w:cs="Times New Roman"/>
          <w:spacing w:val="30"/>
          <w:sz w:val="26"/>
          <w:szCs w:val="26"/>
        </w:rPr>
        <w:t xml:space="preserve">τις </w:t>
      </w:r>
      <w:r w:rsidR="00087C13" w:rsidRPr="00EA0416">
        <w:rPr>
          <w:rFonts w:ascii="Times New Roman" w:hAnsi="Times New Roman" w:cs="Times New Roman"/>
          <w:spacing w:val="30"/>
          <w:sz w:val="26"/>
          <w:szCs w:val="26"/>
        </w:rPr>
        <w:t>ετικέτες</w:t>
      </w:r>
      <w:r w:rsidR="003B36A1" w:rsidRPr="00EA0416">
        <w:rPr>
          <w:rFonts w:ascii="Times New Roman" w:hAnsi="Times New Roman" w:cs="Times New Roman"/>
          <w:spacing w:val="30"/>
          <w:sz w:val="26"/>
          <w:szCs w:val="26"/>
        </w:rPr>
        <w:t xml:space="preserve"> των υπολοίπων.</w:t>
      </w:r>
    </w:p>
    <w:p w:rsidR="007B633F" w:rsidRPr="00EA0416" w:rsidRDefault="007B633F" w:rsidP="00B34FFD">
      <w:pPr>
        <w:pStyle w:val="3"/>
        <w:spacing w:after="240"/>
        <w:rPr>
          <w:rFonts w:ascii="Times New Roman" w:hAnsi="Times New Roman" w:cs="Times New Roman"/>
          <w:color w:val="000000" w:themeColor="text1"/>
          <w:sz w:val="26"/>
          <w:szCs w:val="26"/>
        </w:rPr>
      </w:pPr>
      <w:bookmarkStart w:id="31" w:name="_Toc483494729"/>
      <w:r w:rsidRPr="00EA0416">
        <w:rPr>
          <w:rFonts w:ascii="Times New Roman" w:hAnsi="Times New Roman" w:cs="Times New Roman"/>
          <w:color w:val="000000" w:themeColor="text1"/>
          <w:sz w:val="26"/>
          <w:szCs w:val="26"/>
          <w:lang w:val="en-US"/>
        </w:rPr>
        <w:t>MuseumScrabble</w:t>
      </w:r>
      <w:bookmarkEnd w:id="31"/>
    </w:p>
    <w:p w:rsidR="00287B1C" w:rsidRPr="00EA0416" w:rsidRDefault="00470184" w:rsidP="00B34FFD">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Τ</w:t>
      </w:r>
      <w:r w:rsidR="00517F06" w:rsidRPr="00EA0416">
        <w:rPr>
          <w:rFonts w:ascii="Times New Roman" w:hAnsi="Times New Roman" w:cs="Times New Roman"/>
          <w:spacing w:val="30"/>
          <w:sz w:val="26"/>
          <w:szCs w:val="26"/>
        </w:rPr>
        <w:t>ο</w:t>
      </w:r>
      <w:r w:rsidR="0047229F" w:rsidRPr="00EA0416">
        <w:rPr>
          <w:rFonts w:ascii="Times New Roman" w:hAnsi="Times New Roman" w:cs="Times New Roman"/>
          <w:spacing w:val="30"/>
          <w:sz w:val="26"/>
          <w:szCs w:val="26"/>
        </w:rPr>
        <w:t xml:space="preserve"> </w:t>
      </w:r>
      <w:r w:rsidR="00517F06" w:rsidRPr="00EA0416">
        <w:rPr>
          <w:rFonts w:ascii="Times New Roman" w:hAnsi="Times New Roman" w:cs="Times New Roman"/>
          <w:spacing w:val="30"/>
          <w:sz w:val="26"/>
          <w:szCs w:val="26"/>
          <w:lang w:val="en-US"/>
        </w:rPr>
        <w:t>MuseumScrabble</w:t>
      </w:r>
      <w:r w:rsidR="0047229F" w:rsidRPr="00EA0416">
        <w:rPr>
          <w:rFonts w:ascii="Times New Roman" w:hAnsi="Times New Roman" w:cs="Times New Roman"/>
          <w:spacing w:val="30"/>
          <w:sz w:val="26"/>
          <w:szCs w:val="26"/>
        </w:rPr>
        <w:t xml:space="preserve"> </w:t>
      </w:r>
      <w:r w:rsidR="00517F06" w:rsidRPr="00EA0416">
        <w:rPr>
          <w:rFonts w:ascii="Times New Roman" w:hAnsi="Times New Roman" w:cs="Times New Roman"/>
          <w:spacing w:val="30"/>
          <w:sz w:val="26"/>
          <w:szCs w:val="26"/>
        </w:rPr>
        <w:t>που</w:t>
      </w:r>
      <w:r w:rsidR="0047229F" w:rsidRPr="00EA0416">
        <w:rPr>
          <w:rFonts w:ascii="Times New Roman" w:hAnsi="Times New Roman" w:cs="Times New Roman"/>
          <w:spacing w:val="30"/>
          <w:sz w:val="26"/>
          <w:szCs w:val="26"/>
        </w:rPr>
        <w:t xml:space="preserve"> </w:t>
      </w:r>
      <w:r w:rsidR="00C963C6" w:rsidRPr="00EA0416">
        <w:rPr>
          <w:rFonts w:ascii="Times New Roman" w:hAnsi="Times New Roman" w:cs="Times New Roman"/>
          <w:spacing w:val="30"/>
          <w:sz w:val="26"/>
          <w:szCs w:val="26"/>
        </w:rPr>
        <w:t>όσον αφορά την</w:t>
      </w:r>
      <w:r w:rsidR="0047229F" w:rsidRPr="00EA0416">
        <w:rPr>
          <w:rFonts w:ascii="Times New Roman" w:hAnsi="Times New Roman" w:cs="Times New Roman"/>
          <w:spacing w:val="30"/>
          <w:sz w:val="26"/>
          <w:szCs w:val="26"/>
        </w:rPr>
        <w:t xml:space="preserve"> </w:t>
      </w:r>
      <w:r w:rsidR="00C963C6" w:rsidRPr="00EA0416">
        <w:rPr>
          <w:rFonts w:ascii="Times New Roman" w:hAnsi="Times New Roman" w:cs="Times New Roman"/>
          <w:spacing w:val="30"/>
          <w:sz w:val="26"/>
          <w:szCs w:val="26"/>
        </w:rPr>
        <w:t>περιγραφή</w:t>
      </w:r>
      <w:r w:rsidR="00517F06" w:rsidRPr="00EA0416">
        <w:rPr>
          <w:rFonts w:ascii="Times New Roman" w:hAnsi="Times New Roman" w:cs="Times New Roman"/>
          <w:spacing w:val="30"/>
          <w:sz w:val="26"/>
          <w:szCs w:val="26"/>
        </w:rPr>
        <w:t xml:space="preserve"> του </w:t>
      </w:r>
      <w:r w:rsidR="008458BE" w:rsidRPr="00EA0416">
        <w:rPr>
          <w:rFonts w:ascii="Times New Roman" w:hAnsi="Times New Roman" w:cs="Times New Roman"/>
          <w:spacing w:val="30"/>
          <w:sz w:val="26"/>
          <w:szCs w:val="26"/>
        </w:rPr>
        <w:t>είναι</w:t>
      </w:r>
      <w:r w:rsidR="00EF113F" w:rsidRPr="00EA0416">
        <w:rPr>
          <w:rFonts w:ascii="Times New Roman" w:hAnsi="Times New Roman" w:cs="Times New Roman"/>
          <w:spacing w:val="30"/>
          <w:sz w:val="26"/>
          <w:szCs w:val="26"/>
        </w:rPr>
        <w:t xml:space="preserve"> γνωστό</w:t>
      </w:r>
      <w:r w:rsidR="00517F06" w:rsidRPr="00EA0416">
        <w:rPr>
          <w:rFonts w:ascii="Times New Roman" w:hAnsi="Times New Roman" w:cs="Times New Roman"/>
          <w:spacing w:val="30"/>
          <w:sz w:val="26"/>
          <w:szCs w:val="26"/>
        </w:rPr>
        <w:t xml:space="preserve"> από πριν, αποτελεί ένα</w:t>
      </w:r>
      <w:r w:rsidR="00BE1307" w:rsidRPr="00EA0416">
        <w:rPr>
          <w:rFonts w:ascii="Times New Roman" w:hAnsi="Times New Roman" w:cs="Times New Roman"/>
          <w:spacing w:val="30"/>
          <w:sz w:val="26"/>
          <w:szCs w:val="26"/>
        </w:rPr>
        <w:t xml:space="preserve"> παιχνίδι αντιστοιχίσεων </w:t>
      </w:r>
      <w:r w:rsidR="00542614" w:rsidRPr="00EA0416">
        <w:rPr>
          <w:rFonts w:ascii="Times New Roman" w:hAnsi="Times New Roman" w:cs="Times New Roman"/>
          <w:spacing w:val="30"/>
          <w:sz w:val="26"/>
          <w:szCs w:val="26"/>
        </w:rPr>
        <w:t>ετικετών</w:t>
      </w:r>
      <w:r w:rsidR="00517F06" w:rsidRPr="00EA0416">
        <w:rPr>
          <w:rFonts w:ascii="Times New Roman" w:hAnsi="Times New Roman" w:cs="Times New Roman"/>
          <w:spacing w:val="30"/>
          <w:sz w:val="26"/>
          <w:szCs w:val="26"/>
        </w:rPr>
        <w:t xml:space="preserve"> και αντικειμένων του φυσικού κόσμου </w:t>
      </w:r>
      <w:r w:rsidR="00CE597C" w:rsidRPr="00EA0416">
        <w:rPr>
          <w:rFonts w:ascii="Times New Roman" w:hAnsi="Times New Roman" w:cs="Times New Roman"/>
          <w:spacing w:val="30"/>
          <w:sz w:val="26"/>
          <w:szCs w:val="26"/>
        </w:rPr>
        <w:t>και οι σχέσεις μεταξύ τους αποτελούν 1-1. Σε κάθε αντικείμενο του φυσικ</w:t>
      </w:r>
      <w:r w:rsidR="00755332" w:rsidRPr="00EA0416">
        <w:rPr>
          <w:rFonts w:ascii="Times New Roman" w:hAnsi="Times New Roman" w:cs="Times New Roman"/>
          <w:spacing w:val="30"/>
          <w:sz w:val="26"/>
          <w:szCs w:val="26"/>
        </w:rPr>
        <w:t>ού κόσμου αντιστοιχεί μοναδικά μία</w:t>
      </w:r>
      <w:r w:rsidR="00CE597C" w:rsidRPr="00EA0416">
        <w:rPr>
          <w:rFonts w:ascii="Times New Roman" w:hAnsi="Times New Roman" w:cs="Times New Roman"/>
          <w:spacing w:val="30"/>
          <w:sz w:val="26"/>
          <w:szCs w:val="26"/>
        </w:rPr>
        <w:t xml:space="preserve"> </w:t>
      </w:r>
      <w:r w:rsidR="00F86AF9" w:rsidRPr="00EA0416">
        <w:rPr>
          <w:rFonts w:ascii="Times New Roman" w:hAnsi="Times New Roman" w:cs="Times New Roman"/>
          <w:spacing w:val="30"/>
          <w:sz w:val="26"/>
          <w:szCs w:val="26"/>
        </w:rPr>
        <w:t>ετικέτα</w:t>
      </w:r>
      <w:r w:rsidR="00CE597C" w:rsidRPr="00EA0416">
        <w:rPr>
          <w:rFonts w:ascii="Times New Roman" w:hAnsi="Times New Roman" w:cs="Times New Roman"/>
          <w:spacing w:val="30"/>
          <w:sz w:val="26"/>
          <w:szCs w:val="26"/>
        </w:rPr>
        <w:t>.</w:t>
      </w:r>
    </w:p>
    <w:p w:rsidR="008A188B" w:rsidRPr="00EA0416" w:rsidRDefault="00D50A09"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Τ</w:t>
      </w:r>
      <w:r w:rsidR="00AD377D" w:rsidRPr="00EA0416">
        <w:rPr>
          <w:rFonts w:ascii="Times New Roman" w:hAnsi="Times New Roman" w:cs="Times New Roman"/>
          <w:spacing w:val="30"/>
          <w:sz w:val="26"/>
          <w:szCs w:val="26"/>
        </w:rPr>
        <w:t xml:space="preserve">ο παιχνίδι αυτό </w:t>
      </w:r>
      <w:r w:rsidR="00061556" w:rsidRPr="00EA0416">
        <w:rPr>
          <w:rFonts w:ascii="Times New Roman" w:hAnsi="Times New Roman" w:cs="Times New Roman"/>
          <w:spacing w:val="30"/>
          <w:sz w:val="26"/>
          <w:szCs w:val="26"/>
        </w:rPr>
        <w:t xml:space="preserve">αν παιχτεί ως αλληλεπιδραστικό, </w:t>
      </w:r>
      <w:r w:rsidR="00F616EB" w:rsidRPr="00EA0416">
        <w:rPr>
          <w:rFonts w:ascii="Times New Roman" w:hAnsi="Times New Roman" w:cs="Times New Roman"/>
          <w:spacing w:val="30"/>
          <w:sz w:val="26"/>
          <w:szCs w:val="26"/>
        </w:rPr>
        <w:t>τότε</w:t>
      </w:r>
      <w:r w:rsidR="00E9385E" w:rsidRPr="00EA0416">
        <w:rPr>
          <w:rFonts w:ascii="Times New Roman" w:hAnsi="Times New Roman" w:cs="Times New Roman"/>
          <w:spacing w:val="30"/>
          <w:sz w:val="26"/>
          <w:szCs w:val="26"/>
        </w:rPr>
        <w:t xml:space="preserve"> οι</w:t>
      </w:r>
      <w:r w:rsidR="0047229F" w:rsidRPr="00EA0416">
        <w:rPr>
          <w:rFonts w:ascii="Times New Roman" w:hAnsi="Times New Roman" w:cs="Times New Roman"/>
          <w:spacing w:val="30"/>
          <w:sz w:val="26"/>
          <w:szCs w:val="26"/>
        </w:rPr>
        <w:t xml:space="preserve"> </w:t>
      </w:r>
      <w:r w:rsidR="00A561B4" w:rsidRPr="00EA0416">
        <w:rPr>
          <w:rFonts w:ascii="Times New Roman" w:hAnsi="Times New Roman" w:cs="Times New Roman"/>
          <w:spacing w:val="30"/>
          <w:sz w:val="26"/>
          <w:szCs w:val="26"/>
        </w:rPr>
        <w:t>ετικέτες</w:t>
      </w:r>
      <w:r w:rsidR="00061556" w:rsidRPr="00EA0416">
        <w:rPr>
          <w:rFonts w:ascii="Times New Roman" w:hAnsi="Times New Roman" w:cs="Times New Roman"/>
          <w:spacing w:val="30"/>
          <w:sz w:val="26"/>
          <w:szCs w:val="26"/>
        </w:rPr>
        <w:t xml:space="preserve"> που</w:t>
      </w:r>
      <w:r w:rsidR="0045395A" w:rsidRPr="00EA0416">
        <w:rPr>
          <w:rFonts w:ascii="Times New Roman" w:hAnsi="Times New Roman" w:cs="Times New Roman"/>
          <w:spacing w:val="30"/>
          <w:sz w:val="26"/>
          <w:szCs w:val="26"/>
        </w:rPr>
        <w:t xml:space="preserve"> θα </w:t>
      </w:r>
      <w:r w:rsidR="005F0699" w:rsidRPr="00EA0416">
        <w:rPr>
          <w:rFonts w:ascii="Times New Roman" w:hAnsi="Times New Roman" w:cs="Times New Roman"/>
          <w:spacing w:val="30"/>
          <w:sz w:val="26"/>
          <w:szCs w:val="26"/>
        </w:rPr>
        <w:t>αντισ</w:t>
      </w:r>
      <w:r w:rsidR="00CE5AAA" w:rsidRPr="00EA0416">
        <w:rPr>
          <w:rFonts w:ascii="Times New Roman" w:hAnsi="Times New Roman" w:cs="Times New Roman"/>
          <w:spacing w:val="30"/>
          <w:sz w:val="26"/>
          <w:szCs w:val="26"/>
        </w:rPr>
        <w:t>τοιχίζονται</w:t>
      </w:r>
      <w:r w:rsidR="0045395A" w:rsidRPr="00EA0416">
        <w:rPr>
          <w:rFonts w:ascii="Times New Roman" w:hAnsi="Times New Roman" w:cs="Times New Roman"/>
          <w:spacing w:val="30"/>
          <w:sz w:val="26"/>
          <w:szCs w:val="26"/>
        </w:rPr>
        <w:t xml:space="preserve"> από κάθε παίκτη</w:t>
      </w:r>
      <w:r w:rsidR="0067215A" w:rsidRPr="00EA0416">
        <w:rPr>
          <w:rFonts w:ascii="Times New Roman" w:hAnsi="Times New Roman" w:cs="Times New Roman"/>
          <w:spacing w:val="30"/>
          <w:sz w:val="26"/>
          <w:szCs w:val="26"/>
        </w:rPr>
        <w:t xml:space="preserve"> θα</w:t>
      </w:r>
      <w:r w:rsidR="00061556" w:rsidRPr="00EA0416">
        <w:rPr>
          <w:rFonts w:ascii="Times New Roman" w:hAnsi="Times New Roman" w:cs="Times New Roman"/>
          <w:spacing w:val="30"/>
          <w:sz w:val="26"/>
          <w:szCs w:val="26"/>
        </w:rPr>
        <w:t xml:space="preserve"> επηρεάζουν άμε</w:t>
      </w:r>
      <w:r w:rsidR="00C63FBE" w:rsidRPr="00EA0416">
        <w:rPr>
          <w:rFonts w:ascii="Times New Roman" w:hAnsi="Times New Roman" w:cs="Times New Roman"/>
          <w:spacing w:val="30"/>
          <w:sz w:val="26"/>
          <w:szCs w:val="26"/>
        </w:rPr>
        <w:t>σα τις διαθέσιμες</w:t>
      </w:r>
      <w:r w:rsidR="00264EDF" w:rsidRPr="00EA0416">
        <w:rPr>
          <w:rFonts w:ascii="Times New Roman" w:hAnsi="Times New Roman" w:cs="Times New Roman"/>
          <w:spacing w:val="30"/>
          <w:sz w:val="26"/>
          <w:szCs w:val="26"/>
        </w:rPr>
        <w:t xml:space="preserve"> των υπολοίπων. </w:t>
      </w:r>
      <w:r w:rsidR="0083109C" w:rsidRPr="00EA0416">
        <w:rPr>
          <w:rFonts w:ascii="Times New Roman" w:hAnsi="Times New Roman" w:cs="Times New Roman"/>
          <w:spacing w:val="30"/>
          <w:sz w:val="26"/>
          <w:szCs w:val="26"/>
        </w:rPr>
        <w:t xml:space="preserve">Αυτή η συμπεριφορά μοντελοποιείται </w:t>
      </w:r>
      <w:r w:rsidR="00C2043E" w:rsidRPr="00EA0416">
        <w:rPr>
          <w:rFonts w:ascii="Times New Roman" w:hAnsi="Times New Roman" w:cs="Times New Roman"/>
          <w:spacing w:val="30"/>
          <w:sz w:val="26"/>
          <w:szCs w:val="26"/>
        </w:rPr>
        <w:t xml:space="preserve">αποτελεσματικά </w:t>
      </w:r>
      <w:r w:rsidR="00C07CB2" w:rsidRPr="00EA0416">
        <w:rPr>
          <w:rFonts w:ascii="Times New Roman" w:hAnsi="Times New Roman" w:cs="Times New Roman"/>
          <w:spacing w:val="30"/>
          <w:sz w:val="26"/>
          <w:szCs w:val="26"/>
        </w:rPr>
        <w:t xml:space="preserve">με τη χρήση του </w:t>
      </w:r>
      <w:r w:rsidR="0012710D" w:rsidRPr="00EA0416">
        <w:rPr>
          <w:rFonts w:ascii="Times New Roman" w:hAnsi="Times New Roman" w:cs="Times New Roman"/>
          <w:spacing w:val="30"/>
          <w:sz w:val="26"/>
          <w:szCs w:val="26"/>
        </w:rPr>
        <w:t>‘κουβά’</w:t>
      </w:r>
      <w:r w:rsidR="00126D52" w:rsidRPr="00EA0416">
        <w:rPr>
          <w:rFonts w:ascii="Times New Roman" w:hAnsi="Times New Roman" w:cs="Times New Roman"/>
          <w:spacing w:val="30"/>
          <w:sz w:val="26"/>
          <w:szCs w:val="26"/>
        </w:rPr>
        <w:t>(του δημόσιου χώρου ετικετών)</w:t>
      </w:r>
      <w:r w:rsidR="00AD377D" w:rsidRPr="00EA0416">
        <w:rPr>
          <w:rFonts w:ascii="Times New Roman" w:hAnsi="Times New Roman" w:cs="Times New Roman"/>
          <w:spacing w:val="30"/>
          <w:sz w:val="26"/>
          <w:szCs w:val="26"/>
        </w:rPr>
        <w:t xml:space="preserve">.  </w:t>
      </w:r>
      <w:r w:rsidR="00223130" w:rsidRPr="00EA0416">
        <w:rPr>
          <w:rFonts w:ascii="Times New Roman" w:hAnsi="Times New Roman" w:cs="Times New Roman"/>
          <w:spacing w:val="30"/>
          <w:sz w:val="26"/>
          <w:szCs w:val="26"/>
        </w:rPr>
        <w:t>Για να γίνει καλύτερα αντιληπτό</w:t>
      </w:r>
      <w:r w:rsidR="004C1076" w:rsidRPr="00EA0416">
        <w:rPr>
          <w:rFonts w:ascii="Times New Roman" w:hAnsi="Times New Roman" w:cs="Times New Roman"/>
          <w:spacing w:val="30"/>
          <w:sz w:val="26"/>
          <w:szCs w:val="26"/>
        </w:rPr>
        <w:t>,</w:t>
      </w:r>
      <w:r w:rsidR="0047229F" w:rsidRPr="00EA0416">
        <w:rPr>
          <w:rFonts w:ascii="Times New Roman" w:hAnsi="Times New Roman" w:cs="Times New Roman"/>
          <w:spacing w:val="30"/>
          <w:sz w:val="26"/>
          <w:szCs w:val="26"/>
        </w:rPr>
        <w:t xml:space="preserve"> </w:t>
      </w:r>
      <w:r w:rsidR="00026914" w:rsidRPr="00EA0416">
        <w:rPr>
          <w:rFonts w:ascii="Times New Roman" w:hAnsi="Times New Roman" w:cs="Times New Roman"/>
          <w:spacing w:val="30"/>
          <w:sz w:val="26"/>
          <w:szCs w:val="26"/>
        </w:rPr>
        <w:t>όταν</w:t>
      </w:r>
      <w:r w:rsidR="0047229F" w:rsidRPr="00EA0416">
        <w:rPr>
          <w:rFonts w:ascii="Times New Roman" w:hAnsi="Times New Roman" w:cs="Times New Roman"/>
          <w:spacing w:val="30"/>
          <w:sz w:val="26"/>
          <w:szCs w:val="26"/>
        </w:rPr>
        <w:t xml:space="preserve"> </w:t>
      </w:r>
      <w:r w:rsidR="004C1076" w:rsidRPr="00EA0416">
        <w:rPr>
          <w:rFonts w:ascii="Times New Roman" w:hAnsi="Times New Roman" w:cs="Times New Roman"/>
          <w:spacing w:val="30"/>
          <w:sz w:val="26"/>
          <w:szCs w:val="26"/>
        </w:rPr>
        <w:t>ένας</w:t>
      </w:r>
      <w:r w:rsidR="009B5B18" w:rsidRPr="00EA0416">
        <w:rPr>
          <w:rFonts w:ascii="Times New Roman" w:hAnsi="Times New Roman" w:cs="Times New Roman"/>
          <w:spacing w:val="30"/>
          <w:sz w:val="26"/>
          <w:szCs w:val="26"/>
        </w:rPr>
        <w:t xml:space="preserve"> παίκτη</w:t>
      </w:r>
      <w:r w:rsidR="00ED750A" w:rsidRPr="00EA0416">
        <w:rPr>
          <w:rFonts w:ascii="Times New Roman" w:hAnsi="Times New Roman" w:cs="Times New Roman"/>
          <w:spacing w:val="30"/>
          <w:sz w:val="26"/>
          <w:szCs w:val="26"/>
        </w:rPr>
        <w:t xml:space="preserve">ς </w:t>
      </w:r>
      <w:r w:rsidR="0091579E" w:rsidRPr="00EA0416">
        <w:rPr>
          <w:rFonts w:ascii="Times New Roman" w:hAnsi="Times New Roman" w:cs="Times New Roman"/>
          <w:spacing w:val="30"/>
          <w:sz w:val="26"/>
          <w:szCs w:val="26"/>
        </w:rPr>
        <w:t>πραγματοποιεί</w:t>
      </w:r>
      <w:r w:rsidR="00ED750A" w:rsidRPr="00EA0416">
        <w:rPr>
          <w:rFonts w:ascii="Times New Roman" w:hAnsi="Times New Roman" w:cs="Times New Roman"/>
          <w:spacing w:val="30"/>
          <w:sz w:val="26"/>
          <w:szCs w:val="26"/>
        </w:rPr>
        <w:t xml:space="preserve"> κάποια αντιστοίχιση, είναι σαν να αφαιρ</w:t>
      </w:r>
      <w:r w:rsidR="004D4BE0" w:rsidRPr="00EA0416">
        <w:rPr>
          <w:rFonts w:ascii="Times New Roman" w:hAnsi="Times New Roman" w:cs="Times New Roman"/>
          <w:spacing w:val="30"/>
          <w:sz w:val="26"/>
          <w:szCs w:val="26"/>
        </w:rPr>
        <w:t>εί</w:t>
      </w:r>
      <w:r w:rsidR="00817A7A" w:rsidRPr="00EA0416">
        <w:rPr>
          <w:rFonts w:ascii="Times New Roman" w:hAnsi="Times New Roman" w:cs="Times New Roman"/>
          <w:spacing w:val="30"/>
          <w:sz w:val="26"/>
          <w:szCs w:val="26"/>
        </w:rPr>
        <w:t xml:space="preserve"> την</w:t>
      </w:r>
      <w:r w:rsidR="0047229F" w:rsidRPr="00EA0416">
        <w:rPr>
          <w:rFonts w:ascii="Times New Roman" w:hAnsi="Times New Roman" w:cs="Times New Roman"/>
          <w:spacing w:val="30"/>
          <w:sz w:val="26"/>
          <w:szCs w:val="26"/>
        </w:rPr>
        <w:t xml:space="preserve"> </w:t>
      </w:r>
      <w:r w:rsidR="00817A7A" w:rsidRPr="00EA0416">
        <w:rPr>
          <w:rFonts w:ascii="Times New Roman" w:hAnsi="Times New Roman" w:cs="Times New Roman"/>
          <w:spacing w:val="30"/>
          <w:sz w:val="26"/>
          <w:szCs w:val="26"/>
        </w:rPr>
        <w:t>ετικέτα</w:t>
      </w:r>
      <w:r w:rsidR="00ED750A" w:rsidRPr="00EA0416">
        <w:rPr>
          <w:rFonts w:ascii="Times New Roman" w:hAnsi="Times New Roman" w:cs="Times New Roman"/>
          <w:spacing w:val="30"/>
          <w:sz w:val="26"/>
          <w:szCs w:val="26"/>
        </w:rPr>
        <w:t xml:space="preserve"> από τον </w:t>
      </w:r>
      <w:r w:rsidR="00C90255" w:rsidRPr="00EA0416">
        <w:rPr>
          <w:rFonts w:ascii="Times New Roman" w:hAnsi="Times New Roman" w:cs="Times New Roman"/>
          <w:spacing w:val="30"/>
          <w:sz w:val="26"/>
          <w:szCs w:val="26"/>
        </w:rPr>
        <w:t>‘</w:t>
      </w:r>
      <w:r w:rsidR="00ED750A" w:rsidRPr="00EA0416">
        <w:rPr>
          <w:rFonts w:ascii="Times New Roman" w:hAnsi="Times New Roman" w:cs="Times New Roman"/>
          <w:spacing w:val="30"/>
          <w:sz w:val="26"/>
          <w:szCs w:val="26"/>
        </w:rPr>
        <w:t>κουβά</w:t>
      </w:r>
      <w:r w:rsidR="00C90255" w:rsidRPr="00EA0416">
        <w:rPr>
          <w:rFonts w:ascii="Times New Roman" w:hAnsi="Times New Roman" w:cs="Times New Roman"/>
          <w:spacing w:val="30"/>
          <w:sz w:val="26"/>
          <w:szCs w:val="26"/>
        </w:rPr>
        <w:t>’</w:t>
      </w:r>
      <w:r w:rsidR="00ED750A" w:rsidRPr="00EA0416">
        <w:rPr>
          <w:rFonts w:ascii="Times New Roman" w:hAnsi="Times New Roman" w:cs="Times New Roman"/>
          <w:spacing w:val="30"/>
          <w:sz w:val="26"/>
          <w:szCs w:val="26"/>
        </w:rPr>
        <w:t xml:space="preserve"> και έτσι</w:t>
      </w:r>
      <w:r w:rsidR="009966A8" w:rsidRPr="00EA0416">
        <w:rPr>
          <w:rFonts w:ascii="Times New Roman" w:hAnsi="Times New Roman" w:cs="Times New Roman"/>
          <w:spacing w:val="30"/>
          <w:sz w:val="26"/>
          <w:szCs w:val="26"/>
        </w:rPr>
        <w:t xml:space="preserve"> από εκείνη τη στιγμή κανένας άλλος </w:t>
      </w:r>
      <w:r w:rsidR="007F206B" w:rsidRPr="00EA0416">
        <w:rPr>
          <w:rFonts w:ascii="Times New Roman" w:hAnsi="Times New Roman" w:cs="Times New Roman"/>
          <w:spacing w:val="30"/>
          <w:sz w:val="26"/>
          <w:szCs w:val="26"/>
        </w:rPr>
        <w:t>δε μπορεί να την</w:t>
      </w:r>
      <w:r w:rsidR="009966A8" w:rsidRPr="00EA0416">
        <w:rPr>
          <w:rFonts w:ascii="Times New Roman" w:hAnsi="Times New Roman" w:cs="Times New Roman"/>
          <w:spacing w:val="30"/>
          <w:sz w:val="26"/>
          <w:szCs w:val="26"/>
        </w:rPr>
        <w:t xml:space="preserve"> χρησιμοποιήσει.</w:t>
      </w:r>
      <w:r w:rsidR="0047229F" w:rsidRPr="00EA0416">
        <w:rPr>
          <w:rFonts w:ascii="Times New Roman" w:hAnsi="Times New Roman" w:cs="Times New Roman"/>
          <w:spacing w:val="30"/>
          <w:sz w:val="26"/>
          <w:szCs w:val="26"/>
        </w:rPr>
        <w:t xml:space="preserve"> </w:t>
      </w:r>
      <w:r w:rsidR="00FD4B22" w:rsidRPr="00EA0416">
        <w:rPr>
          <w:rFonts w:ascii="Times New Roman" w:hAnsi="Times New Roman" w:cs="Times New Roman"/>
          <w:spacing w:val="30"/>
          <w:sz w:val="26"/>
          <w:szCs w:val="26"/>
        </w:rPr>
        <w:t>Όταν</w:t>
      </w:r>
      <w:r w:rsidR="00944C39" w:rsidRPr="00EA0416">
        <w:rPr>
          <w:rFonts w:ascii="Times New Roman" w:hAnsi="Times New Roman" w:cs="Times New Roman"/>
          <w:spacing w:val="30"/>
          <w:sz w:val="26"/>
          <w:szCs w:val="26"/>
        </w:rPr>
        <w:t xml:space="preserve"> επιστρέψει</w:t>
      </w:r>
      <w:r w:rsidR="00022AF6" w:rsidRPr="00EA0416">
        <w:rPr>
          <w:rFonts w:ascii="Times New Roman" w:hAnsi="Times New Roman" w:cs="Times New Roman"/>
          <w:spacing w:val="30"/>
          <w:sz w:val="26"/>
          <w:szCs w:val="26"/>
        </w:rPr>
        <w:t xml:space="preserve"> η ετικέτα</w:t>
      </w:r>
      <w:r w:rsidR="00ED750A" w:rsidRPr="00EA0416">
        <w:rPr>
          <w:rFonts w:ascii="Times New Roman" w:hAnsi="Times New Roman" w:cs="Times New Roman"/>
          <w:spacing w:val="30"/>
          <w:sz w:val="26"/>
          <w:szCs w:val="26"/>
        </w:rPr>
        <w:t xml:space="preserve"> πίσω </w:t>
      </w:r>
      <w:r w:rsidR="000705DA" w:rsidRPr="00EA0416">
        <w:rPr>
          <w:rFonts w:ascii="Times New Roman" w:hAnsi="Times New Roman" w:cs="Times New Roman"/>
          <w:spacing w:val="30"/>
          <w:sz w:val="26"/>
          <w:szCs w:val="26"/>
        </w:rPr>
        <w:t>στον δημόσιο χώρο</w:t>
      </w:r>
      <w:r w:rsidR="00710F30" w:rsidRPr="00EA0416">
        <w:rPr>
          <w:rFonts w:ascii="Times New Roman" w:hAnsi="Times New Roman" w:cs="Times New Roman"/>
          <w:spacing w:val="30"/>
          <w:sz w:val="26"/>
          <w:szCs w:val="26"/>
        </w:rPr>
        <w:t>(π.χ. αν</w:t>
      </w:r>
      <w:r w:rsidR="00B77A26" w:rsidRPr="00EA0416">
        <w:rPr>
          <w:rFonts w:ascii="Times New Roman" w:hAnsi="Times New Roman" w:cs="Times New Roman"/>
          <w:spacing w:val="30"/>
          <w:sz w:val="26"/>
          <w:szCs w:val="26"/>
        </w:rPr>
        <w:t xml:space="preserve"> </w:t>
      </w:r>
      <w:r w:rsidR="0096691F" w:rsidRPr="00EA0416">
        <w:rPr>
          <w:rFonts w:ascii="Times New Roman" w:hAnsi="Times New Roman" w:cs="Times New Roman"/>
          <w:spacing w:val="30"/>
          <w:sz w:val="26"/>
          <w:szCs w:val="26"/>
        </w:rPr>
        <w:t>ο παίχτης που έκανε την αντιστοίχηση το μετανιώσει και αποσυνδέσει</w:t>
      </w:r>
      <w:r w:rsidR="00675A21" w:rsidRPr="00EA0416">
        <w:rPr>
          <w:rFonts w:ascii="Times New Roman" w:hAnsi="Times New Roman" w:cs="Times New Roman"/>
          <w:spacing w:val="30"/>
          <w:sz w:val="26"/>
          <w:szCs w:val="26"/>
        </w:rPr>
        <w:t xml:space="preserve"> την ετικέτα</w:t>
      </w:r>
      <w:r w:rsidR="00710F30" w:rsidRPr="00EA0416">
        <w:rPr>
          <w:rFonts w:ascii="Times New Roman" w:hAnsi="Times New Roman" w:cs="Times New Roman"/>
          <w:spacing w:val="30"/>
          <w:sz w:val="26"/>
          <w:szCs w:val="26"/>
        </w:rPr>
        <w:t>)</w:t>
      </w:r>
      <w:r w:rsidR="00ED750A" w:rsidRPr="00EA0416">
        <w:rPr>
          <w:rFonts w:ascii="Times New Roman" w:hAnsi="Times New Roman" w:cs="Times New Roman"/>
          <w:spacing w:val="30"/>
          <w:sz w:val="26"/>
          <w:szCs w:val="26"/>
        </w:rPr>
        <w:t xml:space="preserve">, </w:t>
      </w:r>
      <w:r w:rsidR="000902F9" w:rsidRPr="00EA0416">
        <w:rPr>
          <w:rFonts w:ascii="Times New Roman" w:hAnsi="Times New Roman" w:cs="Times New Roman"/>
          <w:spacing w:val="30"/>
          <w:sz w:val="26"/>
          <w:szCs w:val="26"/>
        </w:rPr>
        <w:t>τότε θα μπορούν ξανά οι υπόλοιποι να χρησιμοποιήσουν την ετικέτα.</w:t>
      </w:r>
      <w:r w:rsidR="00892B74" w:rsidRPr="00EA0416">
        <w:rPr>
          <w:rFonts w:ascii="Times New Roman" w:hAnsi="Times New Roman" w:cs="Times New Roman"/>
          <w:spacing w:val="30"/>
          <w:sz w:val="26"/>
          <w:szCs w:val="26"/>
        </w:rPr>
        <w:t xml:space="preserve"> Ο ‘κουβάς’ έχει χωρητικότητα ίση με τον αριθμό όλων των </w:t>
      </w:r>
      <w:r w:rsidR="00334146" w:rsidRPr="00EA0416">
        <w:rPr>
          <w:rFonts w:ascii="Times New Roman" w:hAnsi="Times New Roman" w:cs="Times New Roman"/>
          <w:spacing w:val="30"/>
          <w:sz w:val="26"/>
          <w:szCs w:val="26"/>
        </w:rPr>
        <w:t>ετικετών</w:t>
      </w:r>
      <w:r w:rsidR="00892B74" w:rsidRPr="00EA0416">
        <w:rPr>
          <w:rFonts w:ascii="Times New Roman" w:hAnsi="Times New Roman" w:cs="Times New Roman"/>
          <w:spacing w:val="30"/>
          <w:sz w:val="26"/>
          <w:szCs w:val="26"/>
        </w:rPr>
        <w:t xml:space="preserve"> της συνεδρίας. Όσον αφορά το ‘σακούλι</w:t>
      </w:r>
      <w:r w:rsidR="00495CEF" w:rsidRPr="00EA0416">
        <w:rPr>
          <w:rFonts w:ascii="Times New Roman" w:hAnsi="Times New Roman" w:cs="Times New Roman"/>
          <w:spacing w:val="30"/>
          <w:sz w:val="26"/>
          <w:szCs w:val="26"/>
        </w:rPr>
        <w:t>’</w:t>
      </w:r>
      <w:r w:rsidR="006369C5" w:rsidRPr="00EA0416">
        <w:rPr>
          <w:rFonts w:ascii="Times New Roman" w:hAnsi="Times New Roman" w:cs="Times New Roman"/>
          <w:spacing w:val="30"/>
          <w:sz w:val="26"/>
          <w:szCs w:val="26"/>
        </w:rPr>
        <w:t xml:space="preserve">(τον χώρο των ετικετών που είναι ιδιωτικός σε κάθε παίχτη) </w:t>
      </w:r>
      <w:r w:rsidR="009677A5" w:rsidRPr="00EA0416">
        <w:rPr>
          <w:rFonts w:ascii="Times New Roman" w:hAnsi="Times New Roman" w:cs="Times New Roman"/>
          <w:spacing w:val="30"/>
          <w:sz w:val="26"/>
          <w:szCs w:val="26"/>
        </w:rPr>
        <w:t xml:space="preserve"> δεν εφαρμόζεται, οπότε θεωρούμε ότι έχει χωρητικότητα μηδέν.</w:t>
      </w:r>
      <w:r w:rsidR="00705725" w:rsidRPr="00EA0416">
        <w:rPr>
          <w:rFonts w:ascii="Times New Roman" w:hAnsi="Times New Roman" w:cs="Times New Roman"/>
          <w:spacing w:val="30"/>
          <w:sz w:val="26"/>
          <w:szCs w:val="26"/>
        </w:rPr>
        <w:t xml:space="preserve"> Τέλος όσον αφορά το ‘καλάθι’ η χωρητικότητά του θα είναι 1</w:t>
      </w:r>
      <w:r w:rsidR="0047515A" w:rsidRPr="00EA0416">
        <w:rPr>
          <w:rFonts w:ascii="Times New Roman" w:hAnsi="Times New Roman" w:cs="Times New Roman"/>
          <w:spacing w:val="30"/>
          <w:sz w:val="26"/>
          <w:szCs w:val="26"/>
        </w:rPr>
        <w:t>,</w:t>
      </w:r>
      <w:r w:rsidR="00705725" w:rsidRPr="00EA0416">
        <w:rPr>
          <w:rFonts w:ascii="Times New Roman" w:hAnsi="Times New Roman" w:cs="Times New Roman"/>
          <w:spacing w:val="30"/>
          <w:sz w:val="26"/>
          <w:szCs w:val="26"/>
        </w:rPr>
        <w:t xml:space="preserve"> καθώς μόνο μια ετικέτα μπορεί να αντιστοιχιστεί με ένα αντικείμενο του φυσικού κόσμου.</w:t>
      </w:r>
      <w:r w:rsidR="00C91CD1" w:rsidRPr="00EA0416">
        <w:rPr>
          <w:rFonts w:ascii="Times New Roman" w:hAnsi="Times New Roman" w:cs="Times New Roman"/>
          <w:spacing w:val="30"/>
          <w:sz w:val="26"/>
          <w:szCs w:val="26"/>
        </w:rPr>
        <w:t xml:space="preserve"> </w:t>
      </w:r>
      <w:r w:rsidR="004C68F3" w:rsidRPr="00EA0416">
        <w:rPr>
          <w:rFonts w:ascii="Times New Roman" w:hAnsi="Times New Roman" w:cs="Times New Roman"/>
          <w:spacing w:val="30"/>
          <w:sz w:val="26"/>
          <w:szCs w:val="26"/>
        </w:rPr>
        <w:t>Παρακάτω στην</w:t>
      </w:r>
      <w:r w:rsidR="00C91CD1" w:rsidRPr="00EA0416">
        <w:rPr>
          <w:rFonts w:ascii="Times New Roman" w:hAnsi="Times New Roman" w:cs="Times New Roman"/>
          <w:spacing w:val="30"/>
          <w:sz w:val="26"/>
          <w:szCs w:val="26"/>
        </w:rPr>
        <w:t xml:space="preserve"> </w:t>
      </w:r>
      <w:fldSimple w:instr=" REF _Ref482464438 \h  \* MERGEFORMAT ">
        <w:r w:rsidR="004C68F3" w:rsidRPr="00EA0416">
          <w:rPr>
            <w:rFonts w:ascii="Times New Roman" w:hAnsi="Times New Roman" w:cs="Times New Roman"/>
            <w:color w:val="0D0D0D" w:themeColor="text1" w:themeTint="F2"/>
            <w:spacing w:val="30"/>
            <w:sz w:val="26"/>
            <w:szCs w:val="26"/>
          </w:rPr>
          <w:t xml:space="preserve">Εικόνα </w:t>
        </w:r>
        <w:r w:rsidR="004C68F3" w:rsidRPr="00EA0416">
          <w:rPr>
            <w:rFonts w:ascii="Times New Roman" w:hAnsi="Times New Roman" w:cs="Times New Roman"/>
            <w:noProof/>
            <w:color w:val="0D0D0D" w:themeColor="text1" w:themeTint="F2"/>
            <w:spacing w:val="30"/>
            <w:sz w:val="26"/>
            <w:szCs w:val="26"/>
          </w:rPr>
          <w:t>9</w:t>
        </w:r>
      </w:fldSimple>
      <w:r w:rsidR="00D225E3" w:rsidRPr="00EA0416">
        <w:rPr>
          <w:rFonts w:ascii="Times New Roman" w:hAnsi="Times New Roman" w:cs="Times New Roman"/>
          <w:spacing w:val="30"/>
          <w:sz w:val="26"/>
          <w:szCs w:val="26"/>
        </w:rPr>
        <w:t xml:space="preserve"> φαίνεται πιο παραστατικά η εφαρμογή της μοντελοποίησης με τα εργαλεία που αναλύθηκαν στην υποενότητα </w:t>
      </w:r>
      <w:fldSimple w:instr=" REF _Ref482464362 \r \h  \* MERGEFORMAT ">
        <w:r w:rsidR="00D225E3" w:rsidRPr="00EA0416">
          <w:rPr>
            <w:rFonts w:ascii="Times New Roman" w:hAnsi="Times New Roman" w:cs="Times New Roman"/>
            <w:spacing w:val="30"/>
            <w:sz w:val="26"/>
            <w:szCs w:val="26"/>
          </w:rPr>
          <w:t>4.3</w:t>
        </w:r>
      </w:fldSimple>
      <w:r w:rsidR="00D225E3" w:rsidRPr="00EA0416">
        <w:rPr>
          <w:rFonts w:ascii="Times New Roman" w:hAnsi="Times New Roman" w:cs="Times New Roman"/>
          <w:spacing w:val="30"/>
          <w:sz w:val="26"/>
          <w:szCs w:val="26"/>
        </w:rPr>
        <w:t>.</w:t>
      </w:r>
    </w:p>
    <w:p w:rsidR="007649C5" w:rsidRPr="00EA0416" w:rsidRDefault="00845CAB" w:rsidP="007649C5">
      <w:pPr>
        <w:keepNext/>
        <w:spacing w:after="240"/>
        <w:ind w:firstLine="227"/>
        <w:rPr>
          <w:rFonts w:ascii="Times New Roman" w:hAnsi="Times New Roman" w:cs="Times New Roman"/>
          <w:spacing w:val="30"/>
        </w:rPr>
      </w:pPr>
      <w:r w:rsidRPr="00EA0416">
        <w:rPr>
          <w:rFonts w:ascii="Times New Roman" w:hAnsi="Times New Roman" w:cs="Times New Roman"/>
          <w:noProof/>
          <w:spacing w:val="30"/>
        </w:rPr>
        <w:lastRenderedPageBreak/>
        <w:drawing>
          <wp:inline distT="0" distB="0" distL="0" distR="0">
            <wp:extent cx="5270500" cy="3009265"/>
            <wp:effectExtent l="19050" t="0" r="6350" b="0"/>
            <wp:docPr id="13"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270500" cy="3009265"/>
                    </a:xfrm>
                    <a:prstGeom prst="rect">
                      <a:avLst/>
                    </a:prstGeom>
                    <a:noFill/>
                    <a:ln w="9525">
                      <a:noFill/>
                      <a:miter lim="800000"/>
                      <a:headEnd/>
                      <a:tailEnd/>
                    </a:ln>
                  </pic:spPr>
                </pic:pic>
              </a:graphicData>
            </a:graphic>
          </wp:inline>
        </w:drawing>
      </w:r>
    </w:p>
    <w:p w:rsidR="00FC1808" w:rsidRPr="00EA0416" w:rsidRDefault="007649C5" w:rsidP="007649C5">
      <w:pPr>
        <w:pStyle w:val="a7"/>
        <w:rPr>
          <w:rFonts w:ascii="Times New Roman" w:hAnsi="Times New Roman" w:cs="Times New Roman"/>
          <w:color w:val="0D0D0D" w:themeColor="text1" w:themeTint="F2"/>
          <w:spacing w:val="30"/>
          <w:sz w:val="26"/>
          <w:szCs w:val="26"/>
        </w:rPr>
      </w:pPr>
      <w:bookmarkStart w:id="32" w:name="_Ref482464438"/>
      <w:bookmarkStart w:id="33" w:name="_Ref482463929"/>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9</w:t>
      </w:r>
      <w:r w:rsidR="00172260" w:rsidRPr="00EA0416">
        <w:rPr>
          <w:rFonts w:ascii="Times New Roman" w:hAnsi="Times New Roman" w:cs="Times New Roman"/>
          <w:color w:val="0D0D0D" w:themeColor="text1" w:themeTint="F2"/>
          <w:spacing w:val="30"/>
        </w:rPr>
        <w:fldChar w:fldCharType="end"/>
      </w:r>
      <w:bookmarkEnd w:id="32"/>
      <w:r w:rsidRPr="00EA0416">
        <w:rPr>
          <w:rFonts w:ascii="Times New Roman" w:hAnsi="Times New Roman" w:cs="Times New Roman"/>
          <w:color w:val="0D0D0D" w:themeColor="text1" w:themeTint="F2"/>
          <w:spacing w:val="30"/>
        </w:rPr>
        <w:t>-</w:t>
      </w:r>
      <w:r w:rsidRPr="00EA0416">
        <w:rPr>
          <w:rFonts w:ascii="Times New Roman" w:hAnsi="Times New Roman" w:cs="Times New Roman"/>
          <w:color w:val="0D0D0D" w:themeColor="text1" w:themeTint="F2"/>
          <w:spacing w:val="30"/>
          <w:lang w:val="en-US"/>
        </w:rPr>
        <w:t>MuseumScrabble</w:t>
      </w:r>
      <w:r w:rsidR="00C91CD1" w:rsidRPr="00EA0416">
        <w:rPr>
          <w:rFonts w:ascii="Times New Roman" w:hAnsi="Times New Roman" w:cs="Times New Roman"/>
          <w:color w:val="0D0D0D" w:themeColor="text1" w:themeTint="F2"/>
          <w:spacing w:val="30"/>
        </w:rPr>
        <w:t xml:space="preserve"> </w:t>
      </w:r>
      <w:r w:rsidRPr="00EA0416">
        <w:rPr>
          <w:rFonts w:ascii="Times New Roman" w:hAnsi="Times New Roman" w:cs="Times New Roman"/>
          <w:color w:val="0D0D0D" w:themeColor="text1" w:themeTint="F2"/>
          <w:spacing w:val="30"/>
        </w:rPr>
        <w:t>Αλληλεπιδραστικό</w:t>
      </w:r>
      <w:bookmarkEnd w:id="33"/>
    </w:p>
    <w:p w:rsidR="00714F1D" w:rsidRPr="00EA0416" w:rsidRDefault="00F4591F"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Αν παιχτεί </w:t>
      </w:r>
      <w:r w:rsidR="00446C55" w:rsidRPr="00EA0416">
        <w:rPr>
          <w:rFonts w:ascii="Times New Roman" w:hAnsi="Times New Roman" w:cs="Times New Roman"/>
          <w:spacing w:val="30"/>
          <w:sz w:val="26"/>
          <w:szCs w:val="26"/>
        </w:rPr>
        <w:t xml:space="preserve">το </w:t>
      </w:r>
      <w:r w:rsidR="00446C55" w:rsidRPr="00EA0416">
        <w:rPr>
          <w:rFonts w:ascii="Times New Roman" w:hAnsi="Times New Roman" w:cs="Times New Roman"/>
          <w:spacing w:val="30"/>
          <w:sz w:val="26"/>
          <w:szCs w:val="26"/>
          <w:lang w:val="en-US"/>
        </w:rPr>
        <w:t>MuseumScrabble</w:t>
      </w:r>
      <w:r w:rsidR="00C91CD1"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ως ατομικό(</w:t>
      </w:r>
      <w:r w:rsidRPr="00EA0416">
        <w:rPr>
          <w:rFonts w:ascii="Times New Roman" w:hAnsi="Times New Roman" w:cs="Times New Roman"/>
          <w:spacing w:val="30"/>
          <w:sz w:val="26"/>
          <w:szCs w:val="26"/>
          <w:lang w:val="en-US"/>
        </w:rPr>
        <w:t>solo</w:t>
      </w:r>
      <w:r w:rsidRPr="00EA0416">
        <w:rPr>
          <w:rFonts w:ascii="Times New Roman" w:hAnsi="Times New Roman" w:cs="Times New Roman"/>
          <w:spacing w:val="30"/>
          <w:sz w:val="26"/>
          <w:szCs w:val="26"/>
        </w:rPr>
        <w:t>)</w:t>
      </w:r>
      <w:r w:rsidR="00A01A1C" w:rsidRPr="00EA0416">
        <w:rPr>
          <w:rFonts w:ascii="Times New Roman" w:hAnsi="Times New Roman" w:cs="Times New Roman"/>
          <w:spacing w:val="30"/>
          <w:sz w:val="26"/>
          <w:szCs w:val="26"/>
        </w:rPr>
        <w:t>,</w:t>
      </w:r>
      <w:r w:rsidRPr="00EA0416">
        <w:rPr>
          <w:rFonts w:ascii="Times New Roman" w:hAnsi="Times New Roman" w:cs="Times New Roman"/>
          <w:spacing w:val="30"/>
          <w:sz w:val="26"/>
          <w:szCs w:val="26"/>
        </w:rPr>
        <w:t xml:space="preserve"> τότε κάθε παίκτης</w:t>
      </w:r>
      <w:r w:rsidR="00C91CD1" w:rsidRPr="00EA0416">
        <w:rPr>
          <w:rFonts w:ascii="Times New Roman" w:hAnsi="Times New Roman" w:cs="Times New Roman"/>
          <w:spacing w:val="30"/>
          <w:sz w:val="26"/>
          <w:szCs w:val="26"/>
        </w:rPr>
        <w:t xml:space="preserve"> </w:t>
      </w:r>
      <w:r w:rsidR="004D779C" w:rsidRPr="00EA0416">
        <w:rPr>
          <w:rFonts w:ascii="Times New Roman" w:hAnsi="Times New Roman" w:cs="Times New Roman"/>
          <w:spacing w:val="30"/>
          <w:sz w:val="26"/>
          <w:szCs w:val="26"/>
        </w:rPr>
        <w:t>που</w:t>
      </w:r>
      <w:r w:rsidRPr="00EA0416">
        <w:rPr>
          <w:rFonts w:ascii="Times New Roman" w:hAnsi="Times New Roman" w:cs="Times New Roman"/>
          <w:spacing w:val="30"/>
          <w:sz w:val="26"/>
          <w:szCs w:val="26"/>
        </w:rPr>
        <w:t xml:space="preserve"> κάνει </w:t>
      </w:r>
      <w:r w:rsidR="0074177B" w:rsidRPr="00EA0416">
        <w:rPr>
          <w:rFonts w:ascii="Times New Roman" w:hAnsi="Times New Roman" w:cs="Times New Roman"/>
          <w:spacing w:val="30"/>
          <w:sz w:val="26"/>
          <w:szCs w:val="26"/>
        </w:rPr>
        <w:t>αντιστοιχίσεις/αποσυνδέσεις</w:t>
      </w:r>
      <w:r w:rsidR="00C91CD1" w:rsidRPr="00EA0416">
        <w:rPr>
          <w:rFonts w:ascii="Times New Roman" w:hAnsi="Times New Roman" w:cs="Times New Roman"/>
          <w:spacing w:val="30"/>
          <w:sz w:val="26"/>
          <w:szCs w:val="26"/>
        </w:rPr>
        <w:t xml:space="preserve"> </w:t>
      </w:r>
      <w:r w:rsidR="001449B6" w:rsidRPr="00EA0416">
        <w:rPr>
          <w:rFonts w:ascii="Times New Roman" w:hAnsi="Times New Roman" w:cs="Times New Roman"/>
          <w:spacing w:val="30"/>
          <w:sz w:val="26"/>
          <w:szCs w:val="26"/>
        </w:rPr>
        <w:t xml:space="preserve">δεν επηρεάζει </w:t>
      </w:r>
      <w:r w:rsidR="0055318B" w:rsidRPr="00EA0416">
        <w:rPr>
          <w:rFonts w:ascii="Times New Roman" w:hAnsi="Times New Roman" w:cs="Times New Roman"/>
          <w:spacing w:val="30"/>
          <w:sz w:val="26"/>
          <w:szCs w:val="26"/>
        </w:rPr>
        <w:t>τις</w:t>
      </w:r>
      <w:r w:rsidR="00FD73D2" w:rsidRPr="00EA0416">
        <w:rPr>
          <w:rFonts w:ascii="Times New Roman" w:hAnsi="Times New Roman" w:cs="Times New Roman"/>
          <w:spacing w:val="30"/>
          <w:sz w:val="26"/>
          <w:szCs w:val="26"/>
        </w:rPr>
        <w:t xml:space="preserve"> διαθ</w:t>
      </w:r>
      <w:r w:rsidR="0055318B" w:rsidRPr="00EA0416">
        <w:rPr>
          <w:rFonts w:ascii="Times New Roman" w:hAnsi="Times New Roman" w:cs="Times New Roman"/>
          <w:spacing w:val="30"/>
          <w:sz w:val="26"/>
          <w:szCs w:val="26"/>
        </w:rPr>
        <w:t>έσιμες ετικέτες των υπόλοιπων παικτών</w:t>
      </w:r>
      <w:r w:rsidR="001449B6" w:rsidRPr="00EA0416">
        <w:rPr>
          <w:rFonts w:ascii="Times New Roman" w:hAnsi="Times New Roman" w:cs="Times New Roman"/>
          <w:spacing w:val="30"/>
          <w:sz w:val="26"/>
          <w:szCs w:val="26"/>
        </w:rPr>
        <w:t>.</w:t>
      </w:r>
      <w:r w:rsidR="00C91CD1" w:rsidRPr="00EA0416">
        <w:rPr>
          <w:rFonts w:ascii="Times New Roman" w:hAnsi="Times New Roman" w:cs="Times New Roman"/>
          <w:spacing w:val="30"/>
          <w:sz w:val="26"/>
          <w:szCs w:val="26"/>
        </w:rPr>
        <w:t xml:space="preserve"> </w:t>
      </w:r>
      <w:r w:rsidR="00B332FC" w:rsidRPr="00EA0416">
        <w:rPr>
          <w:rFonts w:ascii="Times New Roman" w:hAnsi="Times New Roman" w:cs="Times New Roman"/>
          <w:spacing w:val="30"/>
          <w:sz w:val="26"/>
          <w:szCs w:val="26"/>
        </w:rPr>
        <w:t>Γι αυτό</w:t>
      </w:r>
      <w:r w:rsidRPr="00EA0416">
        <w:rPr>
          <w:rFonts w:ascii="Times New Roman" w:hAnsi="Times New Roman" w:cs="Times New Roman"/>
          <w:spacing w:val="30"/>
          <w:sz w:val="26"/>
          <w:szCs w:val="26"/>
        </w:rPr>
        <w:t xml:space="preserve"> η </w:t>
      </w:r>
      <w:r w:rsidR="00B5501E" w:rsidRPr="00EA0416">
        <w:rPr>
          <w:rFonts w:ascii="Times New Roman" w:hAnsi="Times New Roman" w:cs="Times New Roman"/>
          <w:spacing w:val="30"/>
          <w:sz w:val="26"/>
          <w:szCs w:val="26"/>
        </w:rPr>
        <w:t>χρήση</w:t>
      </w:r>
      <w:r w:rsidRPr="00EA0416">
        <w:rPr>
          <w:rFonts w:ascii="Times New Roman" w:hAnsi="Times New Roman" w:cs="Times New Roman"/>
          <w:spacing w:val="30"/>
          <w:sz w:val="26"/>
          <w:szCs w:val="26"/>
        </w:rPr>
        <w:t xml:space="preserve"> του </w:t>
      </w:r>
      <w:r w:rsidR="002F3122" w:rsidRPr="00EA0416">
        <w:rPr>
          <w:rFonts w:ascii="Times New Roman" w:hAnsi="Times New Roman" w:cs="Times New Roman"/>
          <w:spacing w:val="30"/>
          <w:sz w:val="26"/>
          <w:szCs w:val="26"/>
        </w:rPr>
        <w:t>‘κουβά’</w:t>
      </w:r>
      <w:r w:rsidR="00C91CD1"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δεν είναι αποτελεσματική</w:t>
      </w:r>
      <w:r w:rsidR="004A2651" w:rsidRPr="00EA0416">
        <w:rPr>
          <w:rFonts w:ascii="Times New Roman" w:hAnsi="Times New Roman" w:cs="Times New Roman"/>
          <w:spacing w:val="30"/>
          <w:sz w:val="26"/>
          <w:szCs w:val="26"/>
        </w:rPr>
        <w:t xml:space="preserve"> και η χωρητικότητά του σε αυτό το είδος</w:t>
      </w:r>
      <w:r w:rsidR="007D0385" w:rsidRPr="00EA0416">
        <w:rPr>
          <w:rFonts w:ascii="Times New Roman" w:hAnsi="Times New Roman" w:cs="Times New Roman"/>
          <w:spacing w:val="30"/>
          <w:sz w:val="26"/>
          <w:szCs w:val="26"/>
        </w:rPr>
        <w:t xml:space="preserve"> παιχνιδιού</w:t>
      </w:r>
      <w:r w:rsidR="00C91CD1" w:rsidRPr="00EA0416">
        <w:rPr>
          <w:rFonts w:ascii="Times New Roman" w:hAnsi="Times New Roman" w:cs="Times New Roman"/>
          <w:spacing w:val="30"/>
          <w:sz w:val="26"/>
          <w:szCs w:val="26"/>
        </w:rPr>
        <w:t xml:space="preserve"> </w:t>
      </w:r>
      <w:r w:rsidR="00E35966" w:rsidRPr="00EA0416">
        <w:rPr>
          <w:rFonts w:ascii="Times New Roman" w:hAnsi="Times New Roman" w:cs="Times New Roman"/>
          <w:spacing w:val="30"/>
          <w:sz w:val="26"/>
          <w:szCs w:val="26"/>
        </w:rPr>
        <w:t>θα είναι</w:t>
      </w:r>
      <w:r w:rsidR="004A2651" w:rsidRPr="00EA0416">
        <w:rPr>
          <w:rFonts w:ascii="Times New Roman" w:hAnsi="Times New Roman" w:cs="Times New Roman"/>
          <w:spacing w:val="30"/>
          <w:sz w:val="26"/>
          <w:szCs w:val="26"/>
        </w:rPr>
        <w:t xml:space="preserve"> μηδέν.</w:t>
      </w:r>
      <w:r w:rsidRPr="00EA0416">
        <w:rPr>
          <w:rFonts w:ascii="Times New Roman" w:hAnsi="Times New Roman" w:cs="Times New Roman"/>
          <w:spacing w:val="30"/>
          <w:sz w:val="26"/>
          <w:szCs w:val="26"/>
        </w:rPr>
        <w:t xml:space="preserve"> Στην περίπτωση αυτή η υλοποίηση μέσω του </w:t>
      </w:r>
      <w:r w:rsidR="004F5646" w:rsidRPr="00EA0416">
        <w:rPr>
          <w:rFonts w:ascii="Times New Roman" w:hAnsi="Times New Roman" w:cs="Times New Roman"/>
          <w:spacing w:val="30"/>
          <w:sz w:val="26"/>
          <w:szCs w:val="26"/>
        </w:rPr>
        <w:t>‘σακουλιού’</w:t>
      </w:r>
      <w:r w:rsidR="00C91CD1" w:rsidRPr="00EA0416">
        <w:rPr>
          <w:rFonts w:ascii="Times New Roman" w:hAnsi="Times New Roman" w:cs="Times New Roman"/>
          <w:spacing w:val="30"/>
          <w:sz w:val="26"/>
          <w:szCs w:val="26"/>
        </w:rPr>
        <w:t xml:space="preserve"> </w:t>
      </w:r>
      <w:r w:rsidR="0092438F" w:rsidRPr="00EA0416">
        <w:rPr>
          <w:rFonts w:ascii="Times New Roman" w:hAnsi="Times New Roman" w:cs="Times New Roman"/>
          <w:spacing w:val="30"/>
          <w:sz w:val="26"/>
          <w:szCs w:val="26"/>
        </w:rPr>
        <w:t>είναι αποτελεσματική</w:t>
      </w:r>
      <w:r w:rsidR="000E43FB" w:rsidRPr="00EA0416">
        <w:rPr>
          <w:rFonts w:ascii="Times New Roman" w:hAnsi="Times New Roman" w:cs="Times New Roman"/>
          <w:spacing w:val="30"/>
          <w:sz w:val="26"/>
          <w:szCs w:val="26"/>
        </w:rPr>
        <w:t xml:space="preserve">. Το </w:t>
      </w:r>
      <w:r w:rsidR="0089170D" w:rsidRPr="00EA0416">
        <w:rPr>
          <w:rFonts w:ascii="Times New Roman" w:hAnsi="Times New Roman" w:cs="Times New Roman"/>
          <w:spacing w:val="30"/>
          <w:sz w:val="26"/>
          <w:szCs w:val="26"/>
        </w:rPr>
        <w:t>‘σακούλι’</w:t>
      </w:r>
      <w:r w:rsidR="00C91CD1" w:rsidRPr="00EA0416">
        <w:rPr>
          <w:rFonts w:ascii="Times New Roman" w:hAnsi="Times New Roman" w:cs="Times New Roman"/>
          <w:spacing w:val="30"/>
          <w:sz w:val="26"/>
          <w:szCs w:val="26"/>
        </w:rPr>
        <w:t xml:space="preserve"> </w:t>
      </w:r>
      <w:r w:rsidR="000E43FB" w:rsidRPr="00EA0416">
        <w:rPr>
          <w:rFonts w:ascii="Times New Roman" w:hAnsi="Times New Roman" w:cs="Times New Roman"/>
          <w:spacing w:val="30"/>
          <w:sz w:val="26"/>
          <w:szCs w:val="26"/>
        </w:rPr>
        <w:t xml:space="preserve">στο ατομικό παιχνίδι </w:t>
      </w:r>
      <w:r w:rsidR="000E43FB" w:rsidRPr="00EA0416">
        <w:rPr>
          <w:rFonts w:ascii="Times New Roman" w:hAnsi="Times New Roman" w:cs="Times New Roman"/>
          <w:spacing w:val="30"/>
          <w:sz w:val="26"/>
          <w:szCs w:val="26"/>
          <w:lang w:val="en-US"/>
        </w:rPr>
        <w:t>MuseumScrabble</w:t>
      </w:r>
      <w:r w:rsidR="00C91CD1" w:rsidRPr="00EA0416">
        <w:rPr>
          <w:rFonts w:ascii="Times New Roman" w:hAnsi="Times New Roman" w:cs="Times New Roman"/>
          <w:spacing w:val="30"/>
          <w:sz w:val="26"/>
          <w:szCs w:val="26"/>
        </w:rPr>
        <w:t xml:space="preserve"> </w:t>
      </w:r>
      <w:r w:rsidR="00CB5E48" w:rsidRPr="00EA0416">
        <w:rPr>
          <w:rFonts w:ascii="Times New Roman" w:hAnsi="Times New Roman" w:cs="Times New Roman"/>
          <w:spacing w:val="30"/>
          <w:sz w:val="26"/>
          <w:szCs w:val="26"/>
        </w:rPr>
        <w:t>είναι για κάθε παίκ</w:t>
      </w:r>
      <w:r w:rsidR="00711296" w:rsidRPr="00EA0416">
        <w:rPr>
          <w:rFonts w:ascii="Times New Roman" w:hAnsi="Times New Roman" w:cs="Times New Roman"/>
          <w:spacing w:val="30"/>
          <w:sz w:val="26"/>
          <w:szCs w:val="26"/>
        </w:rPr>
        <w:t>τη μοναδικό, θα έχει μέγεθος ίσ</w:t>
      </w:r>
      <w:r w:rsidR="00CB5E48" w:rsidRPr="00EA0416">
        <w:rPr>
          <w:rFonts w:ascii="Times New Roman" w:hAnsi="Times New Roman" w:cs="Times New Roman"/>
          <w:spacing w:val="30"/>
          <w:sz w:val="26"/>
          <w:szCs w:val="26"/>
        </w:rPr>
        <w:t>ο με</w:t>
      </w:r>
      <w:r w:rsidR="00711296" w:rsidRPr="00EA0416">
        <w:rPr>
          <w:rFonts w:ascii="Times New Roman" w:hAnsi="Times New Roman" w:cs="Times New Roman"/>
          <w:spacing w:val="30"/>
          <w:sz w:val="26"/>
          <w:szCs w:val="26"/>
        </w:rPr>
        <w:t xml:space="preserve"> τον αριθμό όλων των </w:t>
      </w:r>
      <w:r w:rsidR="00956596" w:rsidRPr="00EA0416">
        <w:rPr>
          <w:rFonts w:ascii="Times New Roman" w:hAnsi="Times New Roman" w:cs="Times New Roman"/>
          <w:spacing w:val="30"/>
          <w:sz w:val="26"/>
          <w:szCs w:val="26"/>
        </w:rPr>
        <w:t>ετικετών</w:t>
      </w:r>
      <w:r w:rsidR="00711296" w:rsidRPr="00EA0416">
        <w:rPr>
          <w:rFonts w:ascii="Times New Roman" w:hAnsi="Times New Roman" w:cs="Times New Roman"/>
          <w:spacing w:val="30"/>
          <w:sz w:val="26"/>
          <w:szCs w:val="26"/>
        </w:rPr>
        <w:t xml:space="preserve"> της συνεδρίας</w:t>
      </w:r>
      <w:r w:rsidR="009D6D21" w:rsidRPr="00EA0416">
        <w:rPr>
          <w:rFonts w:ascii="Times New Roman" w:hAnsi="Times New Roman" w:cs="Times New Roman"/>
          <w:spacing w:val="30"/>
          <w:sz w:val="26"/>
          <w:szCs w:val="26"/>
        </w:rPr>
        <w:t xml:space="preserve"> και κάθε αντιστοίχιση θα περιο</w:t>
      </w:r>
      <w:r w:rsidR="004532E4" w:rsidRPr="00EA0416">
        <w:rPr>
          <w:rFonts w:ascii="Times New Roman" w:hAnsi="Times New Roman" w:cs="Times New Roman"/>
          <w:spacing w:val="30"/>
          <w:sz w:val="26"/>
          <w:szCs w:val="26"/>
        </w:rPr>
        <w:t>ρίζει μόνο τον ίδιο από το να την</w:t>
      </w:r>
      <w:r w:rsidR="009D6D21" w:rsidRPr="00EA0416">
        <w:rPr>
          <w:rFonts w:ascii="Times New Roman" w:hAnsi="Times New Roman" w:cs="Times New Roman"/>
          <w:spacing w:val="30"/>
          <w:sz w:val="26"/>
          <w:szCs w:val="26"/>
        </w:rPr>
        <w:t xml:space="preserve"> ξαναχρησιμοποιήσει χωρίς να επηρεάζει καθόλου τους υπόλοιπους παίκτε</w:t>
      </w:r>
      <w:r w:rsidR="001D01A2" w:rsidRPr="00EA0416">
        <w:rPr>
          <w:rFonts w:ascii="Times New Roman" w:hAnsi="Times New Roman" w:cs="Times New Roman"/>
          <w:spacing w:val="30"/>
          <w:sz w:val="26"/>
          <w:szCs w:val="26"/>
        </w:rPr>
        <w:t>ς. Επομένως έχοντας ο καθένας τις δικές</w:t>
      </w:r>
      <w:r w:rsidR="009D6D21" w:rsidRPr="00EA0416">
        <w:rPr>
          <w:rFonts w:ascii="Times New Roman" w:hAnsi="Times New Roman" w:cs="Times New Roman"/>
          <w:spacing w:val="30"/>
          <w:sz w:val="26"/>
          <w:szCs w:val="26"/>
        </w:rPr>
        <w:t xml:space="preserve"> του </w:t>
      </w:r>
      <w:r w:rsidR="001D01A2" w:rsidRPr="00EA0416">
        <w:rPr>
          <w:rFonts w:ascii="Times New Roman" w:hAnsi="Times New Roman" w:cs="Times New Roman"/>
          <w:spacing w:val="30"/>
          <w:sz w:val="26"/>
          <w:szCs w:val="26"/>
        </w:rPr>
        <w:t>ετικέτες</w:t>
      </w:r>
      <w:r w:rsidR="009D6D21" w:rsidRPr="00EA0416">
        <w:rPr>
          <w:rFonts w:ascii="Times New Roman" w:hAnsi="Times New Roman" w:cs="Times New Roman"/>
          <w:spacing w:val="30"/>
          <w:sz w:val="26"/>
          <w:szCs w:val="26"/>
        </w:rPr>
        <w:t>, θα κάνει δικό του ατομικό σκορ και στο τέλος νικητής θα είναι αυτός με τους περισσότερους πόντους.</w:t>
      </w:r>
      <w:r w:rsidR="00B431A4" w:rsidRPr="00EA0416">
        <w:rPr>
          <w:rFonts w:ascii="Times New Roman" w:hAnsi="Times New Roman" w:cs="Times New Roman"/>
          <w:spacing w:val="30"/>
          <w:sz w:val="26"/>
          <w:szCs w:val="26"/>
        </w:rPr>
        <w:t xml:space="preserve"> </w:t>
      </w:r>
      <w:r w:rsidR="004638EC" w:rsidRPr="00EA0416">
        <w:rPr>
          <w:rFonts w:ascii="Times New Roman" w:hAnsi="Times New Roman" w:cs="Times New Roman"/>
          <w:spacing w:val="30"/>
          <w:sz w:val="26"/>
          <w:szCs w:val="26"/>
        </w:rPr>
        <w:t>Τέλος όσον αφορά το ‘καλάθι’ η χωρητικότητά του θα είναι 1</w:t>
      </w:r>
      <w:r w:rsidR="0047515A" w:rsidRPr="00EA0416">
        <w:rPr>
          <w:rFonts w:ascii="Times New Roman" w:hAnsi="Times New Roman" w:cs="Times New Roman"/>
          <w:spacing w:val="30"/>
          <w:sz w:val="26"/>
          <w:szCs w:val="26"/>
        </w:rPr>
        <w:t>,</w:t>
      </w:r>
      <w:r w:rsidR="004638EC" w:rsidRPr="00EA0416">
        <w:rPr>
          <w:rFonts w:ascii="Times New Roman" w:hAnsi="Times New Roman" w:cs="Times New Roman"/>
          <w:spacing w:val="30"/>
          <w:sz w:val="26"/>
          <w:szCs w:val="26"/>
        </w:rPr>
        <w:t xml:space="preserve"> καθώς μόνο μια ετικέτα μπορεί να αντιστοιχιστεί με ένα αντικείμενο του φυσικού κόσμου.</w:t>
      </w:r>
    </w:p>
    <w:p w:rsidR="00BD296A" w:rsidRPr="00EA0416" w:rsidRDefault="00111DBE" w:rsidP="00BD296A">
      <w:pPr>
        <w:keepNext/>
        <w:spacing w:after="240"/>
        <w:rPr>
          <w:rFonts w:ascii="Times New Roman" w:hAnsi="Times New Roman" w:cs="Times New Roman"/>
          <w:spacing w:val="30"/>
        </w:rPr>
      </w:pPr>
      <w:r w:rsidRPr="00EA0416">
        <w:rPr>
          <w:rFonts w:ascii="Times New Roman" w:hAnsi="Times New Roman" w:cs="Times New Roman"/>
          <w:noProof/>
          <w:spacing w:val="30"/>
        </w:rPr>
        <w:lastRenderedPageBreak/>
        <w:drawing>
          <wp:inline distT="0" distB="0" distL="0" distR="0">
            <wp:extent cx="5270500" cy="2219325"/>
            <wp:effectExtent l="19050" t="0" r="6350" b="0"/>
            <wp:docPr id="14"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270500" cy="2219325"/>
                    </a:xfrm>
                    <a:prstGeom prst="rect">
                      <a:avLst/>
                    </a:prstGeom>
                    <a:noFill/>
                    <a:ln w="9525">
                      <a:noFill/>
                      <a:miter lim="800000"/>
                      <a:headEnd/>
                      <a:tailEnd/>
                    </a:ln>
                  </pic:spPr>
                </pic:pic>
              </a:graphicData>
            </a:graphic>
          </wp:inline>
        </w:drawing>
      </w:r>
    </w:p>
    <w:p w:rsidR="00693EFD" w:rsidRPr="00EA0416" w:rsidRDefault="00BD296A" w:rsidP="00BD296A">
      <w:pPr>
        <w:pStyle w:val="a7"/>
        <w:rPr>
          <w:rFonts w:ascii="Times New Roman" w:hAnsi="Times New Roman" w:cs="Times New Roman"/>
          <w:color w:val="0D0D0D" w:themeColor="text1" w:themeTint="F2"/>
          <w:spacing w:val="30"/>
          <w:sz w:val="26"/>
          <w:szCs w:val="26"/>
          <w:lang w:val="en-US"/>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008245BA" w:rsidRPr="00EA0416">
        <w:rPr>
          <w:rFonts w:ascii="Times New Roman" w:hAnsi="Times New Roman" w:cs="Times New Roman"/>
          <w:noProof/>
          <w:color w:val="0D0D0D" w:themeColor="text1" w:themeTint="F2"/>
          <w:spacing w:val="30"/>
        </w:rPr>
        <w:t>10</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lang w:val="en-US"/>
        </w:rPr>
        <w:t xml:space="preserve">-MuseumScrabble </w:t>
      </w:r>
      <w:r w:rsidRPr="00EA0416">
        <w:rPr>
          <w:rFonts w:ascii="Times New Roman" w:hAnsi="Times New Roman" w:cs="Times New Roman"/>
          <w:color w:val="0D0D0D" w:themeColor="text1" w:themeTint="F2"/>
          <w:spacing w:val="30"/>
        </w:rPr>
        <w:t>Ατομικό</w:t>
      </w:r>
    </w:p>
    <w:p w:rsidR="00701C0C" w:rsidRPr="00EA0416" w:rsidRDefault="00701C0C" w:rsidP="00FF7D73">
      <w:pPr>
        <w:pStyle w:val="3"/>
        <w:spacing w:after="240"/>
        <w:rPr>
          <w:rFonts w:ascii="Times New Roman" w:hAnsi="Times New Roman" w:cs="Times New Roman"/>
          <w:color w:val="000000" w:themeColor="text1"/>
          <w:sz w:val="26"/>
          <w:szCs w:val="26"/>
        </w:rPr>
      </w:pPr>
      <w:bookmarkStart w:id="34" w:name="_Toc483494730"/>
      <w:r w:rsidRPr="00EA0416">
        <w:rPr>
          <w:rFonts w:ascii="Times New Roman" w:hAnsi="Times New Roman" w:cs="Times New Roman"/>
          <w:color w:val="000000" w:themeColor="text1"/>
          <w:sz w:val="26"/>
          <w:szCs w:val="26"/>
          <w:lang w:val="en-US"/>
        </w:rPr>
        <w:t>Taggling</w:t>
      </w:r>
      <w:bookmarkEnd w:id="34"/>
    </w:p>
    <w:p w:rsidR="00701C0C" w:rsidRPr="00EA0416" w:rsidRDefault="00132F3F" w:rsidP="00FF7D73">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Στο</w:t>
      </w:r>
      <w:r w:rsidR="00B44FB4"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lang w:val="en-US"/>
        </w:rPr>
        <w:t>Taggling</w:t>
      </w:r>
      <w:r w:rsidRPr="00EA0416">
        <w:rPr>
          <w:rFonts w:ascii="Times New Roman" w:hAnsi="Times New Roman" w:cs="Times New Roman"/>
          <w:spacing w:val="30"/>
          <w:sz w:val="26"/>
          <w:szCs w:val="26"/>
        </w:rPr>
        <w:t xml:space="preserve"> που</w:t>
      </w:r>
      <w:r w:rsidR="00781A6F" w:rsidRPr="00EA0416">
        <w:rPr>
          <w:rFonts w:ascii="Times New Roman" w:hAnsi="Times New Roman" w:cs="Times New Roman"/>
          <w:spacing w:val="30"/>
          <w:sz w:val="26"/>
          <w:szCs w:val="26"/>
        </w:rPr>
        <w:t xml:space="preserve"> </w:t>
      </w:r>
      <w:r w:rsidR="00DD4EE9" w:rsidRPr="00EA0416">
        <w:rPr>
          <w:rFonts w:ascii="Times New Roman" w:hAnsi="Times New Roman" w:cs="Times New Roman"/>
          <w:spacing w:val="30"/>
          <w:sz w:val="26"/>
          <w:szCs w:val="26"/>
        </w:rPr>
        <w:t>όσον αφορά την</w:t>
      </w:r>
      <w:r w:rsidR="00781A6F" w:rsidRPr="00EA0416">
        <w:rPr>
          <w:rFonts w:ascii="Times New Roman" w:hAnsi="Times New Roman" w:cs="Times New Roman"/>
          <w:spacing w:val="30"/>
          <w:sz w:val="26"/>
          <w:szCs w:val="26"/>
        </w:rPr>
        <w:t xml:space="preserve"> </w:t>
      </w:r>
      <w:r w:rsidR="00DD4EE9" w:rsidRPr="00EA0416">
        <w:rPr>
          <w:rFonts w:ascii="Times New Roman" w:hAnsi="Times New Roman" w:cs="Times New Roman"/>
          <w:spacing w:val="30"/>
          <w:sz w:val="26"/>
          <w:szCs w:val="26"/>
        </w:rPr>
        <w:t>περιγραφή του είναι γνωστή</w:t>
      </w:r>
      <w:r w:rsidR="00781A6F"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rPr>
        <w:t xml:space="preserve">από πριν, αποτελεί ένα παιχνίδι αντιστοιχίσεων </w:t>
      </w:r>
      <w:r w:rsidR="00320A94" w:rsidRPr="00EA0416">
        <w:rPr>
          <w:rFonts w:ascii="Times New Roman" w:hAnsi="Times New Roman" w:cs="Times New Roman"/>
          <w:spacing w:val="30"/>
          <w:sz w:val="26"/>
          <w:szCs w:val="26"/>
        </w:rPr>
        <w:t>ετικετών</w:t>
      </w:r>
      <w:r w:rsidRPr="00EA0416">
        <w:rPr>
          <w:rFonts w:ascii="Times New Roman" w:hAnsi="Times New Roman" w:cs="Times New Roman"/>
          <w:spacing w:val="30"/>
          <w:sz w:val="26"/>
          <w:szCs w:val="26"/>
        </w:rPr>
        <w:t xml:space="preserve"> και αντικειμένων του φυσικού κόσμου και οι σχέσεις μεταξύ τους </w:t>
      </w:r>
      <w:r w:rsidR="008049E2" w:rsidRPr="00EA0416">
        <w:rPr>
          <w:rFonts w:ascii="Times New Roman" w:hAnsi="Times New Roman" w:cs="Times New Roman"/>
          <w:spacing w:val="30"/>
          <w:sz w:val="26"/>
          <w:szCs w:val="26"/>
        </w:rPr>
        <w:t>αποτελούν 1-Ν</w:t>
      </w:r>
      <w:r w:rsidRPr="00EA0416">
        <w:rPr>
          <w:rFonts w:ascii="Times New Roman" w:hAnsi="Times New Roman" w:cs="Times New Roman"/>
          <w:spacing w:val="30"/>
          <w:sz w:val="26"/>
          <w:szCs w:val="26"/>
        </w:rPr>
        <w:t>. Σε κάθε αντικείμενο του φυσικού κόσμου</w:t>
      </w:r>
      <w:r w:rsidR="00DF5365" w:rsidRPr="00EA0416">
        <w:rPr>
          <w:rFonts w:ascii="Times New Roman" w:hAnsi="Times New Roman" w:cs="Times New Roman"/>
          <w:spacing w:val="30"/>
          <w:sz w:val="26"/>
          <w:szCs w:val="26"/>
        </w:rPr>
        <w:t>, δηλαδή,</w:t>
      </w:r>
      <w:r w:rsidR="004525A4" w:rsidRPr="00EA0416">
        <w:rPr>
          <w:rFonts w:ascii="Times New Roman" w:hAnsi="Times New Roman" w:cs="Times New Roman"/>
          <w:spacing w:val="30"/>
          <w:sz w:val="26"/>
          <w:szCs w:val="26"/>
        </w:rPr>
        <w:t xml:space="preserve"> αντιστοιχεί συγκεκριμένος αριθμός </w:t>
      </w:r>
      <w:r w:rsidR="00E27C40" w:rsidRPr="00EA0416">
        <w:rPr>
          <w:rFonts w:ascii="Times New Roman" w:hAnsi="Times New Roman" w:cs="Times New Roman"/>
          <w:spacing w:val="30"/>
          <w:sz w:val="26"/>
          <w:szCs w:val="26"/>
        </w:rPr>
        <w:t>ετικετών</w:t>
      </w:r>
      <w:r w:rsidRPr="00EA0416">
        <w:rPr>
          <w:rFonts w:ascii="Times New Roman" w:hAnsi="Times New Roman" w:cs="Times New Roman"/>
          <w:spacing w:val="30"/>
          <w:sz w:val="26"/>
          <w:szCs w:val="26"/>
        </w:rPr>
        <w:t>.</w:t>
      </w:r>
    </w:p>
    <w:p w:rsidR="00AB6B73" w:rsidRPr="00EA0416" w:rsidRDefault="003D46E5"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Αν το παιχνίδι αυτό </w:t>
      </w:r>
      <w:r w:rsidR="00BB0820" w:rsidRPr="00EA0416">
        <w:rPr>
          <w:rFonts w:ascii="Times New Roman" w:hAnsi="Times New Roman" w:cs="Times New Roman"/>
          <w:spacing w:val="30"/>
          <w:sz w:val="26"/>
          <w:szCs w:val="26"/>
        </w:rPr>
        <w:t>παιχτεί ως αλληλεπιδραστικό</w:t>
      </w:r>
      <w:r w:rsidR="000647AF" w:rsidRPr="00EA0416">
        <w:rPr>
          <w:rFonts w:ascii="Times New Roman" w:hAnsi="Times New Roman" w:cs="Times New Roman"/>
          <w:spacing w:val="30"/>
          <w:sz w:val="26"/>
          <w:szCs w:val="26"/>
        </w:rPr>
        <w:t xml:space="preserve"> τότε</w:t>
      </w:r>
      <w:r w:rsidR="00781A6F" w:rsidRPr="00EA0416">
        <w:rPr>
          <w:rFonts w:ascii="Times New Roman" w:hAnsi="Times New Roman" w:cs="Times New Roman"/>
          <w:spacing w:val="30"/>
          <w:sz w:val="26"/>
          <w:szCs w:val="26"/>
        </w:rPr>
        <w:t xml:space="preserve"> </w:t>
      </w:r>
      <w:r w:rsidR="002608DA" w:rsidRPr="00EA0416">
        <w:rPr>
          <w:rFonts w:ascii="Times New Roman" w:hAnsi="Times New Roman" w:cs="Times New Roman"/>
          <w:spacing w:val="30"/>
          <w:sz w:val="26"/>
          <w:szCs w:val="26"/>
        </w:rPr>
        <w:t>οι παίκτες θα μοιράζονται όλες</w:t>
      </w:r>
      <w:r w:rsidR="00AB6B73" w:rsidRPr="00EA0416">
        <w:rPr>
          <w:rFonts w:ascii="Times New Roman" w:hAnsi="Times New Roman" w:cs="Times New Roman"/>
          <w:spacing w:val="30"/>
          <w:sz w:val="26"/>
          <w:szCs w:val="26"/>
        </w:rPr>
        <w:t xml:space="preserve"> </w:t>
      </w:r>
      <w:r w:rsidR="00781A6F" w:rsidRPr="00EA0416">
        <w:rPr>
          <w:rFonts w:ascii="Times New Roman" w:hAnsi="Times New Roman" w:cs="Times New Roman"/>
          <w:spacing w:val="30"/>
          <w:sz w:val="26"/>
          <w:szCs w:val="26"/>
        </w:rPr>
        <w:t xml:space="preserve">τις </w:t>
      </w:r>
      <w:r w:rsidR="002608DA" w:rsidRPr="00EA0416">
        <w:rPr>
          <w:rFonts w:ascii="Times New Roman" w:hAnsi="Times New Roman" w:cs="Times New Roman"/>
          <w:spacing w:val="30"/>
          <w:sz w:val="26"/>
          <w:szCs w:val="26"/>
        </w:rPr>
        <w:t>ετικέτες</w:t>
      </w:r>
      <w:r w:rsidR="009E1C44" w:rsidRPr="00EA0416">
        <w:rPr>
          <w:rFonts w:ascii="Times New Roman" w:hAnsi="Times New Roman" w:cs="Times New Roman"/>
          <w:spacing w:val="30"/>
          <w:sz w:val="26"/>
          <w:szCs w:val="26"/>
        </w:rPr>
        <w:t xml:space="preserve"> σε μία κοινή συνεδρία.</w:t>
      </w:r>
      <w:r w:rsidR="0014146F" w:rsidRPr="00EA0416">
        <w:rPr>
          <w:rFonts w:ascii="Times New Roman" w:hAnsi="Times New Roman" w:cs="Times New Roman"/>
          <w:spacing w:val="30"/>
          <w:sz w:val="26"/>
          <w:szCs w:val="26"/>
        </w:rPr>
        <w:t xml:space="preserve"> Σε αυτήν την περίπτωση</w:t>
      </w:r>
      <w:r w:rsidR="00AD792C" w:rsidRPr="00EA0416">
        <w:rPr>
          <w:rFonts w:ascii="Times New Roman" w:hAnsi="Times New Roman" w:cs="Times New Roman"/>
          <w:spacing w:val="30"/>
          <w:sz w:val="26"/>
          <w:szCs w:val="26"/>
        </w:rPr>
        <w:t xml:space="preserve"> </w:t>
      </w:r>
      <w:r w:rsidR="00CF3B7C" w:rsidRPr="00EA0416">
        <w:rPr>
          <w:rFonts w:ascii="Times New Roman" w:hAnsi="Times New Roman" w:cs="Times New Roman"/>
          <w:spacing w:val="30"/>
          <w:sz w:val="26"/>
          <w:szCs w:val="26"/>
        </w:rPr>
        <w:t>το ‘σακούλι’ του κάθε παίκτη θα έχει χωρητικότητα μεγαλύτερη του μηδενός</w:t>
      </w:r>
      <w:r w:rsidR="00AB6B73" w:rsidRPr="00EA0416">
        <w:rPr>
          <w:rFonts w:ascii="Times New Roman" w:hAnsi="Times New Roman" w:cs="Times New Roman"/>
          <w:spacing w:val="30"/>
          <w:sz w:val="26"/>
          <w:szCs w:val="26"/>
        </w:rPr>
        <w:t>.</w:t>
      </w:r>
      <w:r w:rsidR="00781A6F" w:rsidRPr="00EA0416">
        <w:rPr>
          <w:rFonts w:ascii="Times New Roman" w:hAnsi="Times New Roman" w:cs="Times New Roman"/>
          <w:spacing w:val="30"/>
          <w:sz w:val="26"/>
          <w:szCs w:val="26"/>
        </w:rPr>
        <w:t xml:space="preserve"> </w:t>
      </w:r>
      <w:r w:rsidR="000469FE" w:rsidRPr="00EA0416">
        <w:rPr>
          <w:rFonts w:ascii="Times New Roman" w:hAnsi="Times New Roman" w:cs="Times New Roman"/>
          <w:spacing w:val="30"/>
          <w:sz w:val="26"/>
          <w:szCs w:val="26"/>
        </w:rPr>
        <w:t xml:space="preserve">Αυτό συμβαίνει καθώς στο </w:t>
      </w:r>
      <w:r w:rsidR="00B44FB4" w:rsidRPr="00EA0416">
        <w:rPr>
          <w:rFonts w:ascii="Times New Roman" w:hAnsi="Times New Roman" w:cs="Times New Roman"/>
          <w:spacing w:val="30"/>
          <w:sz w:val="26"/>
          <w:szCs w:val="26"/>
          <w:lang w:val="en-US"/>
        </w:rPr>
        <w:t>T</w:t>
      </w:r>
      <w:r w:rsidR="000469FE" w:rsidRPr="00EA0416">
        <w:rPr>
          <w:rFonts w:ascii="Times New Roman" w:hAnsi="Times New Roman" w:cs="Times New Roman"/>
          <w:spacing w:val="30"/>
          <w:sz w:val="26"/>
          <w:szCs w:val="26"/>
          <w:lang w:val="en-US"/>
        </w:rPr>
        <w:t>aggling</w:t>
      </w:r>
      <w:r w:rsidR="000469FE" w:rsidRPr="00EA0416">
        <w:rPr>
          <w:rFonts w:ascii="Times New Roman" w:hAnsi="Times New Roman" w:cs="Times New Roman"/>
          <w:spacing w:val="30"/>
          <w:sz w:val="26"/>
          <w:szCs w:val="26"/>
        </w:rPr>
        <w:t xml:space="preserve"> </w:t>
      </w:r>
      <w:r w:rsidR="00A13C64" w:rsidRPr="00EA0416">
        <w:rPr>
          <w:rFonts w:ascii="Times New Roman" w:hAnsi="Times New Roman" w:cs="Times New Roman"/>
          <w:spacing w:val="30"/>
          <w:sz w:val="26"/>
          <w:szCs w:val="26"/>
        </w:rPr>
        <w:t xml:space="preserve">ένας αριθμός των </w:t>
      </w:r>
      <w:r w:rsidR="0076148F" w:rsidRPr="00EA0416">
        <w:rPr>
          <w:rFonts w:ascii="Times New Roman" w:hAnsi="Times New Roman" w:cs="Times New Roman"/>
          <w:spacing w:val="30"/>
          <w:sz w:val="26"/>
          <w:szCs w:val="26"/>
        </w:rPr>
        <w:t>ετικετών</w:t>
      </w:r>
      <w:r w:rsidR="00A13C64" w:rsidRPr="00EA0416">
        <w:rPr>
          <w:rFonts w:ascii="Times New Roman" w:hAnsi="Times New Roman" w:cs="Times New Roman"/>
          <w:spacing w:val="30"/>
          <w:sz w:val="26"/>
          <w:szCs w:val="26"/>
        </w:rPr>
        <w:t xml:space="preserve"> θα βρίσκεται πάνω σε κάποιον παίκτη και </w:t>
      </w:r>
      <w:r w:rsidR="00CB7F29" w:rsidRPr="00EA0416">
        <w:rPr>
          <w:rFonts w:ascii="Times New Roman" w:hAnsi="Times New Roman" w:cs="Times New Roman"/>
          <w:spacing w:val="30"/>
          <w:sz w:val="26"/>
          <w:szCs w:val="26"/>
        </w:rPr>
        <w:t>ένας άλλος πάνω στα εκθέματα</w:t>
      </w:r>
      <w:r w:rsidR="00555ED2" w:rsidRPr="00EA0416">
        <w:rPr>
          <w:rFonts w:ascii="Times New Roman" w:hAnsi="Times New Roman" w:cs="Times New Roman"/>
          <w:spacing w:val="30"/>
          <w:sz w:val="26"/>
          <w:szCs w:val="26"/>
        </w:rPr>
        <w:t>. Οπότε υπάρχει άμεση αλληλεπίδραση</w:t>
      </w:r>
      <w:r w:rsidR="00B00737" w:rsidRPr="00EA0416">
        <w:rPr>
          <w:rFonts w:ascii="Times New Roman" w:hAnsi="Times New Roman" w:cs="Times New Roman"/>
          <w:spacing w:val="30"/>
          <w:sz w:val="26"/>
          <w:szCs w:val="26"/>
        </w:rPr>
        <w:t xml:space="preserve"> μεταξύ των παικτών</w:t>
      </w:r>
      <w:r w:rsidR="00555ED2" w:rsidRPr="00EA0416">
        <w:rPr>
          <w:rFonts w:ascii="Times New Roman" w:hAnsi="Times New Roman" w:cs="Times New Roman"/>
          <w:spacing w:val="30"/>
          <w:sz w:val="26"/>
          <w:szCs w:val="26"/>
        </w:rPr>
        <w:t xml:space="preserve">, καθώς </w:t>
      </w:r>
      <w:r w:rsidR="006B211F" w:rsidRPr="00EA0416">
        <w:rPr>
          <w:rFonts w:ascii="Times New Roman" w:hAnsi="Times New Roman" w:cs="Times New Roman"/>
          <w:spacing w:val="30"/>
          <w:sz w:val="26"/>
          <w:szCs w:val="26"/>
        </w:rPr>
        <w:t>μοιράζονται τις ετικέτες</w:t>
      </w:r>
      <w:r w:rsidR="00555ED2" w:rsidRPr="00EA0416">
        <w:rPr>
          <w:rFonts w:ascii="Times New Roman" w:hAnsi="Times New Roman" w:cs="Times New Roman"/>
          <w:spacing w:val="30"/>
          <w:sz w:val="26"/>
          <w:szCs w:val="26"/>
        </w:rPr>
        <w:t xml:space="preserve">, και το που θα κάνει αντιστοίχιση κάποιος </w:t>
      </w:r>
      <w:r w:rsidR="00160B99" w:rsidRPr="00EA0416">
        <w:rPr>
          <w:rFonts w:ascii="Times New Roman" w:hAnsi="Times New Roman" w:cs="Times New Roman"/>
          <w:spacing w:val="30"/>
          <w:sz w:val="26"/>
          <w:szCs w:val="26"/>
        </w:rPr>
        <w:t>μία</w:t>
      </w:r>
      <w:r w:rsidR="00781A6F" w:rsidRPr="00EA0416">
        <w:rPr>
          <w:rFonts w:ascii="Times New Roman" w:hAnsi="Times New Roman" w:cs="Times New Roman"/>
          <w:spacing w:val="30"/>
          <w:sz w:val="26"/>
          <w:szCs w:val="26"/>
        </w:rPr>
        <w:t xml:space="preserve"> </w:t>
      </w:r>
      <w:r w:rsidR="00160B99" w:rsidRPr="00EA0416">
        <w:rPr>
          <w:rFonts w:ascii="Times New Roman" w:hAnsi="Times New Roman" w:cs="Times New Roman"/>
          <w:spacing w:val="30"/>
          <w:sz w:val="26"/>
          <w:szCs w:val="26"/>
        </w:rPr>
        <w:t>ετικέτα</w:t>
      </w:r>
      <w:r w:rsidR="00555ED2" w:rsidRPr="00EA0416">
        <w:rPr>
          <w:rFonts w:ascii="Times New Roman" w:hAnsi="Times New Roman" w:cs="Times New Roman"/>
          <w:spacing w:val="30"/>
          <w:sz w:val="26"/>
          <w:szCs w:val="26"/>
        </w:rPr>
        <w:t xml:space="preserve"> επηρεάζει το που θα το βρει κάποιος άλλος.</w:t>
      </w:r>
      <w:r w:rsidR="00E41FE5" w:rsidRPr="00EA0416">
        <w:rPr>
          <w:rFonts w:ascii="Times New Roman" w:hAnsi="Times New Roman" w:cs="Times New Roman"/>
          <w:spacing w:val="30"/>
          <w:sz w:val="26"/>
          <w:szCs w:val="26"/>
        </w:rPr>
        <w:t xml:space="preserve"> Γι αυτό τον λόγο </w:t>
      </w:r>
      <w:r w:rsidR="008756D1" w:rsidRPr="00EA0416">
        <w:rPr>
          <w:rFonts w:ascii="Times New Roman" w:hAnsi="Times New Roman" w:cs="Times New Roman"/>
          <w:spacing w:val="30"/>
          <w:sz w:val="26"/>
          <w:szCs w:val="26"/>
          <w:lang w:val="en-US"/>
        </w:rPr>
        <w:t>o</w:t>
      </w:r>
      <w:r w:rsidR="00E41FE5" w:rsidRPr="00EA0416">
        <w:rPr>
          <w:rFonts w:ascii="Times New Roman" w:hAnsi="Times New Roman" w:cs="Times New Roman"/>
          <w:spacing w:val="30"/>
          <w:sz w:val="26"/>
          <w:szCs w:val="26"/>
        </w:rPr>
        <w:t xml:space="preserve"> </w:t>
      </w:r>
      <w:r w:rsidR="00CA1299" w:rsidRPr="00EA0416">
        <w:rPr>
          <w:rFonts w:ascii="Times New Roman" w:hAnsi="Times New Roman" w:cs="Times New Roman"/>
          <w:spacing w:val="30"/>
          <w:sz w:val="26"/>
          <w:szCs w:val="26"/>
        </w:rPr>
        <w:t>‘κουβά</w:t>
      </w:r>
      <w:r w:rsidR="00BB3043" w:rsidRPr="00EA0416">
        <w:rPr>
          <w:rFonts w:ascii="Times New Roman" w:hAnsi="Times New Roman" w:cs="Times New Roman"/>
          <w:spacing w:val="30"/>
          <w:sz w:val="26"/>
          <w:szCs w:val="26"/>
        </w:rPr>
        <w:t>ς</w:t>
      </w:r>
      <w:r w:rsidR="00CA1299" w:rsidRPr="00EA0416">
        <w:rPr>
          <w:rFonts w:ascii="Times New Roman" w:hAnsi="Times New Roman" w:cs="Times New Roman"/>
          <w:spacing w:val="30"/>
          <w:sz w:val="26"/>
          <w:szCs w:val="26"/>
        </w:rPr>
        <w:t>’</w:t>
      </w:r>
      <w:r w:rsidR="00BB3043" w:rsidRPr="00EA0416">
        <w:rPr>
          <w:rFonts w:ascii="Times New Roman" w:hAnsi="Times New Roman" w:cs="Times New Roman"/>
          <w:spacing w:val="30"/>
          <w:sz w:val="26"/>
          <w:szCs w:val="26"/>
        </w:rPr>
        <w:t>(ο δημόσιος χώρος ετικετών)</w:t>
      </w:r>
      <w:r w:rsidR="00C9450C" w:rsidRPr="00EA0416">
        <w:rPr>
          <w:rFonts w:ascii="Times New Roman" w:hAnsi="Times New Roman" w:cs="Times New Roman"/>
          <w:spacing w:val="30"/>
          <w:sz w:val="26"/>
          <w:szCs w:val="26"/>
        </w:rPr>
        <w:t xml:space="preserve"> </w:t>
      </w:r>
      <w:r w:rsidR="00DD7884" w:rsidRPr="00EA0416">
        <w:rPr>
          <w:rFonts w:ascii="Times New Roman" w:hAnsi="Times New Roman" w:cs="Times New Roman"/>
          <w:spacing w:val="30"/>
          <w:sz w:val="26"/>
          <w:szCs w:val="26"/>
        </w:rPr>
        <w:t>έχει χωρητικότητα μηδέν</w:t>
      </w:r>
      <w:r w:rsidR="00C9450C" w:rsidRPr="00EA0416">
        <w:rPr>
          <w:rFonts w:ascii="Times New Roman" w:hAnsi="Times New Roman" w:cs="Times New Roman"/>
          <w:spacing w:val="30"/>
          <w:sz w:val="26"/>
          <w:szCs w:val="26"/>
        </w:rPr>
        <w:t>.</w:t>
      </w:r>
      <w:r w:rsidR="00757F7D" w:rsidRPr="00EA0416">
        <w:rPr>
          <w:rFonts w:ascii="Times New Roman" w:hAnsi="Times New Roman" w:cs="Times New Roman"/>
          <w:spacing w:val="30"/>
          <w:sz w:val="26"/>
          <w:szCs w:val="26"/>
        </w:rPr>
        <w:t xml:space="preserve"> Η χωρητικότητα του ‘σακουλιού’</w:t>
      </w:r>
      <w:r w:rsidR="00AF0E29" w:rsidRPr="00EA0416">
        <w:rPr>
          <w:rFonts w:ascii="Times New Roman" w:hAnsi="Times New Roman" w:cs="Times New Roman"/>
          <w:spacing w:val="30"/>
          <w:sz w:val="26"/>
          <w:szCs w:val="26"/>
        </w:rPr>
        <w:t xml:space="preserve"> θα είναι κ όπου το κ θα καθορίζεται από </w:t>
      </w:r>
      <w:r w:rsidR="00153AAB" w:rsidRPr="00EA0416">
        <w:rPr>
          <w:rFonts w:ascii="Times New Roman" w:hAnsi="Times New Roman" w:cs="Times New Roman"/>
          <w:spacing w:val="30"/>
          <w:sz w:val="26"/>
          <w:szCs w:val="26"/>
        </w:rPr>
        <w:t>τους κανόνες του παιχνιδιού</w:t>
      </w:r>
      <w:r w:rsidR="00AF0E29" w:rsidRPr="00EA0416">
        <w:rPr>
          <w:rFonts w:ascii="Times New Roman" w:hAnsi="Times New Roman" w:cs="Times New Roman"/>
          <w:spacing w:val="30"/>
          <w:sz w:val="26"/>
          <w:szCs w:val="26"/>
        </w:rPr>
        <w:t>.</w:t>
      </w:r>
      <w:r w:rsidR="00781A6F" w:rsidRPr="00EA0416">
        <w:rPr>
          <w:rFonts w:ascii="Times New Roman" w:hAnsi="Times New Roman" w:cs="Times New Roman"/>
          <w:spacing w:val="30"/>
          <w:sz w:val="26"/>
          <w:szCs w:val="26"/>
        </w:rPr>
        <w:t xml:space="preserve"> </w:t>
      </w:r>
      <w:r w:rsidR="00294B28" w:rsidRPr="00EA0416">
        <w:rPr>
          <w:rFonts w:ascii="Times New Roman" w:hAnsi="Times New Roman" w:cs="Times New Roman"/>
          <w:spacing w:val="30"/>
          <w:sz w:val="26"/>
          <w:szCs w:val="26"/>
        </w:rPr>
        <w:t xml:space="preserve">Επειδή σε ένα αντικείμενο του φυσικού κόσμου αντιστοιχούν πολλές ετικέτες, η χωρητικότητα του ‘καλαθιού’ θα είναι λ, το οποίο θα καθορίζεται </w:t>
      </w:r>
      <w:r w:rsidR="0032549F" w:rsidRPr="00EA0416">
        <w:rPr>
          <w:rFonts w:ascii="Times New Roman" w:hAnsi="Times New Roman" w:cs="Times New Roman"/>
          <w:spacing w:val="30"/>
          <w:sz w:val="26"/>
          <w:szCs w:val="26"/>
        </w:rPr>
        <w:t xml:space="preserve">από τους κανόνες του παιχνιδιού. </w:t>
      </w:r>
      <w:r w:rsidR="00A737F4" w:rsidRPr="00EA0416">
        <w:rPr>
          <w:rFonts w:ascii="Times New Roman" w:hAnsi="Times New Roman" w:cs="Times New Roman"/>
          <w:spacing w:val="30"/>
          <w:sz w:val="26"/>
          <w:szCs w:val="26"/>
        </w:rPr>
        <w:t>Για να γίνει πιο εύκολα αντιληπτό ακολουθεί</w:t>
      </w:r>
      <w:r w:rsidR="00781A6F" w:rsidRPr="00EA0416">
        <w:rPr>
          <w:rFonts w:ascii="Times New Roman" w:hAnsi="Times New Roman" w:cs="Times New Roman"/>
          <w:spacing w:val="30"/>
          <w:sz w:val="26"/>
          <w:szCs w:val="26"/>
        </w:rPr>
        <w:t xml:space="preserve"> </w:t>
      </w:r>
      <w:r w:rsidR="00A737F4" w:rsidRPr="00EA0416">
        <w:rPr>
          <w:rFonts w:ascii="Times New Roman" w:hAnsi="Times New Roman" w:cs="Times New Roman"/>
          <w:spacing w:val="30"/>
          <w:sz w:val="26"/>
          <w:szCs w:val="26"/>
        </w:rPr>
        <w:t>ένα πιο</w:t>
      </w:r>
      <w:r w:rsidR="00305270" w:rsidRPr="00EA0416">
        <w:rPr>
          <w:rFonts w:ascii="Times New Roman" w:hAnsi="Times New Roman" w:cs="Times New Roman"/>
          <w:spacing w:val="30"/>
          <w:sz w:val="26"/>
          <w:szCs w:val="26"/>
        </w:rPr>
        <w:t xml:space="preserve"> πα</w:t>
      </w:r>
      <w:r w:rsidR="00A737F4" w:rsidRPr="00EA0416">
        <w:rPr>
          <w:rFonts w:ascii="Times New Roman" w:hAnsi="Times New Roman" w:cs="Times New Roman"/>
          <w:spacing w:val="30"/>
          <w:sz w:val="26"/>
          <w:szCs w:val="26"/>
        </w:rPr>
        <w:t>ραστατικό</w:t>
      </w:r>
      <w:r w:rsidR="00781A6F" w:rsidRPr="00EA0416">
        <w:rPr>
          <w:rFonts w:ascii="Times New Roman" w:hAnsi="Times New Roman" w:cs="Times New Roman"/>
          <w:spacing w:val="30"/>
          <w:sz w:val="26"/>
          <w:szCs w:val="26"/>
        </w:rPr>
        <w:t xml:space="preserve"> </w:t>
      </w:r>
      <w:r w:rsidR="00A737F4" w:rsidRPr="00EA0416">
        <w:rPr>
          <w:rFonts w:ascii="Times New Roman" w:hAnsi="Times New Roman" w:cs="Times New Roman"/>
          <w:spacing w:val="30"/>
          <w:sz w:val="26"/>
          <w:szCs w:val="26"/>
        </w:rPr>
        <w:t>παράδειγμα</w:t>
      </w:r>
      <w:r w:rsidR="00305270" w:rsidRPr="00EA0416">
        <w:rPr>
          <w:rFonts w:ascii="Times New Roman" w:hAnsi="Times New Roman" w:cs="Times New Roman"/>
          <w:spacing w:val="30"/>
          <w:sz w:val="26"/>
          <w:szCs w:val="26"/>
        </w:rPr>
        <w:t xml:space="preserve">. Έστω ότι υπάρχουν </w:t>
      </w:r>
      <w:r w:rsidR="001F3A5F" w:rsidRPr="00EA0416">
        <w:rPr>
          <w:rFonts w:ascii="Times New Roman" w:hAnsi="Times New Roman" w:cs="Times New Roman"/>
          <w:spacing w:val="30"/>
          <w:sz w:val="26"/>
          <w:szCs w:val="26"/>
        </w:rPr>
        <w:t>20</w:t>
      </w:r>
      <w:r w:rsidR="004D212A" w:rsidRPr="00EA0416">
        <w:rPr>
          <w:rFonts w:ascii="Times New Roman" w:hAnsi="Times New Roman" w:cs="Times New Roman"/>
          <w:spacing w:val="30"/>
          <w:sz w:val="26"/>
          <w:szCs w:val="26"/>
        </w:rPr>
        <w:t>ετικέτες</w:t>
      </w:r>
      <w:r w:rsidR="00305270" w:rsidRPr="00EA0416">
        <w:rPr>
          <w:rFonts w:ascii="Times New Roman" w:hAnsi="Times New Roman" w:cs="Times New Roman"/>
          <w:spacing w:val="30"/>
          <w:sz w:val="26"/>
          <w:szCs w:val="26"/>
        </w:rPr>
        <w:t xml:space="preserve"> συνολικά και 2 παίκτες</w:t>
      </w:r>
      <w:r w:rsidR="004A7669" w:rsidRPr="00EA0416">
        <w:rPr>
          <w:rFonts w:ascii="Times New Roman" w:hAnsi="Times New Roman" w:cs="Times New Roman"/>
          <w:spacing w:val="30"/>
          <w:sz w:val="26"/>
          <w:szCs w:val="26"/>
        </w:rPr>
        <w:t xml:space="preserve"> στη συνεδρία</w:t>
      </w:r>
      <w:r w:rsidR="00305270" w:rsidRPr="00EA0416">
        <w:rPr>
          <w:rFonts w:ascii="Times New Roman" w:hAnsi="Times New Roman" w:cs="Times New Roman"/>
          <w:spacing w:val="30"/>
          <w:sz w:val="26"/>
          <w:szCs w:val="26"/>
        </w:rPr>
        <w:t xml:space="preserve">. Αν κάθε παίκτης μπορεί να κρατάει στο </w:t>
      </w:r>
      <w:r w:rsidR="00730FDB" w:rsidRPr="00EA0416">
        <w:rPr>
          <w:rFonts w:ascii="Times New Roman" w:hAnsi="Times New Roman" w:cs="Times New Roman"/>
          <w:spacing w:val="30"/>
          <w:sz w:val="26"/>
          <w:szCs w:val="26"/>
        </w:rPr>
        <w:t>‘σακούλι’</w:t>
      </w:r>
      <w:r w:rsidR="00781A6F" w:rsidRPr="00EA0416">
        <w:rPr>
          <w:rFonts w:ascii="Times New Roman" w:hAnsi="Times New Roman" w:cs="Times New Roman"/>
          <w:spacing w:val="30"/>
          <w:sz w:val="26"/>
          <w:szCs w:val="26"/>
        </w:rPr>
        <w:t xml:space="preserve"> </w:t>
      </w:r>
      <w:r w:rsidR="00305270" w:rsidRPr="00EA0416">
        <w:rPr>
          <w:rFonts w:ascii="Times New Roman" w:hAnsi="Times New Roman" w:cs="Times New Roman"/>
          <w:spacing w:val="30"/>
          <w:sz w:val="26"/>
          <w:szCs w:val="26"/>
        </w:rPr>
        <w:t xml:space="preserve">του 4 </w:t>
      </w:r>
      <w:r w:rsidR="00B07840" w:rsidRPr="00EA0416">
        <w:rPr>
          <w:rFonts w:ascii="Times New Roman" w:hAnsi="Times New Roman" w:cs="Times New Roman"/>
          <w:spacing w:val="30"/>
          <w:sz w:val="26"/>
          <w:szCs w:val="26"/>
        </w:rPr>
        <w:t>ετικέτες</w:t>
      </w:r>
      <w:r w:rsidR="00305270" w:rsidRPr="00EA0416">
        <w:rPr>
          <w:rFonts w:ascii="Times New Roman" w:hAnsi="Times New Roman" w:cs="Times New Roman"/>
          <w:spacing w:val="30"/>
          <w:sz w:val="26"/>
          <w:szCs w:val="26"/>
        </w:rPr>
        <w:t xml:space="preserve"> τότε </w:t>
      </w:r>
      <w:r w:rsidR="007345A5" w:rsidRPr="00EA0416">
        <w:rPr>
          <w:rFonts w:ascii="Times New Roman" w:hAnsi="Times New Roman" w:cs="Times New Roman"/>
          <w:spacing w:val="30"/>
          <w:sz w:val="26"/>
          <w:szCs w:val="26"/>
        </w:rPr>
        <w:t xml:space="preserve">τα υπόλοιπα 12 θα </w:t>
      </w:r>
      <w:r w:rsidR="007345A5" w:rsidRPr="00EA0416">
        <w:rPr>
          <w:rFonts w:ascii="Times New Roman" w:hAnsi="Times New Roman" w:cs="Times New Roman"/>
          <w:spacing w:val="30"/>
          <w:sz w:val="26"/>
          <w:szCs w:val="26"/>
        </w:rPr>
        <w:lastRenderedPageBreak/>
        <w:t>αντιστοιχιστού</w:t>
      </w:r>
      <w:r w:rsidR="00305270" w:rsidRPr="00EA0416">
        <w:rPr>
          <w:rFonts w:ascii="Times New Roman" w:hAnsi="Times New Roman" w:cs="Times New Roman"/>
          <w:spacing w:val="30"/>
          <w:sz w:val="26"/>
          <w:szCs w:val="26"/>
        </w:rPr>
        <w:t>ν σε κάποια αντικείμενα του φυσικού κόσμου</w:t>
      </w:r>
      <w:r w:rsidR="008405EA" w:rsidRPr="00EA0416">
        <w:rPr>
          <w:rFonts w:ascii="Times New Roman" w:hAnsi="Times New Roman" w:cs="Times New Roman"/>
          <w:spacing w:val="30"/>
          <w:sz w:val="26"/>
          <w:szCs w:val="26"/>
        </w:rPr>
        <w:t xml:space="preserve">, δηλαδή στα </w:t>
      </w:r>
      <w:r w:rsidR="00900E09" w:rsidRPr="00EA0416">
        <w:rPr>
          <w:rFonts w:ascii="Times New Roman" w:hAnsi="Times New Roman" w:cs="Times New Roman"/>
          <w:spacing w:val="30"/>
          <w:sz w:val="26"/>
          <w:szCs w:val="26"/>
        </w:rPr>
        <w:t>‘σακούλια’ των αντικειμένων</w:t>
      </w:r>
      <w:r w:rsidR="00305270" w:rsidRPr="00EA0416">
        <w:rPr>
          <w:rFonts w:ascii="Times New Roman" w:hAnsi="Times New Roman" w:cs="Times New Roman"/>
          <w:spacing w:val="30"/>
          <w:sz w:val="26"/>
          <w:szCs w:val="26"/>
        </w:rPr>
        <w:t>.</w:t>
      </w:r>
      <w:r w:rsidR="003B068F" w:rsidRPr="00EA0416">
        <w:rPr>
          <w:rFonts w:ascii="Times New Roman" w:hAnsi="Times New Roman" w:cs="Times New Roman"/>
          <w:spacing w:val="30"/>
          <w:sz w:val="26"/>
          <w:szCs w:val="26"/>
        </w:rPr>
        <w:t xml:space="preserve"> Για να μπορέσει ο παίκτης Α </w:t>
      </w:r>
      <w:r w:rsidR="007345A5" w:rsidRPr="00EA0416">
        <w:rPr>
          <w:rFonts w:ascii="Times New Roman" w:hAnsi="Times New Roman" w:cs="Times New Roman"/>
          <w:spacing w:val="30"/>
          <w:sz w:val="26"/>
          <w:szCs w:val="26"/>
        </w:rPr>
        <w:t>να απο</w:t>
      </w:r>
      <w:r w:rsidR="003B068F" w:rsidRPr="00EA0416">
        <w:rPr>
          <w:rFonts w:ascii="Times New Roman" w:hAnsi="Times New Roman" w:cs="Times New Roman"/>
          <w:spacing w:val="30"/>
          <w:sz w:val="26"/>
          <w:szCs w:val="26"/>
        </w:rPr>
        <w:t>κ</w:t>
      </w:r>
      <w:r w:rsidR="00E51C4A" w:rsidRPr="00EA0416">
        <w:rPr>
          <w:rFonts w:ascii="Times New Roman" w:hAnsi="Times New Roman" w:cs="Times New Roman"/>
          <w:spacing w:val="30"/>
          <w:sz w:val="26"/>
          <w:szCs w:val="26"/>
        </w:rPr>
        <w:t xml:space="preserve">τήσει κάποιο από </w:t>
      </w:r>
      <w:r w:rsidR="00781A6F" w:rsidRPr="00EA0416">
        <w:rPr>
          <w:rFonts w:ascii="Times New Roman" w:hAnsi="Times New Roman" w:cs="Times New Roman"/>
          <w:spacing w:val="30"/>
          <w:sz w:val="26"/>
          <w:szCs w:val="26"/>
        </w:rPr>
        <w:t xml:space="preserve">τις </w:t>
      </w:r>
      <w:r w:rsidR="00E51C4A" w:rsidRPr="00EA0416">
        <w:rPr>
          <w:rFonts w:ascii="Times New Roman" w:hAnsi="Times New Roman" w:cs="Times New Roman"/>
          <w:spacing w:val="30"/>
          <w:sz w:val="26"/>
          <w:szCs w:val="26"/>
        </w:rPr>
        <w:t>ετικέτες</w:t>
      </w:r>
      <w:r w:rsidR="003B068F" w:rsidRPr="00EA0416">
        <w:rPr>
          <w:rFonts w:ascii="Times New Roman" w:hAnsi="Times New Roman" w:cs="Times New Roman"/>
          <w:spacing w:val="30"/>
          <w:sz w:val="26"/>
          <w:szCs w:val="26"/>
        </w:rPr>
        <w:t xml:space="preserve"> του παίκτη Β θα πρέπει ο Β να το αντιστοιχίσει σε κάποιο αντικείμενο</w:t>
      </w:r>
      <w:r w:rsidR="008A6A52" w:rsidRPr="00EA0416">
        <w:rPr>
          <w:rFonts w:ascii="Times New Roman" w:hAnsi="Times New Roman" w:cs="Times New Roman"/>
          <w:spacing w:val="30"/>
          <w:sz w:val="26"/>
          <w:szCs w:val="26"/>
        </w:rPr>
        <w:t xml:space="preserve"> λανθασμένα</w:t>
      </w:r>
      <w:r w:rsidR="003B068F" w:rsidRPr="00EA0416">
        <w:rPr>
          <w:rFonts w:ascii="Times New Roman" w:hAnsi="Times New Roman" w:cs="Times New Roman"/>
          <w:spacing w:val="30"/>
          <w:sz w:val="26"/>
          <w:szCs w:val="26"/>
        </w:rPr>
        <w:t xml:space="preserve">, ώστε να πάει και να το αποσυνδέσει για να το βάλει στο </w:t>
      </w:r>
      <w:r w:rsidR="00AD7490" w:rsidRPr="00EA0416">
        <w:rPr>
          <w:rFonts w:ascii="Times New Roman" w:hAnsi="Times New Roman" w:cs="Times New Roman"/>
          <w:spacing w:val="30"/>
          <w:sz w:val="26"/>
          <w:szCs w:val="26"/>
        </w:rPr>
        <w:t xml:space="preserve">‘σακούλι’ </w:t>
      </w:r>
      <w:r w:rsidR="003B068F" w:rsidRPr="00EA0416">
        <w:rPr>
          <w:rFonts w:ascii="Times New Roman" w:hAnsi="Times New Roman" w:cs="Times New Roman"/>
          <w:spacing w:val="30"/>
          <w:sz w:val="26"/>
          <w:szCs w:val="26"/>
        </w:rPr>
        <w:t>του.</w:t>
      </w:r>
      <w:r w:rsidR="00430423" w:rsidRPr="00EA0416">
        <w:rPr>
          <w:rFonts w:ascii="Times New Roman" w:hAnsi="Times New Roman" w:cs="Times New Roman"/>
          <w:spacing w:val="30"/>
          <w:sz w:val="26"/>
          <w:szCs w:val="26"/>
        </w:rPr>
        <w:t xml:space="preserve"> Βλέπουμε λοιπόν ότι υπάρχει π</w:t>
      </w:r>
      <w:r w:rsidR="00735723" w:rsidRPr="00EA0416">
        <w:rPr>
          <w:rFonts w:ascii="Times New Roman" w:hAnsi="Times New Roman" w:cs="Times New Roman"/>
          <w:spacing w:val="30"/>
          <w:sz w:val="26"/>
          <w:szCs w:val="26"/>
        </w:rPr>
        <w:t xml:space="preserve">λήρη αλληλεπίδραση όσον αφορά </w:t>
      </w:r>
      <w:r w:rsidR="00E2744D" w:rsidRPr="00EA0416">
        <w:rPr>
          <w:rFonts w:ascii="Times New Roman" w:hAnsi="Times New Roman" w:cs="Times New Roman"/>
          <w:spacing w:val="30"/>
          <w:sz w:val="26"/>
          <w:szCs w:val="26"/>
        </w:rPr>
        <w:t xml:space="preserve">τις </w:t>
      </w:r>
      <w:r w:rsidR="00735723" w:rsidRPr="00EA0416">
        <w:rPr>
          <w:rFonts w:ascii="Times New Roman" w:hAnsi="Times New Roman" w:cs="Times New Roman"/>
          <w:spacing w:val="30"/>
          <w:sz w:val="26"/>
          <w:szCs w:val="26"/>
        </w:rPr>
        <w:t>ετικέτες</w:t>
      </w:r>
      <w:r w:rsidR="00430423" w:rsidRPr="00EA0416">
        <w:rPr>
          <w:rFonts w:ascii="Times New Roman" w:hAnsi="Times New Roman" w:cs="Times New Roman"/>
          <w:spacing w:val="30"/>
          <w:sz w:val="26"/>
          <w:szCs w:val="26"/>
        </w:rPr>
        <w:t xml:space="preserve"> που χρησιμοποιούνται σε μια τέτοιου είδους συνεδρία.</w:t>
      </w:r>
    </w:p>
    <w:p w:rsidR="008245BA" w:rsidRPr="00EA0416" w:rsidRDefault="008245BA" w:rsidP="008245BA">
      <w:pPr>
        <w:keepNext/>
        <w:spacing w:after="240"/>
        <w:ind w:firstLine="227"/>
        <w:rPr>
          <w:rFonts w:ascii="Times New Roman" w:hAnsi="Times New Roman" w:cs="Times New Roman"/>
          <w:spacing w:val="30"/>
        </w:rPr>
      </w:pPr>
      <w:r w:rsidRPr="00EA0416">
        <w:rPr>
          <w:rFonts w:ascii="Times New Roman" w:hAnsi="Times New Roman" w:cs="Times New Roman"/>
          <w:noProof/>
          <w:spacing w:val="30"/>
          <w:sz w:val="26"/>
          <w:szCs w:val="26"/>
        </w:rPr>
        <w:drawing>
          <wp:inline distT="0" distB="0" distL="0" distR="0">
            <wp:extent cx="5715000" cy="2779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779776"/>
                    </a:xfrm>
                    <a:prstGeom prst="rect">
                      <a:avLst/>
                    </a:prstGeom>
                    <a:noFill/>
                    <a:ln>
                      <a:noFill/>
                    </a:ln>
                  </pic:spPr>
                </pic:pic>
              </a:graphicData>
            </a:graphic>
          </wp:inline>
        </w:drawing>
      </w:r>
    </w:p>
    <w:p w:rsidR="003D2347" w:rsidRPr="00EA0416" w:rsidRDefault="008245BA" w:rsidP="008245BA">
      <w:pPr>
        <w:pStyle w:val="a7"/>
        <w:rPr>
          <w:rFonts w:ascii="Times New Roman" w:hAnsi="Times New Roman" w:cs="Times New Roman"/>
          <w:color w:val="0D0D0D" w:themeColor="text1" w:themeTint="F2"/>
          <w:spacing w:val="30"/>
          <w:sz w:val="26"/>
          <w:szCs w:val="26"/>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Pr="00EA0416">
        <w:rPr>
          <w:rFonts w:ascii="Times New Roman" w:hAnsi="Times New Roman" w:cs="Times New Roman"/>
          <w:noProof/>
          <w:color w:val="0D0D0D" w:themeColor="text1" w:themeTint="F2"/>
          <w:spacing w:val="30"/>
        </w:rPr>
        <w:t>11</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w:t>
      </w:r>
      <w:r w:rsidRPr="00EA0416">
        <w:rPr>
          <w:rFonts w:ascii="Times New Roman" w:hAnsi="Times New Roman" w:cs="Times New Roman"/>
          <w:color w:val="0D0D0D" w:themeColor="text1" w:themeTint="F2"/>
          <w:spacing w:val="30"/>
          <w:lang w:val="en-US"/>
        </w:rPr>
        <w:t>Taggling</w:t>
      </w:r>
      <w:r w:rsidRPr="00EA0416">
        <w:rPr>
          <w:rFonts w:ascii="Times New Roman" w:hAnsi="Times New Roman" w:cs="Times New Roman"/>
          <w:color w:val="0D0D0D" w:themeColor="text1" w:themeTint="F2"/>
          <w:spacing w:val="30"/>
        </w:rPr>
        <w:t>Αλληλεπιδραστικό</w:t>
      </w:r>
    </w:p>
    <w:p w:rsidR="007345A5" w:rsidRPr="00EA0416" w:rsidRDefault="007345A5" w:rsidP="007F64EC">
      <w:pPr>
        <w:spacing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Στην περίπτωση τώρα που στη συνεδρία παιχτεί ατομικό(</w:t>
      </w:r>
      <w:r w:rsidRPr="00EA0416">
        <w:rPr>
          <w:rFonts w:ascii="Times New Roman" w:hAnsi="Times New Roman" w:cs="Times New Roman"/>
          <w:spacing w:val="30"/>
          <w:sz w:val="26"/>
          <w:szCs w:val="26"/>
          <w:lang w:val="en-US"/>
        </w:rPr>
        <w:t>solo</w:t>
      </w:r>
      <w:r w:rsidRPr="00EA0416">
        <w:rPr>
          <w:rFonts w:ascii="Times New Roman" w:hAnsi="Times New Roman" w:cs="Times New Roman"/>
          <w:spacing w:val="30"/>
          <w:sz w:val="26"/>
          <w:szCs w:val="26"/>
        </w:rPr>
        <w:t xml:space="preserve">) </w:t>
      </w:r>
      <w:r w:rsidRPr="00EA0416">
        <w:rPr>
          <w:rFonts w:ascii="Times New Roman" w:hAnsi="Times New Roman" w:cs="Times New Roman"/>
          <w:spacing w:val="30"/>
          <w:sz w:val="26"/>
          <w:szCs w:val="26"/>
          <w:lang w:val="en-US"/>
        </w:rPr>
        <w:t>Taggling</w:t>
      </w:r>
      <w:r w:rsidRPr="00EA0416">
        <w:rPr>
          <w:rFonts w:ascii="Times New Roman" w:hAnsi="Times New Roman" w:cs="Times New Roman"/>
          <w:spacing w:val="30"/>
          <w:sz w:val="26"/>
          <w:szCs w:val="26"/>
        </w:rPr>
        <w:t xml:space="preserve">, </w:t>
      </w:r>
      <w:r w:rsidR="00A34853" w:rsidRPr="00EA0416">
        <w:rPr>
          <w:rFonts w:ascii="Times New Roman" w:hAnsi="Times New Roman" w:cs="Times New Roman"/>
          <w:spacing w:val="30"/>
          <w:sz w:val="26"/>
          <w:szCs w:val="26"/>
        </w:rPr>
        <w:t>η αλληλεπίδραση</w:t>
      </w:r>
      <w:r w:rsidR="00C91FD2" w:rsidRPr="00EA0416">
        <w:rPr>
          <w:rFonts w:ascii="Times New Roman" w:hAnsi="Times New Roman" w:cs="Times New Roman"/>
          <w:spacing w:val="30"/>
          <w:sz w:val="26"/>
          <w:szCs w:val="26"/>
        </w:rPr>
        <w:t xml:space="preserve"> μεταξύ των παικτών</w:t>
      </w:r>
      <w:r w:rsidR="00A34853" w:rsidRPr="00EA0416">
        <w:rPr>
          <w:rFonts w:ascii="Times New Roman" w:hAnsi="Times New Roman" w:cs="Times New Roman"/>
          <w:spacing w:val="30"/>
          <w:sz w:val="26"/>
          <w:szCs w:val="26"/>
        </w:rPr>
        <w:t xml:space="preserve"> σταματά να υπάρχει. Αυτό συμβαίνει καθώ</w:t>
      </w:r>
      <w:r w:rsidR="00C0679E" w:rsidRPr="00EA0416">
        <w:rPr>
          <w:rFonts w:ascii="Times New Roman" w:hAnsi="Times New Roman" w:cs="Times New Roman"/>
          <w:spacing w:val="30"/>
          <w:sz w:val="26"/>
          <w:szCs w:val="26"/>
        </w:rPr>
        <w:t xml:space="preserve">ς κάθε παίκτης παίζει με </w:t>
      </w:r>
      <w:r w:rsidR="00E2744D" w:rsidRPr="00EA0416">
        <w:rPr>
          <w:rFonts w:ascii="Times New Roman" w:hAnsi="Times New Roman" w:cs="Times New Roman"/>
          <w:spacing w:val="30"/>
          <w:sz w:val="26"/>
          <w:szCs w:val="26"/>
        </w:rPr>
        <w:t xml:space="preserve">όλες τις </w:t>
      </w:r>
      <w:r w:rsidR="00C0679E" w:rsidRPr="00EA0416">
        <w:rPr>
          <w:rFonts w:ascii="Times New Roman" w:hAnsi="Times New Roman" w:cs="Times New Roman"/>
          <w:spacing w:val="30"/>
          <w:sz w:val="26"/>
          <w:szCs w:val="26"/>
        </w:rPr>
        <w:t>ετικέτες</w:t>
      </w:r>
      <w:r w:rsidR="002872A4" w:rsidRPr="00EA0416">
        <w:rPr>
          <w:rFonts w:ascii="Times New Roman" w:hAnsi="Times New Roman" w:cs="Times New Roman"/>
          <w:spacing w:val="30"/>
          <w:sz w:val="26"/>
          <w:szCs w:val="26"/>
        </w:rPr>
        <w:t xml:space="preserve"> σαν να είναι μόνος του στη συνεδρία.</w:t>
      </w:r>
      <w:r w:rsidR="00160E5F" w:rsidRPr="00EA0416">
        <w:rPr>
          <w:rFonts w:ascii="Times New Roman" w:hAnsi="Times New Roman" w:cs="Times New Roman"/>
          <w:spacing w:val="30"/>
          <w:sz w:val="26"/>
          <w:szCs w:val="26"/>
        </w:rPr>
        <w:t xml:space="preserve"> Οπότε σε αυτήν την περίπτωση </w:t>
      </w:r>
      <w:r w:rsidR="00560210" w:rsidRPr="00EA0416">
        <w:rPr>
          <w:rFonts w:ascii="Times New Roman" w:hAnsi="Times New Roman" w:cs="Times New Roman"/>
          <w:spacing w:val="30"/>
          <w:sz w:val="26"/>
          <w:szCs w:val="26"/>
        </w:rPr>
        <w:t xml:space="preserve">και πάλι η χωρητικότητα του ‘κουβά’ είναι μηδέν, του ‘σακουλιού’ κάθε παίκτη κ και του ‘καλαθιού’ κάθε αντικειμένου λ. </w:t>
      </w:r>
      <w:r w:rsidR="00A34853" w:rsidRPr="00EA0416">
        <w:rPr>
          <w:rFonts w:ascii="Times New Roman" w:hAnsi="Times New Roman" w:cs="Times New Roman"/>
          <w:spacing w:val="30"/>
          <w:sz w:val="26"/>
          <w:szCs w:val="26"/>
        </w:rPr>
        <w:t>Σύμφωνα με</w:t>
      </w:r>
      <w:r w:rsidR="00160E5F" w:rsidRPr="00EA0416">
        <w:rPr>
          <w:rFonts w:ascii="Times New Roman" w:hAnsi="Times New Roman" w:cs="Times New Roman"/>
          <w:spacing w:val="30"/>
          <w:sz w:val="26"/>
          <w:szCs w:val="26"/>
        </w:rPr>
        <w:t xml:space="preserve"> το προηγούμενο παράδειγμα με τις</w:t>
      </w:r>
      <w:r w:rsidR="00A34853" w:rsidRPr="00EA0416">
        <w:rPr>
          <w:rFonts w:ascii="Times New Roman" w:hAnsi="Times New Roman" w:cs="Times New Roman"/>
          <w:spacing w:val="30"/>
          <w:sz w:val="26"/>
          <w:szCs w:val="26"/>
        </w:rPr>
        <w:t xml:space="preserve"> 20 </w:t>
      </w:r>
      <w:r w:rsidR="00CD36D1" w:rsidRPr="00EA0416">
        <w:rPr>
          <w:rFonts w:ascii="Times New Roman" w:hAnsi="Times New Roman" w:cs="Times New Roman"/>
          <w:spacing w:val="30"/>
          <w:sz w:val="26"/>
          <w:szCs w:val="26"/>
        </w:rPr>
        <w:t>ετικέτες</w:t>
      </w:r>
      <w:r w:rsidR="00DC26DC" w:rsidRPr="00EA0416">
        <w:rPr>
          <w:rFonts w:ascii="Times New Roman" w:hAnsi="Times New Roman" w:cs="Times New Roman"/>
          <w:spacing w:val="30"/>
          <w:sz w:val="26"/>
          <w:szCs w:val="26"/>
        </w:rPr>
        <w:t>, ο παίκτης θα κρατάει 4 και οι υπόλοιπες</w:t>
      </w:r>
      <w:r w:rsidR="002E2192" w:rsidRPr="00EA0416">
        <w:rPr>
          <w:rFonts w:ascii="Times New Roman" w:hAnsi="Times New Roman" w:cs="Times New Roman"/>
          <w:spacing w:val="30"/>
          <w:sz w:val="26"/>
          <w:szCs w:val="26"/>
        </w:rPr>
        <w:t xml:space="preserve"> 16 θα ναι στο ‘καλάθι’</w:t>
      </w:r>
      <w:r w:rsidR="00E2744D" w:rsidRPr="00EA0416">
        <w:rPr>
          <w:rFonts w:ascii="Times New Roman" w:hAnsi="Times New Roman" w:cs="Times New Roman"/>
          <w:spacing w:val="30"/>
          <w:sz w:val="26"/>
          <w:szCs w:val="26"/>
        </w:rPr>
        <w:t xml:space="preserve"> </w:t>
      </w:r>
      <w:r w:rsidR="002E2192" w:rsidRPr="00EA0416">
        <w:rPr>
          <w:rFonts w:ascii="Times New Roman" w:hAnsi="Times New Roman" w:cs="Times New Roman"/>
          <w:spacing w:val="30"/>
          <w:sz w:val="26"/>
          <w:szCs w:val="26"/>
        </w:rPr>
        <w:t>των αντικειμένων του φυσικού κόσμου</w:t>
      </w:r>
      <w:r w:rsidR="00C84F6B" w:rsidRPr="00EA0416">
        <w:rPr>
          <w:rFonts w:ascii="Times New Roman" w:hAnsi="Times New Roman" w:cs="Times New Roman"/>
          <w:spacing w:val="30"/>
          <w:sz w:val="26"/>
          <w:szCs w:val="26"/>
        </w:rPr>
        <w:t xml:space="preserve"> και θα παίζει μόνος του με αυτές</w:t>
      </w:r>
      <w:r w:rsidR="00054954" w:rsidRPr="00EA0416">
        <w:rPr>
          <w:rFonts w:ascii="Times New Roman" w:hAnsi="Times New Roman" w:cs="Times New Roman"/>
          <w:spacing w:val="30"/>
          <w:sz w:val="26"/>
          <w:szCs w:val="26"/>
        </w:rPr>
        <w:t xml:space="preserve"> πραγματοποιώντας αντιστοιχίσεις και αποσυνδέσεις. Είτε αυτές είναι σωστές ή λάθος θα κερδίζει ή θα χάνει πόντους</w:t>
      </w:r>
      <w:r w:rsidR="00C84F6B" w:rsidRPr="00EA0416">
        <w:rPr>
          <w:rFonts w:ascii="Times New Roman" w:hAnsi="Times New Roman" w:cs="Times New Roman"/>
          <w:spacing w:val="30"/>
          <w:sz w:val="26"/>
          <w:szCs w:val="26"/>
        </w:rPr>
        <w:t>.</w:t>
      </w:r>
      <w:r w:rsidR="00E2744D" w:rsidRPr="00EA0416">
        <w:rPr>
          <w:rFonts w:ascii="Times New Roman" w:hAnsi="Times New Roman" w:cs="Times New Roman"/>
          <w:spacing w:val="30"/>
          <w:sz w:val="26"/>
          <w:szCs w:val="26"/>
        </w:rPr>
        <w:t xml:space="preserve"> </w:t>
      </w:r>
      <w:r w:rsidR="00D265C5" w:rsidRPr="00EA0416">
        <w:rPr>
          <w:rFonts w:ascii="Times New Roman" w:hAnsi="Times New Roman" w:cs="Times New Roman"/>
          <w:spacing w:val="30"/>
          <w:sz w:val="26"/>
          <w:szCs w:val="26"/>
        </w:rPr>
        <w:t>Σ</w:t>
      </w:r>
      <w:r w:rsidR="00A34853" w:rsidRPr="00EA0416">
        <w:rPr>
          <w:rFonts w:ascii="Times New Roman" w:hAnsi="Times New Roman" w:cs="Times New Roman"/>
          <w:spacing w:val="30"/>
          <w:sz w:val="26"/>
          <w:szCs w:val="26"/>
        </w:rPr>
        <w:t>το τέλος από όλους τους παίκτες θα νικά αυτός με το μεγαλύτερο σκορ.</w:t>
      </w:r>
    </w:p>
    <w:p w:rsidR="008245BA" w:rsidRPr="00EA0416" w:rsidRDefault="003D2347" w:rsidP="008245BA">
      <w:pPr>
        <w:keepNext/>
        <w:spacing w:after="240"/>
        <w:rPr>
          <w:rFonts w:ascii="Times New Roman" w:hAnsi="Times New Roman" w:cs="Times New Roman"/>
          <w:spacing w:val="30"/>
        </w:rPr>
      </w:pPr>
      <w:r w:rsidRPr="00EA0416">
        <w:rPr>
          <w:rFonts w:ascii="Times New Roman" w:hAnsi="Times New Roman" w:cs="Times New Roman"/>
          <w:noProof/>
          <w:spacing w:val="30"/>
          <w:sz w:val="26"/>
          <w:szCs w:val="26"/>
        </w:rPr>
        <w:lastRenderedPageBreak/>
        <w:drawing>
          <wp:inline distT="0" distB="0" distL="0" distR="0">
            <wp:extent cx="5907024" cy="2468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7024" cy="2468880"/>
                    </a:xfrm>
                    <a:prstGeom prst="rect">
                      <a:avLst/>
                    </a:prstGeom>
                    <a:noFill/>
                    <a:ln>
                      <a:noFill/>
                    </a:ln>
                  </pic:spPr>
                </pic:pic>
              </a:graphicData>
            </a:graphic>
          </wp:inline>
        </w:drawing>
      </w:r>
    </w:p>
    <w:p w:rsidR="00D42520" w:rsidRPr="00EA0416" w:rsidRDefault="008245BA" w:rsidP="000541EC">
      <w:pPr>
        <w:pStyle w:val="a7"/>
        <w:rPr>
          <w:rFonts w:ascii="Times New Roman" w:hAnsi="Times New Roman" w:cs="Times New Roman"/>
          <w:color w:val="0D0D0D" w:themeColor="text1" w:themeTint="F2"/>
          <w:spacing w:val="30"/>
        </w:rPr>
      </w:pPr>
      <w:r w:rsidRPr="00EA0416">
        <w:rPr>
          <w:rFonts w:ascii="Times New Roman" w:hAnsi="Times New Roman" w:cs="Times New Roman"/>
          <w:color w:val="0D0D0D" w:themeColor="text1" w:themeTint="F2"/>
          <w:spacing w:val="30"/>
        </w:rPr>
        <w:t xml:space="preserve">Εικόνα </w:t>
      </w:r>
      <w:r w:rsidR="00172260" w:rsidRPr="00EA0416">
        <w:rPr>
          <w:rFonts w:ascii="Times New Roman" w:hAnsi="Times New Roman" w:cs="Times New Roman"/>
          <w:color w:val="0D0D0D" w:themeColor="text1" w:themeTint="F2"/>
          <w:spacing w:val="30"/>
        </w:rPr>
        <w:fldChar w:fldCharType="begin"/>
      </w:r>
      <w:r w:rsidRPr="00EA0416">
        <w:rPr>
          <w:rFonts w:ascii="Times New Roman" w:hAnsi="Times New Roman" w:cs="Times New Roman"/>
          <w:color w:val="0D0D0D" w:themeColor="text1" w:themeTint="F2"/>
          <w:spacing w:val="30"/>
        </w:rPr>
        <w:instrText xml:space="preserve"> SEQ Εικόνα \* ARABIC </w:instrText>
      </w:r>
      <w:r w:rsidR="00172260" w:rsidRPr="00EA0416">
        <w:rPr>
          <w:rFonts w:ascii="Times New Roman" w:hAnsi="Times New Roman" w:cs="Times New Roman"/>
          <w:color w:val="0D0D0D" w:themeColor="text1" w:themeTint="F2"/>
          <w:spacing w:val="30"/>
        </w:rPr>
        <w:fldChar w:fldCharType="separate"/>
      </w:r>
      <w:r w:rsidRPr="00EA0416">
        <w:rPr>
          <w:rFonts w:ascii="Times New Roman" w:hAnsi="Times New Roman" w:cs="Times New Roman"/>
          <w:noProof/>
          <w:color w:val="0D0D0D" w:themeColor="text1" w:themeTint="F2"/>
          <w:spacing w:val="30"/>
        </w:rPr>
        <w:t>12</w:t>
      </w:r>
      <w:r w:rsidR="00172260" w:rsidRPr="00EA0416">
        <w:rPr>
          <w:rFonts w:ascii="Times New Roman" w:hAnsi="Times New Roman" w:cs="Times New Roman"/>
          <w:color w:val="0D0D0D" w:themeColor="text1" w:themeTint="F2"/>
          <w:spacing w:val="30"/>
        </w:rPr>
        <w:fldChar w:fldCharType="end"/>
      </w:r>
      <w:r w:rsidRPr="00EA0416">
        <w:rPr>
          <w:rFonts w:ascii="Times New Roman" w:hAnsi="Times New Roman" w:cs="Times New Roman"/>
          <w:color w:val="0D0D0D" w:themeColor="text1" w:themeTint="F2"/>
          <w:spacing w:val="30"/>
        </w:rPr>
        <w:t>-</w:t>
      </w:r>
      <w:r w:rsidRPr="00EA0416">
        <w:rPr>
          <w:rFonts w:ascii="Times New Roman" w:hAnsi="Times New Roman" w:cs="Times New Roman"/>
          <w:color w:val="0D0D0D" w:themeColor="text1" w:themeTint="F2"/>
          <w:spacing w:val="30"/>
          <w:lang w:val="en-US"/>
        </w:rPr>
        <w:t>Taggling</w:t>
      </w:r>
      <w:r w:rsidRPr="00EA0416">
        <w:rPr>
          <w:rFonts w:ascii="Times New Roman" w:hAnsi="Times New Roman" w:cs="Times New Roman"/>
          <w:color w:val="0D0D0D" w:themeColor="text1" w:themeTint="F2"/>
          <w:spacing w:val="30"/>
        </w:rPr>
        <w:t xml:space="preserve"> Ατομικό</w:t>
      </w:r>
    </w:p>
    <w:p w:rsidR="00807894" w:rsidRPr="00EA0416" w:rsidRDefault="00807894" w:rsidP="00807894">
      <w:pPr>
        <w:pStyle w:val="2"/>
        <w:rPr>
          <w:rFonts w:ascii="Times New Roman" w:hAnsi="Times New Roman" w:cs="Times New Roman"/>
          <w:color w:val="auto"/>
          <w:spacing w:val="30"/>
        </w:rPr>
      </w:pPr>
      <w:bookmarkStart w:id="35" w:name="_Toc483494731"/>
      <w:r w:rsidRPr="00EA0416">
        <w:rPr>
          <w:rFonts w:ascii="Times New Roman" w:hAnsi="Times New Roman" w:cs="Times New Roman"/>
          <w:color w:val="auto"/>
          <w:spacing w:val="30"/>
        </w:rPr>
        <w:t>Υλοποίηση για υποστήριξη νέων παιχνιδιών</w:t>
      </w:r>
      <w:bookmarkEnd w:id="35"/>
    </w:p>
    <w:p w:rsidR="00E8512F" w:rsidRPr="00EA0416" w:rsidRDefault="00E8512F" w:rsidP="0053190E">
      <w:pPr>
        <w:spacing w:before="24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Αφού έγινε ανάλυση του τρόπου που επιδρά η μοντελοποίηση στα παιχνίδια </w:t>
      </w:r>
      <w:r w:rsidRPr="00EA0416">
        <w:rPr>
          <w:rFonts w:ascii="Times New Roman" w:hAnsi="Times New Roman" w:cs="Times New Roman"/>
          <w:spacing w:val="30"/>
          <w:sz w:val="26"/>
          <w:szCs w:val="26"/>
          <w:lang w:val="en-US"/>
        </w:rPr>
        <w:t>MuseumScrabble</w:t>
      </w:r>
      <w:r w:rsidRPr="00EA0416">
        <w:rPr>
          <w:rFonts w:ascii="Times New Roman" w:hAnsi="Times New Roman" w:cs="Times New Roman"/>
          <w:spacing w:val="30"/>
          <w:sz w:val="26"/>
          <w:szCs w:val="26"/>
        </w:rPr>
        <w:t xml:space="preserve"> και </w:t>
      </w:r>
      <w:r w:rsidRPr="00EA0416">
        <w:rPr>
          <w:rFonts w:ascii="Times New Roman" w:hAnsi="Times New Roman" w:cs="Times New Roman"/>
          <w:spacing w:val="30"/>
          <w:sz w:val="26"/>
          <w:szCs w:val="26"/>
          <w:lang w:val="en-US"/>
        </w:rPr>
        <w:t>Taggling</w:t>
      </w:r>
      <w:r w:rsidR="00A10BE0" w:rsidRPr="00EA0416">
        <w:rPr>
          <w:rFonts w:ascii="Times New Roman" w:hAnsi="Times New Roman" w:cs="Times New Roman"/>
          <w:spacing w:val="30"/>
          <w:sz w:val="26"/>
          <w:szCs w:val="26"/>
        </w:rPr>
        <w:t xml:space="preserve">,το ερώτημα που τίθεται είναι πως ο επεκτάσιμος εξυπηρετητής θα υποστηρίξει και παιχνίδια καινούρια που </w:t>
      </w:r>
      <w:r w:rsidR="00E07D83" w:rsidRPr="00EA0416">
        <w:rPr>
          <w:rFonts w:ascii="Times New Roman" w:hAnsi="Times New Roman" w:cs="Times New Roman"/>
          <w:spacing w:val="30"/>
          <w:sz w:val="26"/>
          <w:szCs w:val="26"/>
        </w:rPr>
        <w:t xml:space="preserve">δεν έχουν υλοποιηθεί ακόμα; </w:t>
      </w:r>
    </w:p>
    <w:p w:rsidR="009A35DB" w:rsidRPr="00EA0416" w:rsidRDefault="009A35DB" w:rsidP="0053190E">
      <w:pPr>
        <w:spacing w:before="24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Όταν δημιουργήσει κάποιος ένα νέο παιχνίδι αυτού του είδους δεν θα χρειάζεται να κατασκευάσει και αντίστοιχο εξυπηρετητή</w:t>
      </w:r>
      <w:r w:rsidR="00812981" w:rsidRPr="00EA0416">
        <w:rPr>
          <w:rFonts w:ascii="Times New Roman" w:hAnsi="Times New Roman" w:cs="Times New Roman"/>
          <w:spacing w:val="30"/>
          <w:sz w:val="26"/>
          <w:szCs w:val="26"/>
        </w:rPr>
        <w:t xml:space="preserve"> για την υποστήριξή του</w:t>
      </w:r>
      <w:r w:rsidRPr="00EA0416">
        <w:rPr>
          <w:rFonts w:ascii="Times New Roman" w:hAnsi="Times New Roman" w:cs="Times New Roman"/>
          <w:spacing w:val="30"/>
          <w:sz w:val="26"/>
          <w:szCs w:val="26"/>
        </w:rPr>
        <w:t xml:space="preserve">. </w:t>
      </w:r>
      <w:r w:rsidR="00843429" w:rsidRPr="00EA0416">
        <w:rPr>
          <w:rFonts w:ascii="Times New Roman" w:hAnsi="Times New Roman" w:cs="Times New Roman"/>
          <w:spacing w:val="30"/>
          <w:sz w:val="26"/>
          <w:szCs w:val="26"/>
        </w:rPr>
        <w:t xml:space="preserve">Το μόνο που χρειάζεται να κάνει είναι να κατασκευάσει ένα </w:t>
      </w:r>
      <w:r w:rsidR="00F567A8" w:rsidRPr="00EA0416">
        <w:rPr>
          <w:rFonts w:ascii="Times New Roman" w:hAnsi="Times New Roman" w:cs="Times New Roman"/>
          <w:spacing w:val="30"/>
          <w:sz w:val="26"/>
          <w:szCs w:val="26"/>
        </w:rPr>
        <w:t xml:space="preserve">κατάλληλο </w:t>
      </w:r>
      <w:r w:rsidR="00843429" w:rsidRPr="00EA0416">
        <w:rPr>
          <w:rFonts w:ascii="Times New Roman" w:hAnsi="Times New Roman" w:cs="Times New Roman"/>
          <w:spacing w:val="30"/>
          <w:sz w:val="26"/>
          <w:szCs w:val="26"/>
          <w:lang w:val="en-US"/>
        </w:rPr>
        <w:t>module</w:t>
      </w:r>
      <w:r w:rsidR="004152DF" w:rsidRPr="00EA0416">
        <w:rPr>
          <w:rFonts w:ascii="Times New Roman" w:hAnsi="Times New Roman" w:cs="Times New Roman"/>
          <w:spacing w:val="30"/>
          <w:sz w:val="26"/>
          <w:szCs w:val="26"/>
        </w:rPr>
        <w:t xml:space="preserve"> </w:t>
      </w:r>
      <w:r w:rsidR="00843429" w:rsidRPr="00EA0416">
        <w:rPr>
          <w:rFonts w:ascii="Times New Roman" w:hAnsi="Times New Roman" w:cs="Times New Roman"/>
          <w:spacing w:val="30"/>
          <w:sz w:val="26"/>
          <w:szCs w:val="26"/>
        </w:rPr>
        <w:t xml:space="preserve">(όπως ορίζεται στο </w:t>
      </w:r>
      <w:r w:rsidR="00843429" w:rsidRPr="00EA0416">
        <w:rPr>
          <w:rFonts w:ascii="Times New Roman" w:hAnsi="Times New Roman" w:cs="Times New Roman"/>
          <w:spacing w:val="30"/>
          <w:sz w:val="26"/>
          <w:szCs w:val="26"/>
          <w:lang w:val="en-US"/>
        </w:rPr>
        <w:t>Nodejs</w:t>
      </w:r>
      <w:r w:rsidR="00843429" w:rsidRPr="00EA0416">
        <w:rPr>
          <w:rFonts w:ascii="Times New Roman" w:hAnsi="Times New Roman" w:cs="Times New Roman"/>
          <w:spacing w:val="30"/>
          <w:sz w:val="26"/>
          <w:szCs w:val="26"/>
        </w:rPr>
        <w:t>)</w:t>
      </w:r>
      <w:r w:rsidR="007833B7" w:rsidRPr="00EA0416">
        <w:rPr>
          <w:rFonts w:ascii="Times New Roman" w:hAnsi="Times New Roman" w:cs="Times New Roman"/>
          <w:spacing w:val="30"/>
          <w:sz w:val="26"/>
          <w:szCs w:val="26"/>
        </w:rPr>
        <w:t xml:space="preserve"> </w:t>
      </w:r>
      <w:r w:rsidR="00F567A8" w:rsidRPr="00EA0416">
        <w:rPr>
          <w:rFonts w:ascii="Times New Roman" w:hAnsi="Times New Roman" w:cs="Times New Roman"/>
          <w:spacing w:val="30"/>
          <w:sz w:val="26"/>
          <w:szCs w:val="26"/>
        </w:rPr>
        <w:t xml:space="preserve">για το παιχνίδι του </w:t>
      </w:r>
      <w:r w:rsidR="007833B7" w:rsidRPr="00EA0416">
        <w:rPr>
          <w:rFonts w:ascii="Times New Roman" w:hAnsi="Times New Roman" w:cs="Times New Roman"/>
          <w:spacing w:val="30"/>
          <w:sz w:val="26"/>
          <w:szCs w:val="26"/>
        </w:rPr>
        <w:t>και απ</w:t>
      </w:r>
      <w:r w:rsidR="00C82534" w:rsidRPr="00EA0416">
        <w:rPr>
          <w:rFonts w:ascii="Times New Roman" w:hAnsi="Times New Roman" w:cs="Times New Roman"/>
          <w:spacing w:val="30"/>
          <w:sz w:val="26"/>
          <w:szCs w:val="26"/>
        </w:rPr>
        <w:t>λά περνώ</w:t>
      </w:r>
      <w:r w:rsidR="00605768" w:rsidRPr="00EA0416">
        <w:rPr>
          <w:rFonts w:ascii="Times New Roman" w:hAnsi="Times New Roman" w:cs="Times New Roman"/>
          <w:spacing w:val="30"/>
          <w:sz w:val="26"/>
          <w:szCs w:val="26"/>
        </w:rPr>
        <w:t>ντας το στον εξυπηρετητή μπορεί πλέον να υποστηριχτεί το νέο του παιχνίδι.</w:t>
      </w:r>
      <w:r w:rsidR="00272ADD" w:rsidRPr="00EA0416">
        <w:rPr>
          <w:rFonts w:ascii="Times New Roman" w:hAnsi="Times New Roman" w:cs="Times New Roman"/>
          <w:spacing w:val="30"/>
          <w:sz w:val="26"/>
          <w:szCs w:val="26"/>
        </w:rPr>
        <w:t xml:space="preserve"> Τι είναι όμως το </w:t>
      </w:r>
      <w:r w:rsidR="00272ADD" w:rsidRPr="00EA0416">
        <w:rPr>
          <w:rFonts w:ascii="Times New Roman" w:hAnsi="Times New Roman" w:cs="Times New Roman"/>
          <w:spacing w:val="30"/>
          <w:sz w:val="26"/>
          <w:szCs w:val="26"/>
          <w:lang w:val="en-US"/>
        </w:rPr>
        <w:t>module</w:t>
      </w:r>
      <w:r w:rsidR="00272ADD" w:rsidRPr="00EA0416">
        <w:rPr>
          <w:rFonts w:ascii="Times New Roman" w:hAnsi="Times New Roman" w:cs="Times New Roman"/>
          <w:spacing w:val="30"/>
          <w:sz w:val="26"/>
          <w:szCs w:val="26"/>
        </w:rPr>
        <w:t xml:space="preserve"> και τι μορφή πρέπει να έχει το περιεχόμενό του;</w:t>
      </w:r>
    </w:p>
    <w:p w:rsidR="006A62B7" w:rsidRPr="00EA0416" w:rsidRDefault="00244269" w:rsidP="006A62B7">
      <w:pPr>
        <w:spacing w:before="24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 xml:space="preserve">Το </w:t>
      </w:r>
      <w:r w:rsidR="00C772D5" w:rsidRPr="00EA0416">
        <w:rPr>
          <w:rFonts w:ascii="Times New Roman" w:hAnsi="Times New Roman" w:cs="Times New Roman"/>
          <w:spacing w:val="30"/>
          <w:sz w:val="26"/>
          <w:szCs w:val="26"/>
          <w:lang w:val="en-US"/>
        </w:rPr>
        <w:t>module</w:t>
      </w:r>
      <w:r w:rsidR="00C772D5" w:rsidRPr="00EA0416">
        <w:rPr>
          <w:rFonts w:ascii="Times New Roman" w:hAnsi="Times New Roman" w:cs="Times New Roman"/>
          <w:spacing w:val="30"/>
          <w:sz w:val="26"/>
          <w:szCs w:val="26"/>
        </w:rPr>
        <w:t xml:space="preserve"> στο </w:t>
      </w:r>
      <w:r w:rsidRPr="00EA0416">
        <w:rPr>
          <w:rFonts w:ascii="Times New Roman" w:hAnsi="Times New Roman" w:cs="Times New Roman"/>
          <w:spacing w:val="30"/>
          <w:sz w:val="26"/>
          <w:szCs w:val="26"/>
          <w:lang w:val="en-US"/>
        </w:rPr>
        <w:t>Nodejs</w:t>
      </w:r>
      <w:r w:rsidRPr="00EA0416">
        <w:rPr>
          <w:rFonts w:ascii="Times New Roman" w:hAnsi="Times New Roman" w:cs="Times New Roman"/>
          <w:spacing w:val="30"/>
          <w:sz w:val="26"/>
          <w:szCs w:val="26"/>
        </w:rPr>
        <w:t xml:space="preserve"> είναι ένα αρχείο</w:t>
      </w:r>
      <w:r w:rsidR="003E5505" w:rsidRPr="00EA0416">
        <w:rPr>
          <w:rFonts w:ascii="Times New Roman" w:hAnsi="Times New Roman" w:cs="Times New Roman"/>
          <w:spacing w:val="30"/>
          <w:sz w:val="26"/>
          <w:szCs w:val="26"/>
        </w:rPr>
        <w:t xml:space="preserve"> με συναρτήσεις</w:t>
      </w:r>
      <w:r w:rsidRPr="00EA0416">
        <w:rPr>
          <w:rFonts w:ascii="Times New Roman" w:hAnsi="Times New Roman" w:cs="Times New Roman"/>
          <w:spacing w:val="30"/>
          <w:sz w:val="26"/>
          <w:szCs w:val="26"/>
        </w:rPr>
        <w:t xml:space="preserve"> γραμμένο σε </w:t>
      </w:r>
      <w:r w:rsidRPr="00EA0416">
        <w:rPr>
          <w:rFonts w:ascii="Times New Roman" w:hAnsi="Times New Roman" w:cs="Times New Roman"/>
          <w:spacing w:val="30"/>
          <w:sz w:val="26"/>
          <w:szCs w:val="26"/>
          <w:lang w:val="en-US"/>
        </w:rPr>
        <w:t>javascript</w:t>
      </w:r>
      <w:r w:rsidRPr="00EA0416">
        <w:rPr>
          <w:rFonts w:ascii="Times New Roman" w:hAnsi="Times New Roman" w:cs="Times New Roman"/>
          <w:spacing w:val="30"/>
          <w:sz w:val="26"/>
          <w:szCs w:val="26"/>
        </w:rPr>
        <w:t xml:space="preserve">. </w:t>
      </w:r>
      <w:r w:rsidR="004C0EEC" w:rsidRPr="00EA0416">
        <w:rPr>
          <w:rFonts w:ascii="Times New Roman" w:hAnsi="Times New Roman" w:cs="Times New Roman"/>
          <w:spacing w:val="30"/>
          <w:sz w:val="26"/>
          <w:szCs w:val="26"/>
        </w:rPr>
        <w:t xml:space="preserve">Με βάση </w:t>
      </w:r>
      <w:r w:rsidR="003300C7" w:rsidRPr="00EA0416">
        <w:rPr>
          <w:rFonts w:ascii="Times New Roman" w:hAnsi="Times New Roman" w:cs="Times New Roman"/>
          <w:spacing w:val="30"/>
          <w:sz w:val="26"/>
          <w:szCs w:val="26"/>
        </w:rPr>
        <w:t>τον κώδικα των συναρτήσεων αυτώ</w:t>
      </w:r>
      <w:r w:rsidR="004C0EEC" w:rsidRPr="00EA0416">
        <w:rPr>
          <w:rFonts w:ascii="Times New Roman" w:hAnsi="Times New Roman" w:cs="Times New Roman"/>
          <w:spacing w:val="30"/>
          <w:sz w:val="26"/>
          <w:szCs w:val="26"/>
        </w:rPr>
        <w:t>ν</w:t>
      </w:r>
      <w:r w:rsidRPr="00EA0416">
        <w:rPr>
          <w:rFonts w:ascii="Times New Roman" w:hAnsi="Times New Roman" w:cs="Times New Roman"/>
          <w:spacing w:val="30"/>
          <w:sz w:val="26"/>
          <w:szCs w:val="26"/>
        </w:rPr>
        <w:t xml:space="preserve"> θα εφαρμόζονται οι κανόνες του νέου παιχνιδιού</w:t>
      </w:r>
      <w:r w:rsidR="00DF1813" w:rsidRPr="00EA0416">
        <w:rPr>
          <w:rFonts w:ascii="Times New Roman" w:hAnsi="Times New Roman" w:cs="Times New Roman"/>
          <w:spacing w:val="30"/>
          <w:sz w:val="26"/>
          <w:szCs w:val="26"/>
        </w:rPr>
        <w:t xml:space="preserve"> μέσω του επεκτάσιμου εξυπηρετητή</w:t>
      </w:r>
      <w:r w:rsidRPr="00EA0416">
        <w:rPr>
          <w:rFonts w:ascii="Times New Roman" w:hAnsi="Times New Roman" w:cs="Times New Roman"/>
          <w:spacing w:val="30"/>
          <w:sz w:val="26"/>
          <w:szCs w:val="26"/>
        </w:rPr>
        <w:t>. Για να μπορέσει</w:t>
      </w:r>
      <w:r w:rsidR="003260C1" w:rsidRPr="00EA0416">
        <w:rPr>
          <w:rFonts w:ascii="Times New Roman" w:hAnsi="Times New Roman" w:cs="Times New Roman"/>
          <w:spacing w:val="30"/>
          <w:sz w:val="26"/>
          <w:szCs w:val="26"/>
        </w:rPr>
        <w:t>,</w:t>
      </w:r>
      <w:r w:rsidRPr="00EA0416">
        <w:rPr>
          <w:rFonts w:ascii="Times New Roman" w:hAnsi="Times New Roman" w:cs="Times New Roman"/>
          <w:spacing w:val="30"/>
          <w:sz w:val="26"/>
          <w:szCs w:val="26"/>
        </w:rPr>
        <w:t xml:space="preserve"> όμως</w:t>
      </w:r>
      <w:r w:rsidR="003260C1" w:rsidRPr="00EA0416">
        <w:rPr>
          <w:rFonts w:ascii="Times New Roman" w:hAnsi="Times New Roman" w:cs="Times New Roman"/>
          <w:spacing w:val="30"/>
          <w:sz w:val="26"/>
          <w:szCs w:val="26"/>
        </w:rPr>
        <w:t>,</w:t>
      </w:r>
      <w:r w:rsidRPr="00EA0416">
        <w:rPr>
          <w:rFonts w:ascii="Times New Roman" w:hAnsi="Times New Roman" w:cs="Times New Roman"/>
          <w:spacing w:val="30"/>
          <w:sz w:val="26"/>
          <w:szCs w:val="26"/>
        </w:rPr>
        <w:t xml:space="preserve"> αυτός ο τρόπος να είναι αποτελεσματικός θα πρέπει να </w:t>
      </w:r>
      <w:r w:rsidR="00FB6E1C" w:rsidRPr="00EA0416">
        <w:rPr>
          <w:rFonts w:ascii="Times New Roman" w:hAnsi="Times New Roman" w:cs="Times New Roman"/>
          <w:spacing w:val="30"/>
          <w:sz w:val="26"/>
          <w:szCs w:val="26"/>
        </w:rPr>
        <w:t>οριστεί</w:t>
      </w:r>
      <w:r w:rsidRPr="00EA0416">
        <w:rPr>
          <w:rFonts w:ascii="Times New Roman" w:hAnsi="Times New Roman" w:cs="Times New Roman"/>
          <w:spacing w:val="30"/>
          <w:sz w:val="26"/>
          <w:szCs w:val="26"/>
        </w:rPr>
        <w:t xml:space="preserve"> μια συγκεκριμένη δομή που θα έχει το </w:t>
      </w:r>
      <w:r w:rsidRPr="00EA0416">
        <w:rPr>
          <w:rFonts w:ascii="Times New Roman" w:hAnsi="Times New Roman" w:cs="Times New Roman"/>
          <w:spacing w:val="30"/>
          <w:sz w:val="26"/>
          <w:szCs w:val="26"/>
          <w:lang w:val="en-US"/>
        </w:rPr>
        <w:t>module</w:t>
      </w:r>
      <w:r w:rsidRPr="00EA0416">
        <w:rPr>
          <w:rFonts w:ascii="Times New Roman" w:hAnsi="Times New Roman" w:cs="Times New Roman"/>
          <w:spacing w:val="30"/>
          <w:sz w:val="26"/>
          <w:szCs w:val="26"/>
        </w:rPr>
        <w:t>.</w:t>
      </w:r>
    </w:p>
    <w:p w:rsidR="006A62B7" w:rsidRPr="00EA0416" w:rsidRDefault="006A62B7" w:rsidP="006A62B7">
      <w:pPr>
        <w:spacing w:before="24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Για τον ορισμό λοιπόν της δομής αυτής θα ληφθούν</w:t>
      </w:r>
      <w:r w:rsidR="00F637E6" w:rsidRPr="00EA0416">
        <w:rPr>
          <w:rFonts w:ascii="Times New Roman" w:hAnsi="Times New Roman" w:cs="Times New Roman"/>
          <w:spacing w:val="30"/>
          <w:sz w:val="26"/>
          <w:szCs w:val="26"/>
        </w:rPr>
        <w:t xml:space="preserve"> υπόψη</w:t>
      </w:r>
      <w:r w:rsidRPr="00EA0416">
        <w:rPr>
          <w:rFonts w:ascii="Times New Roman" w:hAnsi="Times New Roman" w:cs="Times New Roman"/>
          <w:spacing w:val="30"/>
          <w:sz w:val="26"/>
          <w:szCs w:val="26"/>
        </w:rPr>
        <w:t xml:space="preserve"> οι δυνατές καταστάσεις που μπορεί να βρίσκεται κάποιος παίκτης</w:t>
      </w:r>
      <w:r w:rsidR="0056601E" w:rsidRPr="00EA0416">
        <w:rPr>
          <w:rFonts w:ascii="Times New Roman" w:hAnsi="Times New Roman" w:cs="Times New Roman"/>
          <w:spacing w:val="30"/>
          <w:sz w:val="26"/>
          <w:szCs w:val="26"/>
        </w:rPr>
        <w:t xml:space="preserve"> κατά την διάρκεια μιας συνεδρίας</w:t>
      </w:r>
      <w:r w:rsidRPr="00EA0416">
        <w:rPr>
          <w:rFonts w:ascii="Times New Roman" w:hAnsi="Times New Roman" w:cs="Times New Roman"/>
          <w:spacing w:val="30"/>
          <w:sz w:val="26"/>
          <w:szCs w:val="26"/>
        </w:rPr>
        <w:t xml:space="preserve">, όπως ορίστηκε </w:t>
      </w:r>
      <w:r w:rsidRPr="00EA0416">
        <w:rPr>
          <w:rFonts w:ascii="Times New Roman" w:hAnsi="Times New Roman" w:cs="Times New Roman"/>
          <w:spacing w:val="30"/>
          <w:sz w:val="26"/>
          <w:szCs w:val="26"/>
        </w:rPr>
        <w:lastRenderedPageBreak/>
        <w:t xml:space="preserve">αναλυτικά στην παράγραφο </w:t>
      </w:r>
      <w:fldSimple w:instr=" REF _Ref483324928 \r \h  \* MERGEFORMAT ">
        <w:r w:rsidR="00B358D3" w:rsidRPr="00EA0416">
          <w:rPr>
            <w:rFonts w:ascii="Times New Roman" w:hAnsi="Times New Roman" w:cs="Times New Roman"/>
            <w:spacing w:val="30"/>
            <w:sz w:val="26"/>
            <w:szCs w:val="26"/>
          </w:rPr>
          <w:t>4.2</w:t>
        </w:r>
      </w:fldSimple>
      <w:r w:rsidR="00B358D3" w:rsidRPr="00EA0416">
        <w:rPr>
          <w:rFonts w:ascii="Times New Roman" w:hAnsi="Times New Roman" w:cs="Times New Roman"/>
          <w:spacing w:val="30"/>
          <w:sz w:val="26"/>
          <w:szCs w:val="26"/>
        </w:rPr>
        <w:t xml:space="preserve">. </w:t>
      </w:r>
      <w:r w:rsidR="003821FA" w:rsidRPr="00EA0416">
        <w:rPr>
          <w:rFonts w:ascii="Times New Roman" w:hAnsi="Times New Roman" w:cs="Times New Roman"/>
          <w:spacing w:val="30"/>
          <w:sz w:val="26"/>
          <w:szCs w:val="26"/>
        </w:rPr>
        <w:t xml:space="preserve">Με βάση της δυνατές </w:t>
      </w:r>
      <w:r w:rsidR="0056601E" w:rsidRPr="00EA0416">
        <w:rPr>
          <w:rFonts w:ascii="Times New Roman" w:hAnsi="Times New Roman" w:cs="Times New Roman"/>
          <w:spacing w:val="30"/>
          <w:sz w:val="26"/>
          <w:szCs w:val="26"/>
        </w:rPr>
        <w:t xml:space="preserve">αυτές </w:t>
      </w:r>
      <w:r w:rsidR="003821FA" w:rsidRPr="00EA0416">
        <w:rPr>
          <w:rFonts w:ascii="Times New Roman" w:hAnsi="Times New Roman" w:cs="Times New Roman"/>
          <w:spacing w:val="30"/>
          <w:sz w:val="26"/>
          <w:szCs w:val="26"/>
        </w:rPr>
        <w:t>καταστάσεις</w:t>
      </w:r>
      <w:r w:rsidR="009348F2" w:rsidRPr="00EA0416">
        <w:rPr>
          <w:rFonts w:ascii="Times New Roman" w:hAnsi="Times New Roman" w:cs="Times New Roman"/>
          <w:spacing w:val="30"/>
          <w:sz w:val="26"/>
          <w:szCs w:val="26"/>
        </w:rPr>
        <w:t xml:space="preserve"> θα οριστούν οι βασικές συναρτήσεις του </w:t>
      </w:r>
      <w:r w:rsidR="009348F2" w:rsidRPr="00EA0416">
        <w:rPr>
          <w:rFonts w:ascii="Times New Roman" w:hAnsi="Times New Roman" w:cs="Times New Roman"/>
          <w:spacing w:val="30"/>
          <w:sz w:val="26"/>
          <w:szCs w:val="26"/>
          <w:lang w:val="en-US"/>
        </w:rPr>
        <w:t>module</w:t>
      </w:r>
      <w:r w:rsidR="009348F2" w:rsidRPr="00EA0416">
        <w:rPr>
          <w:rFonts w:ascii="Times New Roman" w:hAnsi="Times New Roman" w:cs="Times New Roman"/>
          <w:spacing w:val="30"/>
          <w:sz w:val="26"/>
          <w:szCs w:val="26"/>
        </w:rPr>
        <w:t>, το περιεχόμενο των οποίων θα επεξεργάζεται ο προγραμματιστής του νέου παιχνιδιού.</w:t>
      </w:r>
      <w:r w:rsidR="007B58EF" w:rsidRPr="00EA0416">
        <w:rPr>
          <w:rFonts w:ascii="Times New Roman" w:hAnsi="Times New Roman" w:cs="Times New Roman"/>
          <w:spacing w:val="30"/>
          <w:sz w:val="26"/>
          <w:szCs w:val="26"/>
        </w:rPr>
        <w:t xml:space="preserve"> Οι συναρτήσεις που θα πρέπει να περιέχει το </w:t>
      </w:r>
      <w:r w:rsidR="007B58EF" w:rsidRPr="00EA0416">
        <w:rPr>
          <w:rFonts w:ascii="Times New Roman" w:hAnsi="Times New Roman" w:cs="Times New Roman"/>
          <w:spacing w:val="30"/>
          <w:sz w:val="26"/>
          <w:szCs w:val="26"/>
          <w:lang w:val="en-US"/>
        </w:rPr>
        <w:t>module</w:t>
      </w:r>
      <w:r w:rsidR="007B58EF" w:rsidRPr="00EA0416">
        <w:rPr>
          <w:rFonts w:ascii="Times New Roman" w:hAnsi="Times New Roman" w:cs="Times New Roman"/>
          <w:spacing w:val="30"/>
          <w:sz w:val="26"/>
          <w:szCs w:val="26"/>
        </w:rPr>
        <w:t xml:space="preserve"> παρουσιάζονται παρακάτω.</w:t>
      </w:r>
    </w:p>
    <w:p w:rsidR="003309A3" w:rsidRPr="00EA0416" w:rsidRDefault="003309A3" w:rsidP="003309A3">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onInit</w:t>
      </w:r>
      <w:r w:rsidRPr="00EA0416">
        <w:rPr>
          <w:rFonts w:ascii="Times New Roman" w:hAnsi="Times New Roman" w:cs="Times New Roman"/>
          <w:spacing w:val="30"/>
          <w:sz w:val="26"/>
          <w:szCs w:val="26"/>
          <w:u w:val="single"/>
        </w:rPr>
        <w:t xml:space="preserve">: </w:t>
      </w:r>
      <w:r w:rsidR="002323E8" w:rsidRPr="00EA0416">
        <w:rPr>
          <w:rFonts w:ascii="Times New Roman" w:hAnsi="Times New Roman" w:cs="Times New Roman"/>
          <w:spacing w:val="30"/>
          <w:sz w:val="26"/>
          <w:szCs w:val="26"/>
        </w:rPr>
        <w:t xml:space="preserve"> </w:t>
      </w:r>
      <w:r w:rsidR="006D7E17" w:rsidRPr="00EA0416">
        <w:rPr>
          <w:rFonts w:ascii="Times New Roman" w:hAnsi="Times New Roman" w:cs="Times New Roman"/>
          <w:spacing w:val="30"/>
          <w:sz w:val="26"/>
          <w:szCs w:val="26"/>
        </w:rPr>
        <w:t>το περιεχόμενο της συνάρτησης αυτής θα πραγματοποιεί την αρχικοποίηση μιας νέας συνεδρίας</w:t>
      </w:r>
    </w:p>
    <w:p w:rsidR="002323E8" w:rsidRPr="00EA0416" w:rsidRDefault="002323E8" w:rsidP="003309A3">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onScan</w:t>
      </w:r>
      <w:r w:rsidRPr="00EA0416">
        <w:rPr>
          <w:rFonts w:ascii="Times New Roman" w:hAnsi="Times New Roman" w:cs="Times New Roman"/>
          <w:spacing w:val="30"/>
          <w:sz w:val="26"/>
          <w:szCs w:val="26"/>
          <w:u w:val="single"/>
        </w:rPr>
        <w:t xml:space="preserve">: </w:t>
      </w:r>
      <w:r w:rsidRPr="00EA0416">
        <w:rPr>
          <w:rFonts w:ascii="Times New Roman" w:hAnsi="Times New Roman" w:cs="Times New Roman"/>
          <w:spacing w:val="30"/>
          <w:sz w:val="26"/>
          <w:szCs w:val="26"/>
        </w:rPr>
        <w:t>το περιεχόμενο της συνάρτησης αυτής θα περιέχει τον κώδικα που θα εκτελείται όταν κάποιος παίκτης αναγνωρίζει ένα αντικείμενο του φυσικού κόσμου με την συσκευή του</w:t>
      </w:r>
    </w:p>
    <w:p w:rsidR="00E34103" w:rsidRPr="00EA0416" w:rsidRDefault="00E34103" w:rsidP="003309A3">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onLock</w:t>
      </w:r>
      <w:r w:rsidRPr="00EA0416">
        <w:rPr>
          <w:rFonts w:ascii="Times New Roman" w:hAnsi="Times New Roman" w:cs="Times New Roman"/>
          <w:spacing w:val="30"/>
          <w:sz w:val="26"/>
          <w:szCs w:val="26"/>
          <w:u w:val="single"/>
        </w:rPr>
        <w:t>:</w:t>
      </w:r>
      <w:r w:rsidRPr="00EA0416">
        <w:rPr>
          <w:rFonts w:ascii="Times New Roman" w:hAnsi="Times New Roman" w:cs="Times New Roman"/>
          <w:spacing w:val="30"/>
          <w:sz w:val="26"/>
          <w:szCs w:val="26"/>
        </w:rPr>
        <w:t xml:space="preserve"> </w:t>
      </w:r>
      <w:r w:rsidR="002D4D7E" w:rsidRPr="00EA0416">
        <w:rPr>
          <w:rFonts w:ascii="Times New Roman" w:hAnsi="Times New Roman" w:cs="Times New Roman"/>
          <w:spacing w:val="30"/>
          <w:sz w:val="26"/>
          <w:szCs w:val="26"/>
        </w:rPr>
        <w:t>το περιεχόμενο της συνάρτησης αυτής θα περιέχει τον κώδικα που θα εκτελείται όταν ένας παίκτης κάνει κάποια αντιστοίχιση μιας ετικέτας με κάποιο αντικείμενο του φυσικού κόσμου</w:t>
      </w:r>
    </w:p>
    <w:p w:rsidR="005B5D87" w:rsidRPr="00EA0416" w:rsidRDefault="005B5D87" w:rsidP="005B5D87">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onUnlock</w:t>
      </w:r>
      <w:r w:rsidRPr="00EA0416">
        <w:rPr>
          <w:rFonts w:ascii="Times New Roman" w:hAnsi="Times New Roman" w:cs="Times New Roman"/>
          <w:spacing w:val="30"/>
          <w:sz w:val="26"/>
          <w:szCs w:val="26"/>
          <w:u w:val="single"/>
        </w:rPr>
        <w:t xml:space="preserve">: </w:t>
      </w:r>
      <w:r w:rsidRPr="00EA0416">
        <w:rPr>
          <w:rFonts w:ascii="Times New Roman" w:hAnsi="Times New Roman" w:cs="Times New Roman"/>
          <w:spacing w:val="30"/>
          <w:sz w:val="26"/>
          <w:szCs w:val="26"/>
        </w:rPr>
        <w:t xml:space="preserve">το περιεχόμενο της συνάρτησης αυτής θα περιέχει τον κώδικα που θα εκτελείται όταν ένας παίκτης κάνει κάποια </w:t>
      </w:r>
      <w:r w:rsidR="00142762" w:rsidRPr="00EA0416">
        <w:rPr>
          <w:rFonts w:ascii="Times New Roman" w:hAnsi="Times New Roman" w:cs="Times New Roman"/>
          <w:spacing w:val="30"/>
          <w:sz w:val="26"/>
          <w:szCs w:val="26"/>
        </w:rPr>
        <w:t>αποσύνδεση</w:t>
      </w:r>
      <w:r w:rsidRPr="00EA0416">
        <w:rPr>
          <w:rFonts w:ascii="Times New Roman" w:hAnsi="Times New Roman" w:cs="Times New Roman"/>
          <w:spacing w:val="30"/>
          <w:sz w:val="26"/>
          <w:szCs w:val="26"/>
        </w:rPr>
        <w:t xml:space="preserve"> μιας ετικέτας </w:t>
      </w:r>
      <w:r w:rsidR="00AB6E44" w:rsidRPr="00EA0416">
        <w:rPr>
          <w:rFonts w:ascii="Times New Roman" w:hAnsi="Times New Roman" w:cs="Times New Roman"/>
          <w:spacing w:val="30"/>
          <w:sz w:val="26"/>
          <w:szCs w:val="26"/>
        </w:rPr>
        <w:t>από</w:t>
      </w:r>
      <w:r w:rsidRPr="00EA0416">
        <w:rPr>
          <w:rFonts w:ascii="Times New Roman" w:hAnsi="Times New Roman" w:cs="Times New Roman"/>
          <w:spacing w:val="30"/>
          <w:sz w:val="26"/>
          <w:szCs w:val="26"/>
        </w:rPr>
        <w:t xml:space="preserve"> κάποιο αντικείμενο του φυσικού κόσμου</w:t>
      </w:r>
    </w:p>
    <w:p w:rsidR="00055F5D" w:rsidRPr="00EA0416" w:rsidRDefault="007D38AF" w:rsidP="00055F5D">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onMove</w:t>
      </w:r>
      <w:r w:rsidRPr="00EA0416">
        <w:rPr>
          <w:rFonts w:ascii="Times New Roman" w:hAnsi="Times New Roman" w:cs="Times New Roman"/>
          <w:spacing w:val="30"/>
          <w:sz w:val="26"/>
          <w:szCs w:val="26"/>
          <w:u w:val="single"/>
        </w:rPr>
        <w:t>:</w:t>
      </w:r>
      <w:r w:rsidR="00055F5D" w:rsidRPr="00EA0416">
        <w:rPr>
          <w:rFonts w:ascii="Times New Roman" w:hAnsi="Times New Roman" w:cs="Times New Roman"/>
          <w:spacing w:val="30"/>
          <w:sz w:val="26"/>
          <w:szCs w:val="26"/>
        </w:rPr>
        <w:t xml:space="preserve"> το περιεχόμενο της συνάρτησης αυτής θα περιέχει τον κώδικα που θα εκτελείται όταν ένας </w:t>
      </w:r>
      <w:r w:rsidR="00F429C2" w:rsidRPr="00EA0416">
        <w:rPr>
          <w:rFonts w:ascii="Times New Roman" w:hAnsi="Times New Roman" w:cs="Times New Roman"/>
          <w:spacing w:val="30"/>
          <w:sz w:val="26"/>
          <w:szCs w:val="26"/>
        </w:rPr>
        <w:t>παίκτης κινείται στον χώρο και δεν πραγματοποιεί κάποιου είδους αλληλεπίδραση σε αντικείμενα</w:t>
      </w:r>
    </w:p>
    <w:p w:rsidR="002D4D7E" w:rsidRPr="00EA0416" w:rsidRDefault="00146204" w:rsidP="00A975B6">
      <w:pPr>
        <w:pStyle w:val="a3"/>
        <w:numPr>
          <w:ilvl w:val="0"/>
          <w:numId w:val="11"/>
        </w:numPr>
        <w:spacing w:before="240" w:after="240"/>
        <w:rPr>
          <w:rFonts w:ascii="Times New Roman" w:hAnsi="Times New Roman" w:cs="Times New Roman"/>
          <w:spacing w:val="30"/>
          <w:sz w:val="26"/>
          <w:szCs w:val="26"/>
          <w:u w:val="single"/>
        </w:rPr>
      </w:pPr>
      <w:r w:rsidRPr="00EA0416">
        <w:rPr>
          <w:rFonts w:ascii="Times New Roman" w:hAnsi="Times New Roman" w:cs="Times New Roman"/>
          <w:spacing w:val="30"/>
          <w:sz w:val="26"/>
          <w:szCs w:val="26"/>
          <w:u w:val="single"/>
          <w:lang w:val="en-US"/>
        </w:rPr>
        <w:t>onEnd</w:t>
      </w:r>
      <w:r w:rsidRPr="00EA0416">
        <w:rPr>
          <w:rFonts w:ascii="Times New Roman" w:hAnsi="Times New Roman" w:cs="Times New Roman"/>
          <w:spacing w:val="30"/>
          <w:sz w:val="26"/>
          <w:szCs w:val="26"/>
          <w:u w:val="single"/>
        </w:rPr>
        <w:t>:</w:t>
      </w:r>
      <w:r w:rsidR="00A975B6" w:rsidRPr="00EA0416">
        <w:rPr>
          <w:rFonts w:ascii="Times New Roman" w:hAnsi="Times New Roman" w:cs="Times New Roman"/>
          <w:spacing w:val="30"/>
          <w:sz w:val="26"/>
          <w:szCs w:val="26"/>
          <w:u w:val="single"/>
        </w:rPr>
        <w:t xml:space="preserve"> </w:t>
      </w:r>
      <w:r w:rsidR="00A975B6" w:rsidRPr="00EA0416">
        <w:rPr>
          <w:rFonts w:ascii="Times New Roman" w:hAnsi="Times New Roman" w:cs="Times New Roman"/>
          <w:spacing w:val="30"/>
          <w:sz w:val="26"/>
          <w:szCs w:val="26"/>
        </w:rPr>
        <w:t xml:space="preserve">το περιεχόμενο της συνάρτησης αυτής θα περιέχει τον κώδικα που θα εκτελείται όταν </w:t>
      </w:r>
      <w:r w:rsidR="00B93278" w:rsidRPr="00EA0416">
        <w:rPr>
          <w:rFonts w:ascii="Times New Roman" w:hAnsi="Times New Roman" w:cs="Times New Roman"/>
          <w:spacing w:val="30"/>
          <w:sz w:val="26"/>
          <w:szCs w:val="26"/>
        </w:rPr>
        <w:t>τελειώσει μια συνεδρία του αντίστοιχου παιχνιδιού</w:t>
      </w:r>
    </w:p>
    <w:p w:rsidR="000C2427" w:rsidRPr="00EA0416" w:rsidRDefault="000C2427" w:rsidP="000C2427">
      <w:pPr>
        <w:spacing w:before="240" w:after="240"/>
        <w:ind w:firstLine="227"/>
        <w:rPr>
          <w:rFonts w:ascii="Times New Roman" w:hAnsi="Times New Roman" w:cs="Times New Roman"/>
          <w:spacing w:val="30"/>
          <w:sz w:val="26"/>
          <w:szCs w:val="26"/>
        </w:rPr>
      </w:pPr>
      <w:r w:rsidRPr="00EA0416">
        <w:rPr>
          <w:rFonts w:ascii="Times New Roman" w:hAnsi="Times New Roman" w:cs="Times New Roman"/>
          <w:spacing w:val="30"/>
          <w:sz w:val="26"/>
          <w:szCs w:val="26"/>
        </w:rPr>
        <w:t>Όλες οι συναρτήσεις αυτές είναι γενικευμένες και με βάση αυτές μπορούν να εφαρμόζονται οι κανόνες των νέων παιχνιδιών.</w:t>
      </w:r>
      <w:r w:rsidR="00A71683" w:rsidRPr="00EA0416">
        <w:rPr>
          <w:rFonts w:ascii="Times New Roman" w:hAnsi="Times New Roman" w:cs="Times New Roman"/>
          <w:spacing w:val="30"/>
          <w:sz w:val="26"/>
          <w:szCs w:val="26"/>
        </w:rPr>
        <w:t xml:space="preserve"> Επομένως, ένας προγραμματιστής αφού κατασκευάσει το νέο παιχνίδι, διαμορφώνοντας το </w:t>
      </w:r>
      <w:r w:rsidR="00A71683" w:rsidRPr="00EA0416">
        <w:rPr>
          <w:rFonts w:ascii="Times New Roman" w:hAnsi="Times New Roman" w:cs="Times New Roman"/>
          <w:spacing w:val="30"/>
          <w:sz w:val="26"/>
          <w:szCs w:val="26"/>
          <w:lang w:val="en-US"/>
        </w:rPr>
        <w:t>module</w:t>
      </w:r>
      <w:r w:rsidR="00A71683" w:rsidRPr="00EA0416">
        <w:rPr>
          <w:rFonts w:ascii="Times New Roman" w:hAnsi="Times New Roman" w:cs="Times New Roman"/>
          <w:spacing w:val="30"/>
          <w:sz w:val="26"/>
          <w:szCs w:val="26"/>
        </w:rPr>
        <w:t xml:space="preserve"> αυτό μπορεί να εκμεταλλευτεί αποτελεσματικά τις υπηρεσίες του επεκτάσιμου εξυπηρετητή.</w:t>
      </w:r>
    </w:p>
    <w:p w:rsidR="00C33162" w:rsidRPr="00EA0416" w:rsidRDefault="00C33162">
      <w:pPr>
        <w:rPr>
          <w:rFonts w:ascii="Times New Roman" w:eastAsiaTheme="majorEastAsia" w:hAnsi="Times New Roman" w:cs="Times New Roman"/>
          <w:b/>
          <w:bCs/>
          <w:color w:val="000000" w:themeColor="text1"/>
          <w:sz w:val="50"/>
          <w:szCs w:val="50"/>
        </w:rPr>
      </w:pPr>
      <w:bookmarkStart w:id="36" w:name="_Toc483494732"/>
      <w:r w:rsidRPr="00EA0416">
        <w:rPr>
          <w:rFonts w:ascii="Times New Roman" w:hAnsi="Times New Roman" w:cs="Times New Roman"/>
          <w:color w:val="000000" w:themeColor="text1"/>
          <w:sz w:val="50"/>
          <w:szCs w:val="50"/>
        </w:rPr>
        <w:br w:type="page"/>
      </w:r>
    </w:p>
    <w:p w:rsidR="00642D48" w:rsidRPr="00EA0416" w:rsidRDefault="00732100" w:rsidP="0093339D">
      <w:pPr>
        <w:pStyle w:val="1"/>
        <w:spacing w:after="240"/>
        <w:rPr>
          <w:rFonts w:ascii="Times New Roman" w:hAnsi="Times New Roman" w:cs="Times New Roman"/>
          <w:color w:val="000000" w:themeColor="text1"/>
          <w:sz w:val="50"/>
          <w:szCs w:val="50"/>
          <w:lang w:val="en-US"/>
        </w:rPr>
      </w:pPr>
      <w:r w:rsidRPr="00EA0416">
        <w:rPr>
          <w:rFonts w:ascii="Times New Roman" w:hAnsi="Times New Roman" w:cs="Times New Roman"/>
          <w:color w:val="000000" w:themeColor="text1"/>
          <w:sz w:val="50"/>
          <w:szCs w:val="50"/>
        </w:rPr>
        <w:lastRenderedPageBreak/>
        <w:t>Αναφορές</w:t>
      </w:r>
      <w:bookmarkEnd w:id="36"/>
    </w:p>
    <w:p w:rsidR="00043DD7" w:rsidRPr="00EA0416" w:rsidRDefault="00043DD7" w:rsidP="0093339D">
      <w:pPr>
        <w:pStyle w:val="a5"/>
        <w:spacing w:after="240"/>
        <w:rPr>
          <w:rFonts w:ascii="Times New Roman" w:hAnsi="Times New Roman" w:cs="Times New Roman"/>
          <w:spacing w:val="30"/>
          <w:sz w:val="26"/>
          <w:lang w:val="en-US"/>
        </w:rPr>
      </w:pPr>
      <w:bookmarkStart w:id="37" w:name="ZOTERO_BREF_fDbwi9UF9MvH"/>
      <w:r w:rsidRPr="00EA0416">
        <w:rPr>
          <w:rFonts w:ascii="Times New Roman" w:hAnsi="Times New Roman" w:cs="Times New Roman"/>
          <w:spacing w:val="30"/>
          <w:sz w:val="26"/>
          <w:lang w:val="en-US"/>
        </w:rPr>
        <w:t xml:space="preserve">Chaniotis, I. K., Kyriakou, K.-I. D., &amp; Tselikas, N. D. (2015). Is Node.js a viable option for building modern web applications? A performance evaluation study. </w:t>
      </w:r>
      <w:r w:rsidRPr="00EA0416">
        <w:rPr>
          <w:rFonts w:ascii="Times New Roman" w:hAnsi="Times New Roman" w:cs="Times New Roman"/>
          <w:i/>
          <w:iCs/>
          <w:spacing w:val="30"/>
          <w:sz w:val="26"/>
          <w:lang w:val="en-US"/>
        </w:rPr>
        <w:t>Computing</w:t>
      </w:r>
      <w:r w:rsidRPr="00EA0416">
        <w:rPr>
          <w:rFonts w:ascii="Times New Roman" w:hAnsi="Times New Roman" w:cs="Times New Roman"/>
          <w:spacing w:val="30"/>
          <w:sz w:val="26"/>
          <w:lang w:val="en-US"/>
        </w:rPr>
        <w:t xml:space="preserve">, </w:t>
      </w:r>
      <w:r w:rsidRPr="00EA0416">
        <w:rPr>
          <w:rFonts w:ascii="Times New Roman" w:hAnsi="Times New Roman" w:cs="Times New Roman"/>
          <w:i/>
          <w:iCs/>
          <w:spacing w:val="30"/>
          <w:sz w:val="26"/>
          <w:lang w:val="en-US"/>
        </w:rPr>
        <w:t>97</w:t>
      </w:r>
      <w:r w:rsidRPr="00EA0416">
        <w:rPr>
          <w:rFonts w:ascii="Times New Roman" w:hAnsi="Times New Roman" w:cs="Times New Roman"/>
          <w:spacing w:val="30"/>
          <w:sz w:val="26"/>
          <w:lang w:val="en-US"/>
        </w:rPr>
        <w:t>(10), 1023–1044. https://doi.org/10.1007/s00607-014-0394-9</w:t>
      </w:r>
    </w:p>
    <w:p w:rsidR="00043DD7" w:rsidRPr="00EA0416" w:rsidRDefault="00043DD7" w:rsidP="00043DD7">
      <w:pPr>
        <w:pStyle w:val="a5"/>
        <w:rPr>
          <w:rFonts w:ascii="Times New Roman" w:hAnsi="Times New Roman" w:cs="Times New Roman"/>
          <w:spacing w:val="30"/>
          <w:sz w:val="26"/>
          <w:lang w:val="en-US"/>
        </w:rPr>
      </w:pPr>
      <w:r w:rsidRPr="00EA0416">
        <w:rPr>
          <w:rFonts w:ascii="Times New Roman" w:hAnsi="Times New Roman" w:cs="Times New Roman"/>
          <w:spacing w:val="30"/>
          <w:sz w:val="26"/>
          <w:lang w:val="en-US"/>
        </w:rPr>
        <w:t xml:space="preserve">Han, J., E, H., Le, G., &amp; Du, J. (2011). Survey on NoSQL database. </w:t>
      </w:r>
      <w:r w:rsidRPr="00EA0416">
        <w:rPr>
          <w:rFonts w:ascii="Times New Roman" w:hAnsi="Times New Roman" w:cs="Times New Roman"/>
          <w:spacing w:val="30"/>
          <w:sz w:val="26"/>
        </w:rPr>
        <w:t>Στο</w:t>
      </w:r>
      <w:r w:rsidRPr="00EA0416">
        <w:rPr>
          <w:rFonts w:ascii="Times New Roman" w:hAnsi="Times New Roman" w:cs="Times New Roman"/>
          <w:i/>
          <w:iCs/>
          <w:spacing w:val="30"/>
          <w:sz w:val="26"/>
          <w:lang w:val="en-US"/>
        </w:rPr>
        <w:t>2011 6th International Conference on Pervasive Computing and Applications</w:t>
      </w:r>
      <w:r w:rsidRPr="00EA0416">
        <w:rPr>
          <w:rFonts w:ascii="Times New Roman" w:hAnsi="Times New Roman" w:cs="Times New Roman"/>
          <w:spacing w:val="30"/>
          <w:sz w:val="26"/>
          <w:lang w:val="en-US"/>
        </w:rPr>
        <w:t xml:space="preserve"> (</w:t>
      </w:r>
      <w:r w:rsidRPr="00EA0416">
        <w:rPr>
          <w:rFonts w:ascii="Times New Roman" w:hAnsi="Times New Roman" w:cs="Times New Roman"/>
          <w:spacing w:val="30"/>
          <w:sz w:val="26"/>
        </w:rPr>
        <w:t>σσ</w:t>
      </w:r>
      <w:r w:rsidRPr="00EA0416">
        <w:rPr>
          <w:rFonts w:ascii="Times New Roman" w:hAnsi="Times New Roman" w:cs="Times New Roman"/>
          <w:spacing w:val="30"/>
          <w:sz w:val="26"/>
          <w:lang w:val="en-US"/>
        </w:rPr>
        <w:t xml:space="preserve"> 363–366). https://doi.org/10.1109/ICPCA.2011.6106531</w:t>
      </w:r>
    </w:p>
    <w:p w:rsidR="00043DD7" w:rsidRPr="00EA0416" w:rsidRDefault="00043DD7" w:rsidP="00043DD7">
      <w:pPr>
        <w:pStyle w:val="a5"/>
        <w:rPr>
          <w:rFonts w:ascii="Times New Roman" w:hAnsi="Times New Roman" w:cs="Times New Roman"/>
          <w:spacing w:val="30"/>
          <w:sz w:val="26"/>
          <w:lang w:val="en-US"/>
        </w:rPr>
      </w:pPr>
      <w:r w:rsidRPr="00EA0416">
        <w:rPr>
          <w:rFonts w:ascii="Times New Roman" w:hAnsi="Times New Roman" w:cs="Times New Roman"/>
          <w:spacing w:val="30"/>
          <w:sz w:val="26"/>
          <w:lang w:val="en-US"/>
        </w:rPr>
        <w:t xml:space="preserve">Sintoris, C., Stoica, A., Papadimitriou, I., Yiannoutsou, N., Komis, V., &amp; Avouris, N. (2012). MuseumScrabble: Design of a Mobile Game for Children’s Interaction with a Digitally Augmented Cultural Space. </w:t>
      </w:r>
      <w:r w:rsidRPr="00EA0416">
        <w:rPr>
          <w:rFonts w:ascii="Times New Roman" w:hAnsi="Times New Roman" w:cs="Times New Roman"/>
          <w:i/>
          <w:iCs/>
          <w:spacing w:val="30"/>
          <w:sz w:val="26"/>
          <w:lang w:val="en-US"/>
        </w:rPr>
        <w:t>Http://Services.igi-Global.com/Resolvedoi/resolve.aspx?doi=10.4018/978-1-4666-0194-9.ch007</w:t>
      </w:r>
      <w:r w:rsidRPr="00EA0416">
        <w:rPr>
          <w:rFonts w:ascii="Times New Roman" w:hAnsi="Times New Roman" w:cs="Times New Roman"/>
          <w:spacing w:val="30"/>
          <w:sz w:val="26"/>
          <w:lang w:val="en-US"/>
        </w:rPr>
        <w:t>, 124–142. https://doi.org/10.4018/978-1-4666-0194-9.ch007</w:t>
      </w:r>
    </w:p>
    <w:p w:rsidR="00043DD7" w:rsidRPr="00EA0416" w:rsidRDefault="00043DD7" w:rsidP="00043DD7">
      <w:pPr>
        <w:pStyle w:val="a5"/>
        <w:rPr>
          <w:rFonts w:ascii="Times New Roman" w:hAnsi="Times New Roman" w:cs="Times New Roman"/>
          <w:spacing w:val="30"/>
          <w:sz w:val="26"/>
        </w:rPr>
      </w:pPr>
      <w:r w:rsidRPr="00EA0416">
        <w:rPr>
          <w:rFonts w:ascii="Times New Roman" w:hAnsi="Times New Roman" w:cs="Times New Roman"/>
          <w:spacing w:val="30"/>
          <w:sz w:val="26"/>
          <w:lang w:val="en-US"/>
        </w:rPr>
        <w:t xml:space="preserve">Taggling Game: Learning about contemporary art through game play (PDF Download Available). </w:t>
      </w:r>
      <w:r w:rsidRPr="00EA0416">
        <w:rPr>
          <w:rFonts w:ascii="Times New Roman" w:hAnsi="Times New Roman" w:cs="Times New Roman"/>
          <w:spacing w:val="30"/>
          <w:sz w:val="26"/>
        </w:rPr>
        <w:t>(χ.χ.). Ανακτήθηκε 13 Μάιος 2017, από https://www.researchgate.net/publication/289440262_Ta</w:t>
      </w:r>
      <w:r w:rsidRPr="00EA0416">
        <w:rPr>
          <w:rFonts w:ascii="Times New Roman" w:hAnsi="Times New Roman" w:cs="Times New Roman"/>
          <w:spacing w:val="30"/>
          <w:sz w:val="26"/>
        </w:rPr>
        <w:lastRenderedPageBreak/>
        <w:t>ggling_Game_Learning_about_contemporary_art_through_game_play</w:t>
      </w:r>
    </w:p>
    <w:p w:rsidR="00043DD7" w:rsidRPr="00EA0416" w:rsidRDefault="00043DD7" w:rsidP="00043DD7">
      <w:pPr>
        <w:pStyle w:val="a5"/>
        <w:rPr>
          <w:rFonts w:ascii="Times New Roman" w:hAnsi="Times New Roman" w:cs="Times New Roman"/>
          <w:spacing w:val="30"/>
          <w:sz w:val="26"/>
          <w:lang w:val="en-US"/>
        </w:rPr>
      </w:pPr>
      <w:r w:rsidRPr="00EA0416">
        <w:rPr>
          <w:rFonts w:ascii="Times New Roman" w:hAnsi="Times New Roman" w:cs="Times New Roman"/>
          <w:spacing w:val="30"/>
          <w:sz w:val="26"/>
          <w:lang w:val="en-US"/>
        </w:rPr>
        <w:t xml:space="preserve">Tilkov, S., &amp; Vinoski, S. (2010). Node.js: Using JavaScript to Build High-Performance Network Programs. </w:t>
      </w:r>
      <w:r w:rsidRPr="00EA0416">
        <w:rPr>
          <w:rFonts w:ascii="Times New Roman" w:hAnsi="Times New Roman" w:cs="Times New Roman"/>
          <w:i/>
          <w:iCs/>
          <w:spacing w:val="30"/>
          <w:sz w:val="26"/>
          <w:lang w:val="en-US"/>
        </w:rPr>
        <w:t>IEEE Internet Computing</w:t>
      </w:r>
      <w:r w:rsidRPr="00EA0416">
        <w:rPr>
          <w:rFonts w:ascii="Times New Roman" w:hAnsi="Times New Roman" w:cs="Times New Roman"/>
          <w:spacing w:val="30"/>
          <w:sz w:val="26"/>
          <w:lang w:val="en-US"/>
        </w:rPr>
        <w:t xml:space="preserve">, </w:t>
      </w:r>
      <w:r w:rsidRPr="00EA0416">
        <w:rPr>
          <w:rFonts w:ascii="Times New Roman" w:hAnsi="Times New Roman" w:cs="Times New Roman"/>
          <w:i/>
          <w:iCs/>
          <w:spacing w:val="30"/>
          <w:sz w:val="26"/>
          <w:lang w:val="en-US"/>
        </w:rPr>
        <w:t>14</w:t>
      </w:r>
      <w:r w:rsidRPr="00EA0416">
        <w:rPr>
          <w:rFonts w:ascii="Times New Roman" w:hAnsi="Times New Roman" w:cs="Times New Roman"/>
          <w:spacing w:val="30"/>
          <w:sz w:val="26"/>
          <w:lang w:val="en-US"/>
        </w:rPr>
        <w:t>(6), 80–83. https://doi.org/10.1109/MIC.2010.145</w:t>
      </w:r>
    </w:p>
    <w:p w:rsidR="00043DD7" w:rsidRPr="00EA0416" w:rsidRDefault="00043DD7" w:rsidP="00043DD7">
      <w:pPr>
        <w:pStyle w:val="a5"/>
        <w:rPr>
          <w:rFonts w:ascii="Times New Roman" w:hAnsi="Times New Roman" w:cs="Times New Roman"/>
          <w:spacing w:val="30"/>
          <w:sz w:val="26"/>
          <w:lang w:val="en-US"/>
        </w:rPr>
      </w:pPr>
      <w:r w:rsidRPr="00EA0416">
        <w:rPr>
          <w:rFonts w:ascii="Times New Roman" w:hAnsi="Times New Roman" w:cs="Times New Roman"/>
          <w:spacing w:val="30"/>
          <w:sz w:val="26"/>
          <w:lang w:val="en-US"/>
        </w:rPr>
        <w:t xml:space="preserve">Wang, X., Chen, H., &amp; Wang, Z. (2013). Research on Improvement of Dynamic Load Balancing in MongoDB. </w:t>
      </w:r>
      <w:r w:rsidRPr="00EA0416">
        <w:rPr>
          <w:rFonts w:ascii="Times New Roman" w:hAnsi="Times New Roman" w:cs="Times New Roman"/>
          <w:spacing w:val="30"/>
          <w:sz w:val="26"/>
        </w:rPr>
        <w:t>Στο</w:t>
      </w:r>
      <w:r w:rsidRPr="00EA0416">
        <w:rPr>
          <w:rFonts w:ascii="Times New Roman" w:hAnsi="Times New Roman" w:cs="Times New Roman"/>
          <w:i/>
          <w:iCs/>
          <w:spacing w:val="30"/>
          <w:sz w:val="26"/>
          <w:lang w:val="en-US"/>
        </w:rPr>
        <w:t>2013 IEEE 11th International Conference on Dependable, Autonomic and Secure Computing</w:t>
      </w:r>
      <w:r w:rsidRPr="00EA0416">
        <w:rPr>
          <w:rFonts w:ascii="Times New Roman" w:hAnsi="Times New Roman" w:cs="Times New Roman"/>
          <w:spacing w:val="30"/>
          <w:sz w:val="26"/>
          <w:lang w:val="en-US"/>
        </w:rPr>
        <w:t xml:space="preserve"> (</w:t>
      </w:r>
      <w:r w:rsidRPr="00EA0416">
        <w:rPr>
          <w:rFonts w:ascii="Times New Roman" w:hAnsi="Times New Roman" w:cs="Times New Roman"/>
          <w:spacing w:val="30"/>
          <w:sz w:val="26"/>
        </w:rPr>
        <w:t>σσ</w:t>
      </w:r>
      <w:r w:rsidRPr="00EA0416">
        <w:rPr>
          <w:rFonts w:ascii="Times New Roman" w:hAnsi="Times New Roman" w:cs="Times New Roman"/>
          <w:spacing w:val="30"/>
          <w:sz w:val="26"/>
          <w:lang w:val="en-US"/>
        </w:rPr>
        <w:t xml:space="preserve"> 124–130). https://doi.org/10.1109/DASC.2013.49</w:t>
      </w:r>
    </w:p>
    <w:bookmarkEnd w:id="37"/>
    <w:p w:rsidR="00673F3E" w:rsidRPr="00EA0416" w:rsidRDefault="00673F3E" w:rsidP="00732100">
      <w:pPr>
        <w:spacing w:after="240"/>
        <w:rPr>
          <w:rFonts w:ascii="Times New Roman" w:hAnsi="Times New Roman" w:cs="Times New Roman"/>
          <w:spacing w:val="30"/>
          <w:sz w:val="26"/>
          <w:szCs w:val="26"/>
          <w:lang w:val="en-US"/>
        </w:rPr>
      </w:pPr>
    </w:p>
    <w:sectPr w:rsidR="00673F3E" w:rsidRPr="00EA0416" w:rsidSect="002C597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BAD" w:rsidRDefault="009F1BAD" w:rsidP="006458A6">
      <w:pPr>
        <w:spacing w:after="0" w:line="240" w:lineRule="auto"/>
      </w:pPr>
      <w:r>
        <w:separator/>
      </w:r>
    </w:p>
  </w:endnote>
  <w:endnote w:type="continuationSeparator" w:id="1">
    <w:p w:rsidR="009F1BAD" w:rsidRDefault="009F1BAD" w:rsidP="006458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BAD" w:rsidRDefault="009F1BAD" w:rsidP="006458A6">
      <w:pPr>
        <w:spacing w:after="0" w:line="240" w:lineRule="auto"/>
      </w:pPr>
      <w:r>
        <w:separator/>
      </w:r>
    </w:p>
  </w:footnote>
  <w:footnote w:type="continuationSeparator" w:id="1">
    <w:p w:rsidR="009F1BAD" w:rsidRDefault="009F1BAD" w:rsidP="006458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063F"/>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6807991"/>
    <w:multiLevelType w:val="multilevel"/>
    <w:tmpl w:val="B72A5DD0"/>
    <w:lvl w:ilvl="0">
      <w:start w:val="1"/>
      <w:numFmt w:val="decimal"/>
      <w:lvlText w:val="%1."/>
      <w:lvlJc w:val="left"/>
      <w:pPr>
        <w:ind w:left="9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F735AF4"/>
    <w:multiLevelType w:val="hybridMultilevel"/>
    <w:tmpl w:val="D4AA158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5657C3D"/>
    <w:multiLevelType w:val="hybridMultilevel"/>
    <w:tmpl w:val="E9D073B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nsid w:val="3B48750E"/>
    <w:multiLevelType w:val="hybridMultilevel"/>
    <w:tmpl w:val="7BF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97F4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EF2E78"/>
    <w:multiLevelType w:val="hybridMultilevel"/>
    <w:tmpl w:val="363AC3B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nsid w:val="4DD10B5E"/>
    <w:multiLevelType w:val="hybridMultilevel"/>
    <w:tmpl w:val="9DF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A792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4B190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A71C37"/>
    <w:multiLevelType w:val="hybridMultilevel"/>
    <w:tmpl w:val="8BF26AB0"/>
    <w:lvl w:ilvl="0" w:tplc="6AB87358">
      <w:start w:val="4"/>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D9E32B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2F25C7"/>
    <w:multiLevelType w:val="hybridMultilevel"/>
    <w:tmpl w:val="ECB2E62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nsid w:val="718E30FC"/>
    <w:multiLevelType w:val="hybridMultilevel"/>
    <w:tmpl w:val="9E604C9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nsid w:val="735B330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191AE0"/>
    <w:multiLevelType w:val="hybridMultilevel"/>
    <w:tmpl w:val="51A0C20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nsid w:val="7BE254BA"/>
    <w:multiLevelType w:val="hybridMultilevel"/>
    <w:tmpl w:val="0A084A6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nsid w:val="7D60207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4"/>
  </w:num>
  <w:num w:numId="4">
    <w:abstractNumId w:val="7"/>
  </w:num>
  <w:num w:numId="5">
    <w:abstractNumId w:val="13"/>
  </w:num>
  <w:num w:numId="6">
    <w:abstractNumId w:val="6"/>
  </w:num>
  <w:num w:numId="7">
    <w:abstractNumId w:val="3"/>
  </w:num>
  <w:num w:numId="8">
    <w:abstractNumId w:val="12"/>
  </w:num>
  <w:num w:numId="9">
    <w:abstractNumId w:val="1"/>
  </w:num>
  <w:num w:numId="10">
    <w:abstractNumId w:val="16"/>
  </w:num>
  <w:num w:numId="11">
    <w:abstractNumId w:val="15"/>
  </w:num>
  <w:num w:numId="12">
    <w:abstractNumId w:val="11"/>
  </w:num>
  <w:num w:numId="13">
    <w:abstractNumId w:val="17"/>
  </w:num>
  <w:num w:numId="14">
    <w:abstractNumId w:val="8"/>
  </w:num>
  <w:num w:numId="15">
    <w:abstractNumId w:val="14"/>
  </w:num>
  <w:num w:numId="16">
    <w:abstractNumId w:val="9"/>
  </w:num>
  <w:num w:numId="17">
    <w:abstractNumId w:val="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useFELayout/>
  </w:compat>
  <w:rsids>
    <w:rsidRoot w:val="00A11246"/>
    <w:rsid w:val="0000136C"/>
    <w:rsid w:val="00003058"/>
    <w:rsid w:val="00004EB9"/>
    <w:rsid w:val="00010A9C"/>
    <w:rsid w:val="00011ACA"/>
    <w:rsid w:val="00012319"/>
    <w:rsid w:val="000159F2"/>
    <w:rsid w:val="00016B65"/>
    <w:rsid w:val="00017029"/>
    <w:rsid w:val="0002220A"/>
    <w:rsid w:val="00022AF6"/>
    <w:rsid w:val="000252D1"/>
    <w:rsid w:val="000254C6"/>
    <w:rsid w:val="00026202"/>
    <w:rsid w:val="00026914"/>
    <w:rsid w:val="00030E65"/>
    <w:rsid w:val="00030ECC"/>
    <w:rsid w:val="000312BE"/>
    <w:rsid w:val="00031659"/>
    <w:rsid w:val="00032CFC"/>
    <w:rsid w:val="00034A54"/>
    <w:rsid w:val="00037123"/>
    <w:rsid w:val="0004105F"/>
    <w:rsid w:val="000426CB"/>
    <w:rsid w:val="00043517"/>
    <w:rsid w:val="00043DD7"/>
    <w:rsid w:val="00044DC0"/>
    <w:rsid w:val="000456C9"/>
    <w:rsid w:val="000469FE"/>
    <w:rsid w:val="000517A7"/>
    <w:rsid w:val="000538E1"/>
    <w:rsid w:val="00053ECE"/>
    <w:rsid w:val="000541EC"/>
    <w:rsid w:val="00054954"/>
    <w:rsid w:val="00054ECE"/>
    <w:rsid w:val="000551CE"/>
    <w:rsid w:val="00055CC1"/>
    <w:rsid w:val="00055F5D"/>
    <w:rsid w:val="00060295"/>
    <w:rsid w:val="000604B7"/>
    <w:rsid w:val="000613B6"/>
    <w:rsid w:val="00061556"/>
    <w:rsid w:val="00063028"/>
    <w:rsid w:val="00064276"/>
    <w:rsid w:val="00064503"/>
    <w:rsid w:val="000647AF"/>
    <w:rsid w:val="00065F8E"/>
    <w:rsid w:val="000705DA"/>
    <w:rsid w:val="00070B85"/>
    <w:rsid w:val="00072F39"/>
    <w:rsid w:val="00073EC6"/>
    <w:rsid w:val="00075633"/>
    <w:rsid w:val="00075834"/>
    <w:rsid w:val="00076AB9"/>
    <w:rsid w:val="00081C53"/>
    <w:rsid w:val="000855DD"/>
    <w:rsid w:val="00086472"/>
    <w:rsid w:val="0008720A"/>
    <w:rsid w:val="00087C13"/>
    <w:rsid w:val="00087E25"/>
    <w:rsid w:val="000902F9"/>
    <w:rsid w:val="00090D4E"/>
    <w:rsid w:val="00091075"/>
    <w:rsid w:val="0009118F"/>
    <w:rsid w:val="00091600"/>
    <w:rsid w:val="00093DAE"/>
    <w:rsid w:val="00094731"/>
    <w:rsid w:val="00094763"/>
    <w:rsid w:val="00094C6E"/>
    <w:rsid w:val="00094D97"/>
    <w:rsid w:val="0009576B"/>
    <w:rsid w:val="000A0473"/>
    <w:rsid w:val="000A0C42"/>
    <w:rsid w:val="000A1511"/>
    <w:rsid w:val="000A312E"/>
    <w:rsid w:val="000A3565"/>
    <w:rsid w:val="000A448C"/>
    <w:rsid w:val="000A53C9"/>
    <w:rsid w:val="000A5AE0"/>
    <w:rsid w:val="000A6DD6"/>
    <w:rsid w:val="000A7048"/>
    <w:rsid w:val="000A77C3"/>
    <w:rsid w:val="000B023B"/>
    <w:rsid w:val="000B1AA9"/>
    <w:rsid w:val="000B317B"/>
    <w:rsid w:val="000B3904"/>
    <w:rsid w:val="000B446E"/>
    <w:rsid w:val="000B482A"/>
    <w:rsid w:val="000B4B8F"/>
    <w:rsid w:val="000B54EC"/>
    <w:rsid w:val="000B6745"/>
    <w:rsid w:val="000C0AA8"/>
    <w:rsid w:val="000C22A2"/>
    <w:rsid w:val="000C22CF"/>
    <w:rsid w:val="000C2427"/>
    <w:rsid w:val="000C43F1"/>
    <w:rsid w:val="000C49A8"/>
    <w:rsid w:val="000C73F7"/>
    <w:rsid w:val="000D1F7A"/>
    <w:rsid w:val="000D242B"/>
    <w:rsid w:val="000D319A"/>
    <w:rsid w:val="000D335D"/>
    <w:rsid w:val="000D3FB0"/>
    <w:rsid w:val="000D40F6"/>
    <w:rsid w:val="000D4ADD"/>
    <w:rsid w:val="000D50B8"/>
    <w:rsid w:val="000D55D9"/>
    <w:rsid w:val="000E0DBC"/>
    <w:rsid w:val="000E41B2"/>
    <w:rsid w:val="000E43FB"/>
    <w:rsid w:val="000F0803"/>
    <w:rsid w:val="000F0B81"/>
    <w:rsid w:val="000F3FB3"/>
    <w:rsid w:val="000F5874"/>
    <w:rsid w:val="000F74BE"/>
    <w:rsid w:val="00103104"/>
    <w:rsid w:val="00103A88"/>
    <w:rsid w:val="00104371"/>
    <w:rsid w:val="00104D93"/>
    <w:rsid w:val="00105196"/>
    <w:rsid w:val="00105973"/>
    <w:rsid w:val="0010658B"/>
    <w:rsid w:val="001108FC"/>
    <w:rsid w:val="00111DBE"/>
    <w:rsid w:val="00112246"/>
    <w:rsid w:val="001134F5"/>
    <w:rsid w:val="00114D5F"/>
    <w:rsid w:val="001153CD"/>
    <w:rsid w:val="00116FB4"/>
    <w:rsid w:val="00117914"/>
    <w:rsid w:val="001209D0"/>
    <w:rsid w:val="00121EC0"/>
    <w:rsid w:val="00122E4C"/>
    <w:rsid w:val="00123A19"/>
    <w:rsid w:val="00123DFA"/>
    <w:rsid w:val="001245BD"/>
    <w:rsid w:val="001257C6"/>
    <w:rsid w:val="00126D52"/>
    <w:rsid w:val="00126D70"/>
    <w:rsid w:val="00126E39"/>
    <w:rsid w:val="0012710D"/>
    <w:rsid w:val="00127B5C"/>
    <w:rsid w:val="001315F2"/>
    <w:rsid w:val="001329B6"/>
    <w:rsid w:val="00132F3F"/>
    <w:rsid w:val="00135A98"/>
    <w:rsid w:val="001373E6"/>
    <w:rsid w:val="0014146F"/>
    <w:rsid w:val="001416EA"/>
    <w:rsid w:val="00142762"/>
    <w:rsid w:val="001429F1"/>
    <w:rsid w:val="00143DEB"/>
    <w:rsid w:val="00143EF5"/>
    <w:rsid w:val="001449B6"/>
    <w:rsid w:val="00146204"/>
    <w:rsid w:val="00146EEE"/>
    <w:rsid w:val="001476A3"/>
    <w:rsid w:val="00153AAB"/>
    <w:rsid w:val="00154281"/>
    <w:rsid w:val="001554D6"/>
    <w:rsid w:val="0015560D"/>
    <w:rsid w:val="00155AE3"/>
    <w:rsid w:val="00156732"/>
    <w:rsid w:val="00156AB6"/>
    <w:rsid w:val="00160B99"/>
    <w:rsid w:val="00160E0E"/>
    <w:rsid w:val="00160E5F"/>
    <w:rsid w:val="0016602A"/>
    <w:rsid w:val="00167B46"/>
    <w:rsid w:val="00171377"/>
    <w:rsid w:val="00171821"/>
    <w:rsid w:val="00172260"/>
    <w:rsid w:val="00172DB9"/>
    <w:rsid w:val="00175E96"/>
    <w:rsid w:val="00181B1F"/>
    <w:rsid w:val="00182038"/>
    <w:rsid w:val="001860D1"/>
    <w:rsid w:val="001926D7"/>
    <w:rsid w:val="001926FE"/>
    <w:rsid w:val="0019380E"/>
    <w:rsid w:val="0019428E"/>
    <w:rsid w:val="00194FEA"/>
    <w:rsid w:val="001970A0"/>
    <w:rsid w:val="001A0A2E"/>
    <w:rsid w:val="001A259D"/>
    <w:rsid w:val="001A6684"/>
    <w:rsid w:val="001A6C8B"/>
    <w:rsid w:val="001B0BE9"/>
    <w:rsid w:val="001B1584"/>
    <w:rsid w:val="001B2336"/>
    <w:rsid w:val="001B5243"/>
    <w:rsid w:val="001B5E27"/>
    <w:rsid w:val="001B636F"/>
    <w:rsid w:val="001B6F9A"/>
    <w:rsid w:val="001B795B"/>
    <w:rsid w:val="001C0DA2"/>
    <w:rsid w:val="001C2023"/>
    <w:rsid w:val="001C39ED"/>
    <w:rsid w:val="001C4C7B"/>
    <w:rsid w:val="001C54A9"/>
    <w:rsid w:val="001C61E6"/>
    <w:rsid w:val="001D01A2"/>
    <w:rsid w:val="001D0492"/>
    <w:rsid w:val="001D4E6E"/>
    <w:rsid w:val="001D576D"/>
    <w:rsid w:val="001D7175"/>
    <w:rsid w:val="001E0B9D"/>
    <w:rsid w:val="001E24A8"/>
    <w:rsid w:val="001E24B0"/>
    <w:rsid w:val="001E2722"/>
    <w:rsid w:val="001E2C41"/>
    <w:rsid w:val="001E5CC2"/>
    <w:rsid w:val="001E7F3D"/>
    <w:rsid w:val="001F3780"/>
    <w:rsid w:val="001F3A5F"/>
    <w:rsid w:val="001F3D5B"/>
    <w:rsid w:val="001F50A6"/>
    <w:rsid w:val="001F722F"/>
    <w:rsid w:val="001F7809"/>
    <w:rsid w:val="00200D18"/>
    <w:rsid w:val="002016BC"/>
    <w:rsid w:val="00205194"/>
    <w:rsid w:val="00206614"/>
    <w:rsid w:val="0021092D"/>
    <w:rsid w:val="0021179A"/>
    <w:rsid w:val="0021293C"/>
    <w:rsid w:val="00216647"/>
    <w:rsid w:val="002167C6"/>
    <w:rsid w:val="00217ABC"/>
    <w:rsid w:val="0022111C"/>
    <w:rsid w:val="00223130"/>
    <w:rsid w:val="002233F8"/>
    <w:rsid w:val="002307C5"/>
    <w:rsid w:val="002323E8"/>
    <w:rsid w:val="00235E90"/>
    <w:rsid w:val="00240AE0"/>
    <w:rsid w:val="00241503"/>
    <w:rsid w:val="00244269"/>
    <w:rsid w:val="00244754"/>
    <w:rsid w:val="00245F48"/>
    <w:rsid w:val="00252AC7"/>
    <w:rsid w:val="00253CD3"/>
    <w:rsid w:val="00253EE0"/>
    <w:rsid w:val="00254094"/>
    <w:rsid w:val="00254CAC"/>
    <w:rsid w:val="00255AFB"/>
    <w:rsid w:val="00260461"/>
    <w:rsid w:val="002608DA"/>
    <w:rsid w:val="002625CC"/>
    <w:rsid w:val="00262EAB"/>
    <w:rsid w:val="00264EDF"/>
    <w:rsid w:val="0026512B"/>
    <w:rsid w:val="0026580E"/>
    <w:rsid w:val="00266519"/>
    <w:rsid w:val="0026763B"/>
    <w:rsid w:val="00272ADD"/>
    <w:rsid w:val="00273569"/>
    <w:rsid w:val="00275D14"/>
    <w:rsid w:val="00275F41"/>
    <w:rsid w:val="00280FD4"/>
    <w:rsid w:val="00281D44"/>
    <w:rsid w:val="00282148"/>
    <w:rsid w:val="00282E06"/>
    <w:rsid w:val="00282F74"/>
    <w:rsid w:val="00283513"/>
    <w:rsid w:val="002866FA"/>
    <w:rsid w:val="002872A4"/>
    <w:rsid w:val="00287B1C"/>
    <w:rsid w:val="002903F8"/>
    <w:rsid w:val="00294B28"/>
    <w:rsid w:val="00294C9F"/>
    <w:rsid w:val="0029568D"/>
    <w:rsid w:val="002972B9"/>
    <w:rsid w:val="00297AEB"/>
    <w:rsid w:val="002A1032"/>
    <w:rsid w:val="002A2795"/>
    <w:rsid w:val="002A325D"/>
    <w:rsid w:val="002A3753"/>
    <w:rsid w:val="002A3ACB"/>
    <w:rsid w:val="002A46DD"/>
    <w:rsid w:val="002A6043"/>
    <w:rsid w:val="002A6282"/>
    <w:rsid w:val="002A7D78"/>
    <w:rsid w:val="002B0FBB"/>
    <w:rsid w:val="002B4E9D"/>
    <w:rsid w:val="002C07D0"/>
    <w:rsid w:val="002C2239"/>
    <w:rsid w:val="002C4F3C"/>
    <w:rsid w:val="002C5977"/>
    <w:rsid w:val="002C674F"/>
    <w:rsid w:val="002C69F8"/>
    <w:rsid w:val="002C6B0B"/>
    <w:rsid w:val="002D0CDC"/>
    <w:rsid w:val="002D1044"/>
    <w:rsid w:val="002D26B1"/>
    <w:rsid w:val="002D32D8"/>
    <w:rsid w:val="002D4C4C"/>
    <w:rsid w:val="002D4D7E"/>
    <w:rsid w:val="002D50FE"/>
    <w:rsid w:val="002D52E8"/>
    <w:rsid w:val="002D5BE8"/>
    <w:rsid w:val="002D62AA"/>
    <w:rsid w:val="002D6713"/>
    <w:rsid w:val="002E16F4"/>
    <w:rsid w:val="002E20DC"/>
    <w:rsid w:val="002E2192"/>
    <w:rsid w:val="002E2E16"/>
    <w:rsid w:val="002E3148"/>
    <w:rsid w:val="002E38C6"/>
    <w:rsid w:val="002E4109"/>
    <w:rsid w:val="002E5D03"/>
    <w:rsid w:val="002E68B2"/>
    <w:rsid w:val="002E7A52"/>
    <w:rsid w:val="002F1B59"/>
    <w:rsid w:val="002F2234"/>
    <w:rsid w:val="002F3122"/>
    <w:rsid w:val="002F41A2"/>
    <w:rsid w:val="002F521F"/>
    <w:rsid w:val="002F61B1"/>
    <w:rsid w:val="002F7682"/>
    <w:rsid w:val="002F769D"/>
    <w:rsid w:val="002F7C5C"/>
    <w:rsid w:val="00302897"/>
    <w:rsid w:val="00302AD7"/>
    <w:rsid w:val="00302CE9"/>
    <w:rsid w:val="00305270"/>
    <w:rsid w:val="00306652"/>
    <w:rsid w:val="003077DA"/>
    <w:rsid w:val="003109E1"/>
    <w:rsid w:val="00310AB5"/>
    <w:rsid w:val="003111BC"/>
    <w:rsid w:val="0031122C"/>
    <w:rsid w:val="00311485"/>
    <w:rsid w:val="00311560"/>
    <w:rsid w:val="00311F04"/>
    <w:rsid w:val="00313394"/>
    <w:rsid w:val="00315A3C"/>
    <w:rsid w:val="00317121"/>
    <w:rsid w:val="003178CF"/>
    <w:rsid w:val="00320A94"/>
    <w:rsid w:val="00320BEE"/>
    <w:rsid w:val="0032549F"/>
    <w:rsid w:val="003260C1"/>
    <w:rsid w:val="003300C7"/>
    <w:rsid w:val="00330277"/>
    <w:rsid w:val="003309A3"/>
    <w:rsid w:val="003315C0"/>
    <w:rsid w:val="00331F64"/>
    <w:rsid w:val="0033277E"/>
    <w:rsid w:val="00334146"/>
    <w:rsid w:val="003365EC"/>
    <w:rsid w:val="00336CBB"/>
    <w:rsid w:val="00342950"/>
    <w:rsid w:val="00347358"/>
    <w:rsid w:val="0035121E"/>
    <w:rsid w:val="00353E3F"/>
    <w:rsid w:val="003568FF"/>
    <w:rsid w:val="00357044"/>
    <w:rsid w:val="00362762"/>
    <w:rsid w:val="00363076"/>
    <w:rsid w:val="00364FF6"/>
    <w:rsid w:val="0036749F"/>
    <w:rsid w:val="0037147F"/>
    <w:rsid w:val="003744CB"/>
    <w:rsid w:val="0037453D"/>
    <w:rsid w:val="00375CF4"/>
    <w:rsid w:val="003767EE"/>
    <w:rsid w:val="00376DD2"/>
    <w:rsid w:val="003771F4"/>
    <w:rsid w:val="00377215"/>
    <w:rsid w:val="003821FA"/>
    <w:rsid w:val="0038420B"/>
    <w:rsid w:val="00384BEF"/>
    <w:rsid w:val="00386430"/>
    <w:rsid w:val="00386F29"/>
    <w:rsid w:val="003875B8"/>
    <w:rsid w:val="00394B37"/>
    <w:rsid w:val="00394EF1"/>
    <w:rsid w:val="0039575B"/>
    <w:rsid w:val="003969D6"/>
    <w:rsid w:val="00396F9B"/>
    <w:rsid w:val="003A0B94"/>
    <w:rsid w:val="003A1E15"/>
    <w:rsid w:val="003A5136"/>
    <w:rsid w:val="003A56FE"/>
    <w:rsid w:val="003A745B"/>
    <w:rsid w:val="003B068F"/>
    <w:rsid w:val="003B0708"/>
    <w:rsid w:val="003B34D9"/>
    <w:rsid w:val="003B36A1"/>
    <w:rsid w:val="003B370A"/>
    <w:rsid w:val="003B589C"/>
    <w:rsid w:val="003B6C03"/>
    <w:rsid w:val="003C00FB"/>
    <w:rsid w:val="003C0479"/>
    <w:rsid w:val="003C1C61"/>
    <w:rsid w:val="003C3375"/>
    <w:rsid w:val="003C38D2"/>
    <w:rsid w:val="003C409F"/>
    <w:rsid w:val="003C41BC"/>
    <w:rsid w:val="003C63DB"/>
    <w:rsid w:val="003C6FAA"/>
    <w:rsid w:val="003C748C"/>
    <w:rsid w:val="003D00FA"/>
    <w:rsid w:val="003D03C7"/>
    <w:rsid w:val="003D03CD"/>
    <w:rsid w:val="003D146A"/>
    <w:rsid w:val="003D2347"/>
    <w:rsid w:val="003D2607"/>
    <w:rsid w:val="003D3384"/>
    <w:rsid w:val="003D3BB0"/>
    <w:rsid w:val="003D46E5"/>
    <w:rsid w:val="003D71D0"/>
    <w:rsid w:val="003D7A49"/>
    <w:rsid w:val="003E1D49"/>
    <w:rsid w:val="003E27C9"/>
    <w:rsid w:val="003E50AE"/>
    <w:rsid w:val="003E5505"/>
    <w:rsid w:val="003E5B36"/>
    <w:rsid w:val="003E6CE2"/>
    <w:rsid w:val="003F0102"/>
    <w:rsid w:val="003F0DE1"/>
    <w:rsid w:val="003F2A3B"/>
    <w:rsid w:val="003F5B70"/>
    <w:rsid w:val="00400941"/>
    <w:rsid w:val="00400D7C"/>
    <w:rsid w:val="00401188"/>
    <w:rsid w:val="004018E0"/>
    <w:rsid w:val="00401D05"/>
    <w:rsid w:val="00402992"/>
    <w:rsid w:val="0040340E"/>
    <w:rsid w:val="00403774"/>
    <w:rsid w:val="004047E7"/>
    <w:rsid w:val="00404999"/>
    <w:rsid w:val="0040646B"/>
    <w:rsid w:val="004070E8"/>
    <w:rsid w:val="00407DA1"/>
    <w:rsid w:val="0041167A"/>
    <w:rsid w:val="004130CF"/>
    <w:rsid w:val="004152DF"/>
    <w:rsid w:val="004159DC"/>
    <w:rsid w:val="004164EF"/>
    <w:rsid w:val="00416D3A"/>
    <w:rsid w:val="00420BA7"/>
    <w:rsid w:val="004214CA"/>
    <w:rsid w:val="00421D08"/>
    <w:rsid w:val="00421F7E"/>
    <w:rsid w:val="00423303"/>
    <w:rsid w:val="00423FF0"/>
    <w:rsid w:val="004256E9"/>
    <w:rsid w:val="004262F0"/>
    <w:rsid w:val="00430423"/>
    <w:rsid w:val="00430CB7"/>
    <w:rsid w:val="00431095"/>
    <w:rsid w:val="00433848"/>
    <w:rsid w:val="00435F89"/>
    <w:rsid w:val="00436AEB"/>
    <w:rsid w:val="0044131E"/>
    <w:rsid w:val="0044554A"/>
    <w:rsid w:val="00446C55"/>
    <w:rsid w:val="00447BF2"/>
    <w:rsid w:val="004523B8"/>
    <w:rsid w:val="004525A4"/>
    <w:rsid w:val="004532E4"/>
    <w:rsid w:val="0045395A"/>
    <w:rsid w:val="0045417C"/>
    <w:rsid w:val="00454569"/>
    <w:rsid w:val="004559F0"/>
    <w:rsid w:val="004638EC"/>
    <w:rsid w:val="004652D2"/>
    <w:rsid w:val="00466FFB"/>
    <w:rsid w:val="00470184"/>
    <w:rsid w:val="0047229F"/>
    <w:rsid w:val="00472F65"/>
    <w:rsid w:val="00474A1C"/>
    <w:rsid w:val="0047515A"/>
    <w:rsid w:val="00476163"/>
    <w:rsid w:val="004765F5"/>
    <w:rsid w:val="00477749"/>
    <w:rsid w:val="00477E15"/>
    <w:rsid w:val="0048103E"/>
    <w:rsid w:val="00483CC1"/>
    <w:rsid w:val="00485615"/>
    <w:rsid w:val="00485666"/>
    <w:rsid w:val="0048738B"/>
    <w:rsid w:val="00487780"/>
    <w:rsid w:val="00487CF1"/>
    <w:rsid w:val="00491138"/>
    <w:rsid w:val="00492760"/>
    <w:rsid w:val="004935D5"/>
    <w:rsid w:val="004939A7"/>
    <w:rsid w:val="004944B7"/>
    <w:rsid w:val="0049572F"/>
    <w:rsid w:val="00495CEF"/>
    <w:rsid w:val="00495FFC"/>
    <w:rsid w:val="00497CC9"/>
    <w:rsid w:val="004A0891"/>
    <w:rsid w:val="004A2651"/>
    <w:rsid w:val="004A2FAD"/>
    <w:rsid w:val="004A3835"/>
    <w:rsid w:val="004A7669"/>
    <w:rsid w:val="004B0BBE"/>
    <w:rsid w:val="004B29A9"/>
    <w:rsid w:val="004B3C97"/>
    <w:rsid w:val="004B4A84"/>
    <w:rsid w:val="004B582C"/>
    <w:rsid w:val="004B71F0"/>
    <w:rsid w:val="004B7497"/>
    <w:rsid w:val="004B7922"/>
    <w:rsid w:val="004C0EEC"/>
    <w:rsid w:val="004C1076"/>
    <w:rsid w:val="004C1ED5"/>
    <w:rsid w:val="004C20F6"/>
    <w:rsid w:val="004C3367"/>
    <w:rsid w:val="004C3CB3"/>
    <w:rsid w:val="004C68F3"/>
    <w:rsid w:val="004C7D2D"/>
    <w:rsid w:val="004D0D01"/>
    <w:rsid w:val="004D0FDB"/>
    <w:rsid w:val="004D212A"/>
    <w:rsid w:val="004D48D6"/>
    <w:rsid w:val="004D4BE0"/>
    <w:rsid w:val="004D5F52"/>
    <w:rsid w:val="004D779C"/>
    <w:rsid w:val="004E051A"/>
    <w:rsid w:val="004E1673"/>
    <w:rsid w:val="004E442B"/>
    <w:rsid w:val="004E62DA"/>
    <w:rsid w:val="004E6A23"/>
    <w:rsid w:val="004E6D90"/>
    <w:rsid w:val="004F169A"/>
    <w:rsid w:val="004F5646"/>
    <w:rsid w:val="004F595D"/>
    <w:rsid w:val="004F675B"/>
    <w:rsid w:val="004F6D51"/>
    <w:rsid w:val="004F6F93"/>
    <w:rsid w:val="004F70AC"/>
    <w:rsid w:val="00502192"/>
    <w:rsid w:val="00503088"/>
    <w:rsid w:val="005055BE"/>
    <w:rsid w:val="00505C82"/>
    <w:rsid w:val="00507DE0"/>
    <w:rsid w:val="00510B78"/>
    <w:rsid w:val="005143FC"/>
    <w:rsid w:val="00514598"/>
    <w:rsid w:val="00514A0B"/>
    <w:rsid w:val="00517455"/>
    <w:rsid w:val="00517F06"/>
    <w:rsid w:val="005219F1"/>
    <w:rsid w:val="00522145"/>
    <w:rsid w:val="00523102"/>
    <w:rsid w:val="005266B4"/>
    <w:rsid w:val="00526BF1"/>
    <w:rsid w:val="00531424"/>
    <w:rsid w:val="0053190E"/>
    <w:rsid w:val="0053276E"/>
    <w:rsid w:val="00534867"/>
    <w:rsid w:val="0053754E"/>
    <w:rsid w:val="00537747"/>
    <w:rsid w:val="00537950"/>
    <w:rsid w:val="00537C52"/>
    <w:rsid w:val="0054152D"/>
    <w:rsid w:val="00542614"/>
    <w:rsid w:val="00542728"/>
    <w:rsid w:val="0054290D"/>
    <w:rsid w:val="0054313D"/>
    <w:rsid w:val="00543BF5"/>
    <w:rsid w:val="00544134"/>
    <w:rsid w:val="00544AF7"/>
    <w:rsid w:val="00545958"/>
    <w:rsid w:val="00545DBC"/>
    <w:rsid w:val="00550AD7"/>
    <w:rsid w:val="00551235"/>
    <w:rsid w:val="0055318B"/>
    <w:rsid w:val="00554C71"/>
    <w:rsid w:val="00555ED2"/>
    <w:rsid w:val="00560210"/>
    <w:rsid w:val="00562DAB"/>
    <w:rsid w:val="005632F1"/>
    <w:rsid w:val="00564D0A"/>
    <w:rsid w:val="0056601E"/>
    <w:rsid w:val="0056765C"/>
    <w:rsid w:val="005711C9"/>
    <w:rsid w:val="00571BF4"/>
    <w:rsid w:val="005726D1"/>
    <w:rsid w:val="00573138"/>
    <w:rsid w:val="00575A6D"/>
    <w:rsid w:val="00575FF5"/>
    <w:rsid w:val="005767FC"/>
    <w:rsid w:val="0057690A"/>
    <w:rsid w:val="005770F0"/>
    <w:rsid w:val="00580429"/>
    <w:rsid w:val="005808A9"/>
    <w:rsid w:val="00580C23"/>
    <w:rsid w:val="005823BC"/>
    <w:rsid w:val="005841A4"/>
    <w:rsid w:val="00586C49"/>
    <w:rsid w:val="005916ED"/>
    <w:rsid w:val="00592A24"/>
    <w:rsid w:val="00593106"/>
    <w:rsid w:val="00596A64"/>
    <w:rsid w:val="00596ABB"/>
    <w:rsid w:val="00596D76"/>
    <w:rsid w:val="005A0592"/>
    <w:rsid w:val="005A189E"/>
    <w:rsid w:val="005A2783"/>
    <w:rsid w:val="005A4C45"/>
    <w:rsid w:val="005A5B0D"/>
    <w:rsid w:val="005A6AF8"/>
    <w:rsid w:val="005A75FF"/>
    <w:rsid w:val="005B023F"/>
    <w:rsid w:val="005B06D7"/>
    <w:rsid w:val="005B2D5D"/>
    <w:rsid w:val="005B3BCA"/>
    <w:rsid w:val="005B481D"/>
    <w:rsid w:val="005B5D87"/>
    <w:rsid w:val="005B6680"/>
    <w:rsid w:val="005C003B"/>
    <w:rsid w:val="005C1839"/>
    <w:rsid w:val="005C21B7"/>
    <w:rsid w:val="005C2F54"/>
    <w:rsid w:val="005C2FC5"/>
    <w:rsid w:val="005C5786"/>
    <w:rsid w:val="005C6CF1"/>
    <w:rsid w:val="005C70C2"/>
    <w:rsid w:val="005C78E2"/>
    <w:rsid w:val="005D174F"/>
    <w:rsid w:val="005D1D73"/>
    <w:rsid w:val="005D3C9F"/>
    <w:rsid w:val="005D4226"/>
    <w:rsid w:val="005D7571"/>
    <w:rsid w:val="005D7AEC"/>
    <w:rsid w:val="005E451D"/>
    <w:rsid w:val="005E5FF6"/>
    <w:rsid w:val="005F0699"/>
    <w:rsid w:val="005F2E13"/>
    <w:rsid w:val="005F3BA8"/>
    <w:rsid w:val="005F5413"/>
    <w:rsid w:val="005F5E12"/>
    <w:rsid w:val="005F60CA"/>
    <w:rsid w:val="005F6470"/>
    <w:rsid w:val="005F729E"/>
    <w:rsid w:val="005F753F"/>
    <w:rsid w:val="006024E2"/>
    <w:rsid w:val="00603261"/>
    <w:rsid w:val="00603BD1"/>
    <w:rsid w:val="00604BAB"/>
    <w:rsid w:val="00605768"/>
    <w:rsid w:val="006063E1"/>
    <w:rsid w:val="00611A4B"/>
    <w:rsid w:val="0061248C"/>
    <w:rsid w:val="00616060"/>
    <w:rsid w:val="00621D35"/>
    <w:rsid w:val="00622748"/>
    <w:rsid w:val="00622879"/>
    <w:rsid w:val="00623866"/>
    <w:rsid w:val="006238E0"/>
    <w:rsid w:val="00626CB2"/>
    <w:rsid w:val="00631C62"/>
    <w:rsid w:val="006331B2"/>
    <w:rsid w:val="00633451"/>
    <w:rsid w:val="006369C5"/>
    <w:rsid w:val="006411FA"/>
    <w:rsid w:val="00641697"/>
    <w:rsid w:val="00642D48"/>
    <w:rsid w:val="00645857"/>
    <w:rsid w:val="006458A6"/>
    <w:rsid w:val="0064790D"/>
    <w:rsid w:val="00654390"/>
    <w:rsid w:val="00656E76"/>
    <w:rsid w:val="00661622"/>
    <w:rsid w:val="00661948"/>
    <w:rsid w:val="0066590F"/>
    <w:rsid w:val="00670C70"/>
    <w:rsid w:val="006714BC"/>
    <w:rsid w:val="0067215A"/>
    <w:rsid w:val="00673F3E"/>
    <w:rsid w:val="00674050"/>
    <w:rsid w:val="006744E7"/>
    <w:rsid w:val="00674A7C"/>
    <w:rsid w:val="00674CE7"/>
    <w:rsid w:val="00675A21"/>
    <w:rsid w:val="00676A44"/>
    <w:rsid w:val="00676CC1"/>
    <w:rsid w:val="00676DF3"/>
    <w:rsid w:val="00676EF1"/>
    <w:rsid w:val="00677BB9"/>
    <w:rsid w:val="00677C73"/>
    <w:rsid w:val="00677ED2"/>
    <w:rsid w:val="0068097F"/>
    <w:rsid w:val="00681963"/>
    <w:rsid w:val="006820FB"/>
    <w:rsid w:val="00684E51"/>
    <w:rsid w:val="00684EE6"/>
    <w:rsid w:val="00685A41"/>
    <w:rsid w:val="00690E6C"/>
    <w:rsid w:val="00693EFD"/>
    <w:rsid w:val="00694182"/>
    <w:rsid w:val="006953E6"/>
    <w:rsid w:val="00696985"/>
    <w:rsid w:val="006A5F16"/>
    <w:rsid w:val="006A62B7"/>
    <w:rsid w:val="006B211F"/>
    <w:rsid w:val="006B54EC"/>
    <w:rsid w:val="006B5FF7"/>
    <w:rsid w:val="006B6A0B"/>
    <w:rsid w:val="006B6FAE"/>
    <w:rsid w:val="006B70C7"/>
    <w:rsid w:val="006C1183"/>
    <w:rsid w:val="006C3376"/>
    <w:rsid w:val="006C39E0"/>
    <w:rsid w:val="006C4E0F"/>
    <w:rsid w:val="006C525D"/>
    <w:rsid w:val="006C5907"/>
    <w:rsid w:val="006C5C75"/>
    <w:rsid w:val="006D058B"/>
    <w:rsid w:val="006D0756"/>
    <w:rsid w:val="006D2461"/>
    <w:rsid w:val="006D3902"/>
    <w:rsid w:val="006D4F3D"/>
    <w:rsid w:val="006D5572"/>
    <w:rsid w:val="006D613F"/>
    <w:rsid w:val="006D7E17"/>
    <w:rsid w:val="006E1801"/>
    <w:rsid w:val="006E2F5D"/>
    <w:rsid w:val="006E4A5C"/>
    <w:rsid w:val="006E516B"/>
    <w:rsid w:val="006E547E"/>
    <w:rsid w:val="006E7D07"/>
    <w:rsid w:val="006F21FA"/>
    <w:rsid w:val="006F2AF3"/>
    <w:rsid w:val="006F3AD4"/>
    <w:rsid w:val="006F513E"/>
    <w:rsid w:val="006F5198"/>
    <w:rsid w:val="006F61BD"/>
    <w:rsid w:val="006F6BDC"/>
    <w:rsid w:val="006F72D9"/>
    <w:rsid w:val="00701C0C"/>
    <w:rsid w:val="0070267F"/>
    <w:rsid w:val="007034A5"/>
    <w:rsid w:val="00703D7B"/>
    <w:rsid w:val="0070549E"/>
    <w:rsid w:val="00705725"/>
    <w:rsid w:val="007078D1"/>
    <w:rsid w:val="007101BA"/>
    <w:rsid w:val="00710416"/>
    <w:rsid w:val="00710F30"/>
    <w:rsid w:val="00711296"/>
    <w:rsid w:val="00711DD9"/>
    <w:rsid w:val="00712695"/>
    <w:rsid w:val="0071343B"/>
    <w:rsid w:val="0071386D"/>
    <w:rsid w:val="00714F1D"/>
    <w:rsid w:val="007163BF"/>
    <w:rsid w:val="00722CC6"/>
    <w:rsid w:val="0072325C"/>
    <w:rsid w:val="00723B2B"/>
    <w:rsid w:val="0073069E"/>
    <w:rsid w:val="00730FDB"/>
    <w:rsid w:val="0073160A"/>
    <w:rsid w:val="00732100"/>
    <w:rsid w:val="0073390C"/>
    <w:rsid w:val="00733B53"/>
    <w:rsid w:val="007345A5"/>
    <w:rsid w:val="00734ACA"/>
    <w:rsid w:val="00735723"/>
    <w:rsid w:val="00735F18"/>
    <w:rsid w:val="007360CF"/>
    <w:rsid w:val="007362FE"/>
    <w:rsid w:val="0074177B"/>
    <w:rsid w:val="00742347"/>
    <w:rsid w:val="00744550"/>
    <w:rsid w:val="00744AB1"/>
    <w:rsid w:val="00744BC1"/>
    <w:rsid w:val="00750714"/>
    <w:rsid w:val="0075088D"/>
    <w:rsid w:val="007535F1"/>
    <w:rsid w:val="00755332"/>
    <w:rsid w:val="00755620"/>
    <w:rsid w:val="00756FD3"/>
    <w:rsid w:val="00757F7D"/>
    <w:rsid w:val="0076148F"/>
    <w:rsid w:val="007621D1"/>
    <w:rsid w:val="00763FEC"/>
    <w:rsid w:val="007649C5"/>
    <w:rsid w:val="007731D7"/>
    <w:rsid w:val="00774395"/>
    <w:rsid w:val="00781A6F"/>
    <w:rsid w:val="007833B7"/>
    <w:rsid w:val="007849E6"/>
    <w:rsid w:val="0078644B"/>
    <w:rsid w:val="00792AD2"/>
    <w:rsid w:val="0079326A"/>
    <w:rsid w:val="0079346B"/>
    <w:rsid w:val="007A04C1"/>
    <w:rsid w:val="007A1BC6"/>
    <w:rsid w:val="007A30E2"/>
    <w:rsid w:val="007A34E8"/>
    <w:rsid w:val="007A3B7D"/>
    <w:rsid w:val="007A519A"/>
    <w:rsid w:val="007A56E1"/>
    <w:rsid w:val="007A614E"/>
    <w:rsid w:val="007B0B57"/>
    <w:rsid w:val="007B1623"/>
    <w:rsid w:val="007B32EF"/>
    <w:rsid w:val="007B3D06"/>
    <w:rsid w:val="007B3F52"/>
    <w:rsid w:val="007B4C17"/>
    <w:rsid w:val="007B55F3"/>
    <w:rsid w:val="007B58EF"/>
    <w:rsid w:val="007B633F"/>
    <w:rsid w:val="007C1F27"/>
    <w:rsid w:val="007C220D"/>
    <w:rsid w:val="007C3694"/>
    <w:rsid w:val="007C65CD"/>
    <w:rsid w:val="007C6E86"/>
    <w:rsid w:val="007D0385"/>
    <w:rsid w:val="007D0ED8"/>
    <w:rsid w:val="007D3016"/>
    <w:rsid w:val="007D38AF"/>
    <w:rsid w:val="007D4576"/>
    <w:rsid w:val="007D66DC"/>
    <w:rsid w:val="007D742D"/>
    <w:rsid w:val="007E1418"/>
    <w:rsid w:val="007E21FF"/>
    <w:rsid w:val="007E342C"/>
    <w:rsid w:val="007E5019"/>
    <w:rsid w:val="007E694E"/>
    <w:rsid w:val="007E7677"/>
    <w:rsid w:val="007F1D43"/>
    <w:rsid w:val="007F206B"/>
    <w:rsid w:val="007F64EC"/>
    <w:rsid w:val="007F7480"/>
    <w:rsid w:val="00801BAF"/>
    <w:rsid w:val="00803BE1"/>
    <w:rsid w:val="008049E2"/>
    <w:rsid w:val="00806499"/>
    <w:rsid w:val="008067F4"/>
    <w:rsid w:val="00807894"/>
    <w:rsid w:val="00807B75"/>
    <w:rsid w:val="00810883"/>
    <w:rsid w:val="00811539"/>
    <w:rsid w:val="00812981"/>
    <w:rsid w:val="0081410D"/>
    <w:rsid w:val="008160C8"/>
    <w:rsid w:val="00816E42"/>
    <w:rsid w:val="00817A7A"/>
    <w:rsid w:val="00820A62"/>
    <w:rsid w:val="00822FC0"/>
    <w:rsid w:val="0082300B"/>
    <w:rsid w:val="008241D6"/>
    <w:rsid w:val="008245BA"/>
    <w:rsid w:val="00830CDB"/>
    <w:rsid w:val="0083109C"/>
    <w:rsid w:val="00831393"/>
    <w:rsid w:val="00832DF7"/>
    <w:rsid w:val="00833F66"/>
    <w:rsid w:val="00834A34"/>
    <w:rsid w:val="00836CA7"/>
    <w:rsid w:val="00837D5A"/>
    <w:rsid w:val="008405D2"/>
    <w:rsid w:val="008405EA"/>
    <w:rsid w:val="00841DBF"/>
    <w:rsid w:val="00841E17"/>
    <w:rsid w:val="008424F0"/>
    <w:rsid w:val="00843429"/>
    <w:rsid w:val="00844BCB"/>
    <w:rsid w:val="00844C3F"/>
    <w:rsid w:val="0084578D"/>
    <w:rsid w:val="008458BE"/>
    <w:rsid w:val="00845CAB"/>
    <w:rsid w:val="00846E80"/>
    <w:rsid w:val="00850C1F"/>
    <w:rsid w:val="00851886"/>
    <w:rsid w:val="00856DF9"/>
    <w:rsid w:val="00857488"/>
    <w:rsid w:val="008574F1"/>
    <w:rsid w:val="008623F2"/>
    <w:rsid w:val="008641E5"/>
    <w:rsid w:val="0086494E"/>
    <w:rsid w:val="00865BA8"/>
    <w:rsid w:val="00865EAF"/>
    <w:rsid w:val="00871E7C"/>
    <w:rsid w:val="0087229D"/>
    <w:rsid w:val="00874497"/>
    <w:rsid w:val="008746B6"/>
    <w:rsid w:val="00874DF5"/>
    <w:rsid w:val="008756D1"/>
    <w:rsid w:val="00877BAC"/>
    <w:rsid w:val="00881C74"/>
    <w:rsid w:val="0088621E"/>
    <w:rsid w:val="00886D4B"/>
    <w:rsid w:val="0089170D"/>
    <w:rsid w:val="00892000"/>
    <w:rsid w:val="00892B74"/>
    <w:rsid w:val="00894AB9"/>
    <w:rsid w:val="00895E7D"/>
    <w:rsid w:val="00896A38"/>
    <w:rsid w:val="008973F1"/>
    <w:rsid w:val="00897787"/>
    <w:rsid w:val="008A03E4"/>
    <w:rsid w:val="008A0624"/>
    <w:rsid w:val="008A188B"/>
    <w:rsid w:val="008A2DBB"/>
    <w:rsid w:val="008A3358"/>
    <w:rsid w:val="008A4BC1"/>
    <w:rsid w:val="008A5B22"/>
    <w:rsid w:val="008A6A52"/>
    <w:rsid w:val="008B037B"/>
    <w:rsid w:val="008B080E"/>
    <w:rsid w:val="008B1FA9"/>
    <w:rsid w:val="008B3B73"/>
    <w:rsid w:val="008C2640"/>
    <w:rsid w:val="008C5499"/>
    <w:rsid w:val="008C66B0"/>
    <w:rsid w:val="008D0391"/>
    <w:rsid w:val="008D200A"/>
    <w:rsid w:val="008D57BE"/>
    <w:rsid w:val="008D60C3"/>
    <w:rsid w:val="008E039C"/>
    <w:rsid w:val="008E1E84"/>
    <w:rsid w:val="008E22B3"/>
    <w:rsid w:val="008E2572"/>
    <w:rsid w:val="008E336F"/>
    <w:rsid w:val="008E36C5"/>
    <w:rsid w:val="008E36DD"/>
    <w:rsid w:val="008E3C7F"/>
    <w:rsid w:val="008E76B6"/>
    <w:rsid w:val="008F0EA1"/>
    <w:rsid w:val="008F1DC4"/>
    <w:rsid w:val="008F23ED"/>
    <w:rsid w:val="008F4C87"/>
    <w:rsid w:val="008F5495"/>
    <w:rsid w:val="008F60F7"/>
    <w:rsid w:val="008F6EC1"/>
    <w:rsid w:val="00900E09"/>
    <w:rsid w:val="00900E1F"/>
    <w:rsid w:val="009011FA"/>
    <w:rsid w:val="0090178F"/>
    <w:rsid w:val="00901BA4"/>
    <w:rsid w:val="00901C56"/>
    <w:rsid w:val="00902E5A"/>
    <w:rsid w:val="00903570"/>
    <w:rsid w:val="00905064"/>
    <w:rsid w:val="00905657"/>
    <w:rsid w:val="00905E01"/>
    <w:rsid w:val="00906B44"/>
    <w:rsid w:val="009070E1"/>
    <w:rsid w:val="00907975"/>
    <w:rsid w:val="009114FD"/>
    <w:rsid w:val="00911F65"/>
    <w:rsid w:val="009138DB"/>
    <w:rsid w:val="0091579E"/>
    <w:rsid w:val="00916C3F"/>
    <w:rsid w:val="00920263"/>
    <w:rsid w:val="009207D8"/>
    <w:rsid w:val="00921BEE"/>
    <w:rsid w:val="009223BE"/>
    <w:rsid w:val="009231FF"/>
    <w:rsid w:val="0092438F"/>
    <w:rsid w:val="0092644B"/>
    <w:rsid w:val="009267EA"/>
    <w:rsid w:val="0092711F"/>
    <w:rsid w:val="009309AE"/>
    <w:rsid w:val="00931C89"/>
    <w:rsid w:val="00931CB9"/>
    <w:rsid w:val="00931DF3"/>
    <w:rsid w:val="0093339D"/>
    <w:rsid w:val="00933CAA"/>
    <w:rsid w:val="00933E1A"/>
    <w:rsid w:val="00934650"/>
    <w:rsid w:val="009348F2"/>
    <w:rsid w:val="0094158C"/>
    <w:rsid w:val="009417B7"/>
    <w:rsid w:val="00942047"/>
    <w:rsid w:val="00942F3A"/>
    <w:rsid w:val="00943D2C"/>
    <w:rsid w:val="00943FA7"/>
    <w:rsid w:val="00944C39"/>
    <w:rsid w:val="009467DF"/>
    <w:rsid w:val="0094698F"/>
    <w:rsid w:val="00947BF4"/>
    <w:rsid w:val="0095163E"/>
    <w:rsid w:val="00951F2F"/>
    <w:rsid w:val="009527D7"/>
    <w:rsid w:val="00955E40"/>
    <w:rsid w:val="00956596"/>
    <w:rsid w:val="00961FD5"/>
    <w:rsid w:val="0096435A"/>
    <w:rsid w:val="009659CE"/>
    <w:rsid w:val="0096691F"/>
    <w:rsid w:val="009677A5"/>
    <w:rsid w:val="0097075B"/>
    <w:rsid w:val="00971259"/>
    <w:rsid w:val="00971677"/>
    <w:rsid w:val="0097363F"/>
    <w:rsid w:val="009750E3"/>
    <w:rsid w:val="00983A7F"/>
    <w:rsid w:val="0098726F"/>
    <w:rsid w:val="00987961"/>
    <w:rsid w:val="00987A9B"/>
    <w:rsid w:val="00987CA2"/>
    <w:rsid w:val="0099230F"/>
    <w:rsid w:val="00992B31"/>
    <w:rsid w:val="00995F35"/>
    <w:rsid w:val="009966A8"/>
    <w:rsid w:val="0099728A"/>
    <w:rsid w:val="00997370"/>
    <w:rsid w:val="009A0D9B"/>
    <w:rsid w:val="009A35DB"/>
    <w:rsid w:val="009A3F3E"/>
    <w:rsid w:val="009A67B7"/>
    <w:rsid w:val="009A7821"/>
    <w:rsid w:val="009A7A0D"/>
    <w:rsid w:val="009B3530"/>
    <w:rsid w:val="009B3CDE"/>
    <w:rsid w:val="009B5516"/>
    <w:rsid w:val="009B5A61"/>
    <w:rsid w:val="009B5B18"/>
    <w:rsid w:val="009B77C5"/>
    <w:rsid w:val="009C0DE6"/>
    <w:rsid w:val="009C1498"/>
    <w:rsid w:val="009C17A6"/>
    <w:rsid w:val="009C44DF"/>
    <w:rsid w:val="009C4BED"/>
    <w:rsid w:val="009C5ECF"/>
    <w:rsid w:val="009C6014"/>
    <w:rsid w:val="009C6970"/>
    <w:rsid w:val="009D07FF"/>
    <w:rsid w:val="009D1315"/>
    <w:rsid w:val="009D41B6"/>
    <w:rsid w:val="009D5029"/>
    <w:rsid w:val="009D6D21"/>
    <w:rsid w:val="009D7289"/>
    <w:rsid w:val="009E1A77"/>
    <w:rsid w:val="009E1C44"/>
    <w:rsid w:val="009E2069"/>
    <w:rsid w:val="009E2313"/>
    <w:rsid w:val="009E646A"/>
    <w:rsid w:val="009E7616"/>
    <w:rsid w:val="009F1BAD"/>
    <w:rsid w:val="009F3195"/>
    <w:rsid w:val="009F3C81"/>
    <w:rsid w:val="009F5970"/>
    <w:rsid w:val="00A00C9C"/>
    <w:rsid w:val="00A01A1C"/>
    <w:rsid w:val="00A0290A"/>
    <w:rsid w:val="00A02D6F"/>
    <w:rsid w:val="00A02F54"/>
    <w:rsid w:val="00A033D2"/>
    <w:rsid w:val="00A03A1A"/>
    <w:rsid w:val="00A04E1B"/>
    <w:rsid w:val="00A0512A"/>
    <w:rsid w:val="00A0737A"/>
    <w:rsid w:val="00A100BE"/>
    <w:rsid w:val="00A10BE0"/>
    <w:rsid w:val="00A11246"/>
    <w:rsid w:val="00A12363"/>
    <w:rsid w:val="00A126E7"/>
    <w:rsid w:val="00A13C64"/>
    <w:rsid w:val="00A140E1"/>
    <w:rsid w:val="00A15576"/>
    <w:rsid w:val="00A15D6B"/>
    <w:rsid w:val="00A171CE"/>
    <w:rsid w:val="00A22497"/>
    <w:rsid w:val="00A2777C"/>
    <w:rsid w:val="00A34853"/>
    <w:rsid w:val="00A35109"/>
    <w:rsid w:val="00A35CC0"/>
    <w:rsid w:val="00A36F71"/>
    <w:rsid w:val="00A37EF3"/>
    <w:rsid w:val="00A406F5"/>
    <w:rsid w:val="00A4323B"/>
    <w:rsid w:val="00A43D51"/>
    <w:rsid w:val="00A45E4C"/>
    <w:rsid w:val="00A46BB3"/>
    <w:rsid w:val="00A47A68"/>
    <w:rsid w:val="00A500A8"/>
    <w:rsid w:val="00A502A9"/>
    <w:rsid w:val="00A538B6"/>
    <w:rsid w:val="00A548F1"/>
    <w:rsid w:val="00A5520C"/>
    <w:rsid w:val="00A561B4"/>
    <w:rsid w:val="00A56A6E"/>
    <w:rsid w:val="00A577D0"/>
    <w:rsid w:val="00A57BFD"/>
    <w:rsid w:val="00A63334"/>
    <w:rsid w:val="00A63F6C"/>
    <w:rsid w:val="00A663AC"/>
    <w:rsid w:val="00A67F88"/>
    <w:rsid w:val="00A71683"/>
    <w:rsid w:val="00A737F4"/>
    <w:rsid w:val="00A7420F"/>
    <w:rsid w:val="00A753B4"/>
    <w:rsid w:val="00A75B7B"/>
    <w:rsid w:val="00A75DCE"/>
    <w:rsid w:val="00A77920"/>
    <w:rsid w:val="00A80AFC"/>
    <w:rsid w:val="00A8304F"/>
    <w:rsid w:val="00A8360C"/>
    <w:rsid w:val="00A850C6"/>
    <w:rsid w:val="00A85C13"/>
    <w:rsid w:val="00A9056D"/>
    <w:rsid w:val="00A9087B"/>
    <w:rsid w:val="00A90CF9"/>
    <w:rsid w:val="00A91487"/>
    <w:rsid w:val="00A9616D"/>
    <w:rsid w:val="00A96523"/>
    <w:rsid w:val="00A975B6"/>
    <w:rsid w:val="00A9787D"/>
    <w:rsid w:val="00AB1111"/>
    <w:rsid w:val="00AB3022"/>
    <w:rsid w:val="00AB3AB2"/>
    <w:rsid w:val="00AB46F3"/>
    <w:rsid w:val="00AB500D"/>
    <w:rsid w:val="00AB6880"/>
    <w:rsid w:val="00AB6B73"/>
    <w:rsid w:val="00AB6E44"/>
    <w:rsid w:val="00AB6E89"/>
    <w:rsid w:val="00AB764C"/>
    <w:rsid w:val="00AC04C5"/>
    <w:rsid w:val="00AC3030"/>
    <w:rsid w:val="00AC485D"/>
    <w:rsid w:val="00AC497F"/>
    <w:rsid w:val="00AC4B61"/>
    <w:rsid w:val="00AC4EC3"/>
    <w:rsid w:val="00AC6005"/>
    <w:rsid w:val="00AC668A"/>
    <w:rsid w:val="00AD14B2"/>
    <w:rsid w:val="00AD377D"/>
    <w:rsid w:val="00AD57FD"/>
    <w:rsid w:val="00AD6ECE"/>
    <w:rsid w:val="00AD73DC"/>
    <w:rsid w:val="00AD7490"/>
    <w:rsid w:val="00AD792C"/>
    <w:rsid w:val="00AE2D8B"/>
    <w:rsid w:val="00AE5486"/>
    <w:rsid w:val="00AE568E"/>
    <w:rsid w:val="00AE6DA5"/>
    <w:rsid w:val="00AE7413"/>
    <w:rsid w:val="00AF0E29"/>
    <w:rsid w:val="00AF151D"/>
    <w:rsid w:val="00AF23C6"/>
    <w:rsid w:val="00AF3B9F"/>
    <w:rsid w:val="00AF69D4"/>
    <w:rsid w:val="00B00737"/>
    <w:rsid w:val="00B01A6C"/>
    <w:rsid w:val="00B02B26"/>
    <w:rsid w:val="00B02C07"/>
    <w:rsid w:val="00B04263"/>
    <w:rsid w:val="00B04964"/>
    <w:rsid w:val="00B04E47"/>
    <w:rsid w:val="00B07840"/>
    <w:rsid w:val="00B10AD3"/>
    <w:rsid w:val="00B140C1"/>
    <w:rsid w:val="00B14865"/>
    <w:rsid w:val="00B16691"/>
    <w:rsid w:val="00B2127D"/>
    <w:rsid w:val="00B2464C"/>
    <w:rsid w:val="00B3086E"/>
    <w:rsid w:val="00B332FC"/>
    <w:rsid w:val="00B3365E"/>
    <w:rsid w:val="00B34C8A"/>
    <w:rsid w:val="00B34FFD"/>
    <w:rsid w:val="00B358D3"/>
    <w:rsid w:val="00B37606"/>
    <w:rsid w:val="00B40C30"/>
    <w:rsid w:val="00B4261D"/>
    <w:rsid w:val="00B42760"/>
    <w:rsid w:val="00B431A4"/>
    <w:rsid w:val="00B433CC"/>
    <w:rsid w:val="00B44FB4"/>
    <w:rsid w:val="00B461B8"/>
    <w:rsid w:val="00B46985"/>
    <w:rsid w:val="00B50528"/>
    <w:rsid w:val="00B523F1"/>
    <w:rsid w:val="00B52BFC"/>
    <w:rsid w:val="00B52D3E"/>
    <w:rsid w:val="00B53A35"/>
    <w:rsid w:val="00B54325"/>
    <w:rsid w:val="00B54B47"/>
    <w:rsid w:val="00B54BC8"/>
    <w:rsid w:val="00B5501E"/>
    <w:rsid w:val="00B55D67"/>
    <w:rsid w:val="00B56C5C"/>
    <w:rsid w:val="00B56DA7"/>
    <w:rsid w:val="00B56FB0"/>
    <w:rsid w:val="00B57FCE"/>
    <w:rsid w:val="00B611E1"/>
    <w:rsid w:val="00B6387A"/>
    <w:rsid w:val="00B63A4E"/>
    <w:rsid w:val="00B64D2E"/>
    <w:rsid w:val="00B654CB"/>
    <w:rsid w:val="00B6670F"/>
    <w:rsid w:val="00B71E57"/>
    <w:rsid w:val="00B71F6F"/>
    <w:rsid w:val="00B73FA5"/>
    <w:rsid w:val="00B76870"/>
    <w:rsid w:val="00B7764D"/>
    <w:rsid w:val="00B77A26"/>
    <w:rsid w:val="00B81FC5"/>
    <w:rsid w:val="00B84C84"/>
    <w:rsid w:val="00B85BC9"/>
    <w:rsid w:val="00B87AC2"/>
    <w:rsid w:val="00B87BB2"/>
    <w:rsid w:val="00B9289D"/>
    <w:rsid w:val="00B92AF3"/>
    <w:rsid w:val="00B93278"/>
    <w:rsid w:val="00B93962"/>
    <w:rsid w:val="00B93BA7"/>
    <w:rsid w:val="00B94D2E"/>
    <w:rsid w:val="00B95122"/>
    <w:rsid w:val="00B97CA3"/>
    <w:rsid w:val="00BA68E4"/>
    <w:rsid w:val="00BA7AA0"/>
    <w:rsid w:val="00BA7C87"/>
    <w:rsid w:val="00BB0820"/>
    <w:rsid w:val="00BB170D"/>
    <w:rsid w:val="00BB2370"/>
    <w:rsid w:val="00BB256B"/>
    <w:rsid w:val="00BB3043"/>
    <w:rsid w:val="00BB38A7"/>
    <w:rsid w:val="00BB4B94"/>
    <w:rsid w:val="00BB57FB"/>
    <w:rsid w:val="00BB5C3F"/>
    <w:rsid w:val="00BB706B"/>
    <w:rsid w:val="00BC108D"/>
    <w:rsid w:val="00BC23BF"/>
    <w:rsid w:val="00BC2C98"/>
    <w:rsid w:val="00BC4FB4"/>
    <w:rsid w:val="00BC56B2"/>
    <w:rsid w:val="00BC7263"/>
    <w:rsid w:val="00BD143A"/>
    <w:rsid w:val="00BD296A"/>
    <w:rsid w:val="00BD2990"/>
    <w:rsid w:val="00BD3ED9"/>
    <w:rsid w:val="00BD5935"/>
    <w:rsid w:val="00BE1307"/>
    <w:rsid w:val="00BE2C64"/>
    <w:rsid w:val="00BE4AEF"/>
    <w:rsid w:val="00BE5B65"/>
    <w:rsid w:val="00BE6251"/>
    <w:rsid w:val="00BF1281"/>
    <w:rsid w:val="00BF172A"/>
    <w:rsid w:val="00BF1DA3"/>
    <w:rsid w:val="00BF1E1F"/>
    <w:rsid w:val="00BF31E5"/>
    <w:rsid w:val="00BF54BD"/>
    <w:rsid w:val="00BF75F6"/>
    <w:rsid w:val="00C01901"/>
    <w:rsid w:val="00C03092"/>
    <w:rsid w:val="00C05F8C"/>
    <w:rsid w:val="00C060F2"/>
    <w:rsid w:val="00C0679E"/>
    <w:rsid w:val="00C07861"/>
    <w:rsid w:val="00C07A91"/>
    <w:rsid w:val="00C07CB2"/>
    <w:rsid w:val="00C10E04"/>
    <w:rsid w:val="00C12288"/>
    <w:rsid w:val="00C134A1"/>
    <w:rsid w:val="00C13A3B"/>
    <w:rsid w:val="00C1476F"/>
    <w:rsid w:val="00C15D4E"/>
    <w:rsid w:val="00C2043E"/>
    <w:rsid w:val="00C2223F"/>
    <w:rsid w:val="00C254AB"/>
    <w:rsid w:val="00C3269C"/>
    <w:rsid w:val="00C33162"/>
    <w:rsid w:val="00C336C1"/>
    <w:rsid w:val="00C343CC"/>
    <w:rsid w:val="00C372BA"/>
    <w:rsid w:val="00C42304"/>
    <w:rsid w:val="00C42DA3"/>
    <w:rsid w:val="00C44920"/>
    <w:rsid w:val="00C4567B"/>
    <w:rsid w:val="00C45E6B"/>
    <w:rsid w:val="00C472CC"/>
    <w:rsid w:val="00C478B5"/>
    <w:rsid w:val="00C5195B"/>
    <w:rsid w:val="00C52A4A"/>
    <w:rsid w:val="00C53248"/>
    <w:rsid w:val="00C54183"/>
    <w:rsid w:val="00C55852"/>
    <w:rsid w:val="00C5621D"/>
    <w:rsid w:val="00C56ADB"/>
    <w:rsid w:val="00C62779"/>
    <w:rsid w:val="00C631AD"/>
    <w:rsid w:val="00C63FBE"/>
    <w:rsid w:val="00C669E9"/>
    <w:rsid w:val="00C66E38"/>
    <w:rsid w:val="00C67146"/>
    <w:rsid w:val="00C71232"/>
    <w:rsid w:val="00C73E6B"/>
    <w:rsid w:val="00C76944"/>
    <w:rsid w:val="00C76EB5"/>
    <w:rsid w:val="00C772D5"/>
    <w:rsid w:val="00C80DA1"/>
    <w:rsid w:val="00C810E1"/>
    <w:rsid w:val="00C823E8"/>
    <w:rsid w:val="00C82534"/>
    <w:rsid w:val="00C83786"/>
    <w:rsid w:val="00C838A0"/>
    <w:rsid w:val="00C847C4"/>
    <w:rsid w:val="00C84F6B"/>
    <w:rsid w:val="00C8543F"/>
    <w:rsid w:val="00C85614"/>
    <w:rsid w:val="00C856F7"/>
    <w:rsid w:val="00C90255"/>
    <w:rsid w:val="00C90F8F"/>
    <w:rsid w:val="00C91CD1"/>
    <w:rsid w:val="00C91FD2"/>
    <w:rsid w:val="00C9450C"/>
    <w:rsid w:val="00C9516B"/>
    <w:rsid w:val="00C95E92"/>
    <w:rsid w:val="00C963C6"/>
    <w:rsid w:val="00C965A7"/>
    <w:rsid w:val="00C96845"/>
    <w:rsid w:val="00C9690B"/>
    <w:rsid w:val="00C969B4"/>
    <w:rsid w:val="00C9759A"/>
    <w:rsid w:val="00C97C0B"/>
    <w:rsid w:val="00CA0199"/>
    <w:rsid w:val="00CA1047"/>
    <w:rsid w:val="00CA10AD"/>
    <w:rsid w:val="00CA1299"/>
    <w:rsid w:val="00CA72DC"/>
    <w:rsid w:val="00CA7DD8"/>
    <w:rsid w:val="00CB004E"/>
    <w:rsid w:val="00CB5191"/>
    <w:rsid w:val="00CB5E48"/>
    <w:rsid w:val="00CB71EB"/>
    <w:rsid w:val="00CB7F29"/>
    <w:rsid w:val="00CC0667"/>
    <w:rsid w:val="00CC1557"/>
    <w:rsid w:val="00CC1B69"/>
    <w:rsid w:val="00CC3EB1"/>
    <w:rsid w:val="00CC5C6C"/>
    <w:rsid w:val="00CD0839"/>
    <w:rsid w:val="00CD36D1"/>
    <w:rsid w:val="00CD3CD0"/>
    <w:rsid w:val="00CD5C36"/>
    <w:rsid w:val="00CE04C3"/>
    <w:rsid w:val="00CE13E7"/>
    <w:rsid w:val="00CE1450"/>
    <w:rsid w:val="00CE20B9"/>
    <w:rsid w:val="00CE3009"/>
    <w:rsid w:val="00CE3C29"/>
    <w:rsid w:val="00CE3C90"/>
    <w:rsid w:val="00CE597C"/>
    <w:rsid w:val="00CE5AAA"/>
    <w:rsid w:val="00CF3B7C"/>
    <w:rsid w:val="00CF48F3"/>
    <w:rsid w:val="00CF6863"/>
    <w:rsid w:val="00CF74A2"/>
    <w:rsid w:val="00D106AC"/>
    <w:rsid w:val="00D11704"/>
    <w:rsid w:val="00D13108"/>
    <w:rsid w:val="00D15D5D"/>
    <w:rsid w:val="00D167B7"/>
    <w:rsid w:val="00D200F8"/>
    <w:rsid w:val="00D21094"/>
    <w:rsid w:val="00D21B3A"/>
    <w:rsid w:val="00D225E3"/>
    <w:rsid w:val="00D22CBE"/>
    <w:rsid w:val="00D238E5"/>
    <w:rsid w:val="00D256C1"/>
    <w:rsid w:val="00D26105"/>
    <w:rsid w:val="00D265C5"/>
    <w:rsid w:val="00D31AE0"/>
    <w:rsid w:val="00D326DF"/>
    <w:rsid w:val="00D35159"/>
    <w:rsid w:val="00D37005"/>
    <w:rsid w:val="00D37E43"/>
    <w:rsid w:val="00D410EE"/>
    <w:rsid w:val="00D41464"/>
    <w:rsid w:val="00D42330"/>
    <w:rsid w:val="00D42491"/>
    <w:rsid w:val="00D42520"/>
    <w:rsid w:val="00D43B3C"/>
    <w:rsid w:val="00D43C7F"/>
    <w:rsid w:val="00D50A09"/>
    <w:rsid w:val="00D50C53"/>
    <w:rsid w:val="00D51ADD"/>
    <w:rsid w:val="00D529B4"/>
    <w:rsid w:val="00D52A59"/>
    <w:rsid w:val="00D57363"/>
    <w:rsid w:val="00D57984"/>
    <w:rsid w:val="00D60A5D"/>
    <w:rsid w:val="00D60EED"/>
    <w:rsid w:val="00D61C55"/>
    <w:rsid w:val="00D62A39"/>
    <w:rsid w:val="00D62E7A"/>
    <w:rsid w:val="00D63543"/>
    <w:rsid w:val="00D645FF"/>
    <w:rsid w:val="00D64689"/>
    <w:rsid w:val="00D64C17"/>
    <w:rsid w:val="00D64D55"/>
    <w:rsid w:val="00D6557E"/>
    <w:rsid w:val="00D705AA"/>
    <w:rsid w:val="00D725B0"/>
    <w:rsid w:val="00D73A55"/>
    <w:rsid w:val="00D74782"/>
    <w:rsid w:val="00D76902"/>
    <w:rsid w:val="00D82155"/>
    <w:rsid w:val="00D824E5"/>
    <w:rsid w:val="00D83B5A"/>
    <w:rsid w:val="00D84F03"/>
    <w:rsid w:val="00D856D3"/>
    <w:rsid w:val="00D903AC"/>
    <w:rsid w:val="00D90ECE"/>
    <w:rsid w:val="00D91B11"/>
    <w:rsid w:val="00D9221C"/>
    <w:rsid w:val="00D92D61"/>
    <w:rsid w:val="00D9584A"/>
    <w:rsid w:val="00D959C1"/>
    <w:rsid w:val="00D96086"/>
    <w:rsid w:val="00DA0190"/>
    <w:rsid w:val="00DA0804"/>
    <w:rsid w:val="00DA1CDF"/>
    <w:rsid w:val="00DA2094"/>
    <w:rsid w:val="00DA2ECB"/>
    <w:rsid w:val="00DA330C"/>
    <w:rsid w:val="00DA37E6"/>
    <w:rsid w:val="00DA5389"/>
    <w:rsid w:val="00DA5BBC"/>
    <w:rsid w:val="00DA5DB6"/>
    <w:rsid w:val="00DA73E8"/>
    <w:rsid w:val="00DB0B57"/>
    <w:rsid w:val="00DB0D89"/>
    <w:rsid w:val="00DB18C3"/>
    <w:rsid w:val="00DB1BD5"/>
    <w:rsid w:val="00DB2F23"/>
    <w:rsid w:val="00DB5CFD"/>
    <w:rsid w:val="00DB6E82"/>
    <w:rsid w:val="00DB779A"/>
    <w:rsid w:val="00DB7ECD"/>
    <w:rsid w:val="00DC26DC"/>
    <w:rsid w:val="00DC4B87"/>
    <w:rsid w:val="00DC5370"/>
    <w:rsid w:val="00DC5CA9"/>
    <w:rsid w:val="00DC6BC9"/>
    <w:rsid w:val="00DC7F85"/>
    <w:rsid w:val="00DD0537"/>
    <w:rsid w:val="00DD1186"/>
    <w:rsid w:val="00DD157B"/>
    <w:rsid w:val="00DD25AE"/>
    <w:rsid w:val="00DD4284"/>
    <w:rsid w:val="00DD4EE9"/>
    <w:rsid w:val="00DD561A"/>
    <w:rsid w:val="00DD7884"/>
    <w:rsid w:val="00DE61A0"/>
    <w:rsid w:val="00DE6729"/>
    <w:rsid w:val="00DF034E"/>
    <w:rsid w:val="00DF1058"/>
    <w:rsid w:val="00DF13FC"/>
    <w:rsid w:val="00DF1813"/>
    <w:rsid w:val="00DF2E02"/>
    <w:rsid w:val="00DF3567"/>
    <w:rsid w:val="00DF3E59"/>
    <w:rsid w:val="00DF5365"/>
    <w:rsid w:val="00DF6A9C"/>
    <w:rsid w:val="00DF7691"/>
    <w:rsid w:val="00DF76DB"/>
    <w:rsid w:val="00DF77F5"/>
    <w:rsid w:val="00DF79AD"/>
    <w:rsid w:val="00E00CC6"/>
    <w:rsid w:val="00E00D08"/>
    <w:rsid w:val="00E00F0C"/>
    <w:rsid w:val="00E01802"/>
    <w:rsid w:val="00E01C8A"/>
    <w:rsid w:val="00E02CAC"/>
    <w:rsid w:val="00E04281"/>
    <w:rsid w:val="00E05031"/>
    <w:rsid w:val="00E078A5"/>
    <w:rsid w:val="00E07D83"/>
    <w:rsid w:val="00E10F4E"/>
    <w:rsid w:val="00E111F3"/>
    <w:rsid w:val="00E12BAC"/>
    <w:rsid w:val="00E13A06"/>
    <w:rsid w:val="00E15432"/>
    <w:rsid w:val="00E201C0"/>
    <w:rsid w:val="00E20201"/>
    <w:rsid w:val="00E21A79"/>
    <w:rsid w:val="00E23AF4"/>
    <w:rsid w:val="00E2491F"/>
    <w:rsid w:val="00E25BDB"/>
    <w:rsid w:val="00E2744D"/>
    <w:rsid w:val="00E27705"/>
    <w:rsid w:val="00E27C40"/>
    <w:rsid w:val="00E27D40"/>
    <w:rsid w:val="00E308B9"/>
    <w:rsid w:val="00E3106B"/>
    <w:rsid w:val="00E33D90"/>
    <w:rsid w:val="00E34103"/>
    <w:rsid w:val="00E34454"/>
    <w:rsid w:val="00E3460D"/>
    <w:rsid w:val="00E3535B"/>
    <w:rsid w:val="00E35966"/>
    <w:rsid w:val="00E363DD"/>
    <w:rsid w:val="00E3645D"/>
    <w:rsid w:val="00E36EB3"/>
    <w:rsid w:val="00E3703C"/>
    <w:rsid w:val="00E41091"/>
    <w:rsid w:val="00E41FE5"/>
    <w:rsid w:val="00E4267B"/>
    <w:rsid w:val="00E45866"/>
    <w:rsid w:val="00E51C4A"/>
    <w:rsid w:val="00E5270E"/>
    <w:rsid w:val="00E52EFC"/>
    <w:rsid w:val="00E53994"/>
    <w:rsid w:val="00E53C94"/>
    <w:rsid w:val="00E55357"/>
    <w:rsid w:val="00E557F3"/>
    <w:rsid w:val="00E57A45"/>
    <w:rsid w:val="00E60709"/>
    <w:rsid w:val="00E620C0"/>
    <w:rsid w:val="00E62139"/>
    <w:rsid w:val="00E630B5"/>
    <w:rsid w:val="00E6394D"/>
    <w:rsid w:val="00E666CA"/>
    <w:rsid w:val="00E71D85"/>
    <w:rsid w:val="00E76D73"/>
    <w:rsid w:val="00E77E5E"/>
    <w:rsid w:val="00E8087A"/>
    <w:rsid w:val="00E8097E"/>
    <w:rsid w:val="00E818BB"/>
    <w:rsid w:val="00E84DB2"/>
    <w:rsid w:val="00E8512F"/>
    <w:rsid w:val="00E86E48"/>
    <w:rsid w:val="00E9034F"/>
    <w:rsid w:val="00E90CEF"/>
    <w:rsid w:val="00E9385E"/>
    <w:rsid w:val="00E948E7"/>
    <w:rsid w:val="00EA02DC"/>
    <w:rsid w:val="00EA0416"/>
    <w:rsid w:val="00EA50FE"/>
    <w:rsid w:val="00EA5959"/>
    <w:rsid w:val="00EA7385"/>
    <w:rsid w:val="00EB0E42"/>
    <w:rsid w:val="00EB15E8"/>
    <w:rsid w:val="00EB3325"/>
    <w:rsid w:val="00EB38BA"/>
    <w:rsid w:val="00EB43BA"/>
    <w:rsid w:val="00EC1194"/>
    <w:rsid w:val="00EC1479"/>
    <w:rsid w:val="00EC37EA"/>
    <w:rsid w:val="00EC40EF"/>
    <w:rsid w:val="00EC4C93"/>
    <w:rsid w:val="00EC5D6E"/>
    <w:rsid w:val="00ED0787"/>
    <w:rsid w:val="00ED0CB8"/>
    <w:rsid w:val="00ED22C7"/>
    <w:rsid w:val="00ED2CD5"/>
    <w:rsid w:val="00ED614C"/>
    <w:rsid w:val="00ED750A"/>
    <w:rsid w:val="00EE008B"/>
    <w:rsid w:val="00EE1DCA"/>
    <w:rsid w:val="00EE253B"/>
    <w:rsid w:val="00EE3263"/>
    <w:rsid w:val="00EE3AD9"/>
    <w:rsid w:val="00EE3F94"/>
    <w:rsid w:val="00EE4168"/>
    <w:rsid w:val="00EE4F1A"/>
    <w:rsid w:val="00EE4F42"/>
    <w:rsid w:val="00EE5234"/>
    <w:rsid w:val="00EE5BDD"/>
    <w:rsid w:val="00EF0023"/>
    <w:rsid w:val="00EF113F"/>
    <w:rsid w:val="00EF183A"/>
    <w:rsid w:val="00EF434A"/>
    <w:rsid w:val="00EF5028"/>
    <w:rsid w:val="00EF5910"/>
    <w:rsid w:val="00EF5EAA"/>
    <w:rsid w:val="00EF7B30"/>
    <w:rsid w:val="00F016D5"/>
    <w:rsid w:val="00F02D08"/>
    <w:rsid w:val="00F0421C"/>
    <w:rsid w:val="00F06778"/>
    <w:rsid w:val="00F11140"/>
    <w:rsid w:val="00F113DC"/>
    <w:rsid w:val="00F120D5"/>
    <w:rsid w:val="00F14A3F"/>
    <w:rsid w:val="00F157C2"/>
    <w:rsid w:val="00F16936"/>
    <w:rsid w:val="00F17166"/>
    <w:rsid w:val="00F22F75"/>
    <w:rsid w:val="00F262E2"/>
    <w:rsid w:val="00F27B51"/>
    <w:rsid w:val="00F31767"/>
    <w:rsid w:val="00F322F8"/>
    <w:rsid w:val="00F33604"/>
    <w:rsid w:val="00F35262"/>
    <w:rsid w:val="00F37D32"/>
    <w:rsid w:val="00F41CDD"/>
    <w:rsid w:val="00F429C2"/>
    <w:rsid w:val="00F43A83"/>
    <w:rsid w:val="00F43E9C"/>
    <w:rsid w:val="00F455B7"/>
    <w:rsid w:val="00F456A4"/>
    <w:rsid w:val="00F4591F"/>
    <w:rsid w:val="00F45CAF"/>
    <w:rsid w:val="00F460B7"/>
    <w:rsid w:val="00F46ACD"/>
    <w:rsid w:val="00F46BB3"/>
    <w:rsid w:val="00F47163"/>
    <w:rsid w:val="00F50A18"/>
    <w:rsid w:val="00F53249"/>
    <w:rsid w:val="00F55807"/>
    <w:rsid w:val="00F567A8"/>
    <w:rsid w:val="00F56C52"/>
    <w:rsid w:val="00F57848"/>
    <w:rsid w:val="00F57986"/>
    <w:rsid w:val="00F6077C"/>
    <w:rsid w:val="00F616EB"/>
    <w:rsid w:val="00F637E6"/>
    <w:rsid w:val="00F64143"/>
    <w:rsid w:val="00F70BA1"/>
    <w:rsid w:val="00F722CF"/>
    <w:rsid w:val="00F75B7D"/>
    <w:rsid w:val="00F7677B"/>
    <w:rsid w:val="00F76D5B"/>
    <w:rsid w:val="00F77B4F"/>
    <w:rsid w:val="00F84F13"/>
    <w:rsid w:val="00F86AF9"/>
    <w:rsid w:val="00F87B9C"/>
    <w:rsid w:val="00F93A9A"/>
    <w:rsid w:val="00F9530B"/>
    <w:rsid w:val="00F96DE6"/>
    <w:rsid w:val="00FA2984"/>
    <w:rsid w:val="00FA41EE"/>
    <w:rsid w:val="00FB09AA"/>
    <w:rsid w:val="00FB6A7F"/>
    <w:rsid w:val="00FB6E1C"/>
    <w:rsid w:val="00FC0594"/>
    <w:rsid w:val="00FC1808"/>
    <w:rsid w:val="00FC3171"/>
    <w:rsid w:val="00FC4187"/>
    <w:rsid w:val="00FC5D91"/>
    <w:rsid w:val="00FC6005"/>
    <w:rsid w:val="00FC6FA3"/>
    <w:rsid w:val="00FC7A49"/>
    <w:rsid w:val="00FD20EB"/>
    <w:rsid w:val="00FD3BB6"/>
    <w:rsid w:val="00FD3F1E"/>
    <w:rsid w:val="00FD4B22"/>
    <w:rsid w:val="00FD6C65"/>
    <w:rsid w:val="00FD73D2"/>
    <w:rsid w:val="00FE0145"/>
    <w:rsid w:val="00FE03CB"/>
    <w:rsid w:val="00FE2325"/>
    <w:rsid w:val="00FE2DBA"/>
    <w:rsid w:val="00FE3138"/>
    <w:rsid w:val="00FE360F"/>
    <w:rsid w:val="00FE565E"/>
    <w:rsid w:val="00FE7E3D"/>
    <w:rsid w:val="00FF0A58"/>
    <w:rsid w:val="00FF34DA"/>
    <w:rsid w:val="00FF42E8"/>
    <w:rsid w:val="00FF4687"/>
    <w:rsid w:val="00FF517F"/>
    <w:rsid w:val="00FF7D7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977"/>
  </w:style>
  <w:style w:type="paragraph" w:styleId="1">
    <w:name w:val="heading 1"/>
    <w:basedOn w:val="a"/>
    <w:next w:val="a"/>
    <w:link w:val="1Char"/>
    <w:uiPriority w:val="9"/>
    <w:qFormat/>
    <w:rsid w:val="009417B7"/>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F64EC"/>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10B78"/>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10B78"/>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10B78"/>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10B78"/>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10B78"/>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10B78"/>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10B78"/>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E3F"/>
    <w:pPr>
      <w:ind w:left="720"/>
      <w:contextualSpacing/>
    </w:pPr>
  </w:style>
  <w:style w:type="paragraph" w:styleId="a4">
    <w:name w:val="Title"/>
    <w:basedOn w:val="a"/>
    <w:next w:val="a"/>
    <w:link w:val="Char"/>
    <w:uiPriority w:val="10"/>
    <w:qFormat/>
    <w:rsid w:val="00472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472F65"/>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9417B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7F64EC"/>
    <w:rPr>
      <w:rFonts w:asciiTheme="majorHAnsi" w:eastAsiaTheme="majorEastAsia" w:hAnsiTheme="majorHAnsi" w:cstheme="majorBidi"/>
      <w:b/>
      <w:bCs/>
      <w:color w:val="4F81BD" w:themeColor="accent1"/>
      <w:sz w:val="26"/>
      <w:szCs w:val="26"/>
    </w:rPr>
  </w:style>
  <w:style w:type="paragraph" w:styleId="a5">
    <w:name w:val="Bibliography"/>
    <w:basedOn w:val="a"/>
    <w:next w:val="a"/>
    <w:uiPriority w:val="37"/>
    <w:unhideWhenUsed/>
    <w:rsid w:val="00BB4B94"/>
    <w:pPr>
      <w:spacing w:after="0" w:line="480" w:lineRule="auto"/>
      <w:ind w:left="720" w:hanging="720"/>
    </w:pPr>
  </w:style>
  <w:style w:type="paragraph" w:styleId="a6">
    <w:name w:val="Balloon Text"/>
    <w:basedOn w:val="a"/>
    <w:link w:val="Char0"/>
    <w:uiPriority w:val="99"/>
    <w:semiHidden/>
    <w:unhideWhenUsed/>
    <w:rsid w:val="004E6A23"/>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4E6A23"/>
    <w:rPr>
      <w:rFonts w:ascii="Tahoma" w:hAnsi="Tahoma" w:cs="Tahoma"/>
      <w:sz w:val="16"/>
      <w:szCs w:val="16"/>
    </w:rPr>
  </w:style>
  <w:style w:type="paragraph" w:styleId="a7">
    <w:name w:val="caption"/>
    <w:basedOn w:val="a"/>
    <w:next w:val="a"/>
    <w:uiPriority w:val="35"/>
    <w:unhideWhenUsed/>
    <w:qFormat/>
    <w:rsid w:val="001554D6"/>
    <w:pPr>
      <w:spacing w:line="240" w:lineRule="auto"/>
    </w:pPr>
    <w:rPr>
      <w:b/>
      <w:bCs/>
      <w:color w:val="4F81BD" w:themeColor="accent1"/>
      <w:sz w:val="18"/>
      <w:szCs w:val="18"/>
    </w:rPr>
  </w:style>
  <w:style w:type="paragraph" w:styleId="a8">
    <w:name w:val="header"/>
    <w:basedOn w:val="a"/>
    <w:link w:val="Char1"/>
    <w:uiPriority w:val="99"/>
    <w:unhideWhenUsed/>
    <w:rsid w:val="006458A6"/>
    <w:pPr>
      <w:tabs>
        <w:tab w:val="center" w:pos="4680"/>
        <w:tab w:val="right" w:pos="9360"/>
      </w:tabs>
      <w:spacing w:after="0" w:line="240" w:lineRule="auto"/>
    </w:pPr>
  </w:style>
  <w:style w:type="character" w:customStyle="1" w:styleId="Char1">
    <w:name w:val="Κεφαλίδα Char"/>
    <w:basedOn w:val="a0"/>
    <w:link w:val="a8"/>
    <w:uiPriority w:val="99"/>
    <w:rsid w:val="006458A6"/>
  </w:style>
  <w:style w:type="paragraph" w:styleId="a9">
    <w:name w:val="footer"/>
    <w:basedOn w:val="a"/>
    <w:link w:val="Char2"/>
    <w:uiPriority w:val="99"/>
    <w:unhideWhenUsed/>
    <w:rsid w:val="006458A6"/>
    <w:pPr>
      <w:tabs>
        <w:tab w:val="center" w:pos="4680"/>
        <w:tab w:val="right" w:pos="9360"/>
      </w:tabs>
      <w:spacing w:after="0" w:line="240" w:lineRule="auto"/>
    </w:pPr>
  </w:style>
  <w:style w:type="character" w:customStyle="1" w:styleId="Char2">
    <w:name w:val="Υποσέλιδο Char"/>
    <w:basedOn w:val="a0"/>
    <w:link w:val="a9"/>
    <w:uiPriority w:val="99"/>
    <w:rsid w:val="006458A6"/>
  </w:style>
  <w:style w:type="paragraph" w:styleId="aa">
    <w:name w:val="TOC Heading"/>
    <w:basedOn w:val="1"/>
    <w:next w:val="a"/>
    <w:uiPriority w:val="39"/>
    <w:unhideWhenUsed/>
    <w:qFormat/>
    <w:rsid w:val="0097363F"/>
    <w:pPr>
      <w:numPr>
        <w:numId w:val="0"/>
      </w:numPr>
      <w:outlineLvl w:val="9"/>
    </w:pPr>
    <w:rPr>
      <w:lang w:eastAsia="en-US"/>
    </w:rPr>
  </w:style>
  <w:style w:type="paragraph" w:styleId="10">
    <w:name w:val="toc 1"/>
    <w:basedOn w:val="a"/>
    <w:next w:val="a"/>
    <w:autoRedefine/>
    <w:uiPriority w:val="39"/>
    <w:unhideWhenUsed/>
    <w:rsid w:val="0097363F"/>
    <w:pPr>
      <w:spacing w:after="100"/>
    </w:pPr>
  </w:style>
  <w:style w:type="paragraph" w:styleId="20">
    <w:name w:val="toc 2"/>
    <w:basedOn w:val="a"/>
    <w:next w:val="a"/>
    <w:autoRedefine/>
    <w:uiPriority w:val="39"/>
    <w:unhideWhenUsed/>
    <w:rsid w:val="0097363F"/>
    <w:pPr>
      <w:spacing w:after="100"/>
      <w:ind w:left="220"/>
    </w:pPr>
  </w:style>
  <w:style w:type="character" w:styleId="-">
    <w:name w:val="Hyperlink"/>
    <w:basedOn w:val="a0"/>
    <w:uiPriority w:val="99"/>
    <w:unhideWhenUsed/>
    <w:rsid w:val="0097363F"/>
    <w:rPr>
      <w:color w:val="0000FF" w:themeColor="hyperlink"/>
      <w:u w:val="single"/>
    </w:rPr>
  </w:style>
  <w:style w:type="character" w:customStyle="1" w:styleId="3Char">
    <w:name w:val="Επικεφαλίδα 3 Char"/>
    <w:basedOn w:val="a0"/>
    <w:link w:val="3"/>
    <w:uiPriority w:val="9"/>
    <w:rsid w:val="00510B78"/>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510B78"/>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semiHidden/>
    <w:rsid w:val="00510B78"/>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510B78"/>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510B78"/>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510B78"/>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510B78"/>
    <w:rPr>
      <w:rFonts w:asciiTheme="majorHAnsi" w:eastAsiaTheme="majorEastAsia" w:hAnsiTheme="majorHAnsi" w:cstheme="majorBidi"/>
      <w:i/>
      <w:iCs/>
      <w:color w:val="404040" w:themeColor="text1" w:themeTint="BF"/>
      <w:sz w:val="20"/>
      <w:szCs w:val="20"/>
    </w:rPr>
  </w:style>
  <w:style w:type="paragraph" w:styleId="30">
    <w:name w:val="toc 3"/>
    <w:basedOn w:val="a"/>
    <w:next w:val="a"/>
    <w:autoRedefine/>
    <w:uiPriority w:val="39"/>
    <w:unhideWhenUsed/>
    <w:rsid w:val="009333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4067299">
      <w:bodyDiv w:val="1"/>
      <w:marLeft w:val="0"/>
      <w:marRight w:val="0"/>
      <w:marTop w:val="0"/>
      <w:marBottom w:val="0"/>
      <w:divBdr>
        <w:top w:val="none" w:sz="0" w:space="0" w:color="auto"/>
        <w:left w:val="none" w:sz="0" w:space="0" w:color="auto"/>
        <w:bottom w:val="none" w:sz="0" w:space="0" w:color="auto"/>
        <w:right w:val="none" w:sz="0" w:space="0" w:color="auto"/>
      </w:divBdr>
      <w:divsChild>
        <w:div w:id="100688395">
          <w:marLeft w:val="0"/>
          <w:marRight w:val="0"/>
          <w:marTop w:val="0"/>
          <w:marBottom w:val="0"/>
          <w:divBdr>
            <w:top w:val="none" w:sz="0" w:space="0" w:color="auto"/>
            <w:left w:val="none" w:sz="0" w:space="0" w:color="auto"/>
            <w:bottom w:val="none" w:sz="0" w:space="0" w:color="auto"/>
            <w:right w:val="none" w:sz="0" w:space="0" w:color="auto"/>
          </w:divBdr>
          <w:divsChild>
            <w:div w:id="19611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36301-B032-4439-877C-B4536056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24</Pages>
  <Words>4909</Words>
  <Characters>26514</Characters>
  <Application>Microsoft Office Word</Application>
  <DocSecurity>0</DocSecurity>
  <Lines>220</Lines>
  <Paragraphs>62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a</Company>
  <LinksUpToDate>false</LinksUpToDate>
  <CharactersWithSpaces>31361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1654</cp:revision>
  <dcterms:created xsi:type="dcterms:W3CDTF">2017-03-05T10:24:00Z</dcterms:created>
  <dcterms:modified xsi:type="dcterms:W3CDTF">2017-05-25T14:07:00Z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id="2xEhKCEx"/&gt;&lt;style id="http://www.zotero.org/styles/apa" locale="el-GR" hasBibliography="1" bibliographyStyleHasBeenSet="1"/&gt;&lt;prefs&gt;&lt;pref name="fieldType" value="Bookmark"/&gt;&lt;pref name="storeRef</vt:lpwstr>
  </property>
  <property fmtid="{D5CDD505-2E9C-101B-9397-08002B2CF9AE}" pid="3" name="ZOTERO_PREF_2">
    <vt:lpwstr>erences" value="true"/&gt;&lt;pref name="automaticJournalAbbreviations" value="true"/&gt;&lt;pref name="noteType" value=""/&gt;&lt;/prefs&gt;&lt;/data&gt;</vt:lpwstr>
  </property>
  <property fmtid="{D5CDD505-2E9C-101B-9397-08002B2CF9AE}" pid="4" name="ZOTERO_BREF_X3Jrmz4VpJSL_1">
    <vt:lpwstr>ZOTERO_BIBL {"custom":[]} CSL_BIBLIOGRAPHY</vt:lpwstr>
  </property>
  <property fmtid="{D5CDD505-2E9C-101B-9397-08002B2CF9AE}" pid="5" name="ZOTERO_BREF_JH9gSK8k2lcD_1">
    <vt:lpwstr>ZOTERO_ITEM CSL_CITATION {"citationID":"a2d85e7ksg9","properties":{"formattedCitation":"(Wang, Chen, &amp; Wang, 2013)","plainCitation":"(Wang, Chen, &amp; Wang, 2013)"},"citationItems":[{"id":16,"uris":["http://zotero.org/users/local/VzBQLVEs/items/XA5XRJ4U"],"u</vt:lpwstr>
  </property>
  <property fmtid="{D5CDD505-2E9C-101B-9397-08002B2CF9AE}" pid="6" name="ZOTERO_BREF_JH9gSK8k2lcD_2">
    <vt:lpwstr>ri":["http://zotero.org/users/local/VzBQLVEs/items/XA5XRJ4U"],"itemData":{"id":16,"type":"paper-conference","title":"Research on Improvement of Dynamic Load Balancing in MongoDB","container-title":"2013 IEEE 11th International Conference on Dependable, Au</vt:lpwstr>
  </property>
  <property fmtid="{D5CDD505-2E9C-101B-9397-08002B2CF9AE}" pid="7" name="ZOTERO_BREF_JH9gSK8k2lcD_3">
    <vt:lpwstr>tonomic and Secure Computing","page":"124-130","source":"IEEE Xplore","event":"2013 IEEE 11th International Conference on Dependable, Autonomic and Secure Computing","abstract":"As a representative of NO-SQL database, MongoDB is widely preferred for its a</vt:lpwstr>
  </property>
  <property fmtid="{D5CDD505-2E9C-101B-9397-08002B2CF9AE}" pid="8" name="ZOTERO_BREF_JH9gSK8k2lcD_4">
    <vt:lpwstr>utomatic load-balancing to some extent, which including distributing read load to secondary node to reduce the load of primary one and auto-sharding to reduce the load onspecific node through automatically split data and migrate some ofthem to other nodes</vt:lpwstr>
  </property>
  <property fmtid="{D5CDD505-2E9C-101B-9397-08002B2CF9AE}" pid="9" name="ZOTERO_BREF_JH9gSK8k2lcD_5">
    <vt:lpwstr>. However, on one hand, this process is storage-load – Cbased, which can't meet the demand due to the facts that some particular data are accessed much more frequently than others and the 'heat' is not constant as time going on, thus the load on a node ke</vt:lpwstr>
  </property>
  <property fmtid="{D5CDD505-2E9C-101B-9397-08002B2CF9AE}" pid="10" name="ZOTERO_BREF_JH9gSK8k2lcD_6">
    <vt:lpwstr>eps changing even if with unchanged data. On the other hand, data migration will bring out too much cost to affect performance of system. In this paper, we will focus on the mechanism of automatic load balancing of MongoDB and proposean heat-based dynamic</vt:lpwstr>
  </property>
  <property fmtid="{D5CDD505-2E9C-101B-9397-08002B2CF9AE}" pid="11" name="ZOTERO_BREF_JH9gSK8k2lcD_7">
    <vt:lpwstr> load balancing mechanism with much less cost.","DOI":"10.1109/DASC.2013.49","author":[{"family":"Wang","given":"X."},{"family":"Chen","given":"H."},{"family":"Wang","given":"Z."}],"issued":{"date-parts":[["2013",12]]}}}],"schema":"https://github.com/cita</vt:lpwstr>
  </property>
  <property fmtid="{D5CDD505-2E9C-101B-9397-08002B2CF9AE}" pid="12" name="ZOTERO_BREF_JH9gSK8k2lcD_8">
    <vt:lpwstr>tion-style-language/schema/raw/master/csl-citation.json"}</vt:lpwstr>
  </property>
  <property fmtid="{D5CDD505-2E9C-101B-9397-08002B2CF9AE}" pid="13" name="ZOTERO_BREF_CKGVpji4l1Qc_1">
    <vt:lpwstr>ZOTERO_ITEM CSL_CITATION {"citationID":"a2e2gf0dk2i","properties":{"formattedCitation":"(Han, E, Le, &amp; Du, 2011)","plainCitation":"(Han, E, Le, &amp; Du, 2011)"},"citationItems":[{"id":18,"uris":["http://zotero.org/users/local/VzBQLVEs/items/E6JMPXNE"],"uri":</vt:lpwstr>
  </property>
  <property fmtid="{D5CDD505-2E9C-101B-9397-08002B2CF9AE}" pid="14" name="ZOTERO_BREF_CKGVpji4l1Qc_2">
    <vt:lpwstr>["http://zotero.org/users/local/VzBQLVEs/items/E6JMPXNE"],"itemData":{"id":18,"type":"paper-conference","title":"Survey on NoSQL database","container-title":"2011 6th International Conference on Pervasive Computing and Applications","page":"363-366","sour</vt:lpwstr>
  </property>
  <property fmtid="{D5CDD505-2E9C-101B-9397-08002B2CF9AE}" pid="15" name="ZOTERO_BREF_CKGVpji4l1Qc_3">
    <vt:lpwstr>ce":"IEEE Xplore","event":"2011 6th International Conference on Pervasive Computing and Applications","abstract":"With the development of the Internet and cloud computing, there need databases to be able to store and process big data effectively, demand f</vt:lpwstr>
  </property>
  <property fmtid="{D5CDD505-2E9C-101B-9397-08002B2CF9AE}" pid="16" name="ZOTERO_BREF_CKGVpji4l1Qc_4">
    <vt:lpwstr>or high-performance when reading and writing, so the traditional relational database is facing many new challenges. Especially in large scale and high-concurrency applications, such as search engines and SNS, using the relational database to store and que</vt:lpwstr>
  </property>
  <property fmtid="{D5CDD505-2E9C-101B-9397-08002B2CF9AE}" pid="17" name="ZOTERO_BREF_CKGVpji4l1Qc_5">
    <vt:lpwstr>ry dynamic user data has appeared to be inadequate. In this case, NoSQL database created. This paper describes the background, basic characteristics, data model of NoSQL. In addition, this paper classifies NoSQL databases according to the CAP theorem. Fin</vt:lpwstr>
  </property>
  <property fmtid="{D5CDD505-2E9C-101B-9397-08002B2CF9AE}" pid="18" name="ZOTERO_BREF_CKGVpji4l1Qc_6">
    <vt:lpwstr>ally, the mainstream NoSQL databases are separately described in detail, and extract some properties to help enterprises to choose NoSQL.","DOI":"10.1109/ICPCA.2011.6106531","author":[{"family":"Han","given":"Jing"},{"family":"E","given":"Haihong"},{"fami</vt:lpwstr>
  </property>
  <property fmtid="{D5CDD505-2E9C-101B-9397-08002B2CF9AE}" pid="19" name="ZOTERO_BREF_CKGVpji4l1Qc_7">
    <vt:lpwstr>ly":"Le","given":"Guan"},{"family":"Du","given":"Jian"}],"issued":{"date-parts":[["2011",10]]}}}],"schema":"https://github.com/citation-style-language/schema/raw/master/csl-citation.json"}</vt:lpwstr>
  </property>
  <property fmtid="{D5CDD505-2E9C-101B-9397-08002B2CF9AE}" pid="20" name="ZOTERO_BREF_2HAbroC00xKw_1">
    <vt:lpwstr>ZOTERO_ITEM CSL_CITATION {"citationID":"a1b1f34stf5","properties":{"formattedCitation":"{\\rtf (Han \\uc0\\u954{}.\\uc0\\u940{}., 2011)}","plainCitation":"(Han κ.ά., 2011)"},"citationItems":[{"id":18,"uris":["http://zotero.org/users/local/VzBQLVEs/items/E</vt:lpwstr>
  </property>
  <property fmtid="{D5CDD505-2E9C-101B-9397-08002B2CF9AE}" pid="21" name="ZOTERO_BREF_2HAbroC00xKw_2">
    <vt:lpwstr>6JMPXNE"],"uri":["http://zotero.org/users/local/VzBQLVEs/items/E6JMPXNE"],"itemData":{"id":18,"type":"paper-conference","title":"Survey on NoSQL database","container-title":"2011 6th International Conference on Pervasive Computing and Applications","page"</vt:lpwstr>
  </property>
  <property fmtid="{D5CDD505-2E9C-101B-9397-08002B2CF9AE}" pid="22" name="ZOTERO_BREF_2HAbroC00xKw_3">
    <vt:lpwstr>:"363-366","source":"IEEE Xplore","event":"2011 6th International Conference on Pervasive Computing and Applications","abstract":"With the development of the Internet and cloud computing, there need databases to be able to store and process big data effec</vt:lpwstr>
  </property>
  <property fmtid="{D5CDD505-2E9C-101B-9397-08002B2CF9AE}" pid="23" name="ZOTERO_BREF_2HAbroC00xKw_4">
    <vt:lpwstr>tively, demand for high-performance when reading and writing, so the traditional relational database is facing many new challenges. Especially in large scale and high-concurrency applications, such as search engines and SNS, using the relational database </vt:lpwstr>
  </property>
  <property fmtid="{D5CDD505-2E9C-101B-9397-08002B2CF9AE}" pid="24" name="ZOTERO_BREF_2HAbroC00xKw_5">
    <vt:lpwstr>to store and query dynamic user data has appeared to be inadequate. In this case, NoSQL database created. This paper describes the background, basic characteristics, data model of NoSQL. In addition, this paper classifies NoSQL databases according to the </vt:lpwstr>
  </property>
  <property fmtid="{D5CDD505-2E9C-101B-9397-08002B2CF9AE}" pid="25" name="ZOTERO_BREF_2HAbroC00xKw_6">
    <vt:lpwstr>CAP theorem. Finally, the mainstream NoSQL databases are separately described in detail, and extract some properties to help enterprises to choose NoSQL.","DOI":"10.1109/ICPCA.2011.6106531","author":[{"family":"Han","given":"Jing"},{"family":"E","given":"</vt:lpwstr>
  </property>
  <property fmtid="{D5CDD505-2E9C-101B-9397-08002B2CF9AE}" pid="26" name="ZOTERO_BREF_2HAbroC00xKw_7">
    <vt:lpwstr>Haihong"},{"family":"Le","given":"Guan"},{"family":"Du","given":"Jian"}],"issued":{"date-parts":[["2011",10]]}}}],"schema":"https://github.com/citation-style-language/schema/raw/master/csl-citation.json"}</vt:lpwstr>
  </property>
  <property fmtid="{D5CDD505-2E9C-101B-9397-08002B2CF9AE}" pid="27" name="ZOTERO_BREF_dZ6qyrWkfC4A_1">
    <vt:lpwstr>ZOTERO_ITEM CSL_CITATION {"citationID":"abo99s0iho","properties":{"formattedCitation":"(Tilkov &amp; Vinoski, 2010)","plainCitation":"(Tilkov &amp; Vinoski, 2010)"},"citationItems":[{"id":21,"uris":["http://zotero.org/users/local/VzBQLVEs/items/86URBP2S"],"uri":[</vt:lpwstr>
  </property>
  <property fmtid="{D5CDD505-2E9C-101B-9397-08002B2CF9AE}" pid="28" name="ZOTERO_BREF_dZ6qyrWkfC4A_2">
    <vt:lpwstr>"http://zotero.org/users/local/VzBQLVEs/items/86URBP2S"],"itemData":{"id":21,"type":"article-journal","title":"Node.js: Using JavaScript to Build High-Performance Network Programs","container-title":"IEEE Internet Computing","page":"80-83","volume":"14","</vt:lpwstr>
  </property>
  <property fmtid="{D5CDD505-2E9C-101B-9397-08002B2CF9AE}" pid="29" name="ZOTERO_BREF_dZ6qyrWkfC4A_3">
    <vt:lpwstr>issue":"6","source":"IEEE Xplore","abstract":"One of the more interesting developments recently gaining popularity in the server-side JavaScript space is Node.js. It's a framework for developing high-performance, concurrent programs that don't rely on the</vt:lpwstr>
  </property>
  <property fmtid="{D5CDD505-2E9C-101B-9397-08002B2CF9AE}" pid="30" name="ZOTERO_BREF_dZ6qyrWkfC4A_4">
    <vt:lpwstr> mainstream multithreading approach but use asynchronous I/O with an event-driven programming model.","DOI":"10.1109/MIC.2010.145","ISSN":"1089-7801","shortTitle":"Node.js","author":[{"family":"Tilkov","given":"S."},{"family":"Vinoski","given":"S."}],"iss</vt:lpwstr>
  </property>
  <property fmtid="{D5CDD505-2E9C-101B-9397-08002B2CF9AE}" pid="31" name="ZOTERO_BREF_dZ6qyrWkfC4A_5">
    <vt:lpwstr>ued":{"date-parts":[["2010",11]]}}}],"schema":"https://github.com/citation-style-language/schema/raw/master/csl-citation.json"}</vt:lpwstr>
  </property>
  <property fmtid="{D5CDD505-2E9C-101B-9397-08002B2CF9AE}" pid="32" name="ZOTERO_BREF_rWnwP52SVi4D_1">
    <vt:lpwstr>ZOTERO_BIBL {"custom":[]} CSL_BIBLIOGRAPHY</vt:lpwstr>
  </property>
  <property fmtid="{D5CDD505-2E9C-101B-9397-08002B2CF9AE}" pid="33" name="ZOTERO_BREF_nRsxJRgR2WWn_1">
    <vt:lpwstr>ZOTERO_TEMP</vt:lpwstr>
  </property>
  <property fmtid="{D5CDD505-2E9C-101B-9397-08002B2CF9AE}" pid="34" name="ZOTERO_BREF_wx5B580qeUYJ_1">
    <vt:lpwstr>ZOTERO_ITEM CSL_CITATION {"citationID":"a23fqkegl6r","properties":{"formattedCitation":"(Chaniotis, Kyriakou, &amp; Tselikas, 2015)","plainCitation":"(Chaniotis, Kyriakou, &amp; Tselikas, 2015)"},"citationItems":[{"id":23,"uris":["http://zotero.org/users/local/Vz</vt:lpwstr>
  </property>
  <property fmtid="{D5CDD505-2E9C-101B-9397-08002B2CF9AE}" pid="35" name="ZOTERO_BREF_wx5B580qeUYJ_2">
    <vt:lpwstr>BQLVEs/items/4D4NQ6PI"],"uri":["http://zotero.org/users/local/VzBQLVEs/items/4D4NQ6PI"],"itemData":{"id":23,"type":"article-journal","title":"Is Node.js a viable option for building modern web applications? A performance evaluation study","container-title</vt:lpwstr>
  </property>
  <property fmtid="{D5CDD505-2E9C-101B-9397-08002B2CF9AE}" pid="36" name="ZOTERO_BREF_wx5B580qeUYJ_3">
    <vt:lpwstr>":"Computing","page":"1023-1044","volume":"97","issue":"10","source":"link.springer.com","abstract":"We examine the implications of end-to-end web application development, in the social web era. The paper describes a distributed architecture, suitable for</vt:lpwstr>
  </property>
  <property fmtid="{D5CDD505-2E9C-101B-9397-08002B2CF9AE}" pid="37" name="ZOTERO_BREF_wx5B580qeUYJ_4">
    <vt:lpwstr> modern web application development, as well as the interactivity components associated with it. Furthermore, we conducted a series of stress tests, on popular server side technologies. The PHP/Apache stack was found inefficient to address the increasing </vt:lpwstr>
  </property>
  <property fmtid="{D5CDD505-2E9C-101B-9397-08002B2CF9AE}" pid="38" name="ZOTERO_BREF_wx5B580qeUYJ_5">
    <vt:lpwstr>demand in network traffic. Nginx was found more than 2.5 times faster in input/output (I/O) operations than Apache, whereas Node.js outperformed both. Node.js, although excellent in I/O operations and resource utilization, was found lacking in serving sta</vt:lpwstr>
  </property>
  <property fmtid="{D5CDD505-2E9C-101B-9397-08002B2CF9AE}" pid="39" name="ZOTERO_BREF_wx5B580qeUYJ_6">
    <vt:lpwstr>tic files using its built in HTTP server, while Nginx performed great at this task. So, in order to address efficiency, an Nginx server could be placed in-front and proxy static file requests, allowing the Node.js processes to only handle dynamic content.</vt:lpwstr>
  </property>
  <property fmtid="{D5CDD505-2E9C-101B-9397-08002B2CF9AE}" pid="40" name="ZOTERO_BREF_wx5B580qeUYJ_7">
    <vt:lpwstr> Such a configuration can offer a better infrastructure in terms of efficiency and scalability, replacing the aged PHP/Apache stack. Furthermore we have found that building cross platform applications based on web technologies, is both feasible and highly</vt:lpwstr>
  </property>
  <property fmtid="{D5CDD505-2E9C-101B-9397-08002B2CF9AE}" pid="41" name="ZOTERO_BREF_wx5B580qeUYJ_8">
    <vt:lpwstr> productive, especially when addressing stationary and mobile devices, as well as the fragmentation among them. Our study concludes that Node.js offers client-server development integration, aiding code reusability in web applications, and is the perfect </vt:lpwstr>
  </property>
  <property fmtid="{D5CDD505-2E9C-101B-9397-08002B2CF9AE}" pid="42" name="ZOTERO_BREF_wx5B580qeUYJ_9">
    <vt:lpwstr>tool for developing fast, scalable network applications.","DOI":"10.1007/s00607-014-0394-9","ISSN":"0010-485X, 1436-5057","shortTitle":"Is Node.js a viable option for building modern web applications?","journalAbbreviation":"Computing","language":"en","au</vt:lpwstr>
  </property>
  <property fmtid="{D5CDD505-2E9C-101B-9397-08002B2CF9AE}" pid="43" name="ZOTERO_BREF_wx5B580qeUYJ_10">
    <vt:lpwstr>thor":[{"family":"Chaniotis","given":"Ioannis K."},{"family":"Kyriakou","given":"Kyriakos-Ioannis D."},{"family":"Tselikas","given":"Nikolaos D."}],"issued":{"date-parts":[["2015",10,1]]}}}],"schema":"https://github.com/citation-style-language/schema/raw/</vt:lpwstr>
  </property>
  <property fmtid="{D5CDD505-2E9C-101B-9397-08002B2CF9AE}" pid="44" name="ZOTERO_BREF_wx5B580qeUYJ_11">
    <vt:lpwstr>master/csl-citation.json"}</vt:lpwstr>
  </property>
  <property fmtid="{D5CDD505-2E9C-101B-9397-08002B2CF9AE}" pid="45" name="ZOTERO_BREF_Pz3nYAmG74Bk_1">
    <vt:lpwstr>ZOTERO_BIBL {"custom":[]} CSL_BIBLIOGRAPHY</vt:lpwstr>
  </property>
  <property fmtid="{D5CDD505-2E9C-101B-9397-08002B2CF9AE}" pid="46" name="ZOTERO_BREF_x8pQMRrn2udP_1">
    <vt:lpwstr>ZOTERO_ITEM CSL_CITATION {"citationID":"a613r1gb4m","properties":{"formattedCitation":"{\\rtf (Sintoris \\uc0\\u954{}.\\uc0\\u940{}., 2012)}","plainCitation":"(Sintoris κ.ά., 2012)"},"citationItems":[{"id":29,"uris":["http://zotero.org/users/local/VzBQLVE</vt:lpwstr>
  </property>
  <property fmtid="{D5CDD505-2E9C-101B-9397-08002B2CF9AE}" pid="47" name="ZOTERO_BREF_x8pQMRrn2udP_2">
    <vt:lpwstr>s/items/VFE52DIR"],"uri":["http://zotero.org/users/local/VzBQLVEs/items/VFE52DIR"],"itemData":{"id":29,"type":"article-journal","title":"MuseumScrabble: Design of a Mobile Game for Children’s Interaction with a Digitally Augmented Cultural Space","contain</vt:lpwstr>
  </property>
  <property fmtid="{D5CDD505-2E9C-101B-9397-08002B2CF9AE}" pid="48" name="ZOTERO_BREF_x8pQMRrn2udP_3">
    <vt:lpwstr>er-title":"http://services.igi-global.com/resolvedoi/resolve.aspx?doi=10.4018/978-1-4666-0194-9.ch007","page":"124-142","source":"www.igi-global.com","abstract":"MuseumScrabble: Design of a Mobile Game for Children’s Interaction with a Digitally Augmented</vt:lpwstr>
  </property>
  <property fmtid="{D5CDD505-2E9C-101B-9397-08002B2CF9AE}" pid="49" name="ZOTERO_BREF_x8pQMRrn2udP_4">
    <vt:lpwstr> Cultural Space: 10.4018/978-1-4666-0194-9.ch007: Mobile technology has created new possibilities for location-based playful learning experiences. This article describes the MuseumScrabble mobile game, aimed","DOI":"10.4018/978-1-4666-0194-9.ch007","short</vt:lpwstr>
  </property>
  <property fmtid="{D5CDD505-2E9C-101B-9397-08002B2CF9AE}" pid="50" name="ZOTERO_BREF_x8pQMRrn2udP_5">
    <vt:lpwstr>Title":"MuseumScrabble","language":"en","author":[{"family":"Sintoris","given":"Christos"},{"family":"Stoica","given":"Adrian"},{"family":"Papadimitriou","given":"Ioanna"},{"family":"Yiannoutsou","given":"Nikoleta"},{"family":"Komis","given":"Vassilis"},{</vt:lpwstr>
  </property>
  <property fmtid="{D5CDD505-2E9C-101B-9397-08002B2CF9AE}" pid="51" name="ZOTERO_BREF_x8pQMRrn2udP_6">
    <vt:lpwstr>"family":"Avouris","given":"Nikolaos"}],"issued":{"date-parts":[["2012"]]}}}],"schema":"https://github.com/citation-style-language/schema/raw/master/csl-citation.json"}</vt:lpwstr>
  </property>
  <property fmtid="{D5CDD505-2E9C-101B-9397-08002B2CF9AE}" pid="52" name="ZOTERO_BREF_MvyZOvFricM9_1">
    <vt:lpwstr>ZOTERO_BIBL {"custom":[]} CSL_BIBLIOGRAPHY</vt:lpwstr>
  </property>
  <property fmtid="{D5CDD505-2E9C-101B-9397-08002B2CF9AE}" pid="53" name="ZOTERO_BREF_oxi5yZsUYxLS_1">
    <vt:lpwstr>ZOTERO_BIBL {"custom":[]} CSL_BIBLIOGRAPHY</vt:lpwstr>
  </property>
  <property fmtid="{D5CDD505-2E9C-101B-9397-08002B2CF9AE}" pid="54" name="ZOTERO_BREF_Wu7aXPR9vSol_1">
    <vt:lpwstr>ZOTERO_TEMP</vt:lpwstr>
  </property>
  <property fmtid="{D5CDD505-2E9C-101B-9397-08002B2CF9AE}" pid="55" name="ZOTERO_BREF_Ch0HJdLfdN2U_1">
    <vt:lpwstr>ZOTERO_TEMP</vt:lpwstr>
  </property>
  <property fmtid="{D5CDD505-2E9C-101B-9397-08002B2CF9AE}" pid="56" name="ZOTERO_BREF_5rsUgYiFt015_1">
    <vt:lpwstr>ZOTERO_TEMP</vt:lpwstr>
  </property>
  <property fmtid="{D5CDD505-2E9C-101B-9397-08002B2CF9AE}" pid="57" name="ZOTERO_BREF_VNl3WRk9KuTn_1">
    <vt:lpwstr>ZOTERO_TEMP</vt:lpwstr>
  </property>
  <property fmtid="{D5CDD505-2E9C-101B-9397-08002B2CF9AE}" pid="58" name="ZOTERO_BREF_BJ7jEGc3FMMz_1">
    <vt:lpwstr>ZOTERO_TEMP</vt:lpwstr>
  </property>
  <property fmtid="{D5CDD505-2E9C-101B-9397-08002B2CF9AE}" pid="59" name="ZOTERO_BREF_rvQLUwVyPQYl_1">
    <vt:lpwstr>ZOTERO_TEMP</vt:lpwstr>
  </property>
  <property fmtid="{D5CDD505-2E9C-101B-9397-08002B2CF9AE}" pid="60" name="ZOTERO_BREF_KZlFB2abrmI0_1">
    <vt:lpwstr>ZOTERO_ITEM CSL_CITATION {"citationID":"a14sa3c61jc","properties":{"formattedCitation":"{\\rtf (\\uc0\\u8216{}Taggling Game\\uc0\\u8217{}, \\uc0\\u967{}.\\uc0\\u967{}.)}","plainCitation":"(‘Taggling Game’, χ.χ.)"},"citationItems":[{"id":43,"uris":["http:/</vt:lpwstr>
  </property>
  <property fmtid="{D5CDD505-2E9C-101B-9397-08002B2CF9AE}" pid="61" name="ZOTERO_BREF_KZlFB2abrmI0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2" name="ZOTERO_BREF_KZlFB2abrmI0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3" name="ZOTERO_BREF_KZlFB2abrmI0_4">
    <vt:lpwstr>Taggling_Game_Learning_about_contemporary_art_through_game_play","shortTitle":"Taggling Game","accessed":{"date-parts":[["2017",5,13]]}}}],"schema":"https://github.com/citation-style-language/schema/raw/master/csl-citation.json"}</vt:lpwstr>
  </property>
  <property fmtid="{D5CDD505-2E9C-101B-9397-08002B2CF9AE}" pid="64" name="ZOTERO_BREF_fMdgJNc6KrIw_1">
    <vt:lpwstr>ZOTERO_ITEM CSL_CITATION {"citationID":"a2ioupgpc8f","properties":{"formattedCitation":"{\\rtf (\\uc0\\u8216{}Taggling Game\\uc0\\u8217{}, \\uc0\\u967{}.\\uc0\\u967{}.)}","plainCitation":"(‘Taggling Game’, χ.χ.)"},"citationItems":[{"id":43,"uris":["http:/</vt:lpwstr>
  </property>
  <property fmtid="{D5CDD505-2E9C-101B-9397-08002B2CF9AE}" pid="65" name="ZOTERO_BREF_fMdgJNc6KrIw_2">
    <vt:lpwstr>/zotero.org/users/local/VzBQLVEs/items/J34QCEGS"],"uri":["http://zotero.org/users/local/VzBQLVEs/items/J34QCEGS"],"itemData":{"id":43,"type":"webpage","title":"Taggling Game: Learning about contemporary art through game play (PDF Download Available)","con</vt:lpwstr>
  </property>
  <property fmtid="{D5CDD505-2E9C-101B-9397-08002B2CF9AE}" pid="66" name="ZOTERO_BREF_fMdgJNc6KrIw_3">
    <vt:lpwstr>tainer-title":"ResearchGate","abstract":"Official Full-Text Publication: Taggling Game: Learning about contemporary art through game play on ResearchGate, the professional network for scientists.","URL":"https://www.researchgate.net/publication/289440262_</vt:lpwstr>
  </property>
  <property fmtid="{D5CDD505-2E9C-101B-9397-08002B2CF9AE}" pid="67" name="ZOTERO_BREF_fMdgJNc6KrIw_4">
    <vt:lpwstr>Taggling_Game_Learning_about_contemporary_art_through_game_play","shortTitle":"Taggling Game","accessed":{"date-parts":[["2017",5,13]]}}}],"schema":"https://github.com/citation-style-language/schema/raw/master/csl-citation.json"}</vt:lpwstr>
  </property>
  <property fmtid="{D5CDD505-2E9C-101B-9397-08002B2CF9AE}" pid="68" name="ZOTERO_BREF_fDbwi9UF9MvH_1">
    <vt:lpwstr>ZOTERO_BIBL {"custom":[]} CSL_BIBLIOGRAPHY</vt:lpwstr>
  </property>
</Properties>
</file>