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C4D3" w14:textId="226F755A" w:rsidR="008F46D0" w:rsidRPr="00CD4960" w:rsidRDefault="002132B4" w:rsidP="00E50B25">
      <w:pPr>
        <w:widowControl w:val="0"/>
        <w:autoSpaceDE w:val="0"/>
        <w:autoSpaceDN w:val="0"/>
        <w:adjustRightInd w:val="0"/>
        <w:spacing w:after="0" w:line="240" w:lineRule="auto"/>
        <w:jc w:val="center"/>
        <w:rPr>
          <w:rFonts w:ascii="Times New Roman" w:hAnsi="Times New Roman" w:cs="Times New Roman"/>
          <w:b/>
          <w:bCs/>
          <w:sz w:val="24"/>
          <w:szCs w:val="24"/>
        </w:rPr>
      </w:pPr>
      <w:r>
        <w:rPr>
          <w:noProof/>
        </w:rPr>
        <w:drawing>
          <wp:anchor distT="0" distB="0" distL="114300" distR="114300" simplePos="0" relativeHeight="251657216" behindDoc="1" locked="0" layoutInCell="0" allowOverlap="1" wp14:anchorId="676F5BEF" wp14:editId="6A868ACE">
            <wp:simplePos x="0" y="0"/>
            <wp:positionH relativeFrom="page">
              <wp:posOffset>6384290</wp:posOffset>
            </wp:positionH>
            <wp:positionV relativeFrom="page">
              <wp:posOffset>278130</wp:posOffset>
            </wp:positionV>
            <wp:extent cx="514985" cy="604520"/>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034A">
        <w:rPr>
          <w:noProof/>
        </w:rPr>
        <w:drawing>
          <wp:anchor distT="0" distB="0" distL="114300" distR="114300" simplePos="0" relativeHeight="251658240" behindDoc="0" locked="0" layoutInCell="1" allowOverlap="1" wp14:anchorId="3626D803" wp14:editId="764C8FCC">
            <wp:simplePos x="0" y="0"/>
            <wp:positionH relativeFrom="column">
              <wp:posOffset>-124460</wp:posOffset>
            </wp:positionH>
            <wp:positionV relativeFrom="paragraph">
              <wp:posOffset>-63500</wp:posOffset>
            </wp:positionV>
            <wp:extent cx="655320" cy="650875"/>
            <wp:effectExtent l="0" t="0" r="0" b="0"/>
            <wp:wrapNone/>
            <wp:docPr id="2"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E:\SSE\SSE\personal\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5320"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5A89A718"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6DDC38C1" w14:textId="19A9CECE"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347A39AD"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50037B89"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30A720DF" w14:textId="3A92E28D" w:rsidR="00D2747D" w:rsidRPr="00F2668F" w:rsidRDefault="00F732E9"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proofErr w:type="spellStart"/>
      <w:proofErr w:type="gramStart"/>
      <w:r w:rsidR="00DD3B76">
        <w:rPr>
          <w:rFonts w:ascii="Times New Roman" w:hAnsi="Times New Roman" w:cs="Times New Roman"/>
          <w:sz w:val="24"/>
          <w:szCs w:val="24"/>
        </w:rPr>
        <w:t>S.Mythili</w:t>
      </w:r>
      <w:proofErr w:type="spellEnd"/>
      <w:proofErr w:type="gramEnd"/>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156013">
        <w:rPr>
          <w:rFonts w:ascii="Times New Roman" w:hAnsi="Times New Roman" w:cs="Times New Roman"/>
          <w:b/>
          <w:bCs/>
          <w:sz w:val="24"/>
          <w:szCs w:val="24"/>
        </w:rPr>
        <w:t xml:space="preserve">           </w:t>
      </w:r>
      <w:r w:rsidR="00A769D4">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F2668F">
        <w:rPr>
          <w:rFonts w:ascii="Times New Roman" w:hAnsi="Times New Roman" w:cs="Times New Roman"/>
          <w:sz w:val="24"/>
          <w:szCs w:val="24"/>
        </w:rPr>
        <w:t>192411</w:t>
      </w:r>
      <w:r w:rsidR="002E4364">
        <w:rPr>
          <w:rFonts w:ascii="Times New Roman" w:hAnsi="Times New Roman" w:cs="Times New Roman"/>
          <w:sz w:val="24"/>
          <w:szCs w:val="24"/>
        </w:rPr>
        <w:t>250</w:t>
      </w:r>
    </w:p>
    <w:p w14:paraId="16A4C648" w14:textId="7E0C45CE"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156013">
        <w:rPr>
          <w:rFonts w:ascii="Times New Roman" w:hAnsi="Times New Roman" w:cs="Times New Roman"/>
          <w:sz w:val="24"/>
          <w:szCs w:val="24"/>
        </w:rPr>
        <w:t>CSA</w:t>
      </w:r>
      <w:r w:rsidR="00CC7DBE">
        <w:rPr>
          <w:rFonts w:ascii="Times New Roman" w:hAnsi="Times New Roman" w:cs="Times New Roman"/>
          <w:sz w:val="24"/>
          <w:szCs w:val="24"/>
        </w:rPr>
        <w:t>1711</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2132B4">
        <w:rPr>
          <w:rFonts w:ascii="Times New Roman" w:hAnsi="Times New Roman" w:cs="Times New Roman"/>
          <w:sz w:val="24"/>
          <w:szCs w:val="24"/>
        </w:rPr>
        <w:t xml:space="preserve">           </w:t>
      </w:r>
      <w:r w:rsidR="00E223B2">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D22BA5">
        <w:rPr>
          <w:rFonts w:ascii="Times New Roman" w:hAnsi="Times New Roman" w:cs="Times New Roman"/>
          <w:sz w:val="24"/>
          <w:szCs w:val="24"/>
        </w:rPr>
        <w:t>C</w:t>
      </w:r>
    </w:p>
    <w:p w14:paraId="4A5785A2" w14:textId="2AEFE43C"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CC7DBE">
        <w:rPr>
          <w:rFonts w:ascii="Times New Roman" w:hAnsi="Times New Roman" w:cs="Times New Roman"/>
          <w:sz w:val="24"/>
          <w:szCs w:val="24"/>
        </w:rPr>
        <w:t>Artificial intelligence</w:t>
      </w:r>
    </w:p>
    <w:p w14:paraId="1AAE6AA6" w14:textId="68531272"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156013" w:rsidRPr="00156013">
        <w:rPr>
          <w:rFonts w:ascii="Times New Roman" w:hAnsi="Times New Roman" w:cs="Times New Roman"/>
          <w:sz w:val="24"/>
          <w:szCs w:val="24"/>
        </w:rPr>
        <w:t>Dr.</w:t>
      </w:r>
      <w:r w:rsidR="00CC7DBE">
        <w:rPr>
          <w:rFonts w:ascii="Times New Roman" w:hAnsi="Times New Roman" w:cs="Times New Roman"/>
          <w:sz w:val="24"/>
          <w:szCs w:val="24"/>
        </w:rPr>
        <w:t xml:space="preserve"> K. Krishna Kumar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3587"/>
        <w:gridCol w:w="3605"/>
      </w:tblGrid>
      <w:tr w:rsidR="00E50B25" w:rsidRPr="00C477A7" w14:paraId="5CEF9C1F" w14:textId="77777777" w:rsidTr="00C477A7">
        <w:tc>
          <w:tcPr>
            <w:tcW w:w="10450" w:type="dxa"/>
            <w:gridSpan w:val="3"/>
          </w:tcPr>
          <w:p w14:paraId="303E3121" w14:textId="357F36BB" w:rsidR="00E50B25" w:rsidRPr="007C3004" w:rsidRDefault="00E50B25" w:rsidP="007C3004">
            <w:pPr>
              <w:rPr>
                <w:rFonts w:ascii="Times New Roman" w:hAnsi="Times New Roman"/>
                <w:b/>
                <w:sz w:val="28"/>
              </w:rPr>
            </w:pPr>
            <w:r w:rsidRPr="00C477A7">
              <w:rPr>
                <w:rFonts w:ascii="Times New Roman" w:hAnsi="Times New Roman" w:cs="Times New Roman"/>
                <w:b/>
                <w:bCs/>
                <w:sz w:val="24"/>
                <w:szCs w:val="24"/>
              </w:rPr>
              <w:t>Project Title:</w:t>
            </w:r>
            <w:r w:rsidRPr="00C477A7">
              <w:rPr>
                <w:rFonts w:ascii="Times New Roman" w:hAnsi="Times New Roman" w:cs="Times New Roman"/>
                <w:sz w:val="24"/>
                <w:szCs w:val="24"/>
              </w:rPr>
              <w:t xml:space="preserve"> </w:t>
            </w:r>
            <w:r w:rsidR="007C3004" w:rsidRPr="00E50B25">
              <w:rPr>
                <w:rFonts w:ascii="Times New Roman" w:hAnsi="Times New Roman" w:cs="Times New Roman"/>
                <w:sz w:val="24"/>
                <w:szCs w:val="24"/>
              </w:rPr>
              <w:t xml:space="preserve"> </w:t>
            </w:r>
            <w:r w:rsidR="00412D37">
              <w:rPr>
                <w:rFonts w:ascii="Times New Roman" w:hAnsi="Times New Roman" w:cs="Times New Roman"/>
                <w:sz w:val="24"/>
                <w:szCs w:val="24"/>
              </w:rPr>
              <w:t>AI</w:t>
            </w:r>
            <w:r w:rsidR="00D44C1A">
              <w:rPr>
                <w:rFonts w:ascii="Times New Roman" w:hAnsi="Times New Roman" w:cs="Times New Roman"/>
                <w:sz w:val="24"/>
                <w:szCs w:val="24"/>
              </w:rPr>
              <w:t xml:space="preserve"> -</w:t>
            </w:r>
            <w:r w:rsidR="00412D37">
              <w:rPr>
                <w:rFonts w:ascii="Times New Roman" w:hAnsi="Times New Roman" w:cs="Times New Roman"/>
                <w:sz w:val="24"/>
                <w:szCs w:val="24"/>
              </w:rPr>
              <w:t xml:space="preserve"> Based crop disease detection</w:t>
            </w:r>
          </w:p>
        </w:tc>
      </w:tr>
      <w:tr w:rsidR="00E50B25" w:rsidRPr="00C477A7" w14:paraId="6E9543E1" w14:textId="77777777" w:rsidTr="00C477A7">
        <w:tc>
          <w:tcPr>
            <w:tcW w:w="10450" w:type="dxa"/>
            <w:gridSpan w:val="3"/>
          </w:tcPr>
          <w:p w14:paraId="4E1AA0BD" w14:textId="77777777" w:rsidR="00E50B25" w:rsidRPr="00C477A7" w:rsidRDefault="00E50B25" w:rsidP="00C477A7">
            <w:pPr>
              <w:widowControl w:val="0"/>
              <w:autoSpaceDE w:val="0"/>
              <w:autoSpaceDN w:val="0"/>
              <w:adjustRightInd w:val="0"/>
              <w:spacing w:after="0" w:line="240" w:lineRule="auto"/>
              <w:rPr>
                <w:rFonts w:ascii="Times New Roman" w:hAnsi="Times New Roman" w:cs="Times New Roman"/>
                <w:sz w:val="24"/>
                <w:szCs w:val="24"/>
              </w:rPr>
            </w:pPr>
            <w:r w:rsidRPr="00C477A7">
              <w:rPr>
                <w:rFonts w:ascii="Times New Roman" w:hAnsi="Times New Roman" w:cs="Times New Roman"/>
                <w:b/>
                <w:bCs/>
                <w:sz w:val="24"/>
                <w:szCs w:val="24"/>
              </w:rPr>
              <w:t>Module Photographs</w:t>
            </w:r>
            <w:r w:rsidRPr="00C477A7">
              <w:rPr>
                <w:rFonts w:ascii="Times New Roman" w:hAnsi="Times New Roman" w:cs="Times New Roman"/>
                <w:sz w:val="24"/>
                <w:szCs w:val="24"/>
              </w:rPr>
              <w:t xml:space="preserve">: </w:t>
            </w:r>
          </w:p>
        </w:tc>
      </w:tr>
      <w:tr w:rsidR="00E223B2" w:rsidRPr="00C477A7" w14:paraId="635C809A" w14:textId="77777777" w:rsidTr="00D22BA5">
        <w:trPr>
          <w:trHeight w:val="3515"/>
        </w:trPr>
        <w:tc>
          <w:tcPr>
            <w:tcW w:w="3527" w:type="dxa"/>
          </w:tcPr>
          <w:p w14:paraId="72FF1963" w14:textId="77777777" w:rsidR="009C16FF" w:rsidRDefault="009C16FF" w:rsidP="00C477A7">
            <w:pPr>
              <w:widowControl w:val="0"/>
              <w:autoSpaceDE w:val="0"/>
              <w:autoSpaceDN w:val="0"/>
              <w:adjustRightInd w:val="0"/>
              <w:spacing w:after="0" w:line="240" w:lineRule="auto"/>
              <w:rPr>
                <w:rFonts w:ascii="Times New Roman" w:hAnsi="Times New Roman" w:cs="Times New Roman"/>
                <w:b/>
                <w:bCs/>
                <w:sz w:val="24"/>
                <w:szCs w:val="24"/>
              </w:rPr>
            </w:pPr>
          </w:p>
          <w:p w14:paraId="4C67533A" w14:textId="11833E70" w:rsidR="00F043D6" w:rsidRPr="00C477A7" w:rsidRDefault="009C16FF" w:rsidP="00C477A7">
            <w:pPr>
              <w:widowControl w:val="0"/>
              <w:autoSpaceDE w:val="0"/>
              <w:autoSpaceDN w:val="0"/>
              <w:adjustRightInd w:val="0"/>
              <w:spacing w:after="0" w:line="240" w:lineRule="auto"/>
              <w:rPr>
                <w:rFonts w:ascii="Times New Roman" w:hAnsi="Times New Roman" w:cs="Times New Roman"/>
                <w:b/>
                <w:bCs/>
                <w:sz w:val="24"/>
                <w:szCs w:val="24"/>
              </w:rPr>
            </w:pPr>
            <w:r w:rsidRPr="009C16FF">
              <w:rPr>
                <w:rFonts w:ascii="Times New Roman" w:hAnsi="Times New Roman" w:cs="Times New Roman"/>
                <w:b/>
                <w:bCs/>
                <w:noProof/>
                <w:sz w:val="24"/>
                <w:szCs w:val="24"/>
              </w:rPr>
              <w:drawing>
                <wp:inline distT="0" distB="0" distL="0" distR="0" wp14:anchorId="3C591D98" wp14:editId="5362D49C">
                  <wp:extent cx="1965960" cy="2278380"/>
                  <wp:effectExtent l="0" t="0" r="0" b="7620"/>
                  <wp:docPr id="141853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36090" name=""/>
                          <pic:cNvPicPr/>
                        </pic:nvPicPr>
                        <pic:blipFill>
                          <a:blip r:embed="rId8"/>
                          <a:stretch>
                            <a:fillRect/>
                          </a:stretch>
                        </pic:blipFill>
                        <pic:spPr>
                          <a:xfrm>
                            <a:off x="0" y="0"/>
                            <a:ext cx="1965960" cy="2278380"/>
                          </a:xfrm>
                          <a:prstGeom prst="rect">
                            <a:avLst/>
                          </a:prstGeom>
                        </pic:spPr>
                      </pic:pic>
                    </a:graphicData>
                  </a:graphic>
                </wp:inline>
              </w:drawing>
            </w:r>
          </w:p>
        </w:tc>
        <w:tc>
          <w:tcPr>
            <w:tcW w:w="3453" w:type="dxa"/>
          </w:tcPr>
          <w:p w14:paraId="32F0C072" w14:textId="4D92310F" w:rsidR="00F043D6" w:rsidRPr="00C477A7" w:rsidRDefault="006A5766" w:rsidP="003D3132">
            <w:pPr>
              <w:widowControl w:val="0"/>
              <w:autoSpaceDE w:val="0"/>
              <w:autoSpaceDN w:val="0"/>
              <w:adjustRightInd w:val="0"/>
              <w:spacing w:after="0" w:line="240" w:lineRule="auto"/>
              <w:jc w:val="center"/>
              <w:rPr>
                <w:rFonts w:ascii="Times New Roman" w:hAnsi="Times New Roman" w:cs="Times New Roman"/>
                <w:b/>
                <w:bCs/>
                <w:sz w:val="24"/>
                <w:szCs w:val="24"/>
              </w:rPr>
            </w:pPr>
            <w:r>
              <w:rPr>
                <w:noProof/>
              </w:rPr>
              <w:drawing>
                <wp:inline distT="0" distB="0" distL="0" distR="0" wp14:anchorId="3B52C324" wp14:editId="50C43FB0">
                  <wp:extent cx="2179320" cy="2292985"/>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9"/>
                          <a:stretch>
                            <a:fillRect/>
                          </a:stretch>
                        </pic:blipFill>
                        <pic:spPr>
                          <a:xfrm>
                            <a:off x="0" y="0"/>
                            <a:ext cx="2269673" cy="2388050"/>
                          </a:xfrm>
                          <a:prstGeom prst="rect">
                            <a:avLst/>
                          </a:prstGeom>
                        </pic:spPr>
                      </pic:pic>
                    </a:graphicData>
                  </a:graphic>
                </wp:inline>
              </w:drawing>
            </w:r>
          </w:p>
        </w:tc>
        <w:tc>
          <w:tcPr>
            <w:tcW w:w="3470" w:type="dxa"/>
          </w:tcPr>
          <w:p w14:paraId="5913B03A" w14:textId="23A9EFE4" w:rsidR="00F043D6" w:rsidRPr="00124AFD" w:rsidRDefault="00124AFD" w:rsidP="00C477A7">
            <w:pPr>
              <w:widowControl w:val="0"/>
              <w:autoSpaceDE w:val="0"/>
              <w:autoSpaceDN w:val="0"/>
              <w:adjustRightInd w:val="0"/>
              <w:spacing w:after="0" w:line="240" w:lineRule="auto"/>
              <w:rPr>
                <w:noProof/>
              </w:rPr>
            </w:pPr>
            <w:r>
              <w:rPr>
                <w:noProof/>
              </w:rPr>
              <w:drawing>
                <wp:inline distT="0" distB="0" distL="0" distR="0" wp14:anchorId="5B9FBFFB" wp14:editId="356F6A74">
                  <wp:extent cx="2186940" cy="2270125"/>
                  <wp:effectExtent l="0" t="0" r="3810" b="0"/>
                  <wp:docPr id="500284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9387" r="10349"/>
                          <a:stretch>
                            <a:fillRect/>
                          </a:stretch>
                        </pic:blipFill>
                        <pic:spPr bwMode="auto">
                          <a:xfrm>
                            <a:off x="0" y="0"/>
                            <a:ext cx="2227064" cy="23117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50B25" w:rsidRPr="00C477A7" w14:paraId="1DED8282" w14:textId="77777777" w:rsidTr="00C477A7">
        <w:tc>
          <w:tcPr>
            <w:tcW w:w="10450" w:type="dxa"/>
            <w:gridSpan w:val="3"/>
          </w:tcPr>
          <w:p w14:paraId="6EBE847C" w14:textId="03B927BC" w:rsidR="00E50B25" w:rsidRPr="00C94771" w:rsidRDefault="00E50B25" w:rsidP="00C94771">
            <w:pPr>
              <w:spacing w:line="360" w:lineRule="auto"/>
              <w:rPr>
                <w:rFonts w:ascii="Times New Roman" w:hAnsi="Times New Roman" w:cs="Times New Roman"/>
                <w:b/>
                <w:bCs/>
                <w:color w:val="000000" w:themeColor="text1"/>
                <w:sz w:val="24"/>
                <w:szCs w:val="24"/>
              </w:rPr>
            </w:pPr>
            <w:r w:rsidRPr="00C477A7">
              <w:rPr>
                <w:rFonts w:ascii="Times New Roman" w:hAnsi="Times New Roman" w:cs="Times New Roman"/>
                <w:b/>
                <w:bCs/>
                <w:sz w:val="24"/>
                <w:szCs w:val="24"/>
              </w:rPr>
              <w:t>Project Description</w:t>
            </w:r>
            <w:r w:rsidRPr="00C477A7">
              <w:rPr>
                <w:rFonts w:ascii="Times New Roman" w:hAnsi="Times New Roman" w:cs="Times New Roman"/>
                <w:sz w:val="24"/>
                <w:szCs w:val="24"/>
              </w:rPr>
              <w:t xml:space="preserve">: </w:t>
            </w:r>
            <w:r w:rsidR="00C94771" w:rsidRPr="00C94771">
              <w:rPr>
                <w:rStyle w:val="Strong"/>
                <w:rFonts w:ascii="Times New Roman" w:hAnsi="Times New Roman" w:cs="Times New Roman"/>
                <w:b w:val="0"/>
                <w:bCs w:val="0"/>
                <w:color w:val="000000" w:themeColor="text1"/>
                <w:sz w:val="24"/>
                <w:szCs w:val="24"/>
              </w:rPr>
              <w:t xml:space="preserve">MODULE </w:t>
            </w:r>
            <w:r w:rsidR="001454FA">
              <w:rPr>
                <w:rStyle w:val="Strong"/>
                <w:rFonts w:ascii="Times New Roman" w:hAnsi="Times New Roman" w:cs="Times New Roman"/>
                <w:b w:val="0"/>
                <w:bCs w:val="0"/>
                <w:color w:val="000000" w:themeColor="text1"/>
                <w:sz w:val="24"/>
                <w:szCs w:val="24"/>
              </w:rPr>
              <w:t>3:</w:t>
            </w:r>
            <w:r w:rsidR="009B40EB">
              <w:rPr>
                <w:rStyle w:val="Strong"/>
                <w:rFonts w:ascii="Times New Roman" w:hAnsi="Times New Roman" w:cs="Times New Roman"/>
                <w:b w:val="0"/>
                <w:bCs w:val="0"/>
                <w:color w:val="000000" w:themeColor="text1"/>
                <w:sz w:val="24"/>
                <w:szCs w:val="24"/>
              </w:rPr>
              <w:t xml:space="preserve"> </w:t>
            </w:r>
            <w:r w:rsidR="009B40EB" w:rsidRPr="001454FA">
              <w:rPr>
                <w:rFonts w:ascii="Times New Roman" w:hAnsi="Times New Roman" w:cs="Times New Roman"/>
                <w:sz w:val="24"/>
                <w:szCs w:val="24"/>
                <w:lang w:val="en-IN"/>
              </w:rPr>
              <w:t>The Disease Prediction App</w:t>
            </w:r>
          </w:p>
        </w:tc>
      </w:tr>
      <w:tr w:rsidR="001B1EB1" w:rsidRPr="00C477A7" w14:paraId="643D217D" w14:textId="77777777" w:rsidTr="00C477A7">
        <w:trPr>
          <w:trHeight w:val="5009"/>
        </w:trPr>
        <w:tc>
          <w:tcPr>
            <w:tcW w:w="10450" w:type="dxa"/>
            <w:gridSpan w:val="3"/>
          </w:tcPr>
          <w:p w14:paraId="428D9D27" w14:textId="77777777" w:rsidR="001454FA" w:rsidRPr="001454FA" w:rsidRDefault="001454FA" w:rsidP="001454FA">
            <w:pPr>
              <w:tabs>
                <w:tab w:val="left" w:pos="1000"/>
              </w:tabs>
              <w:spacing w:after="0" w:line="360" w:lineRule="auto"/>
              <w:jc w:val="both"/>
              <w:rPr>
                <w:rFonts w:ascii="Times New Roman" w:hAnsi="Times New Roman" w:cs="Times New Roman"/>
                <w:sz w:val="24"/>
                <w:szCs w:val="24"/>
                <w:lang w:val="en-IN"/>
              </w:rPr>
            </w:pPr>
            <w:r w:rsidRPr="001454FA">
              <w:rPr>
                <w:rFonts w:ascii="Times New Roman" w:hAnsi="Times New Roman" w:cs="Times New Roman"/>
                <w:sz w:val="24"/>
                <w:szCs w:val="24"/>
                <w:lang w:val="en-IN"/>
              </w:rPr>
              <w:t xml:space="preserve">The Disease Prediction App provides a simple web interface where users can upload an image of a plant leaf for disease detection. The uploaded image is </w:t>
            </w:r>
            <w:proofErr w:type="spellStart"/>
            <w:r w:rsidRPr="001454FA">
              <w:rPr>
                <w:rFonts w:ascii="Times New Roman" w:hAnsi="Times New Roman" w:cs="Times New Roman"/>
                <w:sz w:val="24"/>
                <w:szCs w:val="24"/>
                <w:lang w:val="en-IN"/>
              </w:rPr>
              <w:t>preprocessed</w:t>
            </w:r>
            <w:proofErr w:type="spellEnd"/>
            <w:r w:rsidRPr="001454FA">
              <w:rPr>
                <w:rFonts w:ascii="Times New Roman" w:hAnsi="Times New Roman" w:cs="Times New Roman"/>
                <w:sz w:val="24"/>
                <w:szCs w:val="24"/>
                <w:lang w:val="en-IN"/>
              </w:rPr>
              <w:t xml:space="preserve"> and given to the trained CNN model, which </w:t>
            </w:r>
            <w:proofErr w:type="spellStart"/>
            <w:r w:rsidRPr="001454FA">
              <w:rPr>
                <w:rFonts w:ascii="Times New Roman" w:hAnsi="Times New Roman" w:cs="Times New Roman"/>
                <w:sz w:val="24"/>
                <w:szCs w:val="24"/>
                <w:lang w:val="en-IN"/>
              </w:rPr>
              <w:t>analyzes</w:t>
            </w:r>
            <w:proofErr w:type="spellEnd"/>
            <w:r w:rsidRPr="001454FA">
              <w:rPr>
                <w:rFonts w:ascii="Times New Roman" w:hAnsi="Times New Roman" w:cs="Times New Roman"/>
                <w:sz w:val="24"/>
                <w:szCs w:val="24"/>
                <w:lang w:val="en-IN"/>
              </w:rPr>
              <w:t xml:space="preserve"> the leaf and predicts the crop name, disease name, and healthy or diseased status. The application also displays the prediction confidence and provides basic information and suggested guidance about the detected disease. The results are presented in a clear and user-friendly format. This module connects the trained AI model with the web application, making the disease detection system easy for users to access and understand.</w:t>
            </w:r>
          </w:p>
          <w:p w14:paraId="4DD2B96F" w14:textId="77777777" w:rsidR="001454FA" w:rsidRPr="001454FA" w:rsidRDefault="001454FA" w:rsidP="001454FA">
            <w:pPr>
              <w:tabs>
                <w:tab w:val="left" w:pos="1000"/>
              </w:tabs>
              <w:spacing w:after="0" w:line="360" w:lineRule="auto"/>
              <w:jc w:val="both"/>
              <w:rPr>
                <w:rFonts w:ascii="Times New Roman" w:hAnsi="Times New Roman" w:cs="Times New Roman"/>
                <w:sz w:val="24"/>
                <w:szCs w:val="24"/>
                <w:lang w:val="en-IN"/>
              </w:rPr>
            </w:pPr>
            <w:r w:rsidRPr="001454FA">
              <w:rPr>
                <w:rFonts w:ascii="Times New Roman" w:hAnsi="Times New Roman" w:cs="Times New Roman"/>
                <w:sz w:val="24"/>
                <w:szCs w:val="24"/>
                <w:lang w:val="en-IN"/>
              </w:rPr>
              <w:t>The application provides an image preview before prediction. It can maintain a history of previous predictions for reference. The system displays the top predicted disease based on the model's output probability. It also provides a simple and responsive interface that can be accessed from different devices.</w:t>
            </w:r>
          </w:p>
          <w:p w14:paraId="15AB35D6" w14:textId="2691CDB7" w:rsidR="00F043D6" w:rsidRPr="000B3E7A" w:rsidRDefault="00F043D6" w:rsidP="000B3E7A">
            <w:pPr>
              <w:tabs>
                <w:tab w:val="left" w:pos="1000"/>
              </w:tabs>
              <w:spacing w:after="0" w:line="360" w:lineRule="auto"/>
              <w:jc w:val="both"/>
              <w:rPr>
                <w:rFonts w:ascii="Times New Roman" w:hAnsi="Times New Roman" w:cs="Times New Roman"/>
                <w:sz w:val="24"/>
                <w:szCs w:val="24"/>
                <w:lang w:val="en-IN"/>
              </w:rPr>
            </w:pPr>
          </w:p>
        </w:tc>
      </w:tr>
    </w:tbl>
    <w:p w14:paraId="1F3C570C" w14:textId="77777777" w:rsidR="00E50B25"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8E42480" w14:textId="77777777" w:rsidR="00156013" w:rsidRPr="00CD4960" w:rsidRDefault="00156013" w:rsidP="00684268">
      <w:pPr>
        <w:widowControl w:val="0"/>
        <w:autoSpaceDE w:val="0"/>
        <w:autoSpaceDN w:val="0"/>
        <w:adjustRightInd w:val="0"/>
        <w:spacing w:after="0" w:line="240" w:lineRule="auto"/>
        <w:rPr>
          <w:rFonts w:ascii="Times New Roman" w:hAnsi="Times New Roman" w:cs="Times New Roman"/>
          <w:sz w:val="24"/>
          <w:szCs w:val="24"/>
        </w:rPr>
      </w:pPr>
    </w:p>
    <w:p w14:paraId="135924BC" w14:textId="77777777"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5DE2F8CB" w14:textId="77777777"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C477A7">
      <w:pgSz w:w="12240" w:h="15840"/>
      <w:pgMar w:top="426" w:right="780" w:bottom="426"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C3FA1"/>
    <w:multiLevelType w:val="hybridMultilevel"/>
    <w:tmpl w:val="99F82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B17FD5"/>
    <w:multiLevelType w:val="multilevel"/>
    <w:tmpl w:val="E9A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270293">
    <w:abstractNumId w:val="2"/>
  </w:num>
  <w:num w:numId="2" w16cid:durableId="868765472">
    <w:abstractNumId w:val="1"/>
  </w:num>
  <w:num w:numId="3" w16cid:durableId="147695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22347"/>
    <w:rsid w:val="0003287C"/>
    <w:rsid w:val="0004451A"/>
    <w:rsid w:val="000507FF"/>
    <w:rsid w:val="000832BC"/>
    <w:rsid w:val="000A7CD7"/>
    <w:rsid w:val="000B3E7A"/>
    <w:rsid w:val="000B62C3"/>
    <w:rsid w:val="00124AFD"/>
    <w:rsid w:val="001454FA"/>
    <w:rsid w:val="00150CA5"/>
    <w:rsid w:val="0015546E"/>
    <w:rsid w:val="00156013"/>
    <w:rsid w:val="00184D2B"/>
    <w:rsid w:val="001964A5"/>
    <w:rsid w:val="001B1EB1"/>
    <w:rsid w:val="001C6E86"/>
    <w:rsid w:val="001D71E0"/>
    <w:rsid w:val="001F021B"/>
    <w:rsid w:val="001F09F3"/>
    <w:rsid w:val="001F42C6"/>
    <w:rsid w:val="00205A07"/>
    <w:rsid w:val="00212568"/>
    <w:rsid w:val="00212F6E"/>
    <w:rsid w:val="002132B4"/>
    <w:rsid w:val="002449D4"/>
    <w:rsid w:val="0026034A"/>
    <w:rsid w:val="00281CEE"/>
    <w:rsid w:val="00284DFB"/>
    <w:rsid w:val="002B2515"/>
    <w:rsid w:val="002B4A98"/>
    <w:rsid w:val="002E12F4"/>
    <w:rsid w:val="002E4364"/>
    <w:rsid w:val="00325480"/>
    <w:rsid w:val="00347121"/>
    <w:rsid w:val="003539FE"/>
    <w:rsid w:val="00371C78"/>
    <w:rsid w:val="003801D3"/>
    <w:rsid w:val="0039690C"/>
    <w:rsid w:val="003D3132"/>
    <w:rsid w:val="003D48CF"/>
    <w:rsid w:val="003E521D"/>
    <w:rsid w:val="003F5E5E"/>
    <w:rsid w:val="00412D37"/>
    <w:rsid w:val="0045516A"/>
    <w:rsid w:val="004604C4"/>
    <w:rsid w:val="004B20AB"/>
    <w:rsid w:val="004E12EC"/>
    <w:rsid w:val="004E4CFB"/>
    <w:rsid w:val="004F3B49"/>
    <w:rsid w:val="0050704A"/>
    <w:rsid w:val="005336DF"/>
    <w:rsid w:val="005402F5"/>
    <w:rsid w:val="005557AC"/>
    <w:rsid w:val="00556D00"/>
    <w:rsid w:val="0058036C"/>
    <w:rsid w:val="005A0585"/>
    <w:rsid w:val="005C79AB"/>
    <w:rsid w:val="006467B0"/>
    <w:rsid w:val="0067100F"/>
    <w:rsid w:val="00684268"/>
    <w:rsid w:val="006A5766"/>
    <w:rsid w:val="006B30DA"/>
    <w:rsid w:val="006E40D2"/>
    <w:rsid w:val="006F32AB"/>
    <w:rsid w:val="007174B4"/>
    <w:rsid w:val="00722264"/>
    <w:rsid w:val="007841D4"/>
    <w:rsid w:val="007A2748"/>
    <w:rsid w:val="007C3004"/>
    <w:rsid w:val="007C623C"/>
    <w:rsid w:val="007C6856"/>
    <w:rsid w:val="00813FA4"/>
    <w:rsid w:val="008232A5"/>
    <w:rsid w:val="00837B90"/>
    <w:rsid w:val="00850F2A"/>
    <w:rsid w:val="00853CC3"/>
    <w:rsid w:val="008627EB"/>
    <w:rsid w:val="008A51C0"/>
    <w:rsid w:val="008B194B"/>
    <w:rsid w:val="008C2CFD"/>
    <w:rsid w:val="008F46D0"/>
    <w:rsid w:val="00902655"/>
    <w:rsid w:val="00904650"/>
    <w:rsid w:val="009257C6"/>
    <w:rsid w:val="00931AEC"/>
    <w:rsid w:val="009327B9"/>
    <w:rsid w:val="009331DB"/>
    <w:rsid w:val="009B40EB"/>
    <w:rsid w:val="009C16FF"/>
    <w:rsid w:val="009D6AA8"/>
    <w:rsid w:val="00A143B6"/>
    <w:rsid w:val="00A240C4"/>
    <w:rsid w:val="00A27120"/>
    <w:rsid w:val="00A54EBE"/>
    <w:rsid w:val="00A63BBB"/>
    <w:rsid w:val="00A64601"/>
    <w:rsid w:val="00A653DF"/>
    <w:rsid w:val="00A769D4"/>
    <w:rsid w:val="00A9686D"/>
    <w:rsid w:val="00AB15A4"/>
    <w:rsid w:val="00B13AC9"/>
    <w:rsid w:val="00B63535"/>
    <w:rsid w:val="00B81D5B"/>
    <w:rsid w:val="00C24295"/>
    <w:rsid w:val="00C477A7"/>
    <w:rsid w:val="00C5170A"/>
    <w:rsid w:val="00C94771"/>
    <w:rsid w:val="00CC7DBE"/>
    <w:rsid w:val="00CD4960"/>
    <w:rsid w:val="00D013D2"/>
    <w:rsid w:val="00D22BA5"/>
    <w:rsid w:val="00D23A4B"/>
    <w:rsid w:val="00D2486E"/>
    <w:rsid w:val="00D2747D"/>
    <w:rsid w:val="00D33D09"/>
    <w:rsid w:val="00D44C1A"/>
    <w:rsid w:val="00D80C82"/>
    <w:rsid w:val="00DB3CA3"/>
    <w:rsid w:val="00DD3488"/>
    <w:rsid w:val="00DD3B76"/>
    <w:rsid w:val="00DF5B5A"/>
    <w:rsid w:val="00E14B87"/>
    <w:rsid w:val="00E17EA7"/>
    <w:rsid w:val="00E223B2"/>
    <w:rsid w:val="00E40E5E"/>
    <w:rsid w:val="00E50B25"/>
    <w:rsid w:val="00EA01C7"/>
    <w:rsid w:val="00EB7011"/>
    <w:rsid w:val="00ED5325"/>
    <w:rsid w:val="00EE31A8"/>
    <w:rsid w:val="00EE6472"/>
    <w:rsid w:val="00F043D6"/>
    <w:rsid w:val="00F05AF6"/>
    <w:rsid w:val="00F2668F"/>
    <w:rsid w:val="00F3732E"/>
    <w:rsid w:val="00F42030"/>
    <w:rsid w:val="00F536C5"/>
    <w:rsid w:val="00F567A3"/>
    <w:rsid w:val="00F57680"/>
    <w:rsid w:val="00F732E9"/>
    <w:rsid w:val="00F73824"/>
    <w:rsid w:val="00F80F9A"/>
    <w:rsid w:val="00F95EBB"/>
    <w:rsid w:val="00FB5868"/>
    <w:rsid w:val="00FC4348"/>
    <w:rsid w:val="00FE1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5A00EE"/>
  <w15:docId w15:val="{70A8BCC4-8E50-4BE6-87D0-3BCED1A40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Calibri"/>
    </w:rPr>
  </w:style>
  <w:style w:type="character" w:styleId="Strong">
    <w:name w:val="Strong"/>
    <w:basedOn w:val="DefaultParagraphFont"/>
    <w:uiPriority w:val="22"/>
    <w:qFormat/>
    <w:rsid w:val="00C947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DF500-8CD8-4798-A153-4C2844B3C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S Mythili</cp:lastModifiedBy>
  <cp:revision>2</cp:revision>
  <cp:lastPrinted>2026-09-01T03:00:00Z</cp:lastPrinted>
  <dcterms:created xsi:type="dcterms:W3CDTF">2026-09-01T04:17:00Z</dcterms:created>
  <dcterms:modified xsi:type="dcterms:W3CDTF">2026-09-01T04:17:00Z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