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EDC" w:rsidRDefault="00843EDC" w:rsidP="00843EDC">
      <w:pPr>
        <w:pStyle w:val="NormalWeb"/>
        <w:shd w:val="clear" w:color="auto" w:fill="FFFFFF"/>
        <w:rPr>
          <w:rFonts w:ascii="Verdana" w:hAnsi="Verdana"/>
          <w:color w:val="000000"/>
          <w:sz w:val="20"/>
          <w:szCs w:val="20"/>
        </w:rPr>
      </w:pPr>
      <w:r>
        <w:rPr>
          <w:rStyle w:val="Strong"/>
          <w:rFonts w:ascii="Verdana" w:hAnsi="Verdana"/>
          <w:color w:val="000000"/>
          <w:sz w:val="20"/>
          <w:szCs w:val="20"/>
        </w:rPr>
        <w:t>Pembukaan UUD 1945</w:t>
      </w:r>
    </w:p>
    <w:p w:rsidR="00843EDC" w:rsidRDefault="00843EDC" w:rsidP="00843EDC">
      <w:pPr>
        <w:pStyle w:val="NormalWeb"/>
        <w:shd w:val="clear" w:color="auto" w:fill="FFFFFF"/>
        <w:jc w:val="both"/>
        <w:rPr>
          <w:rFonts w:ascii="Verdana" w:hAnsi="Verdana"/>
          <w:color w:val="000000"/>
          <w:sz w:val="20"/>
          <w:szCs w:val="20"/>
        </w:rPr>
      </w:pPr>
      <w:r>
        <w:rPr>
          <w:rFonts w:ascii="Verdana" w:hAnsi="Verdana"/>
          <w:color w:val="000000"/>
          <w:sz w:val="20"/>
          <w:szCs w:val="20"/>
        </w:rPr>
        <w:t>"Bahwa sesungguhnya kemerdekaan itu ialah hak segala bangsa dan oleh sebab itu, maka penjajahan diatas dunia harus dihapuskan karena tidak sesuai dengan perikemanusiaan dan perikeadilan."</w:t>
      </w:r>
    </w:p>
    <w:p w:rsidR="00843EDC" w:rsidRDefault="00843EDC" w:rsidP="00843EDC">
      <w:pPr>
        <w:pStyle w:val="NormalWeb"/>
        <w:shd w:val="clear" w:color="auto" w:fill="FFFFFF"/>
        <w:jc w:val="both"/>
        <w:rPr>
          <w:rFonts w:ascii="Verdana" w:hAnsi="Verdana"/>
          <w:color w:val="000000"/>
          <w:sz w:val="20"/>
          <w:szCs w:val="20"/>
        </w:rPr>
      </w:pPr>
      <w:r>
        <w:rPr>
          <w:rFonts w:ascii="Verdana" w:hAnsi="Verdana"/>
          <w:color w:val="000000"/>
          <w:sz w:val="20"/>
          <w:szCs w:val="20"/>
        </w:rPr>
        <w:t>"Dan perjuangan pergerakan kemerdekaan Indonesia telah sampailah kepada saat yang berbahagia dengan selamat sentosa mengantarkan rakyat Indonesia ke depan pintu gerbang kemerdekaan negara Indonesia, yang merdeka, bersatu, berdaulat, adil dan makmur."</w:t>
      </w:r>
    </w:p>
    <w:p w:rsidR="00843EDC" w:rsidRDefault="00843EDC" w:rsidP="00843EDC">
      <w:pPr>
        <w:pStyle w:val="NormalWeb"/>
        <w:shd w:val="clear" w:color="auto" w:fill="FFFFFF"/>
        <w:jc w:val="both"/>
        <w:rPr>
          <w:rFonts w:ascii="Verdana" w:hAnsi="Verdana"/>
          <w:color w:val="000000"/>
          <w:sz w:val="20"/>
          <w:szCs w:val="20"/>
        </w:rPr>
      </w:pPr>
      <w:r>
        <w:rPr>
          <w:rFonts w:ascii="Verdana" w:hAnsi="Verdana"/>
          <w:color w:val="000000"/>
          <w:sz w:val="20"/>
          <w:szCs w:val="20"/>
        </w:rPr>
        <w:t>"Atas berkat rahmat Allah Yang Maha Kuasa dan dengan didorongkan oleh keinginan luhur, supaya berkehidupan kebangsaan yang bebas, maka rakyat Indonesia menyatakan dengan ini kemerdekaannya."</w:t>
      </w:r>
    </w:p>
    <w:p w:rsidR="00843EDC" w:rsidRDefault="00843EDC" w:rsidP="00843EDC">
      <w:pPr>
        <w:pStyle w:val="NormalWeb"/>
        <w:shd w:val="clear" w:color="auto" w:fill="FFFFFF"/>
        <w:jc w:val="both"/>
        <w:rPr>
          <w:rFonts w:ascii="Verdana" w:hAnsi="Verdana"/>
          <w:color w:val="000000"/>
          <w:sz w:val="20"/>
          <w:szCs w:val="20"/>
        </w:rPr>
      </w:pPr>
      <w:r>
        <w:rPr>
          <w:rFonts w:ascii="Verdana" w:hAnsi="Verdana"/>
          <w:color w:val="000000"/>
          <w:sz w:val="20"/>
          <w:szCs w:val="20"/>
        </w:rPr>
        <w:t>"Kemudian daripada itu untuk membentuk suatu pemerintah negara Indonesia yang melindungi segenap bangsa Indonesia dan seluruh tumpah darah Indonesia dan untuk memajukan kesejahteraan umum, mencerdaskan kehidupan bangsa, dan ikut melaksanakan ketertiban dunia yang berdasarkan kemerdekaan, perdamaian abadi dan keadilan sosial, maka disusunlah kemerdekaan kebangsaan Indonesia itu dalam suatu Undang-Undang Dasar negara Indonesia, yang terbentuk dalam suatu susunan negara Republik Indonesia yang berkedaulatan rakyat dengan berdasar kepada :</w:t>
      </w:r>
    </w:p>
    <w:p w:rsidR="00843EDC" w:rsidRDefault="00843EDC" w:rsidP="00843EDC">
      <w:pPr>
        <w:pStyle w:val="NormalWeb"/>
        <w:shd w:val="clear" w:color="auto" w:fill="FFFFFF"/>
        <w:rPr>
          <w:rFonts w:ascii="Verdana" w:hAnsi="Verdana"/>
          <w:color w:val="000000"/>
          <w:sz w:val="20"/>
          <w:szCs w:val="20"/>
        </w:rPr>
      </w:pPr>
      <w:r>
        <w:rPr>
          <w:rFonts w:ascii="Verdana" w:hAnsi="Verdana"/>
          <w:color w:val="000000"/>
          <w:sz w:val="20"/>
          <w:szCs w:val="20"/>
        </w:rPr>
        <w:t>Ketuhanan Yang Maha Esa, </w:t>
      </w:r>
    </w:p>
    <w:p w:rsidR="00843EDC" w:rsidRDefault="00843EDC" w:rsidP="00843EDC">
      <w:pPr>
        <w:pStyle w:val="NormalWeb"/>
        <w:shd w:val="clear" w:color="auto" w:fill="FFFFFF"/>
        <w:rPr>
          <w:rFonts w:ascii="Verdana" w:hAnsi="Verdana"/>
          <w:color w:val="000000"/>
          <w:sz w:val="20"/>
          <w:szCs w:val="20"/>
        </w:rPr>
      </w:pPr>
      <w:r>
        <w:rPr>
          <w:rFonts w:ascii="Verdana" w:hAnsi="Verdana"/>
          <w:color w:val="000000"/>
          <w:sz w:val="20"/>
          <w:szCs w:val="20"/>
        </w:rPr>
        <w:t>kemanusiaan yang adil dan beradab, </w:t>
      </w:r>
    </w:p>
    <w:p w:rsidR="00843EDC" w:rsidRDefault="00843EDC" w:rsidP="00843EDC">
      <w:pPr>
        <w:pStyle w:val="NormalWeb"/>
        <w:shd w:val="clear" w:color="auto" w:fill="FFFFFF"/>
        <w:jc w:val="both"/>
        <w:rPr>
          <w:rFonts w:ascii="Verdana" w:hAnsi="Verdana"/>
          <w:color w:val="000000"/>
          <w:sz w:val="20"/>
          <w:szCs w:val="20"/>
        </w:rPr>
      </w:pPr>
      <w:r>
        <w:rPr>
          <w:rFonts w:ascii="Verdana" w:hAnsi="Verdana"/>
          <w:color w:val="000000"/>
          <w:sz w:val="20"/>
          <w:szCs w:val="20"/>
        </w:rPr>
        <w:t>persatuan Indonesia, dan kerakyatan yang dipimpin oleh hikmat kebijaksanaan dalam permusyawaratan/perwakilan, </w:t>
      </w:r>
    </w:p>
    <w:p w:rsidR="00843EDC" w:rsidRDefault="00843EDC" w:rsidP="00843EDC">
      <w:pPr>
        <w:pStyle w:val="NormalWeb"/>
        <w:shd w:val="clear" w:color="auto" w:fill="FFFFFF"/>
        <w:rPr>
          <w:rFonts w:ascii="Verdana" w:hAnsi="Verdana"/>
          <w:color w:val="000000"/>
          <w:sz w:val="20"/>
          <w:szCs w:val="20"/>
        </w:rPr>
      </w:pPr>
      <w:r>
        <w:rPr>
          <w:rFonts w:ascii="Verdana" w:hAnsi="Verdana"/>
          <w:color w:val="000000"/>
          <w:sz w:val="20"/>
          <w:szCs w:val="20"/>
        </w:rPr>
        <w:t>serta dengan mewujudkan suatu keadilan sosial bagi seluruh rakyat Indonesia." </w:t>
      </w:r>
    </w:p>
    <w:p w:rsidR="00C42145" w:rsidRPr="00C42145" w:rsidRDefault="00C42145" w:rsidP="00C42145">
      <w:pPr>
        <w:jc w:val="both"/>
        <w:rPr>
          <w:rFonts w:ascii="Arial" w:hAnsi="Arial" w:cs="Arial"/>
          <w:sz w:val="24"/>
        </w:rPr>
      </w:pPr>
      <w:bookmarkStart w:id="0" w:name="_GoBack"/>
      <w:bookmarkEnd w:id="0"/>
    </w:p>
    <w:sectPr w:rsidR="00C42145" w:rsidRPr="00C42145" w:rsidSect="000D2DB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DA0" w:rsidRDefault="00D23DA0" w:rsidP="00C42145">
      <w:pPr>
        <w:spacing w:after="0" w:line="240" w:lineRule="auto"/>
      </w:pPr>
      <w:r>
        <w:separator/>
      </w:r>
    </w:p>
  </w:endnote>
  <w:endnote w:type="continuationSeparator" w:id="0">
    <w:p w:rsidR="00D23DA0" w:rsidRDefault="00D23DA0" w:rsidP="00C42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DA0" w:rsidRDefault="00D23DA0" w:rsidP="00C42145">
      <w:pPr>
        <w:spacing w:after="0" w:line="240" w:lineRule="auto"/>
      </w:pPr>
      <w:r>
        <w:separator/>
      </w:r>
    </w:p>
  </w:footnote>
  <w:footnote w:type="continuationSeparator" w:id="0">
    <w:p w:rsidR="00D23DA0" w:rsidRDefault="00D23DA0" w:rsidP="00C421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45"/>
    <w:rsid w:val="00013945"/>
    <w:rsid w:val="00024A50"/>
    <w:rsid w:val="00060AAE"/>
    <w:rsid w:val="00095700"/>
    <w:rsid w:val="000A5B4B"/>
    <w:rsid w:val="000B6BE7"/>
    <w:rsid w:val="000C08F2"/>
    <w:rsid w:val="000C68AA"/>
    <w:rsid w:val="000D17A1"/>
    <w:rsid w:val="000D2DB2"/>
    <w:rsid w:val="001108C9"/>
    <w:rsid w:val="00112E03"/>
    <w:rsid w:val="0012143F"/>
    <w:rsid w:val="001507E9"/>
    <w:rsid w:val="00161E02"/>
    <w:rsid w:val="0017445E"/>
    <w:rsid w:val="001777E5"/>
    <w:rsid w:val="00193488"/>
    <w:rsid w:val="001A227C"/>
    <w:rsid w:val="001A339C"/>
    <w:rsid w:val="001C55FD"/>
    <w:rsid w:val="001E7BF6"/>
    <w:rsid w:val="001F437E"/>
    <w:rsid w:val="001F4410"/>
    <w:rsid w:val="0021798E"/>
    <w:rsid w:val="00225CD4"/>
    <w:rsid w:val="00243BCA"/>
    <w:rsid w:val="002467BE"/>
    <w:rsid w:val="00246D4C"/>
    <w:rsid w:val="002928EF"/>
    <w:rsid w:val="002B1910"/>
    <w:rsid w:val="002C3266"/>
    <w:rsid w:val="002C5F41"/>
    <w:rsid w:val="002E3CAC"/>
    <w:rsid w:val="00314C6A"/>
    <w:rsid w:val="003176F3"/>
    <w:rsid w:val="00331D9D"/>
    <w:rsid w:val="0033584A"/>
    <w:rsid w:val="0035637B"/>
    <w:rsid w:val="003735BB"/>
    <w:rsid w:val="0037627C"/>
    <w:rsid w:val="003C7425"/>
    <w:rsid w:val="003F30A0"/>
    <w:rsid w:val="0041777C"/>
    <w:rsid w:val="00455B8B"/>
    <w:rsid w:val="00457A61"/>
    <w:rsid w:val="0046148F"/>
    <w:rsid w:val="00466BD6"/>
    <w:rsid w:val="00481C95"/>
    <w:rsid w:val="004A1C0C"/>
    <w:rsid w:val="004A477E"/>
    <w:rsid w:val="004C2B99"/>
    <w:rsid w:val="004D457B"/>
    <w:rsid w:val="004F0B4F"/>
    <w:rsid w:val="00502FEB"/>
    <w:rsid w:val="00513F3D"/>
    <w:rsid w:val="00530D6A"/>
    <w:rsid w:val="00532280"/>
    <w:rsid w:val="0053342A"/>
    <w:rsid w:val="005379E9"/>
    <w:rsid w:val="00540266"/>
    <w:rsid w:val="00563307"/>
    <w:rsid w:val="00571C49"/>
    <w:rsid w:val="00574C22"/>
    <w:rsid w:val="00576869"/>
    <w:rsid w:val="00585433"/>
    <w:rsid w:val="00593FF8"/>
    <w:rsid w:val="005D364E"/>
    <w:rsid w:val="005E1DAB"/>
    <w:rsid w:val="00600D2A"/>
    <w:rsid w:val="0061036B"/>
    <w:rsid w:val="006210BE"/>
    <w:rsid w:val="006308B1"/>
    <w:rsid w:val="00631B7C"/>
    <w:rsid w:val="00632194"/>
    <w:rsid w:val="00644CCF"/>
    <w:rsid w:val="00646E7F"/>
    <w:rsid w:val="006527E7"/>
    <w:rsid w:val="00661262"/>
    <w:rsid w:val="0067390C"/>
    <w:rsid w:val="00682586"/>
    <w:rsid w:val="006A21A5"/>
    <w:rsid w:val="006A59D3"/>
    <w:rsid w:val="006C3B67"/>
    <w:rsid w:val="006E745E"/>
    <w:rsid w:val="006F1993"/>
    <w:rsid w:val="00711105"/>
    <w:rsid w:val="007418E0"/>
    <w:rsid w:val="007431F2"/>
    <w:rsid w:val="00756278"/>
    <w:rsid w:val="007577F1"/>
    <w:rsid w:val="007637E6"/>
    <w:rsid w:val="00787ABD"/>
    <w:rsid w:val="00794401"/>
    <w:rsid w:val="007E57E2"/>
    <w:rsid w:val="007F2F87"/>
    <w:rsid w:val="00813725"/>
    <w:rsid w:val="00835A4F"/>
    <w:rsid w:val="00840E1A"/>
    <w:rsid w:val="00843EDC"/>
    <w:rsid w:val="008502CA"/>
    <w:rsid w:val="008618B6"/>
    <w:rsid w:val="00894DB7"/>
    <w:rsid w:val="008950DE"/>
    <w:rsid w:val="008979A4"/>
    <w:rsid w:val="008A083C"/>
    <w:rsid w:val="008A6ACD"/>
    <w:rsid w:val="008B0D96"/>
    <w:rsid w:val="008C42FA"/>
    <w:rsid w:val="008E2D55"/>
    <w:rsid w:val="008F0A6F"/>
    <w:rsid w:val="00912403"/>
    <w:rsid w:val="00913C31"/>
    <w:rsid w:val="009159CA"/>
    <w:rsid w:val="00942A8A"/>
    <w:rsid w:val="009507DC"/>
    <w:rsid w:val="00965FC1"/>
    <w:rsid w:val="009967F6"/>
    <w:rsid w:val="009B79D5"/>
    <w:rsid w:val="009C4030"/>
    <w:rsid w:val="009D6658"/>
    <w:rsid w:val="00A348C8"/>
    <w:rsid w:val="00A44251"/>
    <w:rsid w:val="00A54A8F"/>
    <w:rsid w:val="00A54B9F"/>
    <w:rsid w:val="00A613CF"/>
    <w:rsid w:val="00A81F09"/>
    <w:rsid w:val="00A93B7C"/>
    <w:rsid w:val="00A94375"/>
    <w:rsid w:val="00AA55C8"/>
    <w:rsid w:val="00AA7D08"/>
    <w:rsid w:val="00AB52D5"/>
    <w:rsid w:val="00AC5764"/>
    <w:rsid w:val="00B20AB1"/>
    <w:rsid w:val="00B477AA"/>
    <w:rsid w:val="00B617A3"/>
    <w:rsid w:val="00B74EE8"/>
    <w:rsid w:val="00B858AD"/>
    <w:rsid w:val="00BD10F6"/>
    <w:rsid w:val="00C001B5"/>
    <w:rsid w:val="00C044ED"/>
    <w:rsid w:val="00C05F74"/>
    <w:rsid w:val="00C10A80"/>
    <w:rsid w:val="00C10B58"/>
    <w:rsid w:val="00C11FB5"/>
    <w:rsid w:val="00C12A4C"/>
    <w:rsid w:val="00C21AA1"/>
    <w:rsid w:val="00C42145"/>
    <w:rsid w:val="00C54893"/>
    <w:rsid w:val="00C73891"/>
    <w:rsid w:val="00C8472D"/>
    <w:rsid w:val="00CB73E3"/>
    <w:rsid w:val="00CF1915"/>
    <w:rsid w:val="00D23DA0"/>
    <w:rsid w:val="00D30383"/>
    <w:rsid w:val="00D350EF"/>
    <w:rsid w:val="00D606A0"/>
    <w:rsid w:val="00D64B37"/>
    <w:rsid w:val="00D73C67"/>
    <w:rsid w:val="00D91ACA"/>
    <w:rsid w:val="00D9211D"/>
    <w:rsid w:val="00DA118A"/>
    <w:rsid w:val="00DA68E3"/>
    <w:rsid w:val="00DB0AC1"/>
    <w:rsid w:val="00DC673C"/>
    <w:rsid w:val="00DD25A3"/>
    <w:rsid w:val="00DE776C"/>
    <w:rsid w:val="00DF319B"/>
    <w:rsid w:val="00E01261"/>
    <w:rsid w:val="00E0147F"/>
    <w:rsid w:val="00E06D3F"/>
    <w:rsid w:val="00E13922"/>
    <w:rsid w:val="00E37C29"/>
    <w:rsid w:val="00E93943"/>
    <w:rsid w:val="00E96961"/>
    <w:rsid w:val="00E97D0A"/>
    <w:rsid w:val="00EB59C5"/>
    <w:rsid w:val="00EC5EF7"/>
    <w:rsid w:val="00F059A5"/>
    <w:rsid w:val="00F14EDB"/>
    <w:rsid w:val="00F25814"/>
    <w:rsid w:val="00F261FF"/>
    <w:rsid w:val="00F33C14"/>
    <w:rsid w:val="00F3449C"/>
    <w:rsid w:val="00F44737"/>
    <w:rsid w:val="00F51CE7"/>
    <w:rsid w:val="00F71A59"/>
    <w:rsid w:val="00F7421C"/>
    <w:rsid w:val="00F961A9"/>
    <w:rsid w:val="00FB6870"/>
    <w:rsid w:val="00FD1268"/>
    <w:rsid w:val="00FD1AF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63D6"/>
  <w15:chartTrackingRefBased/>
  <w15:docId w15:val="{975C6066-131B-4BA4-A698-A2BACC9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145"/>
    <w:rPr>
      <w:noProof/>
    </w:rPr>
  </w:style>
  <w:style w:type="paragraph" w:styleId="Footer">
    <w:name w:val="footer"/>
    <w:basedOn w:val="Normal"/>
    <w:link w:val="FooterChar"/>
    <w:uiPriority w:val="99"/>
    <w:unhideWhenUsed/>
    <w:rsid w:val="00C42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145"/>
    <w:rPr>
      <w:noProof/>
    </w:rPr>
  </w:style>
  <w:style w:type="paragraph" w:styleId="BalloonText">
    <w:name w:val="Balloon Text"/>
    <w:basedOn w:val="Normal"/>
    <w:link w:val="BalloonTextChar"/>
    <w:uiPriority w:val="99"/>
    <w:semiHidden/>
    <w:unhideWhenUsed/>
    <w:rsid w:val="00C42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145"/>
    <w:rPr>
      <w:rFonts w:ascii="Segoe UI" w:hAnsi="Segoe UI" w:cs="Segoe UI"/>
      <w:noProof/>
      <w:sz w:val="18"/>
      <w:szCs w:val="18"/>
    </w:rPr>
  </w:style>
  <w:style w:type="paragraph" w:styleId="NormalWeb">
    <w:name w:val="Normal (Web)"/>
    <w:basedOn w:val="Normal"/>
    <w:uiPriority w:val="99"/>
    <w:semiHidden/>
    <w:unhideWhenUsed/>
    <w:rsid w:val="00843EDC"/>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843E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43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Taufik Sutanto</dc:creator>
  <cp:keywords/>
  <dc:description/>
  <cp:lastModifiedBy>Taufik Sutanto</cp:lastModifiedBy>
  <cp:revision>1</cp:revision>
  <cp:lastPrinted>2018-01-14T11:42:00Z</cp:lastPrinted>
  <dcterms:created xsi:type="dcterms:W3CDTF">2018-01-14T11:40:00Z</dcterms:created>
  <dcterms:modified xsi:type="dcterms:W3CDTF">2018-01-14T13:23:00Z</dcterms:modified>
</cp:coreProperties>
</file>