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EF79" w14:textId="5DB1CC23" w:rsidR="00B04F75" w:rsidRDefault="00B04F75"/>
    <w:p w14:paraId="08F15168" w14:textId="2CCCAB78" w:rsidR="00BC069E" w:rsidRDefault="00BC069E"/>
    <w:p w14:paraId="6B215255" w14:textId="5F6524D6" w:rsidR="00BC069E" w:rsidRDefault="00BC069E" w:rsidP="00BC069E">
      <w:pPr>
        <w:rPr>
          <w:sz w:val="28"/>
          <w:szCs w:val="28"/>
        </w:rPr>
      </w:pPr>
      <w:r>
        <w:t xml:space="preserve">             </w:t>
      </w:r>
      <w:r>
        <w:t xml:space="preserve">          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= </w:t>
      </w:r>
      <w:hyperlink r:id="rId4" w:history="1">
        <w:r>
          <w:rPr>
            <w:rStyle w:val="Hyperlink"/>
            <w:sz w:val="28"/>
            <w:szCs w:val="28"/>
            <w:highlight w:val="yellow"/>
          </w:rPr>
          <w:t>https://github.com/saket0157/Pratice_1.git</w:t>
        </w:r>
      </w:hyperlink>
    </w:p>
    <w:p w14:paraId="42DAE645" w14:textId="78608967" w:rsidR="00BC069E" w:rsidRDefault="00BC069E"/>
    <w:p w14:paraId="1A093DB2" w14:textId="6F908371" w:rsidR="00BC069E" w:rsidRDefault="00BC069E"/>
    <w:p w14:paraId="160F8595" w14:textId="6C845E99" w:rsidR="00BC069E" w:rsidRDefault="00BC069E"/>
    <w:p w14:paraId="66607515" w14:textId="00F45CA0" w:rsidR="00BC069E" w:rsidRDefault="00BC069E">
      <w:r>
        <w:rPr>
          <w:rFonts w:ascii="Verdana" w:hAnsi="Verdana"/>
          <w:color w:val="424242"/>
          <w:shd w:val="clear" w:color="auto" w:fill="FFFFFF"/>
        </w:rPr>
        <w:t> </w:t>
      </w:r>
      <w:r>
        <w:rPr>
          <w:rFonts w:ascii="Verdana" w:hAnsi="Verdana"/>
          <w:color w:val="424242"/>
          <w:shd w:val="clear" w:color="auto" w:fill="FFFFFF"/>
        </w:rPr>
        <w:t>F</w:t>
      </w:r>
      <w:r>
        <w:rPr>
          <w:rFonts w:ascii="Verdana" w:hAnsi="Verdana"/>
          <w:color w:val="424242"/>
          <w:shd w:val="clear" w:color="auto" w:fill="FFFFFF"/>
        </w:rPr>
        <w:t xml:space="preserve">ile </w:t>
      </w:r>
      <w:r>
        <w:rPr>
          <w:rFonts w:ascii="Verdana" w:hAnsi="Verdana"/>
          <w:color w:val="424242"/>
          <w:shd w:val="clear" w:color="auto" w:fill="FFFFFF"/>
        </w:rPr>
        <w:t>H</w:t>
      </w:r>
      <w:r>
        <w:rPr>
          <w:rFonts w:ascii="Verdana" w:hAnsi="Verdana"/>
          <w:color w:val="424242"/>
          <w:shd w:val="clear" w:color="auto" w:fill="FFFFFF"/>
        </w:rPr>
        <w:t xml:space="preserve">andle removes the trouble of remembering the name of a file that is currently opened in the system by assigning it a temporary reference number through </w:t>
      </w:r>
      <w:proofErr w:type="gramStart"/>
      <w:r>
        <w:rPr>
          <w:rFonts w:ascii="Verdana" w:hAnsi="Verdana"/>
          <w:color w:val="424242"/>
          <w:shd w:val="clear" w:color="auto" w:fill="FFFFFF"/>
        </w:rPr>
        <w:t>witch</w:t>
      </w:r>
      <w:proofErr w:type="gramEnd"/>
      <w:r>
        <w:rPr>
          <w:rFonts w:ascii="Verdana" w:hAnsi="Verdana"/>
          <w:color w:val="424242"/>
          <w:shd w:val="clear" w:color="auto" w:fill="FFFFFF"/>
        </w:rPr>
        <w:t xml:space="preserve"> it can be accessed by the operating system itself. This practice not only saves processing time, but also memory of event log happenings. It is important to understand that a file handle is only an internal reference to a file; the user still sees the file by its name. In operating systems such as DOS or Windows</w:t>
      </w:r>
      <w:r>
        <w:rPr>
          <w:rFonts w:ascii="Verdana" w:hAnsi="Verdana"/>
          <w:color w:val="424242"/>
          <w:shd w:val="clear" w:color="auto" w:fill="FFFFFF"/>
        </w:rPr>
        <w:t>.</w:t>
      </w:r>
      <w:r w:rsidR="00F808C4">
        <w:rPr>
          <w:rFonts w:ascii="Verdana" w:hAnsi="Verdana"/>
          <w:color w:val="424242"/>
          <w:shd w:val="clear" w:color="auto" w:fill="FFFFFF"/>
        </w:rPr>
        <w:t xml:space="preserve"> In this file can be add, update, delete, view etc.</w:t>
      </w:r>
    </w:p>
    <w:sectPr w:rsidR="00BC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BA7"/>
    <w:rsid w:val="00224D34"/>
    <w:rsid w:val="00B04F75"/>
    <w:rsid w:val="00BC069E"/>
    <w:rsid w:val="00C91BA7"/>
    <w:rsid w:val="00F8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3C74"/>
  <w15:chartTrackingRefBased/>
  <w15:docId w15:val="{5F982447-3982-4366-8477-35A4A393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C069E"/>
  </w:style>
  <w:style w:type="character" w:styleId="Hyperlink">
    <w:name w:val="Hyperlink"/>
    <w:basedOn w:val="DefaultParagraphFont"/>
    <w:uiPriority w:val="99"/>
    <w:semiHidden/>
    <w:unhideWhenUsed/>
    <w:rsid w:val="00BC0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1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ket0157/Pratice_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3</cp:revision>
  <dcterms:created xsi:type="dcterms:W3CDTF">2022-03-06T18:34:00Z</dcterms:created>
  <dcterms:modified xsi:type="dcterms:W3CDTF">2022-03-06T18:40:00Z</dcterms:modified>
</cp:coreProperties>
</file>