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259E39BF" w:rsidR="00115BD6" w:rsidRDefault="00974604" w:rsidP="00467106">
      <w:pPr>
        <w:pStyle w:val="Heading1"/>
        <w:jc w:val="center"/>
        <w:rPr>
          <w:lang w:val="en-US"/>
        </w:rPr>
      </w:pPr>
      <w:r>
        <w:rPr>
          <w:lang w:val="en-US"/>
        </w:rPr>
        <w:t>Do not believe everything you think by Joseph Nguyen</w:t>
      </w:r>
    </w:p>
    <w:p w14:paraId="0D481637" w14:textId="77777777" w:rsidR="00467106" w:rsidRDefault="00467106" w:rsidP="00467106">
      <w:pPr>
        <w:rPr>
          <w:lang w:val="en-US"/>
        </w:rPr>
      </w:pPr>
    </w:p>
    <w:p w14:paraId="1B3AC57E" w14:textId="72D87F88" w:rsidR="00467106" w:rsidRDefault="002E65A0" w:rsidP="00467106">
      <w:pPr>
        <w:pStyle w:val="Heading2"/>
        <w:rPr>
          <w:lang w:val="en-US"/>
        </w:rPr>
      </w:pPr>
      <w:r>
        <w:rPr>
          <w:lang w:val="en-US"/>
        </w:rPr>
        <w:t>How can this book help me?</w:t>
      </w:r>
    </w:p>
    <w:p w14:paraId="3EB591C8" w14:textId="77777777" w:rsidR="000F7CB7" w:rsidRDefault="000F7CB7" w:rsidP="000F7CB7">
      <w:pPr>
        <w:rPr>
          <w:lang w:val="en-US"/>
        </w:rPr>
      </w:pPr>
    </w:p>
    <w:p w14:paraId="49B4247D" w14:textId="1CB087DA" w:rsidR="00467106" w:rsidRPr="00974604" w:rsidRDefault="00974604" w:rsidP="00467106">
      <w:pPr>
        <w:rPr>
          <w:rFonts w:cstheme="minorHAnsi"/>
          <w:sz w:val="22"/>
          <w:szCs w:val="22"/>
          <w:lang w:val="en-US"/>
        </w:rPr>
      </w:pPr>
      <w:r w:rsidRPr="00974604">
        <w:rPr>
          <w:rFonts w:cstheme="minorHAnsi"/>
          <w:color w:val="000000"/>
        </w:rPr>
        <w:t>"Don't Believe Everything You Think" by Joseph Nguyen teaches readers how to reduce suffering and enhance joy by changing their relationship with thoughts. The book explains that our thoughts shape our experiences, not reality itself, and offers practical steps to let go of negative thinking. By accessing a state of non-thinking, readers can tap into universal intelligence, improve relationships, increase creativity, and achieve inspired goals. Through understanding these principles, readers can experience profound personal growth, inner peace, and true fulfillment, transforming their lives into one filled with love, joy, and harmony.</w:t>
      </w:r>
    </w:p>
    <w:p w14:paraId="25A060BB" w14:textId="77777777" w:rsidR="004E5729" w:rsidRPr="004E5729" w:rsidRDefault="004E5729" w:rsidP="00467106">
      <w:pPr>
        <w:rPr>
          <w:rFonts w:cstheme="minorHAnsi"/>
          <w:sz w:val="22"/>
          <w:szCs w:val="22"/>
          <w:lang w:val="en-US"/>
        </w:rPr>
      </w:pPr>
    </w:p>
    <w:p w14:paraId="16A58CC2" w14:textId="2B389F90" w:rsidR="00B5492F" w:rsidRDefault="00582265" w:rsidP="00B5492F">
      <w:pPr>
        <w:pStyle w:val="Heading2"/>
        <w:rPr>
          <w:rFonts w:eastAsia="Times New Roman"/>
          <w:lang w:eastAsia="en-GB"/>
        </w:rPr>
      </w:pPr>
      <w:r>
        <w:rPr>
          <w:rFonts w:eastAsia="Times New Roman"/>
          <w:lang w:eastAsia="en-GB"/>
        </w:rPr>
        <w:t>Here’s a brief s</w:t>
      </w:r>
      <w:r w:rsidR="00B5492F">
        <w:rPr>
          <w:rFonts w:eastAsia="Times New Roman"/>
          <w:lang w:eastAsia="en-GB"/>
        </w:rPr>
        <w:t>ummary</w:t>
      </w:r>
      <w:r>
        <w:rPr>
          <w:rFonts w:eastAsia="Times New Roman"/>
          <w:lang w:eastAsia="en-GB"/>
        </w:rPr>
        <w:t xml:space="preserve"> of the book</w:t>
      </w:r>
    </w:p>
    <w:p w14:paraId="3C1FD4B1" w14:textId="77777777" w:rsidR="00B1468D" w:rsidRDefault="00B1468D" w:rsidP="00B1468D">
      <w:pPr>
        <w:rPr>
          <w:lang w:eastAsia="en-GB"/>
        </w:rPr>
      </w:pPr>
    </w:p>
    <w:p w14:paraId="6FFDC7C1" w14:textId="77777777" w:rsidR="00974604" w:rsidRPr="00974604" w:rsidRDefault="00974604" w:rsidP="00974604">
      <w:pPr>
        <w:pStyle w:val="NormalWeb"/>
        <w:rPr>
          <w:rFonts w:asciiTheme="minorHAnsi" w:hAnsiTheme="minorHAnsi" w:cstheme="minorHAnsi"/>
          <w:color w:val="000000"/>
        </w:rPr>
      </w:pPr>
      <w:r w:rsidRPr="00974604">
        <w:rPr>
          <w:rFonts w:asciiTheme="minorHAnsi" w:hAnsiTheme="minorHAnsi" w:cstheme="minorHAnsi"/>
          <w:color w:val="000000"/>
        </w:rPr>
        <w:t>The book promises to help readers find the answers to their lifelong questions and achieve a state of peace and joy. Nguyen states that understanding the principles in this book can lead to practical benefits like increased income, better relationships, and overall well-being. The key to these changes lies in realizing that our thoughts shape our experiences, not the other way around.</w:t>
      </w:r>
    </w:p>
    <w:p w14:paraId="694ADAEC" w14:textId="5A63292F" w:rsidR="00B1468D" w:rsidRPr="00974604" w:rsidRDefault="008B58E9" w:rsidP="00B1468D">
      <w:pPr>
        <w:rPr>
          <w:rFonts w:cstheme="minorHAnsi"/>
          <w:color w:val="000000"/>
        </w:rPr>
      </w:pPr>
      <w:r>
        <w:rPr>
          <w:rFonts w:cstheme="minorHAnsi"/>
          <w:color w:val="000000"/>
        </w:rPr>
        <w:t>He</w:t>
      </w:r>
      <w:r w:rsidR="00974604" w:rsidRPr="00974604">
        <w:rPr>
          <w:rFonts w:cstheme="minorHAnsi"/>
          <w:color w:val="000000"/>
        </w:rPr>
        <w:t xml:space="preserve"> argues that suffering is caused by our thoughts. Negative emotions stem from our thinking, and by letting go of these thoughts, we can return to a natural state of peace and joy. He emphasizes that we do not live in reality but in a perception of reality created by our thoughts. These thoughts are not facts but mere interpretations that can be changed.</w:t>
      </w:r>
    </w:p>
    <w:p w14:paraId="2D0C59BE" w14:textId="77777777" w:rsidR="00974604" w:rsidRPr="00974604" w:rsidRDefault="00974604" w:rsidP="00B1468D">
      <w:pPr>
        <w:rPr>
          <w:rFonts w:cstheme="minorHAnsi"/>
          <w:color w:val="000000"/>
        </w:rPr>
      </w:pPr>
    </w:p>
    <w:p w14:paraId="7CC9B1B7" w14:textId="622F14F9" w:rsidR="00974604" w:rsidRPr="00974604" w:rsidRDefault="00974604" w:rsidP="00B1468D">
      <w:pPr>
        <w:rPr>
          <w:rFonts w:cstheme="minorHAnsi"/>
          <w:color w:val="000000"/>
        </w:rPr>
      </w:pPr>
      <w:r w:rsidRPr="00974604">
        <w:rPr>
          <w:rFonts w:cstheme="minorHAnsi"/>
          <w:color w:val="000000"/>
        </w:rPr>
        <w:t>Nguyen distinguishes between thoughts and thinking. Thoughts are spontaneous and come from a universal source, while thinking is a deliberate process that often leads to suffering. Our minds are designed to think as a survival mechanism, but this thinking can hold us back from experiencing true fulfillment.</w:t>
      </w:r>
    </w:p>
    <w:p w14:paraId="19736FDF" w14:textId="77777777" w:rsidR="00974604" w:rsidRPr="00974604" w:rsidRDefault="00974604" w:rsidP="00B1468D">
      <w:pPr>
        <w:rPr>
          <w:rFonts w:cstheme="minorHAnsi"/>
          <w:color w:val="000000"/>
        </w:rPr>
      </w:pPr>
    </w:p>
    <w:p w14:paraId="57EF8555" w14:textId="5C0243C8" w:rsidR="00974604" w:rsidRPr="00974604" w:rsidRDefault="00974604" w:rsidP="00B1468D">
      <w:pPr>
        <w:rPr>
          <w:rFonts w:cstheme="minorHAnsi"/>
          <w:color w:val="000000"/>
        </w:rPr>
      </w:pPr>
      <w:r w:rsidRPr="00974604">
        <w:rPr>
          <w:rFonts w:cstheme="minorHAnsi"/>
          <w:color w:val="000000"/>
        </w:rPr>
        <w:t>The book explains that Universal Intelligence, or Mind, is the source of everything in the universe and that we are inherently connected to it. This intelligence is characterized by feelings of love, peace, and joy. By letting go of our thinking, we can access this infinite source of wisdom and creativity.</w:t>
      </w:r>
    </w:p>
    <w:p w14:paraId="2DCB94DB" w14:textId="77777777" w:rsidR="008B58E9" w:rsidRDefault="008B58E9" w:rsidP="00B1468D">
      <w:pPr>
        <w:rPr>
          <w:rFonts w:cstheme="minorHAnsi"/>
          <w:color w:val="000000"/>
        </w:rPr>
      </w:pPr>
    </w:p>
    <w:p w14:paraId="7931631A" w14:textId="292FE75D" w:rsidR="00974604" w:rsidRPr="00974604" w:rsidRDefault="00974604" w:rsidP="00B1468D">
      <w:pPr>
        <w:rPr>
          <w:rFonts w:cstheme="minorHAnsi"/>
          <w:color w:val="000000"/>
        </w:rPr>
      </w:pPr>
      <w:r w:rsidRPr="00974604">
        <w:rPr>
          <w:rFonts w:cstheme="minorHAnsi"/>
          <w:color w:val="000000"/>
        </w:rPr>
        <w:t>Nguyen provides practical steps to stop thinking and start experiencing life more fully. This includes recognizing that feelings are feedback from our internal guidance system, indicating whether we are aligned with the truth. By stopping our thinking, we can access new thoughts and ideas from Universal Intelligence.</w:t>
      </w:r>
    </w:p>
    <w:p w14:paraId="46FE0F48" w14:textId="77777777" w:rsidR="00974604" w:rsidRPr="00974604" w:rsidRDefault="00974604" w:rsidP="00B1468D">
      <w:pPr>
        <w:rPr>
          <w:rFonts w:cstheme="minorHAnsi"/>
          <w:color w:val="000000"/>
        </w:rPr>
      </w:pPr>
    </w:p>
    <w:p w14:paraId="722C6177" w14:textId="49656E18" w:rsidR="00974604" w:rsidRPr="00974604" w:rsidRDefault="008B58E9" w:rsidP="00B1468D">
      <w:pPr>
        <w:rPr>
          <w:rFonts w:cstheme="minorHAnsi"/>
          <w:color w:val="000000"/>
        </w:rPr>
      </w:pPr>
      <w:r>
        <w:rPr>
          <w:rFonts w:cstheme="minorHAnsi"/>
          <w:color w:val="000000"/>
        </w:rPr>
        <w:t>The author</w:t>
      </w:r>
      <w:r w:rsidR="00974604" w:rsidRPr="00974604">
        <w:rPr>
          <w:rFonts w:cstheme="minorHAnsi"/>
          <w:color w:val="000000"/>
        </w:rPr>
        <w:t xml:space="preserve"> explains that living in a state of non-thinking allows us to be in flow and feel connected to the universe. This state of being helps us access our intuition and make decisions based on inner wisdom rather than fear or rational analysis. He encourages </w:t>
      </w:r>
      <w:r w:rsidR="00974604" w:rsidRPr="00974604">
        <w:rPr>
          <w:rFonts w:cstheme="minorHAnsi"/>
          <w:color w:val="000000"/>
        </w:rPr>
        <w:lastRenderedPageBreak/>
        <w:t>readers to trust their intuition, which often goes against logical thinking but leads to miraculous outcomes.</w:t>
      </w:r>
    </w:p>
    <w:p w14:paraId="24D14AC5" w14:textId="77777777" w:rsidR="00974604" w:rsidRPr="00974604" w:rsidRDefault="00974604" w:rsidP="00B1468D">
      <w:pPr>
        <w:rPr>
          <w:rFonts w:cstheme="minorHAnsi"/>
          <w:color w:val="000000"/>
        </w:rPr>
      </w:pPr>
    </w:p>
    <w:p w14:paraId="600F83D2" w14:textId="51A9CDE5" w:rsidR="00974604" w:rsidRPr="00974604" w:rsidRDefault="00974604" w:rsidP="00B1468D">
      <w:pPr>
        <w:rPr>
          <w:rFonts w:cstheme="minorHAnsi"/>
          <w:color w:val="000000"/>
        </w:rPr>
      </w:pPr>
      <w:r w:rsidRPr="00974604">
        <w:rPr>
          <w:rFonts w:cstheme="minorHAnsi"/>
          <w:color w:val="000000"/>
        </w:rPr>
        <w:t>The book discusses the difference between creating from desperation and inspiration. Goals and dreams created from inspiration are driven by a sense of calling and are pursued with joy and enthusiasm. In contrast, goals created from desperation are motivated by a need to escape current situations and often lead to stress and dissatisfaction.</w:t>
      </w:r>
    </w:p>
    <w:p w14:paraId="5D5F602C" w14:textId="77777777" w:rsidR="00974604" w:rsidRPr="00974604" w:rsidRDefault="00974604" w:rsidP="00B1468D">
      <w:pPr>
        <w:rPr>
          <w:rFonts w:cstheme="minorHAnsi"/>
          <w:color w:val="000000"/>
        </w:rPr>
      </w:pPr>
    </w:p>
    <w:p w14:paraId="2F31ECE7" w14:textId="53678BB8" w:rsidR="00974604" w:rsidRPr="00974604" w:rsidRDefault="00974604" w:rsidP="00B1468D">
      <w:pPr>
        <w:rPr>
          <w:rFonts w:cstheme="minorHAnsi"/>
          <w:color w:val="000000"/>
        </w:rPr>
      </w:pPr>
      <w:r w:rsidRPr="00974604">
        <w:rPr>
          <w:rFonts w:cstheme="minorHAnsi"/>
          <w:color w:val="000000"/>
        </w:rPr>
        <w:t>Nguyen shares personal stories to illustrate the concept of unconditional love and how it fuels genuine, creative expression. He argues that when we create from a place of unconditional love, without expecting anything in return, our creations are unique, innovative, and fulfilling.</w:t>
      </w:r>
    </w:p>
    <w:p w14:paraId="53EF1BC0" w14:textId="77777777" w:rsidR="00974604" w:rsidRPr="00974604" w:rsidRDefault="00974604" w:rsidP="00B1468D">
      <w:pPr>
        <w:rPr>
          <w:rFonts w:cstheme="minorHAnsi"/>
          <w:color w:val="000000"/>
        </w:rPr>
      </w:pPr>
    </w:p>
    <w:p w14:paraId="37FD9A3F" w14:textId="396FBF16" w:rsidR="00974604" w:rsidRPr="00974604" w:rsidRDefault="00974604" w:rsidP="00B1468D">
      <w:pPr>
        <w:rPr>
          <w:rFonts w:cstheme="minorHAnsi"/>
          <w:color w:val="000000"/>
        </w:rPr>
      </w:pPr>
      <w:r w:rsidRPr="00974604">
        <w:rPr>
          <w:rFonts w:cstheme="minorHAnsi"/>
          <w:color w:val="000000"/>
        </w:rPr>
        <w:t>The author addresses potential challenges that arise when living in a state of non-thinking, such as fear and doubt. He provides strategies to overcome these obstacles by recognizing them as thoughts and letting them go. By doing so, we can maintain a state of peace and continue to create and live from a place of inspiration.</w:t>
      </w:r>
    </w:p>
    <w:p w14:paraId="3BC6EB25" w14:textId="77777777" w:rsidR="00974604" w:rsidRPr="00974604" w:rsidRDefault="00974604" w:rsidP="00B1468D">
      <w:pPr>
        <w:rPr>
          <w:rFonts w:cstheme="minorHAnsi"/>
          <w:color w:val="000000"/>
        </w:rPr>
      </w:pPr>
    </w:p>
    <w:p w14:paraId="4B3E1228" w14:textId="5639CD58" w:rsidR="00974604" w:rsidRPr="00974604" w:rsidRDefault="00974604" w:rsidP="00B1468D">
      <w:pPr>
        <w:rPr>
          <w:rFonts w:cstheme="minorHAnsi"/>
          <w:color w:val="000000"/>
        </w:rPr>
      </w:pPr>
      <w:r w:rsidRPr="00974604">
        <w:rPr>
          <w:rFonts w:cstheme="minorHAnsi"/>
          <w:color w:val="000000"/>
        </w:rPr>
        <w:t>The book concludes by encouraging readers to continue exploring the state of non-thinking and to trust their inner wisdom. Nguyen emphasizes that everything we need is already within us, and by letting go of our thinking, we can access a state of pure peace, love, and joy.</w:t>
      </w:r>
    </w:p>
    <w:p w14:paraId="6EE229EE" w14:textId="77777777" w:rsidR="00974604" w:rsidRDefault="00974604" w:rsidP="00B1468D">
      <w:pPr>
        <w:rPr>
          <w:lang w:eastAsia="en-GB"/>
        </w:rPr>
      </w:pPr>
    </w:p>
    <w:p w14:paraId="22ECC88E" w14:textId="6CAF96A3" w:rsidR="00B5492F" w:rsidRPr="00467106" w:rsidRDefault="00B5492F" w:rsidP="00B5492F">
      <w:pPr>
        <w:pStyle w:val="Heading2"/>
        <w:rPr>
          <w:rFonts w:eastAsia="Times New Roman"/>
          <w:lang w:eastAsia="en-GB"/>
        </w:rPr>
      </w:pPr>
      <w:r>
        <w:rPr>
          <w:rFonts w:eastAsia="Times New Roman"/>
          <w:lang w:eastAsia="en-GB"/>
        </w:rPr>
        <w:t>Key Takeaways</w:t>
      </w:r>
    </w:p>
    <w:p w14:paraId="6BDAFC9F" w14:textId="77777777" w:rsidR="00467106" w:rsidRDefault="00467106" w:rsidP="00467106">
      <w:pPr>
        <w:rPr>
          <w:lang w:eastAsia="en-GB"/>
        </w:rPr>
      </w:pPr>
    </w:p>
    <w:p w14:paraId="457F362E"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t>Thoughts vs. Thinking:</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Understanding the difference between spontaneous thoughts and deliberate thinking is crucial. Thoughts are natural and come from a universal source, while thinking is an active process that can lead to suffering.</w:t>
      </w:r>
    </w:p>
    <w:p w14:paraId="3C4E6192"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t>Universal Intelligence:</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We are all connected to a universal intelligence that is characterized by love, peace, and joy. Accessing this source requires letting go of excessive thinking.</w:t>
      </w:r>
    </w:p>
    <w:p w14:paraId="2601F63B"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t>Feelings as Feedback:</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Our feelings are indicators of our internal state. Negative emotions often signal that we are caught up in our thinking, while positive emotions reflect a state of non-thinking and connection to universal intelligence.</w:t>
      </w:r>
    </w:p>
    <w:p w14:paraId="34500742"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t>Living in Flow:</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Being in a state of non-thinking allows us to experience flow, where we perform at our best and feel deeply connected to the universe. Trusting our intuition is key to living in this state.</w:t>
      </w:r>
    </w:p>
    <w:p w14:paraId="7D332FF0"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t>Creating from Inspiration:</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Goals and dreams should come from a place of inspiration rather than desperation. Inspired goals feel light, joyful, and fulfilling, while desperate goals often lead to stress and dissatisfaction.</w:t>
      </w:r>
    </w:p>
    <w:p w14:paraId="2FC2F689"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t>Overcoming Obstacles:</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Challenges like fear and doubt are simply thoughts that can be recognized and released. Maintaining a state of non-thinking helps us navigate these obstacles with ease.</w:t>
      </w:r>
    </w:p>
    <w:p w14:paraId="6578B245"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t>Unconditional Love:</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Creating from a place of unconditional love leads to unique and fulfilling outcomes. This approach emphasizes giving and sharing rather than seeking external rewards.</w:t>
      </w:r>
    </w:p>
    <w:p w14:paraId="625BEC5D" w14:textId="77777777" w:rsidR="00974604" w:rsidRPr="00974604" w:rsidRDefault="00974604" w:rsidP="00974604">
      <w:pPr>
        <w:pStyle w:val="NormalWeb"/>
        <w:numPr>
          <w:ilvl w:val="0"/>
          <w:numId w:val="8"/>
        </w:numPr>
        <w:rPr>
          <w:rFonts w:asciiTheme="minorHAnsi" w:hAnsiTheme="minorHAnsi" w:cstheme="minorHAnsi"/>
          <w:color w:val="000000"/>
        </w:rPr>
      </w:pPr>
      <w:r w:rsidRPr="00974604">
        <w:rPr>
          <w:rStyle w:val="Strong"/>
          <w:rFonts w:asciiTheme="minorHAnsi" w:hAnsiTheme="minorHAnsi" w:cstheme="minorHAnsi"/>
          <w:color w:val="000000"/>
        </w:rPr>
        <w:lastRenderedPageBreak/>
        <w:t>Trusting Inner Wisdom:</w:t>
      </w:r>
      <w:r w:rsidRPr="00974604">
        <w:rPr>
          <w:rStyle w:val="apple-converted-space"/>
          <w:rFonts w:asciiTheme="minorHAnsi" w:hAnsiTheme="minorHAnsi" w:cstheme="minorHAnsi"/>
          <w:color w:val="000000"/>
        </w:rPr>
        <w:t> </w:t>
      </w:r>
      <w:r w:rsidRPr="00974604">
        <w:rPr>
          <w:rFonts w:asciiTheme="minorHAnsi" w:hAnsiTheme="minorHAnsi" w:cstheme="minorHAnsi"/>
          <w:color w:val="000000"/>
        </w:rPr>
        <w:t>Everything we need is already within us. By letting go of thinking and trusting our inner wisdom, we can access a state of pure peace, love, and joy.</w:t>
      </w: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04706B"/>
    <w:multiLevelType w:val="multilevel"/>
    <w:tmpl w:val="19A8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3"/>
  </w:num>
  <w:num w:numId="2" w16cid:durableId="700594861">
    <w:abstractNumId w:val="2"/>
  </w:num>
  <w:num w:numId="3" w16cid:durableId="1529219419">
    <w:abstractNumId w:val="1"/>
  </w:num>
  <w:num w:numId="4" w16cid:durableId="557473206">
    <w:abstractNumId w:val="4"/>
  </w:num>
  <w:num w:numId="5" w16cid:durableId="520045817">
    <w:abstractNumId w:val="0"/>
  </w:num>
  <w:num w:numId="6" w16cid:durableId="26564999">
    <w:abstractNumId w:val="7"/>
  </w:num>
  <w:num w:numId="7" w16cid:durableId="979767685">
    <w:abstractNumId w:val="5"/>
  </w:num>
  <w:num w:numId="8" w16cid:durableId="591547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F7CB7"/>
    <w:rsid w:val="00115BD6"/>
    <w:rsid w:val="002205DA"/>
    <w:rsid w:val="002B0217"/>
    <w:rsid w:val="002E65A0"/>
    <w:rsid w:val="00320826"/>
    <w:rsid w:val="004161A8"/>
    <w:rsid w:val="00456398"/>
    <w:rsid w:val="00467106"/>
    <w:rsid w:val="004E3128"/>
    <w:rsid w:val="004E5729"/>
    <w:rsid w:val="00554115"/>
    <w:rsid w:val="00582265"/>
    <w:rsid w:val="006347A0"/>
    <w:rsid w:val="006D6967"/>
    <w:rsid w:val="007A682A"/>
    <w:rsid w:val="007E20B0"/>
    <w:rsid w:val="008B58E9"/>
    <w:rsid w:val="008E06B3"/>
    <w:rsid w:val="00974604"/>
    <w:rsid w:val="00A1069A"/>
    <w:rsid w:val="00A21358"/>
    <w:rsid w:val="00A759F5"/>
    <w:rsid w:val="00A84170"/>
    <w:rsid w:val="00B1468D"/>
    <w:rsid w:val="00B319C7"/>
    <w:rsid w:val="00B5128C"/>
    <w:rsid w:val="00B5492F"/>
    <w:rsid w:val="00C02308"/>
    <w:rsid w:val="00D4774E"/>
    <w:rsid w:val="00D57985"/>
    <w:rsid w:val="00D6603A"/>
    <w:rsid w:val="00D725A9"/>
    <w:rsid w:val="00DE19DB"/>
    <w:rsid w:val="00F0462B"/>
    <w:rsid w:val="00F351B0"/>
    <w:rsid w:val="00F56E09"/>
    <w:rsid w:val="00FA4837"/>
    <w:rsid w:val="2221FF97"/>
    <w:rsid w:val="5B109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A2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05281109">
      <w:bodyDiv w:val="1"/>
      <w:marLeft w:val="0"/>
      <w:marRight w:val="0"/>
      <w:marTop w:val="0"/>
      <w:marBottom w:val="0"/>
      <w:divBdr>
        <w:top w:val="none" w:sz="0" w:space="0" w:color="auto"/>
        <w:left w:val="none" w:sz="0" w:space="0" w:color="auto"/>
        <w:bottom w:val="none" w:sz="0" w:space="0" w:color="auto"/>
        <w:right w:val="none" w:sz="0" w:space="0" w:color="auto"/>
      </w:divBdr>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47935075">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04B0E-DAA9-4E5B-B609-22D6DED2A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38C22-ADEA-4D90-93FC-12796FB609FD}">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66178B6C-BEB9-4B13-A90A-D09ECF74B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4</cp:revision>
  <dcterms:created xsi:type="dcterms:W3CDTF">2024-07-03T04:46:00Z</dcterms:created>
  <dcterms:modified xsi:type="dcterms:W3CDTF">2024-07-03T04:55:00Z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