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3A4" w14:textId="51ADF8D7" w:rsidR="00F107A4" w:rsidRPr="008F19C7" w:rsidRDefault="008F19C7" w:rsidP="008F19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Pep coding – </w:t>
      </w:r>
      <w:hyperlink r:id="rId5" w:history="1">
        <w:r w:rsidRPr="008F19C7">
          <w:rPr>
            <w:rStyle w:val="Hyperlink"/>
            <w:lang w:val="en-IN"/>
          </w:rPr>
          <w:t>Number of palindromic substrings</w:t>
        </w:r>
      </w:hyperlink>
    </w:p>
    <w:sectPr w:rsidR="00F107A4" w:rsidRPr="008F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6385B"/>
    <w:multiLevelType w:val="hybridMultilevel"/>
    <w:tmpl w:val="D0AC0800"/>
    <w:lvl w:ilvl="0" w:tplc="61543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9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C3"/>
    <w:rsid w:val="008F19C7"/>
    <w:rsid w:val="00A354C3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DA8A"/>
  <w15:chartTrackingRefBased/>
  <w15:docId w15:val="{E5A13F68-3713-4689-A30C-83C2D0BF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mSOWnL6T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2</cp:revision>
  <dcterms:created xsi:type="dcterms:W3CDTF">2022-06-19T17:33:00Z</dcterms:created>
  <dcterms:modified xsi:type="dcterms:W3CDTF">2022-06-19T17:34:00Z</dcterms:modified>
</cp:coreProperties>
</file>