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BF94" w14:textId="46C85344" w:rsidR="00F107A4" w:rsidRPr="003D02EB" w:rsidRDefault="009D6610" w:rsidP="003D02EB">
      <w:pPr>
        <w:jc w:val="both"/>
        <w:rPr>
          <w:rFonts w:ascii="Montserrat" w:hAnsi="Montserrat"/>
          <w:b/>
          <w:bCs/>
          <w:sz w:val="36"/>
          <w:szCs w:val="36"/>
          <w:u w:val="single"/>
          <w:lang w:val="en-IN"/>
        </w:rPr>
      </w:pPr>
      <w:r w:rsidRPr="003D02EB">
        <w:rPr>
          <w:rFonts w:ascii="Montserrat" w:hAnsi="Montserrat"/>
          <w:b/>
          <w:bCs/>
          <w:sz w:val="36"/>
          <w:szCs w:val="36"/>
          <w:u w:val="single"/>
          <w:lang w:val="en-IN"/>
        </w:rPr>
        <w:t>MongoDB Notes:</w:t>
      </w:r>
    </w:p>
    <w:p w14:paraId="0E2F3777" w14:textId="79E19B78" w:rsidR="009D6610" w:rsidRPr="003D02EB" w:rsidRDefault="009D6610" w:rsidP="003D02EB">
      <w:pPr>
        <w:pStyle w:val="ListParagraph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  <w:lang w:val="en-IN"/>
        </w:rPr>
      </w:pPr>
      <w:r w:rsidRPr="003D02EB">
        <w:rPr>
          <w:rFonts w:ascii="Montserrat" w:hAnsi="Montserrat"/>
          <w:b/>
          <w:bCs/>
          <w:sz w:val="24"/>
          <w:szCs w:val="24"/>
          <w:lang w:val="en-IN"/>
        </w:rPr>
        <w:t xml:space="preserve">Database Internals: </w:t>
      </w:r>
    </w:p>
    <w:p w14:paraId="5F16415B" w14:textId="16617041" w:rsidR="009D6610" w:rsidRPr="003D02EB" w:rsidRDefault="009D6610" w:rsidP="003D02EB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 w:rsidRPr="003D02EB">
        <w:rPr>
          <w:rFonts w:ascii="Merriweather" w:hAnsi="Merriweather"/>
          <w:sz w:val="24"/>
          <w:szCs w:val="24"/>
          <w:lang w:val="en-IN"/>
        </w:rPr>
        <w:t xml:space="preserve">The database system has two parts: The API DATA Format and The Storage Engine. </w:t>
      </w:r>
    </w:p>
    <w:p w14:paraId="331C22E3" w14:textId="50E9269D" w:rsidR="009D6610" w:rsidRPr="003D02EB" w:rsidRDefault="009D6610" w:rsidP="003D02EB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 w:rsidRPr="003D02EB">
        <w:rPr>
          <w:rFonts w:ascii="Merriweather" w:hAnsi="Merriweather"/>
          <w:sz w:val="24"/>
          <w:szCs w:val="24"/>
          <w:lang w:val="en-IN"/>
        </w:rPr>
        <w:t xml:space="preserve">Earlier it used to be, tables only like SQL. The API and Data Format for SQL is the constraint which forces the bytes to be arranged in a tabular kind of form. But it can be moulded to have </w:t>
      </w:r>
      <w:r w:rsidR="00213DAB" w:rsidRPr="003D02EB">
        <w:rPr>
          <w:rFonts w:ascii="Merriweather" w:hAnsi="Merriweather"/>
          <w:sz w:val="24"/>
          <w:szCs w:val="24"/>
          <w:lang w:val="en-IN"/>
        </w:rPr>
        <w:t>documentation etc.</w:t>
      </w:r>
    </w:p>
    <w:p w14:paraId="1B7B353F" w14:textId="33D200A3" w:rsidR="00213DAB" w:rsidRPr="003D02EB" w:rsidRDefault="00213DAB" w:rsidP="003D02EB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 w:rsidRPr="003D02EB">
        <w:rPr>
          <w:rFonts w:ascii="Merriweather" w:hAnsi="Merriweather"/>
          <w:sz w:val="24"/>
          <w:szCs w:val="24"/>
          <w:lang w:val="en-IN"/>
        </w:rPr>
        <w:t xml:space="preserve">Storage and indices work to store and retrieve data. Type of indices help to pinpoint the retrieval part, where and what to </w:t>
      </w:r>
      <w:r w:rsidR="003D02EB" w:rsidRPr="003D02EB">
        <w:rPr>
          <w:rFonts w:ascii="Merriweather" w:hAnsi="Merriweather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1" locked="0" layoutInCell="1" allowOverlap="1" wp14:anchorId="22E4A7D3" wp14:editId="20056399">
            <wp:simplePos x="0" y="0"/>
            <wp:positionH relativeFrom="column">
              <wp:align>right</wp:align>
            </wp:positionH>
            <wp:positionV relativeFrom="paragraph">
              <wp:posOffset>2653665</wp:posOffset>
            </wp:positionV>
            <wp:extent cx="1627505" cy="1191260"/>
            <wp:effectExtent l="0" t="0" r="0" b="8890"/>
            <wp:wrapTight wrapText="bothSides">
              <wp:wrapPolygon edited="0">
                <wp:start x="0" y="0"/>
                <wp:lineTo x="0" y="21416"/>
                <wp:lineTo x="21238" y="21416"/>
                <wp:lineTo x="212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58" cy="119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2EB">
        <w:rPr>
          <w:rFonts w:ascii="Merriweather" w:hAnsi="Merriweather"/>
          <w:sz w:val="24"/>
          <w:szCs w:val="24"/>
          <w:lang w:val="en-IN"/>
        </w:rPr>
        <w:t>read. And the Storage decompresses it and gives it back.</w:t>
      </w:r>
    </w:p>
    <w:p w14:paraId="6C95D50C" w14:textId="22D06901" w:rsidR="00213DAB" w:rsidRPr="003D02EB" w:rsidRDefault="00213DAB" w:rsidP="003D02EB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 w:rsidRPr="003D02EB">
        <w:rPr>
          <w:rFonts w:ascii="Merriweather" w:hAnsi="Merriweather"/>
          <w:sz w:val="24"/>
          <w:szCs w:val="24"/>
          <w:lang w:val="en-IN"/>
        </w:rPr>
        <w:t xml:space="preserve">Storage engine is responsible for transactional overview. </w:t>
      </w:r>
    </w:p>
    <w:p w14:paraId="305920B5" w14:textId="639E30AF" w:rsidR="00213DAB" w:rsidRPr="003D02EB" w:rsidRDefault="00213DAB" w:rsidP="003D02EB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 w:rsidRPr="003D02EB">
        <w:rPr>
          <w:rFonts w:ascii="Merriweather" w:hAnsi="Merriweather"/>
          <w:sz w:val="24"/>
          <w:szCs w:val="24"/>
          <w:lang w:val="en-IN"/>
        </w:rPr>
        <w:t>We do not have byte addressability on ROMs, so you write in terms of page sizes, and not one single byte, so the moment you touch a page, it is termed as dirty, because it will collect all the changes you made to it, and flush it once in the server memory, to save transactional costs.</w:t>
      </w:r>
    </w:p>
    <w:p w14:paraId="46BE9A1E" w14:textId="2BB03C51" w:rsidR="00213DAB" w:rsidRPr="003D02EB" w:rsidRDefault="00213DAB" w:rsidP="003D02EB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 w:rsidRPr="003D02EB">
        <w:rPr>
          <w:rFonts w:ascii="Merriweather" w:hAnsi="Merriweather"/>
          <w:sz w:val="24"/>
          <w:szCs w:val="24"/>
          <w:lang w:val="en-IN"/>
        </w:rPr>
        <w:t>WAL: As we write to the data pages, as journals, which takes note of the changes we make, and make checkpoints. We apply the WAL, and redo/undo as we want it to be.</w:t>
      </w:r>
    </w:p>
    <w:p w14:paraId="2306CC90" w14:textId="30000E54" w:rsidR="00213DAB" w:rsidRPr="003D02EB" w:rsidRDefault="003D02EB" w:rsidP="003D02EB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 w:rsidRPr="003D02EB">
        <w:rPr>
          <w:rFonts w:ascii="Merriweather" w:hAnsi="Merriweather"/>
          <w:b/>
          <w:bCs/>
          <w:sz w:val="24"/>
          <w:szCs w:val="24"/>
          <w:lang w:val="en-IN"/>
        </w:rPr>
        <w:t>SQL vs NOSQL</w:t>
      </w:r>
      <w:r w:rsidRPr="003D02EB">
        <w:rPr>
          <w:rFonts w:ascii="Merriweather" w:hAnsi="Merriweather"/>
          <w:sz w:val="24"/>
          <w:szCs w:val="24"/>
          <w:lang w:val="en-IN"/>
        </w:rPr>
        <w:t xml:space="preserve"> main differences are based on Front end chunk.</w:t>
      </w:r>
    </w:p>
    <w:p w14:paraId="0D32823D" w14:textId="66C2B997" w:rsidR="003D02EB" w:rsidRPr="003D02EB" w:rsidRDefault="003D02EB" w:rsidP="003D02EB">
      <w:pPr>
        <w:pStyle w:val="ListParagraph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  <w:lang w:val="en-IN"/>
        </w:rPr>
      </w:pPr>
      <w:r w:rsidRPr="003D02EB">
        <w:rPr>
          <w:rFonts w:ascii="Montserrat" w:hAnsi="Montserrat"/>
          <w:b/>
          <w:bCs/>
          <w:sz w:val="24"/>
          <w:szCs w:val="24"/>
          <w:lang w:val="en-IN"/>
        </w:rPr>
        <w:t>MongoDB v&lt;4.2</w:t>
      </w:r>
    </w:p>
    <w:p w14:paraId="1F336C3B" w14:textId="43A42F34" w:rsidR="003D02EB" w:rsidRPr="003D02EB" w:rsidRDefault="003D02EB" w:rsidP="003D02EB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 w:rsidRPr="003D02EB">
        <w:rPr>
          <w:rFonts w:ascii="Merriweather" w:hAnsi="Merriweather"/>
          <w:sz w:val="24"/>
          <w:szCs w:val="24"/>
          <w:lang w:val="en-IN"/>
        </w:rPr>
        <w:t>Offset tells us which part to read in our file</w:t>
      </w:r>
      <w:r>
        <w:rPr>
          <w:rFonts w:ascii="Merriweather" w:hAnsi="Merriweather"/>
          <w:sz w:val="24"/>
          <w:szCs w:val="24"/>
          <w:lang w:val="en-IN"/>
        </w:rPr>
        <w:t xml:space="preserve"> of 1 gb.</w:t>
      </w:r>
    </w:p>
    <w:p w14:paraId="0CB3B4D0" w14:textId="005B8ED9" w:rsidR="003D02EB" w:rsidRPr="005D6752" w:rsidRDefault="003D02EB" w:rsidP="003D02EB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Locking: Two clients accessing the same file. No two transactions can change one document concurrently, in the very initial versions.</w:t>
      </w:r>
    </w:p>
    <w:p w14:paraId="5383C9BC" w14:textId="71F1B476" w:rsidR="005D6752" w:rsidRDefault="005D6752" w:rsidP="005D6752">
      <w:pPr>
        <w:pStyle w:val="ListParagraph"/>
        <w:numPr>
          <w:ilvl w:val="0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>Wired Tiger 4.2.5</w:t>
      </w:r>
    </w:p>
    <w:p w14:paraId="2384C9AC" w14:textId="5756BB9B" w:rsidR="005D6752" w:rsidRPr="005D6752" w:rsidRDefault="003612CB" w:rsidP="005D6752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 w:rsidRPr="003D02EB">
        <w:rPr>
          <w:rFonts w:ascii="Montserrat" w:hAnsi="Montserrat"/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10705560" wp14:editId="3A944911">
            <wp:simplePos x="0" y="0"/>
            <wp:positionH relativeFrom="margin">
              <wp:posOffset>4892040</wp:posOffset>
            </wp:positionH>
            <wp:positionV relativeFrom="paragraph">
              <wp:posOffset>280035</wp:posOffset>
            </wp:positionV>
            <wp:extent cx="1866900" cy="1927860"/>
            <wp:effectExtent l="0" t="0" r="0" b="0"/>
            <wp:wrapTight wrapText="bothSides">
              <wp:wrapPolygon edited="0">
                <wp:start x="0" y="0"/>
                <wp:lineTo x="0" y="21344"/>
                <wp:lineTo x="21380" y="21344"/>
                <wp:lineTo x="213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6752">
        <w:rPr>
          <w:rFonts w:ascii="Merriweather" w:hAnsi="Merriweather"/>
          <w:sz w:val="24"/>
          <w:szCs w:val="24"/>
          <w:lang w:val="en-IN"/>
        </w:rPr>
        <w:t>This version allowed to update two different documents, on the same collections, concurrently. The same row on the same table. Column level locking – update different column in the same row. But not feasible due to memory acquirement of lock hashing.</w:t>
      </w:r>
    </w:p>
    <w:p w14:paraId="085C14C5" w14:textId="02249B08" w:rsidR="005D6752" w:rsidRDefault="005D6752" w:rsidP="005D6752">
      <w:pPr>
        <w:pStyle w:val="ListParagraph"/>
        <w:numPr>
          <w:ilvl w:val="0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>Clustered Collections &gt;5.3</w:t>
      </w:r>
    </w:p>
    <w:p w14:paraId="515C4424" w14:textId="1EA768EA" w:rsidR="005D6752" w:rsidRPr="00DE709E" w:rsidRDefault="005D6752" w:rsidP="005D6752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 xml:space="preserve">This is the main model. Id index is what we start to look for? I don’t understand much. </w:t>
      </w:r>
      <w:r w:rsidR="00DE709E">
        <w:rPr>
          <w:rFonts w:ascii="Merriweather" w:hAnsi="Merriweather"/>
          <w:sz w:val="24"/>
          <w:szCs w:val="24"/>
          <w:lang w:val="en-IN"/>
        </w:rPr>
        <w:t>Almost identical to MYSQL.</w:t>
      </w:r>
    </w:p>
    <w:p w14:paraId="3DA33E58" w14:textId="60C7F592" w:rsidR="00DE709E" w:rsidRPr="005D6752" w:rsidRDefault="00DE709E" w:rsidP="005D6752">
      <w:pPr>
        <w:pStyle w:val="ListParagraph"/>
        <w:numPr>
          <w:ilvl w:val="1"/>
          <w:numId w:val="1"/>
        </w:numPr>
        <w:jc w:val="both"/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 xml:space="preserve">The secondary index points to the id now. The id field is 12 bytes by default, which is a lot. Universally identical. It is a user controlled field. </w:t>
      </w:r>
    </w:p>
    <w:p w14:paraId="5B2ED2B6" w14:textId="29070F19" w:rsidR="009D6610" w:rsidRPr="00EB1B5D" w:rsidRDefault="002231E8" w:rsidP="003D02EB">
      <w:pPr>
        <w:jc w:val="both"/>
        <w:rPr>
          <w:rFonts w:ascii="Merriweather" w:hAnsi="Merriweather"/>
          <w:sz w:val="24"/>
          <w:szCs w:val="24"/>
          <w:lang w:val="en-IN"/>
        </w:rPr>
      </w:pPr>
      <w:hyperlink r:id="rId7" w:history="1">
        <w:r w:rsidR="00E637DD" w:rsidRPr="00EB1B5D">
          <w:rPr>
            <w:rStyle w:val="Hyperlink"/>
            <w:rFonts w:ascii="Merriweather" w:hAnsi="Merriweather"/>
            <w:sz w:val="24"/>
            <w:szCs w:val="24"/>
            <w:lang w:val="en-IN"/>
          </w:rPr>
          <w:t>Beautiful video</w:t>
        </w:r>
      </w:hyperlink>
      <w:r w:rsidR="00E637DD" w:rsidRPr="00EB1B5D">
        <w:rPr>
          <w:rFonts w:ascii="Merriweather" w:hAnsi="Merriweather"/>
          <w:sz w:val="24"/>
          <w:szCs w:val="24"/>
          <w:lang w:val="en-IN"/>
        </w:rPr>
        <w:t xml:space="preserve"> &lt;-  watch this because the corresponding part in course is way too deprecated.</w:t>
      </w:r>
    </w:p>
    <w:p w14:paraId="36A43C6C" w14:textId="38A2E0DF" w:rsidR="000A0C8F" w:rsidRDefault="002231E8" w:rsidP="003D02EB">
      <w:pPr>
        <w:jc w:val="both"/>
        <w:rPr>
          <w:rFonts w:ascii="Merriweather" w:hAnsi="Merriweather"/>
          <w:sz w:val="24"/>
          <w:szCs w:val="24"/>
          <w:lang w:val="en-IN"/>
        </w:rPr>
      </w:pPr>
      <w:hyperlink r:id="rId8" w:history="1">
        <w:r w:rsidR="00465C69" w:rsidRPr="00465C69">
          <w:rPr>
            <w:rStyle w:val="Hyperlink"/>
            <w:rFonts w:ascii="Merriweather" w:hAnsi="Merriweather"/>
            <w:sz w:val="24"/>
            <w:szCs w:val="24"/>
            <w:lang w:val="en-IN"/>
          </w:rPr>
          <w:t>MONGOOSE BEST VIDEO QUICK QUICK</w:t>
        </w:r>
      </w:hyperlink>
      <w:r w:rsidR="00465C69">
        <w:rPr>
          <w:rFonts w:ascii="Merriweather" w:hAnsi="Merriweather"/>
          <w:sz w:val="24"/>
          <w:szCs w:val="24"/>
          <w:lang w:val="en-IN"/>
        </w:rPr>
        <w:t xml:space="preserve"> &lt;- from WDS.</w:t>
      </w:r>
    </w:p>
    <w:p w14:paraId="2B31B99E" w14:textId="2DAA9EB8" w:rsidR="000A0C8F" w:rsidRDefault="000A0C8F" w:rsidP="003D02EB">
      <w:pPr>
        <w:jc w:val="both"/>
        <w:rPr>
          <w:rFonts w:ascii="Merriweather" w:hAnsi="Merriweather"/>
          <w:sz w:val="24"/>
          <w:szCs w:val="24"/>
          <w:lang w:val="en-IN"/>
        </w:rPr>
      </w:pPr>
    </w:p>
    <w:p w14:paraId="0597B4CA" w14:textId="7CB0B978" w:rsidR="000A0C8F" w:rsidRPr="00AA5F8B" w:rsidRDefault="000A0C8F" w:rsidP="00AA5F8B">
      <w:pPr>
        <w:pStyle w:val="ListParagraph"/>
        <w:numPr>
          <w:ilvl w:val="0"/>
          <w:numId w:val="2"/>
        </w:numPr>
        <w:jc w:val="both"/>
        <w:rPr>
          <w:rFonts w:ascii="Merriweather" w:hAnsi="Merriweather"/>
          <w:b/>
          <w:bCs/>
          <w:sz w:val="28"/>
          <w:szCs w:val="28"/>
          <w:lang w:val="en-IN"/>
        </w:rPr>
      </w:pPr>
      <w:r w:rsidRPr="009D43C5">
        <w:rPr>
          <w:rFonts w:ascii="Merriweather" w:hAnsi="Merriweather"/>
          <w:b/>
          <w:bCs/>
          <w:color w:val="92D050"/>
          <w:sz w:val="28"/>
          <w:szCs w:val="28"/>
          <w:lang w:val="en-IN"/>
        </w:rPr>
        <w:lastRenderedPageBreak/>
        <w:t xml:space="preserve">Error: TypeError: user is not a constructor. </w:t>
      </w:r>
      <w:r w:rsidR="00C0328D" w:rsidRPr="009D43C5">
        <w:rPr>
          <w:rFonts w:ascii="Merriweather" w:hAnsi="Merriweather"/>
          <w:b/>
          <w:bCs/>
          <w:color w:val="92D050"/>
          <w:sz w:val="28"/>
          <w:szCs w:val="28"/>
          <w:lang w:val="en-IN"/>
        </w:rPr>
        <w:t>Basically,</w:t>
      </w:r>
      <w:r w:rsidRPr="009D43C5">
        <w:rPr>
          <w:rFonts w:ascii="Merriweather" w:hAnsi="Merriweather"/>
          <w:b/>
          <w:bCs/>
          <w:color w:val="92D050"/>
          <w:sz w:val="28"/>
          <w:szCs w:val="28"/>
          <w:lang w:val="en-IN"/>
        </w:rPr>
        <w:t xml:space="preserve"> was not able to export the model from the schema file. </w:t>
      </w:r>
      <w:r w:rsidR="00C0328D">
        <w:rPr>
          <w:rFonts w:ascii="Merriweather" w:hAnsi="Merriweather"/>
          <w:b/>
          <w:bCs/>
          <w:sz w:val="28"/>
          <w:szCs w:val="28"/>
          <w:lang w:val="en-IN"/>
        </w:rPr>
        <w:br/>
      </w:r>
    </w:p>
    <w:p w14:paraId="325BCE00" w14:textId="2CC62585" w:rsidR="00BA588B" w:rsidRPr="000A0C8F" w:rsidRDefault="002231E8" w:rsidP="00AA5F8B">
      <w:pPr>
        <w:ind w:firstLine="360"/>
        <w:jc w:val="both"/>
        <w:rPr>
          <w:rFonts w:ascii="Merriweather" w:hAnsi="Merriweather"/>
          <w:b/>
          <w:bCs/>
          <w:sz w:val="28"/>
          <w:szCs w:val="28"/>
          <w:lang w:val="en-IN"/>
        </w:rPr>
      </w:pPr>
      <w:hyperlink r:id="rId9" w:history="1">
        <w:r w:rsidR="00BA588B" w:rsidRPr="006B2AA4">
          <w:rPr>
            <w:rStyle w:val="Hyperlink"/>
            <w:rFonts w:ascii="Merriweather" w:hAnsi="Merriweather"/>
            <w:b/>
            <w:bCs/>
            <w:sz w:val="28"/>
            <w:szCs w:val="28"/>
            <w:lang w:val="en-IN"/>
          </w:rPr>
          <w:t>Solution</w:t>
        </w:r>
      </w:hyperlink>
      <w:r w:rsidR="00BA588B">
        <w:rPr>
          <w:rFonts w:ascii="Merriweather" w:hAnsi="Merriweather"/>
          <w:b/>
          <w:bCs/>
          <w:sz w:val="28"/>
          <w:szCs w:val="28"/>
          <w:lang w:val="en-IN"/>
        </w:rPr>
        <w:t>: To export only schema and not the model from the other file.</w:t>
      </w:r>
    </w:p>
    <w:p w14:paraId="0757EA86" w14:textId="658ECAD1" w:rsidR="009E22F4" w:rsidRDefault="000A0C8F" w:rsidP="00AA5F8B">
      <w:pPr>
        <w:ind w:firstLine="360"/>
        <w:jc w:val="both"/>
        <w:rPr>
          <w:rFonts w:ascii="Merriweather" w:hAnsi="Merriweather"/>
          <w:sz w:val="24"/>
          <w:szCs w:val="24"/>
          <w:lang w:val="en-IN"/>
        </w:rPr>
      </w:pPr>
      <w:r w:rsidRPr="000A0C8F">
        <w:rPr>
          <w:rFonts w:ascii="Merriweather" w:hAnsi="Merriweather"/>
          <w:noProof/>
          <w:sz w:val="24"/>
          <w:szCs w:val="24"/>
          <w:lang w:val="en-IN"/>
        </w:rPr>
        <w:drawing>
          <wp:inline distT="0" distB="0" distL="0" distR="0" wp14:anchorId="2ED4CCEA" wp14:editId="21A969E1">
            <wp:extent cx="6645910" cy="3535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1B49" w14:textId="6182404F" w:rsidR="00C47647" w:rsidRPr="00AA5F8B" w:rsidRDefault="00C47647" w:rsidP="00AA5F8B">
      <w:pPr>
        <w:pStyle w:val="ListParagraph"/>
        <w:numPr>
          <w:ilvl w:val="0"/>
          <w:numId w:val="2"/>
        </w:numPr>
        <w:jc w:val="both"/>
        <w:rPr>
          <w:rFonts w:ascii="Merriweather" w:hAnsi="Merriweather"/>
          <w:sz w:val="28"/>
          <w:szCs w:val="28"/>
          <w:lang w:val="en-IN"/>
        </w:rPr>
      </w:pPr>
      <w:r w:rsidRPr="00AA5F8B">
        <w:rPr>
          <w:rFonts w:ascii="Merriweather" w:hAnsi="Merriweather"/>
          <w:sz w:val="28"/>
          <w:szCs w:val="28"/>
          <w:lang w:val="en-IN"/>
        </w:rPr>
        <w:t xml:space="preserve">Error: If I run mongod in a terminal in E drive, it requires a different path for data/db in E drive. If I do not create that folder in E drive, it does not work. </w:t>
      </w:r>
    </w:p>
    <w:p w14:paraId="0A99B850" w14:textId="179607D6" w:rsidR="00AA5F8B" w:rsidRDefault="00C47647" w:rsidP="00AA5F8B">
      <w:pPr>
        <w:ind w:left="720"/>
        <w:jc w:val="both"/>
        <w:rPr>
          <w:rFonts w:ascii="Merriweather" w:hAnsi="Merriweather"/>
          <w:sz w:val="28"/>
          <w:szCs w:val="28"/>
          <w:lang w:val="en-IN"/>
        </w:rPr>
      </w:pPr>
      <w:r>
        <w:rPr>
          <w:rFonts w:ascii="Merriweather" w:hAnsi="Merriweather"/>
          <w:sz w:val="28"/>
          <w:szCs w:val="28"/>
          <w:lang w:val="en-IN"/>
        </w:rPr>
        <w:t>I had to create a similar path in C drive</w:t>
      </w:r>
      <w:r w:rsidR="00AA5F8B">
        <w:rPr>
          <w:rFonts w:ascii="Merriweather" w:hAnsi="Merriweather"/>
          <w:sz w:val="28"/>
          <w:szCs w:val="28"/>
          <w:lang w:val="en-IN"/>
        </w:rPr>
        <w:t xml:space="preserve"> in E drive </w:t>
      </w:r>
      <w:r>
        <w:rPr>
          <w:rFonts w:ascii="Merriweather" w:hAnsi="Merriweather"/>
          <w:sz w:val="28"/>
          <w:szCs w:val="28"/>
          <w:lang w:val="en-IN"/>
        </w:rPr>
        <w:t>, that was in installation instructions so it makes sense, and the same is written in config file. But when I run in E drive, why does it look for that in E drive, and not in the path as mentioned in C drive.</w:t>
      </w:r>
    </w:p>
    <w:p w14:paraId="71B7589B" w14:textId="5FA1C69A" w:rsidR="00AA5F8B" w:rsidRPr="00AA5F8B" w:rsidRDefault="002231E8" w:rsidP="00AA5F8B">
      <w:pPr>
        <w:pStyle w:val="ListParagraph"/>
        <w:numPr>
          <w:ilvl w:val="0"/>
          <w:numId w:val="2"/>
        </w:numPr>
        <w:jc w:val="both"/>
        <w:rPr>
          <w:rStyle w:val="comment-copy"/>
          <w:rFonts w:ascii="Merriweather" w:hAnsi="Merriweather"/>
          <w:sz w:val="28"/>
          <w:szCs w:val="28"/>
          <w:lang w:val="en-IN"/>
        </w:rPr>
      </w:pPr>
      <w:hyperlink r:id="rId11" w:history="1">
        <w:r w:rsidR="00AA5F8B" w:rsidRPr="00AA5F8B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2D2D2D"/>
          </w:rPr>
          <w:t>I thought db was a placeholder for the name of the db. Thanks, it works now.</w:t>
        </w:r>
        <w:r w:rsidR="00AA5F8B" w:rsidRPr="00AA5F8B">
          <w:rPr>
            <w:rStyle w:val="Hyperlink"/>
            <w:rFonts w:ascii="Segoe UI" w:hAnsi="Segoe UI" w:cs="Segoe UI"/>
            <w:sz w:val="20"/>
            <w:szCs w:val="20"/>
            <w:shd w:val="clear" w:color="auto" w:fill="2D2D2D"/>
          </w:rPr>
          <w:t> </w:t>
        </w:r>
      </w:hyperlink>
    </w:p>
    <w:p w14:paraId="216C2ECB" w14:textId="3524DC19" w:rsidR="00A10E08" w:rsidRDefault="00A10E08" w:rsidP="00A10E08">
      <w:pPr>
        <w:pStyle w:val="ListParagraph"/>
        <w:numPr>
          <w:ilvl w:val="0"/>
          <w:numId w:val="2"/>
        </w:numPr>
        <w:jc w:val="both"/>
        <w:rPr>
          <w:rFonts w:ascii="Merriweather" w:hAnsi="Merriweather"/>
          <w:sz w:val="28"/>
          <w:szCs w:val="28"/>
          <w:lang w:val="en-IN"/>
        </w:rPr>
      </w:pPr>
      <w:r w:rsidRPr="009D43C5">
        <w:rPr>
          <w:rFonts w:ascii="Merriweather" w:hAnsi="Merriweather"/>
          <w:b/>
          <w:bCs/>
          <w:color w:val="92D050"/>
          <w:sz w:val="28"/>
          <w:szCs w:val="28"/>
          <w:lang w:val="en-IN"/>
        </w:rPr>
        <w:t xml:space="preserve">Error: Was not able to save data, schema was not exported rightly. </w:t>
      </w:r>
      <w:r w:rsidRPr="009D43C5">
        <w:rPr>
          <w:rFonts w:ascii="Merriweather" w:hAnsi="Merriweather"/>
          <w:b/>
          <w:bCs/>
          <w:color w:val="385623" w:themeColor="accent6" w:themeShade="80"/>
          <w:sz w:val="28"/>
          <w:szCs w:val="28"/>
          <w:lang w:val="en-IN"/>
        </w:rPr>
        <w:br/>
      </w:r>
      <w:r>
        <w:rPr>
          <w:rFonts w:ascii="Merriweather" w:hAnsi="Merriweather"/>
          <w:b/>
          <w:bCs/>
          <w:sz w:val="28"/>
          <w:szCs w:val="28"/>
          <w:lang w:val="en-IN"/>
        </w:rPr>
        <w:t xml:space="preserve">Solution: </w:t>
      </w:r>
      <w:r>
        <w:rPr>
          <w:rFonts w:ascii="Merriweather" w:hAnsi="Merriweather"/>
          <w:sz w:val="28"/>
          <w:szCs w:val="28"/>
          <w:lang w:val="en-IN"/>
        </w:rPr>
        <w:t>module.exports works to export, but module.export does not, even though I noticed export in several docs. Idky</w:t>
      </w:r>
      <w:r w:rsidR="009D43C5">
        <w:rPr>
          <w:rFonts w:ascii="Merriweather" w:hAnsi="Merriweather"/>
          <w:sz w:val="28"/>
          <w:szCs w:val="28"/>
          <w:lang w:val="en-IN"/>
        </w:rPr>
        <w:t>. This also solved error</w:t>
      </w:r>
      <w:r w:rsidR="00656E81">
        <w:rPr>
          <w:rFonts w:ascii="Merriweather" w:hAnsi="Merriweather"/>
          <w:sz w:val="28"/>
          <w:szCs w:val="28"/>
          <w:lang w:val="en-IN"/>
        </w:rPr>
        <w:t>.</w:t>
      </w:r>
      <w:r w:rsidR="001B7058">
        <w:rPr>
          <w:rFonts w:ascii="Merriweather" w:hAnsi="Merriweather"/>
          <w:sz w:val="28"/>
          <w:szCs w:val="28"/>
          <w:lang w:val="en-IN"/>
        </w:rPr>
        <w:t xml:space="preserve"> But I can not access help menu like typing “ user.”  Will not pop up the list of available functions for some reason.</w:t>
      </w:r>
    </w:p>
    <w:p w14:paraId="3A5672D4" w14:textId="333D3300" w:rsidR="00656E81" w:rsidRDefault="00D71A6D" w:rsidP="00A10E08">
      <w:pPr>
        <w:pStyle w:val="ListParagraph"/>
        <w:numPr>
          <w:ilvl w:val="0"/>
          <w:numId w:val="2"/>
        </w:numPr>
        <w:jc w:val="both"/>
        <w:rPr>
          <w:rFonts w:ascii="Merriweather" w:hAnsi="Merriweather"/>
          <w:sz w:val="28"/>
          <w:szCs w:val="28"/>
          <w:lang w:val="en-IN"/>
        </w:rPr>
      </w:pPr>
      <w:r>
        <w:rPr>
          <w:rFonts w:ascii="Merriweather" w:hAnsi="Merriweather"/>
          <w:sz w:val="28"/>
          <w:szCs w:val="28"/>
          <w:lang w:val="en-IN"/>
        </w:rPr>
        <w:t>Async functions will return a promise, and never the value accessed by the function creating the promise.</w:t>
      </w:r>
      <w:r w:rsidR="007D5962">
        <w:rPr>
          <w:rFonts w:ascii="Merriweather" w:hAnsi="Merriweather"/>
          <w:sz w:val="28"/>
          <w:szCs w:val="28"/>
          <w:lang w:val="en-IN"/>
        </w:rPr>
        <w:br/>
        <w:t xml:space="preserve">Solution links – </w:t>
      </w:r>
      <w:hyperlink r:id="rId12" w:history="1">
        <w:r w:rsidR="007D5962" w:rsidRPr="007D5962">
          <w:rPr>
            <w:rStyle w:val="Hyperlink"/>
            <w:rFonts w:ascii="Merriweather" w:hAnsi="Merriweather"/>
            <w:sz w:val="28"/>
            <w:szCs w:val="28"/>
            <w:lang w:val="en-IN"/>
          </w:rPr>
          <w:t>Promise pending</w:t>
        </w:r>
      </w:hyperlink>
      <w:r w:rsidR="007D5962">
        <w:rPr>
          <w:rFonts w:ascii="Merriweather" w:hAnsi="Merriweather"/>
          <w:sz w:val="28"/>
          <w:szCs w:val="28"/>
          <w:lang w:val="en-IN"/>
        </w:rPr>
        <w:t xml:space="preserve"> , </w:t>
      </w:r>
      <w:hyperlink r:id="rId13" w:anchor=":~:text=think%20I%20might%20have%20been%20unclear%20in%20my%20earlier%20comment" w:history="1">
        <w:r w:rsidR="007D5962" w:rsidRPr="007D5962">
          <w:rPr>
            <w:rStyle w:val="Hyperlink"/>
            <w:rFonts w:ascii="Merriweather" w:hAnsi="Merriweather"/>
            <w:sz w:val="28"/>
            <w:szCs w:val="28"/>
            <w:lang w:val="en-IN"/>
          </w:rPr>
          <w:t>Beautiful github repo discussion</w:t>
        </w:r>
      </w:hyperlink>
    </w:p>
    <w:p w14:paraId="11303756" w14:textId="4F4277E8" w:rsidR="00D71A6D" w:rsidRDefault="002231E8" w:rsidP="00A10E08">
      <w:pPr>
        <w:pStyle w:val="ListParagraph"/>
        <w:numPr>
          <w:ilvl w:val="0"/>
          <w:numId w:val="2"/>
        </w:numPr>
        <w:jc w:val="both"/>
        <w:rPr>
          <w:rFonts w:ascii="Merriweather" w:hAnsi="Merriweather"/>
          <w:sz w:val="28"/>
          <w:szCs w:val="28"/>
          <w:lang w:val="en-IN"/>
        </w:rPr>
      </w:pPr>
      <w:hyperlink r:id="rId14" w:anchor="model_Model-find" w:history="1">
        <w:r w:rsidR="00D71A6D" w:rsidRPr="00D71A6D">
          <w:rPr>
            <w:rStyle w:val="Hyperlink"/>
            <w:rFonts w:ascii="Merriweather" w:hAnsi="Merriweather"/>
            <w:sz w:val="28"/>
            <w:szCs w:val="28"/>
            <w:lang w:val="en-IN"/>
          </w:rPr>
          <w:t>Model.find({}) documentation</w:t>
        </w:r>
      </w:hyperlink>
      <w:r w:rsidR="00D71A6D">
        <w:rPr>
          <w:rFonts w:ascii="Merriweather" w:hAnsi="Merriweather"/>
          <w:sz w:val="28"/>
          <w:szCs w:val="28"/>
          <w:lang w:val="en-IN"/>
        </w:rPr>
        <w:t xml:space="preserve"> &lt;- Read this to understand what the function returns, and if it needs to be await-ed</w:t>
      </w:r>
      <w:r w:rsidR="009401CD">
        <w:rPr>
          <w:rFonts w:ascii="Merriweather" w:hAnsi="Merriweather"/>
          <w:sz w:val="28"/>
          <w:szCs w:val="28"/>
          <w:lang w:val="en-IN"/>
        </w:rPr>
        <w:t>.</w:t>
      </w:r>
    </w:p>
    <w:p w14:paraId="43FED97F" w14:textId="18652D93" w:rsidR="007D5962" w:rsidRDefault="007D5962" w:rsidP="00A10E08">
      <w:pPr>
        <w:pStyle w:val="ListParagraph"/>
        <w:numPr>
          <w:ilvl w:val="0"/>
          <w:numId w:val="2"/>
        </w:numPr>
        <w:jc w:val="both"/>
        <w:rPr>
          <w:rFonts w:ascii="Merriweather" w:hAnsi="Merriweather"/>
          <w:sz w:val="28"/>
          <w:szCs w:val="28"/>
          <w:lang w:val="en-IN"/>
        </w:rPr>
      </w:pPr>
      <w:r>
        <w:rPr>
          <w:rFonts w:ascii="Merriweather" w:hAnsi="Merriweather"/>
          <w:sz w:val="28"/>
          <w:szCs w:val="28"/>
          <w:lang w:val="en-IN"/>
        </w:rPr>
        <w:lastRenderedPageBreak/>
        <w:t>Error: Saving data not converting to schema</w:t>
      </w:r>
      <w:r>
        <w:rPr>
          <w:rFonts w:ascii="Merriweather" w:hAnsi="Merriweather"/>
          <w:sz w:val="28"/>
          <w:szCs w:val="28"/>
          <w:lang w:val="en-IN"/>
        </w:rPr>
        <w:br/>
        <w:t>Solution:</w:t>
      </w:r>
      <w:hyperlink r:id="rId15" w:history="1">
        <w:r w:rsidRPr="007D5962">
          <w:rPr>
            <w:rStyle w:val="Hyperlink"/>
            <w:rFonts w:ascii="Merriweather" w:hAnsi="Merriweather"/>
            <w:sz w:val="28"/>
            <w:szCs w:val="28"/>
            <w:lang w:val="en-IN"/>
          </w:rPr>
          <w:t>here</w:t>
        </w:r>
      </w:hyperlink>
    </w:p>
    <w:p w14:paraId="14E75707" w14:textId="26D348DE" w:rsidR="007D5962" w:rsidRDefault="007D5962" w:rsidP="00A10E08">
      <w:pPr>
        <w:pStyle w:val="ListParagraph"/>
        <w:numPr>
          <w:ilvl w:val="0"/>
          <w:numId w:val="2"/>
        </w:numPr>
        <w:jc w:val="both"/>
        <w:rPr>
          <w:rFonts w:ascii="Merriweather" w:hAnsi="Merriweather"/>
          <w:sz w:val="28"/>
          <w:szCs w:val="28"/>
          <w:lang w:val="en-IN"/>
        </w:rPr>
      </w:pPr>
      <w:r>
        <w:rPr>
          <w:rFonts w:ascii="Merriweather" w:hAnsi="Merriweather"/>
          <w:sz w:val="28"/>
          <w:szCs w:val="28"/>
          <w:lang w:val="en-IN"/>
        </w:rPr>
        <w:t xml:space="preserve">Error: forEach function was not working in EJS? </w:t>
      </w:r>
      <w:r>
        <w:rPr>
          <w:rFonts w:ascii="Merriweather" w:hAnsi="Merriweather"/>
          <w:sz w:val="28"/>
          <w:szCs w:val="28"/>
          <w:lang w:val="en-IN"/>
        </w:rPr>
        <w:br/>
      </w:r>
      <w:hyperlink r:id="rId16" w:history="1">
        <w:r w:rsidRPr="007D5962">
          <w:rPr>
            <w:rStyle w:val="Hyperlink"/>
            <w:rFonts w:ascii="Merriweather" w:hAnsi="Merriweather"/>
            <w:sz w:val="28"/>
            <w:szCs w:val="28"/>
            <w:lang w:val="en-IN"/>
          </w:rPr>
          <w:t>Solution: HTML Collection does not have forEach methods. Convert to array.</w:t>
        </w:r>
      </w:hyperlink>
    </w:p>
    <w:p w14:paraId="56A03E16" w14:textId="6CF13C2E" w:rsidR="00A13626" w:rsidRPr="00A13626" w:rsidRDefault="002231E8" w:rsidP="00A13626">
      <w:pPr>
        <w:pStyle w:val="ListParagraph"/>
        <w:numPr>
          <w:ilvl w:val="0"/>
          <w:numId w:val="2"/>
        </w:numPr>
        <w:jc w:val="both"/>
        <w:rPr>
          <w:rFonts w:ascii="Merriweather" w:hAnsi="Merriweather"/>
          <w:sz w:val="28"/>
          <w:szCs w:val="28"/>
          <w:lang w:val="en-IN"/>
        </w:rPr>
      </w:pPr>
      <w:hyperlink r:id="rId17" w:anchor="tab-top" w:history="1">
        <w:r w:rsidR="003B6D35" w:rsidRPr="00A13626">
          <w:rPr>
            <w:rStyle w:val="Hyperlink"/>
            <w:rFonts w:ascii="Merriweather" w:hAnsi="Merriweather"/>
            <w:sz w:val="24"/>
            <w:szCs w:val="24"/>
            <w:lang w:val="en-IN"/>
          </w:rPr>
          <w:t>I don’t understand this error</w:t>
        </w:r>
      </w:hyperlink>
      <w:r w:rsidR="003B6D35" w:rsidRPr="00A13626">
        <w:rPr>
          <w:rFonts w:ascii="Merriweather" w:hAnsi="Merriweather"/>
          <w:sz w:val="24"/>
          <w:szCs w:val="24"/>
          <w:lang w:val="en-IN"/>
        </w:rPr>
        <w:t xml:space="preserve"> &lt;- switch on off wifi or system? What kinda solution is this. Network resetting?</w:t>
      </w:r>
    </w:p>
    <w:p w14:paraId="7D9E9423" w14:textId="2FC703C6" w:rsidR="00A13626" w:rsidRPr="00B356CE" w:rsidRDefault="00A13626" w:rsidP="00B356CE">
      <w:pPr>
        <w:pStyle w:val="ListParagraph"/>
        <w:numPr>
          <w:ilvl w:val="0"/>
          <w:numId w:val="2"/>
        </w:numPr>
        <w:jc w:val="both"/>
        <w:rPr>
          <w:rFonts w:ascii="Merriweather" w:hAnsi="Merriweather"/>
          <w:sz w:val="28"/>
          <w:szCs w:val="28"/>
          <w:lang w:val="en-IN"/>
        </w:rPr>
      </w:pPr>
      <w:r w:rsidRPr="00B356CE">
        <w:rPr>
          <w:rFonts w:ascii="Merriweather" w:hAnsi="Merriweather"/>
          <w:sz w:val="28"/>
          <w:szCs w:val="28"/>
          <w:lang w:val="en-IN"/>
        </w:rPr>
        <w:t xml:space="preserve">Sending multiple values through one input: </w:t>
      </w:r>
      <w:hyperlink r:id="rId18" w:history="1">
        <w:r w:rsidRPr="00B356CE">
          <w:rPr>
            <w:rStyle w:val="Hyperlink"/>
            <w:rFonts w:ascii="Merriweather" w:hAnsi="Merriweather"/>
            <w:sz w:val="28"/>
            <w:szCs w:val="28"/>
            <w:lang w:val="en-IN"/>
          </w:rPr>
          <w:t>Use hidden input.</w:t>
        </w:r>
      </w:hyperlink>
      <w:r w:rsidRPr="00B356CE">
        <w:rPr>
          <w:rFonts w:ascii="Merriweather" w:hAnsi="Merriweather"/>
          <w:sz w:val="28"/>
          <w:szCs w:val="28"/>
          <w:lang w:val="en-IN"/>
        </w:rPr>
        <w:t xml:space="preserve"> (idk if it is a good practise or not. But works for now.</w:t>
      </w:r>
    </w:p>
    <w:p w14:paraId="6E46DE32" w14:textId="7FF9B253" w:rsidR="00B356CE" w:rsidRPr="00B356CE" w:rsidRDefault="00B356CE" w:rsidP="00B356CE">
      <w:pPr>
        <w:pStyle w:val="ListParagraph"/>
        <w:numPr>
          <w:ilvl w:val="0"/>
          <w:numId w:val="2"/>
        </w:numPr>
        <w:jc w:val="both"/>
        <w:rPr>
          <w:rFonts w:ascii="Merriweather" w:hAnsi="Merriweather"/>
          <w:sz w:val="28"/>
          <w:szCs w:val="28"/>
          <w:lang w:val="en-IN"/>
        </w:rPr>
      </w:pPr>
      <w:hyperlink r:id="rId19" w:history="1">
        <w:r w:rsidRPr="00B356CE">
          <w:rPr>
            <w:rStyle w:val="Hyperlink"/>
            <w:rFonts w:ascii="Merriweather" w:hAnsi="Merriweather"/>
            <w:sz w:val="28"/>
            <w:szCs w:val="28"/>
            <w:lang w:val="en-IN"/>
          </w:rPr>
          <w:t>Use of exec()</w:t>
        </w:r>
      </w:hyperlink>
    </w:p>
    <w:sectPr w:rsidR="00B356CE" w:rsidRPr="00B356CE" w:rsidSect="00361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179"/>
    <w:multiLevelType w:val="hybridMultilevel"/>
    <w:tmpl w:val="BBF8D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C45ED"/>
    <w:multiLevelType w:val="hybridMultilevel"/>
    <w:tmpl w:val="FE84C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856093">
    <w:abstractNumId w:val="1"/>
  </w:num>
  <w:num w:numId="2" w16cid:durableId="77510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0B2"/>
    <w:rsid w:val="000A0C8F"/>
    <w:rsid w:val="001717D0"/>
    <w:rsid w:val="001B7058"/>
    <w:rsid w:val="00213DAB"/>
    <w:rsid w:val="002231E8"/>
    <w:rsid w:val="003612CB"/>
    <w:rsid w:val="003B6D35"/>
    <w:rsid w:val="003D02EB"/>
    <w:rsid w:val="00465C69"/>
    <w:rsid w:val="005D6752"/>
    <w:rsid w:val="00656E81"/>
    <w:rsid w:val="006B2AA4"/>
    <w:rsid w:val="007D5962"/>
    <w:rsid w:val="009401CD"/>
    <w:rsid w:val="009D43C5"/>
    <w:rsid w:val="009D6610"/>
    <w:rsid w:val="009E22F4"/>
    <w:rsid w:val="00A10E08"/>
    <w:rsid w:val="00A13626"/>
    <w:rsid w:val="00AA5F8B"/>
    <w:rsid w:val="00B356CE"/>
    <w:rsid w:val="00BA588B"/>
    <w:rsid w:val="00C0328D"/>
    <w:rsid w:val="00C47647"/>
    <w:rsid w:val="00D71A6D"/>
    <w:rsid w:val="00DE709E"/>
    <w:rsid w:val="00E420B2"/>
    <w:rsid w:val="00E637DD"/>
    <w:rsid w:val="00EB1B5D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5803"/>
  <w15:docId w15:val="{2E7DCD55-E0FF-49E7-A36C-DFE7397D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7DD"/>
    <w:rPr>
      <w:color w:val="605E5C"/>
      <w:shd w:val="clear" w:color="auto" w:fill="E1DFDD"/>
    </w:rPr>
  </w:style>
  <w:style w:type="character" w:customStyle="1" w:styleId="comment-copy">
    <w:name w:val="comment-copy"/>
    <w:basedOn w:val="DefaultParagraphFont"/>
    <w:rsid w:val="00AA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ZBGEVgL2eE" TargetMode="External"/><Relationship Id="rId13" Type="http://schemas.openxmlformats.org/officeDocument/2006/relationships/hyperlink" Target="https://github.com/Keyang/node-csvtojson/issues/278" TargetMode="External"/><Relationship Id="rId18" Type="http://schemas.openxmlformats.org/officeDocument/2006/relationships/hyperlink" Target="https://stackoverflow.com/questions/37273220/how-can-i-send-two-values-with-one-butt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DZBGEVgL2eE" TargetMode="External"/><Relationship Id="rId12" Type="http://schemas.openxmlformats.org/officeDocument/2006/relationships/hyperlink" Target="https://stackoverflow.com/questions/38884522/why-is-my-asynchronous-function-returning-promise-pending-instead-of-a-val" TargetMode="External"/><Relationship Id="rId17" Type="http://schemas.openxmlformats.org/officeDocument/2006/relationships/hyperlink" Target="https://stackoverflow.com/questions/61800062/error-querytxt-etimeout-when-connecting-to-mongodb-atlas-using-mongoose/63912290?answertab=scoredesc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5969974/foreach-is-not-a-function-error-with-javascript-arra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69565158/mongo-shell-throws-referenceerror-db-is-not-defined-even-when-i-am-connected-a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Samriddh\AppData\Roaming\Microsoft\Word\Saving%20data%20into%20MongoDb%20returns%20an%20ObjectParameterErro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31549857/mongoose-what-does-the-exec-function-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freecodecamp.org/t/cant-export-require-a-module-mongoose-model-typeerror-user-is-not-a-constructor/452317/5" TargetMode="External"/><Relationship Id="rId14" Type="http://schemas.openxmlformats.org/officeDocument/2006/relationships/hyperlink" Target="https://mongoosejs.com/docs/api/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1</cp:revision>
  <dcterms:created xsi:type="dcterms:W3CDTF">2023-03-06T08:19:00Z</dcterms:created>
  <dcterms:modified xsi:type="dcterms:W3CDTF">2023-03-10T05:16:00Z</dcterms:modified>
</cp:coreProperties>
</file>