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05B57" w14:textId="77777777" w:rsidR="00485520" w:rsidRPr="00311C79" w:rsidRDefault="00485520" w:rsidP="00CF0218">
      <w:pPr>
        <w:spacing w:after="0"/>
        <w:ind w:left="360"/>
        <w:rPr>
          <w:rFonts w:ascii="Merriweather" w:hAnsi="Merriweather"/>
          <w:b/>
          <w:bCs/>
          <w:sz w:val="32"/>
          <w:szCs w:val="32"/>
          <w:lang w:val="en-IN"/>
        </w:rPr>
      </w:pPr>
    </w:p>
    <w:p w14:paraId="057CBB3A" w14:textId="77777777" w:rsidR="00485520" w:rsidRPr="00311C79" w:rsidRDefault="00485520" w:rsidP="00CF0218">
      <w:pPr>
        <w:spacing w:after="0"/>
        <w:ind w:left="360"/>
        <w:rPr>
          <w:rFonts w:ascii="Merriweather" w:hAnsi="Merriweather"/>
          <w:b/>
          <w:bCs/>
          <w:sz w:val="32"/>
          <w:szCs w:val="32"/>
          <w:lang w:val="en-IN"/>
        </w:rPr>
      </w:pPr>
    </w:p>
    <w:p w14:paraId="1D275067" w14:textId="6B71835C" w:rsidR="00485520" w:rsidRPr="00311C79" w:rsidRDefault="00485520" w:rsidP="00CF0218">
      <w:pPr>
        <w:pStyle w:val="ListParagraph"/>
        <w:numPr>
          <w:ilvl w:val="0"/>
          <w:numId w:val="1"/>
        </w:numPr>
        <w:spacing w:after="0"/>
        <w:rPr>
          <w:rFonts w:ascii="Merriweather" w:hAnsi="Merriweather"/>
          <w:b/>
          <w:bCs/>
          <w:sz w:val="32"/>
          <w:szCs w:val="32"/>
          <w:lang w:val="en-IN"/>
        </w:rPr>
      </w:pPr>
      <w:r w:rsidRPr="00311C79">
        <w:rPr>
          <w:rFonts w:ascii="Merriweather" w:hAnsi="Merriweather"/>
          <w:b/>
          <w:bCs/>
          <w:sz w:val="32"/>
          <w:szCs w:val="32"/>
          <w:lang w:val="en-IN"/>
        </w:rPr>
        <w:t>CSS</w:t>
      </w:r>
      <w:r w:rsidR="005A783C" w:rsidRPr="00311C79">
        <w:rPr>
          <w:rFonts w:ascii="Merriweather" w:hAnsi="Merriweather"/>
          <w:b/>
          <w:bCs/>
          <w:sz w:val="32"/>
          <w:szCs w:val="32"/>
          <w:lang w:val="en-IN"/>
        </w:rPr>
        <w:t xml:space="preserve"> Types</w:t>
      </w:r>
    </w:p>
    <w:p w14:paraId="07A715E1" w14:textId="77777777" w:rsidR="00A60BF6" w:rsidRPr="00311C79" w:rsidRDefault="00A60BF6" w:rsidP="00CF0218">
      <w:pPr>
        <w:spacing w:after="0"/>
        <w:rPr>
          <w:rFonts w:ascii="Merriweather" w:hAnsi="Merriweather"/>
          <w:sz w:val="24"/>
          <w:szCs w:val="24"/>
          <w:lang w:val="en-IN"/>
        </w:rPr>
      </w:pPr>
      <w:r w:rsidRPr="00311C79">
        <w:rPr>
          <w:rFonts w:ascii="Merriweather" w:hAnsi="Merriweather"/>
          <w:sz w:val="24"/>
          <w:szCs w:val="24"/>
          <w:lang w:val="en-IN"/>
        </w:rPr>
        <w:t xml:space="preserve">There are three kinds of CSS ways. </w:t>
      </w:r>
    </w:p>
    <w:p w14:paraId="2BC27221" w14:textId="7D9CA243" w:rsidR="00A60BF6" w:rsidRPr="00311C79" w:rsidRDefault="00A60BF6" w:rsidP="00CF0218">
      <w:pPr>
        <w:spacing w:after="0"/>
        <w:rPr>
          <w:rFonts w:ascii="Merriweather" w:hAnsi="Merriweather"/>
          <w:sz w:val="24"/>
          <w:szCs w:val="24"/>
          <w:lang w:val="en-IN"/>
        </w:rPr>
      </w:pPr>
      <w:r w:rsidRPr="00B214ED">
        <w:rPr>
          <w:rFonts w:ascii="Merriweather" w:hAnsi="Merriweather"/>
          <w:b/>
          <w:bCs/>
          <w:sz w:val="24"/>
          <w:szCs w:val="24"/>
          <w:lang w:val="en-IN"/>
        </w:rPr>
        <w:t>Inline</w:t>
      </w:r>
      <w:r w:rsidRPr="00311C79">
        <w:rPr>
          <w:rFonts w:ascii="Merriweather" w:hAnsi="Merriweather"/>
          <w:sz w:val="24"/>
          <w:szCs w:val="24"/>
          <w:lang w:val="en-IN"/>
        </w:rPr>
        <w:t xml:space="preserve"> – when you write within the HTML tag itself. It is a very bad practise and not recommended.</w:t>
      </w:r>
      <w:r w:rsidRPr="00311C79">
        <w:rPr>
          <w:rFonts w:ascii="Merriweather" w:hAnsi="Merriweather"/>
          <w:sz w:val="24"/>
          <w:szCs w:val="24"/>
          <w:lang w:val="en-IN"/>
        </w:rPr>
        <w:br/>
      </w:r>
      <w:r w:rsidRPr="00B214ED">
        <w:rPr>
          <w:rFonts w:ascii="Merriweather" w:hAnsi="Merriweather"/>
          <w:b/>
          <w:bCs/>
          <w:sz w:val="24"/>
          <w:szCs w:val="24"/>
          <w:lang w:val="en-IN"/>
        </w:rPr>
        <w:t>Internal</w:t>
      </w:r>
      <w:r w:rsidRPr="00311C79">
        <w:rPr>
          <w:rFonts w:ascii="Merriweather" w:hAnsi="Merriweather"/>
          <w:sz w:val="24"/>
          <w:szCs w:val="24"/>
          <w:lang w:val="en-IN"/>
        </w:rPr>
        <w:t xml:space="preserve"> – When you create a Style section and write within the HTML file but separately from the HTML code.</w:t>
      </w:r>
      <w:r w:rsidRPr="00311C79">
        <w:rPr>
          <w:rFonts w:ascii="Merriweather" w:hAnsi="Merriweather"/>
          <w:sz w:val="24"/>
          <w:szCs w:val="24"/>
          <w:lang w:val="en-IN"/>
        </w:rPr>
        <w:br/>
      </w:r>
      <w:r w:rsidRPr="00B214ED">
        <w:rPr>
          <w:rFonts w:ascii="Merriweather" w:hAnsi="Merriweather"/>
          <w:b/>
          <w:bCs/>
          <w:sz w:val="24"/>
          <w:szCs w:val="24"/>
          <w:lang w:val="en-IN"/>
        </w:rPr>
        <w:t>External</w:t>
      </w:r>
      <w:r w:rsidRPr="00311C79">
        <w:rPr>
          <w:rFonts w:ascii="Merriweather" w:hAnsi="Merriweather"/>
          <w:sz w:val="24"/>
          <w:szCs w:val="24"/>
          <w:lang w:val="en-IN"/>
        </w:rPr>
        <w:t xml:space="preserve"> – The one which is used at most places and is the professional way. </w:t>
      </w:r>
    </w:p>
    <w:p w14:paraId="7D09F267" w14:textId="7A02FA3C" w:rsidR="00A60BF6" w:rsidRPr="00311C79" w:rsidRDefault="00A60BF6" w:rsidP="00CF0218">
      <w:pPr>
        <w:spacing w:after="0"/>
        <w:rPr>
          <w:rFonts w:ascii="Merriweather" w:hAnsi="Merriweather"/>
          <w:sz w:val="24"/>
          <w:szCs w:val="24"/>
          <w:lang w:val="en-IN"/>
        </w:rPr>
      </w:pPr>
      <w:r w:rsidRPr="00311C79">
        <w:rPr>
          <w:rFonts w:ascii="Merriweather" w:hAnsi="Merriweather"/>
          <w:sz w:val="24"/>
          <w:szCs w:val="24"/>
          <w:lang w:val="en-IN"/>
        </w:rPr>
        <w:t>Hierarchy of CSS: Inline&gt;Internal&gt;External</w:t>
      </w:r>
      <w:r w:rsidR="00094243" w:rsidRPr="00311C79">
        <w:rPr>
          <w:rFonts w:ascii="Merriweather" w:hAnsi="Merriweather"/>
          <w:sz w:val="24"/>
          <w:szCs w:val="24"/>
          <w:lang w:val="en-IN"/>
        </w:rPr>
        <w:t>. This means any style specified with Internal CSS will override Internal and External style.</w:t>
      </w:r>
      <w:r w:rsidR="005D406E">
        <w:rPr>
          <w:rFonts w:ascii="Merriweather" w:hAnsi="Merriweather"/>
          <w:sz w:val="24"/>
          <w:szCs w:val="24"/>
          <w:lang w:val="en-IN"/>
        </w:rPr>
        <w:br/>
      </w:r>
      <w:r w:rsidR="005D406E">
        <w:rPr>
          <w:rFonts w:ascii="Merriweather" w:hAnsi="Merriweather"/>
          <w:sz w:val="24"/>
          <w:szCs w:val="24"/>
          <w:lang w:val="en-IN"/>
        </w:rPr>
        <w:br/>
      </w:r>
    </w:p>
    <w:p w14:paraId="084438F7" w14:textId="5F46BEEA" w:rsidR="00485520" w:rsidRPr="00311C79" w:rsidRDefault="005A783C" w:rsidP="00CF0218">
      <w:pPr>
        <w:pStyle w:val="ListParagraph"/>
        <w:numPr>
          <w:ilvl w:val="0"/>
          <w:numId w:val="1"/>
        </w:numPr>
        <w:tabs>
          <w:tab w:val="left" w:pos="2016"/>
        </w:tabs>
        <w:spacing w:after="0"/>
        <w:rPr>
          <w:rFonts w:ascii="Merriweather" w:hAnsi="Merriweather"/>
          <w:b/>
          <w:bCs/>
          <w:sz w:val="32"/>
          <w:szCs w:val="32"/>
          <w:lang w:val="en-IN"/>
        </w:rPr>
      </w:pPr>
      <w:r w:rsidRPr="00311C79">
        <w:rPr>
          <w:rFonts w:ascii="Merriweather" w:hAnsi="Merriweather"/>
          <w:b/>
          <w:bCs/>
          <w:sz w:val="32"/>
          <w:szCs w:val="32"/>
          <w:lang w:val="en-IN"/>
        </w:rPr>
        <w:t>CSS Basic Syntax</w:t>
      </w:r>
      <w:r w:rsidR="005D406E">
        <w:rPr>
          <w:rFonts w:ascii="Merriweather" w:hAnsi="Merriweather"/>
          <w:b/>
          <w:bCs/>
          <w:sz w:val="32"/>
          <w:szCs w:val="32"/>
          <w:lang w:val="en-IN"/>
        </w:rPr>
        <w:br/>
      </w:r>
    </w:p>
    <w:p w14:paraId="3C4A2263" w14:textId="1861251B" w:rsidR="00485520" w:rsidRPr="00311C79" w:rsidRDefault="00000000" w:rsidP="00CF0218">
      <w:pPr>
        <w:pStyle w:val="ListParagraph"/>
        <w:numPr>
          <w:ilvl w:val="0"/>
          <w:numId w:val="2"/>
        </w:numPr>
        <w:spacing w:after="0"/>
        <w:rPr>
          <w:rFonts w:ascii="Merriweather" w:hAnsi="Merriweather"/>
          <w:b/>
          <w:sz w:val="24"/>
          <w:szCs w:val="24"/>
          <w:lang w:val="en-IN"/>
        </w:rPr>
      </w:pPr>
      <w:hyperlink r:id="rId7" w:history="1">
        <w:r w:rsidR="00485520" w:rsidRPr="00AC6232">
          <w:rPr>
            <w:rStyle w:val="Hyperlink"/>
            <w:rFonts w:ascii="Merriweather" w:hAnsi="Merriweather"/>
            <w:b/>
            <w:sz w:val="24"/>
            <w:szCs w:val="24"/>
            <w:lang w:val="en-IN"/>
          </w:rPr>
          <w:t>Selector</w:t>
        </w:r>
      </w:hyperlink>
      <w:r w:rsidR="00485520" w:rsidRPr="00311C79">
        <w:rPr>
          <w:rFonts w:ascii="Merriweather" w:hAnsi="Merriweather"/>
          <w:b/>
          <w:sz w:val="24"/>
          <w:szCs w:val="24"/>
          <w:lang w:val="en-IN"/>
        </w:rPr>
        <w:t xml:space="preserve"> {property: value;}</w:t>
      </w:r>
      <w:r w:rsidR="005D406E">
        <w:rPr>
          <w:rFonts w:ascii="Merriweather" w:hAnsi="Merriweather"/>
          <w:b/>
          <w:sz w:val="24"/>
          <w:szCs w:val="24"/>
          <w:lang w:val="en-IN"/>
        </w:rPr>
        <w:br/>
      </w:r>
    </w:p>
    <w:p w14:paraId="031614D3" w14:textId="3816FF3C" w:rsidR="00485520" w:rsidRPr="00311C79" w:rsidRDefault="00485520" w:rsidP="00CF0218">
      <w:pPr>
        <w:pStyle w:val="ListParagraph"/>
        <w:numPr>
          <w:ilvl w:val="0"/>
          <w:numId w:val="2"/>
        </w:numPr>
        <w:spacing w:after="0"/>
        <w:rPr>
          <w:rFonts w:ascii="Merriweather" w:hAnsi="Merriweather"/>
          <w:lang w:val="en-IN"/>
        </w:rPr>
      </w:pPr>
      <w:r w:rsidRPr="00311C79">
        <w:rPr>
          <w:rFonts w:ascii="Merriweather" w:hAnsi="Merriweather"/>
          <w:lang w:val="en-IN"/>
        </w:rPr>
        <w:t>Selector tells what tag or class or id to select.</w:t>
      </w:r>
      <w:r w:rsidR="00697F50" w:rsidRPr="00311C79">
        <w:rPr>
          <w:rFonts w:ascii="Merriweather" w:hAnsi="Merriweather"/>
          <w:lang w:val="en-IN"/>
        </w:rPr>
        <w:t xml:space="preserve"> Selectors are of three types: </w:t>
      </w:r>
      <w:r w:rsidR="00697F50" w:rsidRPr="00423B74">
        <w:rPr>
          <w:rFonts w:ascii="Merriweather" w:hAnsi="Merriweather"/>
          <w:b/>
          <w:bCs/>
          <w:lang w:val="en-IN"/>
        </w:rPr>
        <w:t>tags, classes and ids</w:t>
      </w:r>
      <w:r w:rsidR="00697F50" w:rsidRPr="00311C79">
        <w:rPr>
          <w:rFonts w:ascii="Merriweather" w:hAnsi="Merriweather"/>
          <w:lang w:val="en-IN"/>
        </w:rPr>
        <w:t xml:space="preserve">. </w:t>
      </w:r>
      <w:r w:rsidRPr="00311C79">
        <w:rPr>
          <w:rFonts w:ascii="Merriweather" w:hAnsi="Merriweather"/>
          <w:lang w:val="en-IN"/>
        </w:rPr>
        <w:br/>
        <w:t xml:space="preserve">Property is </w:t>
      </w:r>
      <w:r w:rsidR="00BD2AD7" w:rsidRPr="00311C79">
        <w:rPr>
          <w:rFonts w:ascii="Merriweather" w:hAnsi="Merriweather"/>
          <w:lang w:val="en-IN"/>
        </w:rPr>
        <w:t xml:space="preserve">the </w:t>
      </w:r>
      <w:r w:rsidRPr="00311C79">
        <w:rPr>
          <w:rFonts w:ascii="Merriweather" w:hAnsi="Merriweather"/>
          <w:lang w:val="en-IN"/>
        </w:rPr>
        <w:t>parameter you want to change.</w:t>
      </w:r>
      <w:r w:rsidR="00094243" w:rsidRPr="00311C79">
        <w:rPr>
          <w:rFonts w:ascii="Merriweather" w:hAnsi="Merriweather"/>
          <w:lang w:val="en-IN"/>
        </w:rPr>
        <w:t xml:space="preserve"> </w:t>
      </w:r>
      <w:r w:rsidRPr="00311C79">
        <w:rPr>
          <w:rFonts w:ascii="Merriweather" w:hAnsi="Merriweather"/>
          <w:lang w:val="en-IN"/>
        </w:rPr>
        <w:t xml:space="preserve">Value is the </w:t>
      </w:r>
      <w:r w:rsidR="00BD2AD7" w:rsidRPr="00311C79">
        <w:rPr>
          <w:rFonts w:ascii="Merriweather" w:hAnsi="Merriweather"/>
          <w:lang w:val="en-IN"/>
        </w:rPr>
        <w:t>specific</w:t>
      </w:r>
      <w:r w:rsidRPr="00311C79">
        <w:rPr>
          <w:rFonts w:ascii="Merriweather" w:hAnsi="Merriweather"/>
          <w:lang w:val="en-IN"/>
        </w:rPr>
        <w:t xml:space="preserve"> we want to give to the property.</w:t>
      </w:r>
      <w:r w:rsidR="005D406E">
        <w:rPr>
          <w:rFonts w:ascii="Merriweather" w:hAnsi="Merriweather"/>
          <w:lang w:val="en-IN"/>
        </w:rPr>
        <w:br/>
      </w:r>
    </w:p>
    <w:p w14:paraId="2D5E669F" w14:textId="0AB2BCE9" w:rsidR="00BF42E8" w:rsidRPr="00311C79" w:rsidRDefault="00000000" w:rsidP="00CF0218">
      <w:pPr>
        <w:pStyle w:val="ListParagraph"/>
        <w:numPr>
          <w:ilvl w:val="0"/>
          <w:numId w:val="2"/>
        </w:numPr>
        <w:spacing w:after="0"/>
        <w:rPr>
          <w:rFonts w:ascii="Merriweather" w:hAnsi="Merriweather"/>
          <w:sz w:val="24"/>
          <w:szCs w:val="24"/>
          <w:lang w:val="en-IN"/>
        </w:rPr>
      </w:pPr>
      <w:hyperlink r:id="rId8" w:anchor=":~:text=The%20descendant%20combinator%20matches%20a,direct%20children%20of%20another%20element." w:history="1">
        <w:r w:rsidR="005A783C" w:rsidRPr="00311C79">
          <w:rPr>
            <w:rStyle w:val="Hyperlink"/>
            <w:rFonts w:ascii="Merriweather" w:hAnsi="Merriweather"/>
            <w:b/>
            <w:bCs/>
            <w:sz w:val="24"/>
            <w:szCs w:val="24"/>
            <w:lang w:val="en-IN"/>
          </w:rPr>
          <w:t>CSS Combinators</w:t>
        </w:r>
      </w:hyperlink>
      <w:r w:rsidR="00094243" w:rsidRPr="00311C79">
        <w:rPr>
          <w:rFonts w:ascii="Merriweather" w:hAnsi="Merriweather"/>
          <w:b/>
          <w:bCs/>
          <w:sz w:val="24"/>
          <w:szCs w:val="24"/>
          <w:u w:val="single"/>
          <w:lang w:val="en-IN"/>
        </w:rPr>
        <w:t>:</w:t>
      </w:r>
      <w:r w:rsidR="00C10AA8">
        <w:rPr>
          <w:rFonts w:ascii="Merriweather" w:hAnsi="Merriweather"/>
          <w:b/>
          <w:bCs/>
          <w:sz w:val="24"/>
          <w:szCs w:val="24"/>
          <w:u w:val="single"/>
          <w:lang w:val="en-IN"/>
        </w:rPr>
        <w:t xml:space="preserve"> or </w:t>
      </w:r>
      <w:hyperlink r:id="rId9" w:history="1">
        <w:r w:rsidR="00C10AA8" w:rsidRPr="00C10AA8">
          <w:rPr>
            <w:rStyle w:val="Hyperlink"/>
            <w:rFonts w:ascii="Merriweather" w:hAnsi="Merriweather"/>
            <w:b/>
            <w:bCs/>
            <w:sz w:val="24"/>
            <w:szCs w:val="24"/>
            <w:lang w:val="en-IN"/>
          </w:rPr>
          <w:t>this</w:t>
        </w:r>
      </w:hyperlink>
      <w:r w:rsidR="00423B74">
        <w:rPr>
          <w:rStyle w:val="Hyperlink"/>
          <w:rFonts w:ascii="Merriweather" w:hAnsi="Merriweather"/>
          <w:b/>
          <w:bCs/>
          <w:sz w:val="24"/>
          <w:szCs w:val="24"/>
          <w:lang w:val="en-IN"/>
        </w:rPr>
        <w:t xml:space="preserve"> or </w:t>
      </w:r>
      <w:hyperlink r:id="rId10" w:history="1">
        <w:r w:rsidR="00423B74" w:rsidRPr="00423B74">
          <w:rPr>
            <w:rStyle w:val="Hyperlink"/>
            <w:rFonts w:ascii="Merriweather" w:hAnsi="Merriweather"/>
            <w:b/>
            <w:bCs/>
            <w:sz w:val="24"/>
            <w:szCs w:val="24"/>
            <w:lang w:val="en-IN"/>
          </w:rPr>
          <w:t>(video)</w:t>
        </w:r>
      </w:hyperlink>
    </w:p>
    <w:tbl>
      <w:tblPr>
        <w:tblStyle w:val="GridTable5Dark"/>
        <w:tblW w:w="0" w:type="auto"/>
        <w:tblLook w:val="04A0" w:firstRow="1" w:lastRow="0" w:firstColumn="1" w:lastColumn="0" w:noHBand="0" w:noVBand="1"/>
      </w:tblPr>
      <w:tblGrid>
        <w:gridCol w:w="704"/>
        <w:gridCol w:w="3683"/>
        <w:gridCol w:w="4629"/>
      </w:tblGrid>
      <w:tr w:rsidR="00BF42E8" w:rsidRPr="00311C79" w14:paraId="20E075B1" w14:textId="77777777" w:rsidTr="00311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6C04EBB" w14:textId="65DE2629" w:rsidR="00BF42E8" w:rsidRPr="00311C79" w:rsidRDefault="00BF42E8" w:rsidP="00CF0218">
            <w:pPr>
              <w:rPr>
                <w:rFonts w:ascii="Merriweather" w:hAnsi="Merriweather"/>
                <w:b w:val="0"/>
                <w:bCs w:val="0"/>
                <w:sz w:val="24"/>
                <w:szCs w:val="24"/>
                <w:u w:val="single"/>
                <w:lang w:val="en-IN"/>
              </w:rPr>
            </w:pPr>
            <w:r w:rsidRPr="00311C79">
              <w:rPr>
                <w:rFonts w:ascii="Merriweather" w:hAnsi="Merriweather"/>
                <w:b w:val="0"/>
                <w:bCs w:val="0"/>
                <w:sz w:val="24"/>
                <w:szCs w:val="24"/>
                <w:u w:val="single"/>
                <w:lang w:val="en-IN"/>
              </w:rPr>
              <w:t>SN</w:t>
            </w:r>
          </w:p>
        </w:tc>
        <w:tc>
          <w:tcPr>
            <w:tcW w:w="3683" w:type="dxa"/>
          </w:tcPr>
          <w:p w14:paraId="7A995AA2" w14:textId="5B27A054" w:rsidR="00BF42E8" w:rsidRPr="00311C79" w:rsidRDefault="00BF42E8" w:rsidP="00CF0218">
            <w:pPr>
              <w:cnfStyle w:val="100000000000" w:firstRow="1" w:lastRow="0" w:firstColumn="0" w:lastColumn="0" w:oddVBand="0" w:evenVBand="0" w:oddHBand="0" w:evenHBand="0" w:firstRowFirstColumn="0" w:firstRowLastColumn="0" w:lastRowFirstColumn="0" w:lastRowLastColumn="0"/>
              <w:rPr>
                <w:rFonts w:ascii="Merriweather" w:hAnsi="Merriweather"/>
                <w:b w:val="0"/>
                <w:bCs w:val="0"/>
                <w:sz w:val="24"/>
                <w:szCs w:val="24"/>
                <w:u w:val="single"/>
                <w:lang w:val="en-IN"/>
              </w:rPr>
            </w:pPr>
            <w:r w:rsidRPr="00311C79">
              <w:rPr>
                <w:rFonts w:ascii="Merriweather" w:hAnsi="Merriweather"/>
                <w:b w:val="0"/>
                <w:bCs w:val="0"/>
                <w:sz w:val="24"/>
                <w:szCs w:val="24"/>
                <w:u w:val="single"/>
                <w:lang w:val="en-IN"/>
              </w:rPr>
              <w:t>Combinator</w:t>
            </w:r>
          </w:p>
        </w:tc>
        <w:tc>
          <w:tcPr>
            <w:tcW w:w="4629" w:type="dxa"/>
          </w:tcPr>
          <w:p w14:paraId="6836FEF9" w14:textId="08F2ED6E" w:rsidR="00BF42E8" w:rsidRPr="00311C79" w:rsidRDefault="00BF42E8" w:rsidP="00CF0218">
            <w:pPr>
              <w:cnfStyle w:val="100000000000" w:firstRow="1" w:lastRow="0" w:firstColumn="0" w:lastColumn="0" w:oddVBand="0" w:evenVBand="0" w:oddHBand="0" w:evenHBand="0" w:firstRowFirstColumn="0" w:firstRowLastColumn="0" w:lastRowFirstColumn="0" w:lastRowLastColumn="0"/>
              <w:rPr>
                <w:rFonts w:ascii="Merriweather" w:hAnsi="Merriweather"/>
                <w:b w:val="0"/>
                <w:bCs w:val="0"/>
                <w:sz w:val="24"/>
                <w:szCs w:val="24"/>
                <w:u w:val="single"/>
                <w:lang w:val="en-IN"/>
              </w:rPr>
            </w:pPr>
            <w:r w:rsidRPr="00311C79">
              <w:rPr>
                <w:rFonts w:ascii="Merriweather" w:hAnsi="Merriweather"/>
                <w:b w:val="0"/>
                <w:bCs w:val="0"/>
                <w:sz w:val="24"/>
                <w:szCs w:val="24"/>
                <w:u w:val="single"/>
                <w:lang w:val="en-IN"/>
              </w:rPr>
              <w:t>Function</w:t>
            </w:r>
          </w:p>
        </w:tc>
      </w:tr>
      <w:tr w:rsidR="00BF42E8" w:rsidRPr="00311C79" w14:paraId="717B234F" w14:textId="77777777" w:rsidTr="00311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E0FDBF8" w14:textId="6F91E99F" w:rsidR="00BF42E8" w:rsidRPr="00311C79" w:rsidRDefault="00BF42E8" w:rsidP="00CF0218">
            <w:pPr>
              <w:rPr>
                <w:rFonts w:ascii="Merriweather" w:hAnsi="Merriweather"/>
                <w:lang w:val="en-IN"/>
              </w:rPr>
            </w:pPr>
            <w:r w:rsidRPr="00311C79">
              <w:rPr>
                <w:rFonts w:ascii="Merriweather" w:hAnsi="Merriweather"/>
                <w:lang w:val="en-IN"/>
              </w:rPr>
              <w:t>1</w:t>
            </w:r>
          </w:p>
        </w:tc>
        <w:tc>
          <w:tcPr>
            <w:tcW w:w="3683" w:type="dxa"/>
          </w:tcPr>
          <w:p w14:paraId="21769CAD" w14:textId="4F327C32" w:rsidR="00BF42E8" w:rsidRPr="00311C79" w:rsidRDefault="00BF42E8" w:rsidP="00CF0218">
            <w:pPr>
              <w:cnfStyle w:val="000000100000" w:firstRow="0" w:lastRow="0" w:firstColumn="0" w:lastColumn="0" w:oddVBand="0" w:evenVBand="0" w:oddHBand="1" w:evenHBand="0" w:firstRowFirstColumn="0" w:firstRowLastColumn="0" w:lastRowFirstColumn="0" w:lastRowLastColumn="0"/>
              <w:rPr>
                <w:rFonts w:ascii="Merriweather" w:hAnsi="Merriweather"/>
                <w:lang w:val="en-IN"/>
              </w:rPr>
            </w:pPr>
            <w:r w:rsidRPr="00311C79">
              <w:rPr>
                <w:rFonts w:ascii="Merriweather" w:hAnsi="Merriweather"/>
                <w:lang w:val="en-IN"/>
              </w:rPr>
              <w:t>Comma</w:t>
            </w:r>
          </w:p>
        </w:tc>
        <w:tc>
          <w:tcPr>
            <w:tcW w:w="4629" w:type="dxa"/>
          </w:tcPr>
          <w:p w14:paraId="5E655BAF" w14:textId="1DAFDC9A" w:rsidR="00BF42E8" w:rsidRPr="00311C79" w:rsidRDefault="00BF42E8" w:rsidP="00CF0218">
            <w:pPr>
              <w:cnfStyle w:val="000000100000" w:firstRow="0" w:lastRow="0" w:firstColumn="0" w:lastColumn="0" w:oddVBand="0" w:evenVBand="0" w:oddHBand="1" w:evenHBand="0" w:firstRowFirstColumn="0" w:firstRowLastColumn="0" w:lastRowFirstColumn="0" w:lastRowLastColumn="0"/>
              <w:rPr>
                <w:rFonts w:ascii="Merriweather" w:hAnsi="Merriweather"/>
                <w:lang w:val="en-IN"/>
              </w:rPr>
            </w:pPr>
            <w:r w:rsidRPr="00311C79">
              <w:rPr>
                <w:rFonts w:ascii="Merriweather" w:hAnsi="Merriweather"/>
                <w:b/>
                <w:bCs/>
                <w:lang w:val="en-IN"/>
              </w:rPr>
              <w:t>Comma</w:t>
            </w:r>
            <w:r w:rsidRPr="00311C79">
              <w:rPr>
                <w:rFonts w:ascii="Merriweather" w:hAnsi="Merriweather"/>
                <w:lang w:val="en-IN"/>
              </w:rPr>
              <w:t> groups the classes (applies the same style to them all). It is about applying the same style to multiple selectors at once.</w:t>
            </w:r>
          </w:p>
        </w:tc>
      </w:tr>
      <w:tr w:rsidR="00BF42E8" w:rsidRPr="00311C79" w14:paraId="6F0AF972" w14:textId="77777777" w:rsidTr="00311C79">
        <w:tc>
          <w:tcPr>
            <w:cnfStyle w:val="001000000000" w:firstRow="0" w:lastRow="0" w:firstColumn="1" w:lastColumn="0" w:oddVBand="0" w:evenVBand="0" w:oddHBand="0" w:evenHBand="0" w:firstRowFirstColumn="0" w:firstRowLastColumn="0" w:lastRowFirstColumn="0" w:lastRowLastColumn="0"/>
            <w:tcW w:w="704" w:type="dxa"/>
          </w:tcPr>
          <w:p w14:paraId="1C068CA1" w14:textId="4661BEE9" w:rsidR="00BF42E8" w:rsidRPr="00311C79" w:rsidRDefault="00BF42E8" w:rsidP="00CF0218">
            <w:pPr>
              <w:rPr>
                <w:rFonts w:ascii="Merriweather" w:hAnsi="Merriweather"/>
                <w:lang w:val="en-IN"/>
              </w:rPr>
            </w:pPr>
            <w:r w:rsidRPr="00311C79">
              <w:rPr>
                <w:rFonts w:ascii="Merriweather" w:hAnsi="Merriweather"/>
                <w:lang w:val="en-IN"/>
              </w:rPr>
              <w:t>2</w:t>
            </w:r>
          </w:p>
        </w:tc>
        <w:tc>
          <w:tcPr>
            <w:tcW w:w="3683" w:type="dxa"/>
          </w:tcPr>
          <w:p w14:paraId="424DCAF0" w14:textId="27DE8ABA" w:rsidR="00BF42E8" w:rsidRPr="00311C79" w:rsidRDefault="00BF42E8" w:rsidP="00CF0218">
            <w:pPr>
              <w:cnfStyle w:val="000000000000" w:firstRow="0" w:lastRow="0" w:firstColumn="0" w:lastColumn="0" w:oddVBand="0" w:evenVBand="0" w:oddHBand="0" w:evenHBand="0" w:firstRowFirstColumn="0" w:firstRowLastColumn="0" w:lastRowFirstColumn="0" w:lastRowLastColumn="0"/>
              <w:rPr>
                <w:rFonts w:ascii="Merriweather" w:hAnsi="Merriweather"/>
                <w:lang w:val="en-IN"/>
              </w:rPr>
            </w:pPr>
            <w:r w:rsidRPr="00311C79">
              <w:rPr>
                <w:rFonts w:ascii="Merriweather" w:hAnsi="Merriweather"/>
                <w:lang w:val="en-IN"/>
              </w:rPr>
              <w:t xml:space="preserve">Empty space </w:t>
            </w:r>
            <w:r w:rsidRPr="00311C79">
              <w:rPr>
                <w:rFonts w:ascii="Merriweather" w:hAnsi="Merriweather"/>
                <w:b/>
                <w:bCs/>
                <w:lang w:val="en-IN"/>
              </w:rPr>
              <w:t xml:space="preserve">descendant Combinator  </w:t>
            </w:r>
          </w:p>
        </w:tc>
        <w:tc>
          <w:tcPr>
            <w:tcW w:w="4629" w:type="dxa"/>
          </w:tcPr>
          <w:p w14:paraId="3D6F39D8" w14:textId="44A256B1" w:rsidR="00BF42E8" w:rsidRPr="00311C79" w:rsidRDefault="00BF42E8" w:rsidP="00CF0218">
            <w:pPr>
              <w:cnfStyle w:val="000000000000" w:firstRow="0" w:lastRow="0" w:firstColumn="0" w:lastColumn="0" w:oddVBand="0" w:evenVBand="0" w:oddHBand="0" w:evenHBand="0" w:firstRowFirstColumn="0" w:firstRowLastColumn="0" w:lastRowFirstColumn="0" w:lastRowLastColumn="0"/>
              <w:rPr>
                <w:rFonts w:ascii="Merriweather" w:hAnsi="Merriweather"/>
                <w:lang w:val="en-IN"/>
              </w:rPr>
            </w:pPr>
            <w:r w:rsidRPr="00311C79">
              <w:rPr>
                <w:rFonts w:ascii="Merriweather" w:hAnsi="Merriweather"/>
                <w:lang w:val="en-IN"/>
              </w:rPr>
              <w:t xml:space="preserve">It tells that the following selector must be within the first selector and it is applied to the </w:t>
            </w:r>
            <w:r w:rsidRPr="00311C79">
              <w:rPr>
                <w:rFonts w:ascii="Merriweather" w:hAnsi="Merriweather"/>
                <w:b/>
                <w:bCs/>
                <w:u w:val="single"/>
                <w:lang w:val="en-IN"/>
              </w:rPr>
              <w:t xml:space="preserve">right-most one. </w:t>
            </w:r>
            <w:r w:rsidRPr="00311C79">
              <w:rPr>
                <w:rFonts w:ascii="Merriweather" w:hAnsi="Merriweather"/>
                <w:lang w:val="en-IN"/>
              </w:rPr>
              <w:t xml:space="preserve">It will select any tag/class inside the one specified to </w:t>
            </w:r>
            <w:proofErr w:type="spellStart"/>
            <w:r w:rsidRPr="00311C79">
              <w:rPr>
                <w:rFonts w:ascii="Merriweather" w:hAnsi="Merriweather"/>
                <w:lang w:val="en-IN"/>
              </w:rPr>
              <w:t>it’s</w:t>
            </w:r>
            <w:proofErr w:type="spellEnd"/>
            <w:r w:rsidRPr="00311C79">
              <w:rPr>
                <w:rFonts w:ascii="Merriweather" w:hAnsi="Merriweather"/>
                <w:lang w:val="en-IN"/>
              </w:rPr>
              <w:t xml:space="preserve"> left.  </w:t>
            </w:r>
          </w:p>
        </w:tc>
      </w:tr>
      <w:tr w:rsidR="00BF42E8" w:rsidRPr="00311C79" w14:paraId="18E31F20" w14:textId="77777777" w:rsidTr="00311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3106C6C" w14:textId="2C299C64" w:rsidR="00BF42E8" w:rsidRPr="00311C79" w:rsidRDefault="00BF42E8" w:rsidP="00CF0218">
            <w:pPr>
              <w:rPr>
                <w:rFonts w:ascii="Merriweather" w:hAnsi="Merriweather"/>
                <w:lang w:val="en-IN"/>
              </w:rPr>
            </w:pPr>
            <w:r w:rsidRPr="00311C79">
              <w:rPr>
                <w:rFonts w:ascii="Merriweather" w:hAnsi="Merriweather"/>
                <w:lang w:val="en-IN"/>
              </w:rPr>
              <w:t>3</w:t>
            </w:r>
          </w:p>
        </w:tc>
        <w:tc>
          <w:tcPr>
            <w:tcW w:w="3683" w:type="dxa"/>
          </w:tcPr>
          <w:p w14:paraId="781C352F" w14:textId="6CBDB0C8" w:rsidR="00BF42E8" w:rsidRPr="00311C79" w:rsidRDefault="00BF42E8" w:rsidP="00CF0218">
            <w:pPr>
              <w:cnfStyle w:val="000000100000" w:firstRow="0" w:lastRow="0" w:firstColumn="0" w:lastColumn="0" w:oddVBand="0" w:evenVBand="0" w:oddHBand="1" w:evenHBand="0" w:firstRowFirstColumn="0" w:firstRowLastColumn="0" w:lastRowFirstColumn="0" w:lastRowLastColumn="0"/>
              <w:rPr>
                <w:rFonts w:ascii="Merriweather" w:hAnsi="Merriweather"/>
                <w:lang w:val="en-IN"/>
              </w:rPr>
            </w:pPr>
            <w:r w:rsidRPr="00311C79">
              <w:rPr>
                <w:rFonts w:ascii="Merriweather" w:hAnsi="Merriweather"/>
                <w:lang w:val="en-IN"/>
              </w:rPr>
              <w:t xml:space="preserve">Dot </w:t>
            </w:r>
            <w:proofErr w:type="gramStart"/>
            <w:r w:rsidRPr="00311C79">
              <w:rPr>
                <w:rFonts w:ascii="Merriweather" w:hAnsi="Merriweather"/>
                <w:lang w:val="en-IN"/>
              </w:rPr>
              <w:t>combinator(</w:t>
            </w:r>
            <w:proofErr w:type="gramEnd"/>
            <w:r w:rsidRPr="00311C79">
              <w:rPr>
                <w:rFonts w:ascii="Merriweather" w:hAnsi="Merriweather"/>
                <w:lang w:val="en-IN"/>
              </w:rPr>
              <w:t>Both or AND)</w:t>
            </w:r>
          </w:p>
        </w:tc>
        <w:tc>
          <w:tcPr>
            <w:tcW w:w="4629" w:type="dxa"/>
          </w:tcPr>
          <w:p w14:paraId="6D3156FD" w14:textId="57BEB47D" w:rsidR="00BF42E8" w:rsidRPr="00311C79" w:rsidRDefault="00BF42E8" w:rsidP="00CF0218">
            <w:pPr>
              <w:cnfStyle w:val="000000100000" w:firstRow="0" w:lastRow="0" w:firstColumn="0" w:lastColumn="0" w:oddVBand="0" w:evenVBand="0" w:oddHBand="1" w:evenHBand="0" w:firstRowFirstColumn="0" w:firstRowLastColumn="0" w:lastRowFirstColumn="0" w:lastRowLastColumn="0"/>
              <w:rPr>
                <w:rFonts w:ascii="Merriweather" w:hAnsi="Merriweather"/>
                <w:lang w:val="en-IN"/>
              </w:rPr>
            </w:pPr>
            <w:r w:rsidRPr="00311C79">
              <w:rPr>
                <w:rFonts w:ascii="Merriweather" w:hAnsi="Merriweather"/>
                <w:lang w:val="en-IN"/>
              </w:rPr>
              <w:t xml:space="preserve">NO GAP when we apply a style to an element which has both the classes. </w:t>
            </w:r>
            <w:r w:rsidRPr="00311C79">
              <w:rPr>
                <w:rFonts w:ascii="Merriweather" w:hAnsi="Merriweather"/>
                <w:sz w:val="24"/>
                <w:szCs w:val="24"/>
                <w:lang w:val="en-IN"/>
              </w:rPr>
              <w:br/>
            </w:r>
          </w:p>
        </w:tc>
      </w:tr>
      <w:tr w:rsidR="00BF42E8" w:rsidRPr="00311C79" w14:paraId="08F3154D" w14:textId="77777777" w:rsidTr="00311C79">
        <w:tc>
          <w:tcPr>
            <w:cnfStyle w:val="001000000000" w:firstRow="0" w:lastRow="0" w:firstColumn="1" w:lastColumn="0" w:oddVBand="0" w:evenVBand="0" w:oddHBand="0" w:evenHBand="0" w:firstRowFirstColumn="0" w:firstRowLastColumn="0" w:lastRowFirstColumn="0" w:lastRowLastColumn="0"/>
            <w:tcW w:w="704" w:type="dxa"/>
          </w:tcPr>
          <w:p w14:paraId="5C2DC1CD" w14:textId="5DF9BDD6" w:rsidR="00BF42E8" w:rsidRPr="00311C79" w:rsidRDefault="00BF42E8" w:rsidP="00CF0218">
            <w:pPr>
              <w:rPr>
                <w:rFonts w:ascii="Merriweather" w:hAnsi="Merriweather"/>
                <w:lang w:val="en-IN"/>
              </w:rPr>
            </w:pPr>
            <w:r w:rsidRPr="00311C79">
              <w:rPr>
                <w:rFonts w:ascii="Merriweather" w:hAnsi="Merriweather"/>
                <w:lang w:val="en-IN"/>
              </w:rPr>
              <w:t>4.</w:t>
            </w:r>
          </w:p>
        </w:tc>
        <w:tc>
          <w:tcPr>
            <w:tcW w:w="3683" w:type="dxa"/>
          </w:tcPr>
          <w:p w14:paraId="6270B1A2" w14:textId="0FF2A312" w:rsidR="00BF42E8" w:rsidRPr="00311C79" w:rsidRDefault="00BF42E8" w:rsidP="00CF0218">
            <w:pPr>
              <w:cnfStyle w:val="000000000000" w:firstRow="0" w:lastRow="0" w:firstColumn="0" w:lastColumn="0" w:oddVBand="0" w:evenVBand="0" w:oddHBand="0" w:evenHBand="0" w:firstRowFirstColumn="0" w:firstRowLastColumn="0" w:lastRowFirstColumn="0" w:lastRowLastColumn="0"/>
              <w:rPr>
                <w:rFonts w:ascii="Merriweather" w:hAnsi="Merriweather"/>
                <w:b/>
                <w:bCs/>
                <w:lang w:val="en-IN"/>
              </w:rPr>
            </w:pPr>
            <w:r w:rsidRPr="00311C79">
              <w:rPr>
                <w:rFonts w:ascii="Merriweather" w:hAnsi="Merriweather"/>
                <w:b/>
                <w:bCs/>
                <w:lang w:val="en-IN"/>
              </w:rPr>
              <w:t>Child Combinator</w:t>
            </w:r>
          </w:p>
        </w:tc>
        <w:tc>
          <w:tcPr>
            <w:tcW w:w="4629" w:type="dxa"/>
          </w:tcPr>
          <w:p w14:paraId="185B7DBA" w14:textId="52B995A8" w:rsidR="00BF42E8" w:rsidRPr="00311C79" w:rsidRDefault="00BF42E8" w:rsidP="00CF0218">
            <w:pPr>
              <w:cnfStyle w:val="000000000000" w:firstRow="0" w:lastRow="0" w:firstColumn="0" w:lastColumn="0" w:oddVBand="0" w:evenVBand="0" w:oddHBand="0" w:evenHBand="0" w:firstRowFirstColumn="0" w:firstRowLastColumn="0" w:lastRowFirstColumn="0" w:lastRowLastColumn="0"/>
              <w:rPr>
                <w:rFonts w:ascii="Merriweather" w:hAnsi="Merriweather"/>
                <w:lang w:val="en-IN"/>
              </w:rPr>
            </w:pPr>
            <w:r w:rsidRPr="00311C79">
              <w:rPr>
                <w:rFonts w:ascii="Merriweather" w:hAnsi="Merriweather"/>
                <w:lang w:val="en-IN"/>
              </w:rPr>
              <w:t xml:space="preserve">It will apply the style to a direct child only, not if the right most is a </w:t>
            </w:r>
            <w:proofErr w:type="gramStart"/>
            <w:r w:rsidRPr="00311C79">
              <w:rPr>
                <w:rFonts w:ascii="Merriweather" w:hAnsi="Merriweather"/>
                <w:lang w:val="en-IN"/>
              </w:rPr>
              <w:t>grand children of the tag</w:t>
            </w:r>
            <w:proofErr w:type="gramEnd"/>
            <w:r w:rsidRPr="00311C79">
              <w:rPr>
                <w:rFonts w:ascii="Merriweather" w:hAnsi="Merriweather"/>
                <w:lang w:val="en-IN"/>
              </w:rPr>
              <w:t xml:space="preserve"> to </w:t>
            </w:r>
            <w:proofErr w:type="spellStart"/>
            <w:r w:rsidRPr="00311C79">
              <w:rPr>
                <w:rFonts w:ascii="Merriweather" w:hAnsi="Merriweather"/>
                <w:lang w:val="en-IN"/>
              </w:rPr>
              <w:t>it’s</w:t>
            </w:r>
            <w:proofErr w:type="spellEnd"/>
            <w:r w:rsidRPr="00311C79">
              <w:rPr>
                <w:rFonts w:ascii="Merriweather" w:hAnsi="Merriweather"/>
                <w:lang w:val="en-IN"/>
              </w:rPr>
              <w:t xml:space="preserve"> left. MUST be a </w:t>
            </w:r>
            <w:proofErr w:type="gramStart"/>
            <w:r w:rsidRPr="00311C79">
              <w:rPr>
                <w:rFonts w:ascii="Merriweather" w:hAnsi="Merriweather"/>
                <w:lang w:val="en-IN"/>
              </w:rPr>
              <w:t>direct children</w:t>
            </w:r>
            <w:proofErr w:type="gramEnd"/>
            <w:r w:rsidRPr="00311C79">
              <w:rPr>
                <w:rFonts w:ascii="Merriweather" w:hAnsi="Merriweather"/>
                <w:lang w:val="en-IN"/>
              </w:rPr>
              <w:t>.</w:t>
            </w:r>
          </w:p>
        </w:tc>
      </w:tr>
      <w:tr w:rsidR="00BF42E8" w:rsidRPr="00311C79" w14:paraId="135E2B97" w14:textId="77777777" w:rsidTr="00311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084DE72" w14:textId="28510FA1" w:rsidR="00BF42E8" w:rsidRPr="00311C79" w:rsidRDefault="00B50C9A" w:rsidP="00CF0218">
            <w:pPr>
              <w:rPr>
                <w:rFonts w:ascii="Merriweather" w:hAnsi="Merriweather"/>
                <w:lang w:val="en-IN"/>
              </w:rPr>
            </w:pPr>
            <w:r w:rsidRPr="00311C79">
              <w:rPr>
                <w:rFonts w:ascii="Merriweather" w:hAnsi="Merriweather"/>
                <w:lang w:val="en-IN"/>
              </w:rPr>
              <w:t>5.</w:t>
            </w:r>
          </w:p>
        </w:tc>
        <w:tc>
          <w:tcPr>
            <w:tcW w:w="3683" w:type="dxa"/>
          </w:tcPr>
          <w:p w14:paraId="3456B373" w14:textId="30544DFA" w:rsidR="00BF42E8" w:rsidRPr="00311C79" w:rsidRDefault="00B50C9A" w:rsidP="00CF0218">
            <w:pPr>
              <w:cnfStyle w:val="000000100000" w:firstRow="0" w:lastRow="0" w:firstColumn="0" w:lastColumn="0" w:oddVBand="0" w:evenVBand="0" w:oddHBand="1" w:evenHBand="0" w:firstRowFirstColumn="0" w:firstRowLastColumn="0" w:lastRowFirstColumn="0" w:lastRowLastColumn="0"/>
              <w:rPr>
                <w:rFonts w:ascii="Merriweather" w:hAnsi="Merriweather"/>
                <w:lang w:val="en-IN"/>
              </w:rPr>
            </w:pPr>
            <w:r w:rsidRPr="00311C79">
              <w:rPr>
                <w:rFonts w:ascii="Merriweather" w:hAnsi="Merriweather"/>
                <w:lang w:val="en-IN"/>
              </w:rPr>
              <w:t>General sibling selector</w:t>
            </w:r>
          </w:p>
        </w:tc>
        <w:tc>
          <w:tcPr>
            <w:tcW w:w="4629" w:type="dxa"/>
          </w:tcPr>
          <w:p w14:paraId="7D2F1C50" w14:textId="43D7CCF1" w:rsidR="00BF42E8" w:rsidRPr="00311C79" w:rsidRDefault="00B50C9A" w:rsidP="00CF0218">
            <w:pPr>
              <w:cnfStyle w:val="000000100000" w:firstRow="0" w:lastRow="0" w:firstColumn="0" w:lastColumn="0" w:oddVBand="0" w:evenVBand="0" w:oddHBand="1" w:evenHBand="0" w:firstRowFirstColumn="0" w:firstRowLastColumn="0" w:lastRowFirstColumn="0" w:lastRowLastColumn="0"/>
              <w:rPr>
                <w:rFonts w:ascii="Merriweather" w:hAnsi="Merriweather"/>
                <w:lang w:val="en-IN"/>
              </w:rPr>
            </w:pPr>
            <w:r w:rsidRPr="00311C79">
              <w:rPr>
                <w:rFonts w:ascii="Lato" w:hAnsi="Lato"/>
                <w:color w:val="0A0A23"/>
                <w:sz w:val="28"/>
                <w:szCs w:val="28"/>
                <w:shd w:val="clear" w:color="auto" w:fill="FFFFFF"/>
              </w:rPr>
              <w:t xml:space="preserve">The sibling combinator used between selectors matches elements that are siblings of another element, that is, the elements mentioned which are at the same hierarchical level and </w:t>
            </w:r>
            <w:r w:rsidRPr="00311C79">
              <w:rPr>
                <w:rFonts w:ascii="Lato" w:hAnsi="Lato"/>
                <w:color w:val="0A0A23"/>
                <w:sz w:val="28"/>
                <w:szCs w:val="28"/>
                <w:shd w:val="clear" w:color="auto" w:fill="FFFFFF"/>
              </w:rPr>
              <w:lastRenderedPageBreak/>
              <w:t>appear after the one mentioned at left.</w:t>
            </w:r>
          </w:p>
        </w:tc>
      </w:tr>
      <w:tr w:rsidR="00BF42E8" w:rsidRPr="00311C79" w14:paraId="4C481647" w14:textId="77777777" w:rsidTr="00311C79">
        <w:tc>
          <w:tcPr>
            <w:cnfStyle w:val="001000000000" w:firstRow="0" w:lastRow="0" w:firstColumn="1" w:lastColumn="0" w:oddVBand="0" w:evenVBand="0" w:oddHBand="0" w:evenHBand="0" w:firstRowFirstColumn="0" w:firstRowLastColumn="0" w:lastRowFirstColumn="0" w:lastRowLastColumn="0"/>
            <w:tcW w:w="704" w:type="dxa"/>
          </w:tcPr>
          <w:p w14:paraId="523A472F" w14:textId="3CF23713" w:rsidR="00BF42E8" w:rsidRPr="00311C79" w:rsidRDefault="00311C79" w:rsidP="00CF0218">
            <w:pPr>
              <w:rPr>
                <w:rFonts w:ascii="Merriweather" w:hAnsi="Merriweather"/>
                <w:lang w:val="en-IN"/>
              </w:rPr>
            </w:pPr>
            <w:r w:rsidRPr="00311C79">
              <w:rPr>
                <w:rFonts w:ascii="Merriweather" w:hAnsi="Merriweather"/>
                <w:lang w:val="en-IN"/>
              </w:rPr>
              <w:lastRenderedPageBreak/>
              <w:t xml:space="preserve">6. </w:t>
            </w:r>
          </w:p>
        </w:tc>
        <w:tc>
          <w:tcPr>
            <w:tcW w:w="3683" w:type="dxa"/>
          </w:tcPr>
          <w:p w14:paraId="20C9BE87" w14:textId="77CF0060" w:rsidR="00BF42E8" w:rsidRPr="00311C79" w:rsidRDefault="00311C79" w:rsidP="00CF0218">
            <w:pPr>
              <w:cnfStyle w:val="000000000000" w:firstRow="0" w:lastRow="0" w:firstColumn="0" w:lastColumn="0" w:oddVBand="0" w:evenVBand="0" w:oddHBand="0" w:evenHBand="0" w:firstRowFirstColumn="0" w:firstRowLastColumn="0" w:lastRowFirstColumn="0" w:lastRowLastColumn="0"/>
              <w:rPr>
                <w:rFonts w:ascii="Merriweather" w:hAnsi="Merriweather"/>
                <w:lang w:val="en-IN"/>
              </w:rPr>
            </w:pPr>
            <w:r w:rsidRPr="00311C79">
              <w:rPr>
                <w:rFonts w:ascii="Merriweather" w:hAnsi="Merriweather"/>
                <w:lang w:val="en-IN"/>
              </w:rPr>
              <w:t>Adjacent Sibling selector</w:t>
            </w:r>
          </w:p>
        </w:tc>
        <w:tc>
          <w:tcPr>
            <w:tcW w:w="4629" w:type="dxa"/>
          </w:tcPr>
          <w:p w14:paraId="769EFC75" w14:textId="67F3109A" w:rsidR="00BF42E8" w:rsidRPr="00311C79" w:rsidRDefault="00311C79" w:rsidP="00CF0218">
            <w:pPr>
              <w:cnfStyle w:val="000000000000" w:firstRow="0" w:lastRow="0" w:firstColumn="0" w:lastColumn="0" w:oddVBand="0" w:evenVBand="0" w:oddHBand="0" w:evenHBand="0" w:firstRowFirstColumn="0" w:firstRowLastColumn="0" w:lastRowFirstColumn="0" w:lastRowLastColumn="0"/>
              <w:rPr>
                <w:rFonts w:ascii="Merriweather" w:hAnsi="Merriweather"/>
                <w:lang w:val="en-IN"/>
              </w:rPr>
            </w:pPr>
            <w:r w:rsidRPr="00311C79">
              <w:rPr>
                <w:rFonts w:ascii="Lato" w:hAnsi="Lato"/>
                <w:color w:val="0A0A23"/>
                <w:sz w:val="28"/>
                <w:szCs w:val="28"/>
                <w:shd w:val="clear" w:color="auto" w:fill="FFFFFF"/>
              </w:rPr>
              <w:t>The adjacent combinator matches only the IMMEDIATE sibling that comes after an element.</w:t>
            </w:r>
          </w:p>
        </w:tc>
      </w:tr>
      <w:tr w:rsidR="00BF42E8" w:rsidRPr="00311C79" w14:paraId="5BD3B44A" w14:textId="77777777" w:rsidTr="00311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48B92B7" w14:textId="77777777" w:rsidR="00BF42E8" w:rsidRPr="00311C79" w:rsidRDefault="00BF42E8" w:rsidP="00CF0218">
            <w:pPr>
              <w:rPr>
                <w:rFonts w:ascii="Merriweather" w:hAnsi="Merriweather"/>
                <w:lang w:val="en-IN"/>
              </w:rPr>
            </w:pPr>
          </w:p>
        </w:tc>
        <w:tc>
          <w:tcPr>
            <w:tcW w:w="3683" w:type="dxa"/>
          </w:tcPr>
          <w:p w14:paraId="79881FB0" w14:textId="77777777" w:rsidR="00BF42E8" w:rsidRPr="00311C79" w:rsidRDefault="00BF42E8" w:rsidP="00CF0218">
            <w:pPr>
              <w:cnfStyle w:val="000000100000" w:firstRow="0" w:lastRow="0" w:firstColumn="0" w:lastColumn="0" w:oddVBand="0" w:evenVBand="0" w:oddHBand="1" w:evenHBand="0" w:firstRowFirstColumn="0" w:firstRowLastColumn="0" w:lastRowFirstColumn="0" w:lastRowLastColumn="0"/>
              <w:rPr>
                <w:rFonts w:ascii="Merriweather" w:hAnsi="Merriweather"/>
                <w:lang w:val="en-IN"/>
              </w:rPr>
            </w:pPr>
          </w:p>
        </w:tc>
        <w:tc>
          <w:tcPr>
            <w:tcW w:w="4629" w:type="dxa"/>
          </w:tcPr>
          <w:p w14:paraId="76349F64" w14:textId="77777777" w:rsidR="00BF42E8" w:rsidRPr="00311C79" w:rsidRDefault="00BF42E8" w:rsidP="00CF0218">
            <w:pPr>
              <w:cnfStyle w:val="000000100000" w:firstRow="0" w:lastRow="0" w:firstColumn="0" w:lastColumn="0" w:oddVBand="0" w:evenVBand="0" w:oddHBand="1" w:evenHBand="0" w:firstRowFirstColumn="0" w:firstRowLastColumn="0" w:lastRowFirstColumn="0" w:lastRowLastColumn="0"/>
              <w:rPr>
                <w:rFonts w:ascii="Merriweather" w:hAnsi="Merriweather"/>
                <w:lang w:val="en-IN"/>
              </w:rPr>
            </w:pPr>
          </w:p>
        </w:tc>
      </w:tr>
    </w:tbl>
    <w:p w14:paraId="01298280" w14:textId="02E09EC6" w:rsidR="00485520" w:rsidRPr="00311C79" w:rsidRDefault="00311C79" w:rsidP="00CF0218">
      <w:pPr>
        <w:spacing w:after="0"/>
        <w:rPr>
          <w:rFonts w:ascii="Merriweather" w:hAnsi="Merriweather"/>
          <w:sz w:val="24"/>
          <w:szCs w:val="24"/>
          <w:lang w:val="en-IN"/>
        </w:rPr>
      </w:pPr>
      <w:r w:rsidRPr="00311C79">
        <w:rPr>
          <w:noProof/>
          <w:sz w:val="20"/>
          <w:szCs w:val="20"/>
          <w:lang w:val="en-IN"/>
        </w:rPr>
        <w:drawing>
          <wp:anchor distT="0" distB="0" distL="114300" distR="114300" simplePos="0" relativeHeight="251661312" behindDoc="1" locked="0" layoutInCell="1" allowOverlap="1" wp14:anchorId="46CC191E" wp14:editId="3314A1AF">
            <wp:simplePos x="0" y="0"/>
            <wp:positionH relativeFrom="margin">
              <wp:posOffset>-38100</wp:posOffset>
            </wp:positionH>
            <wp:positionV relativeFrom="paragraph">
              <wp:posOffset>778510</wp:posOffset>
            </wp:positionV>
            <wp:extent cx="3142615" cy="2240280"/>
            <wp:effectExtent l="0" t="0" r="635" b="7620"/>
            <wp:wrapTight wrapText="bothSides">
              <wp:wrapPolygon edited="0">
                <wp:start x="0" y="0"/>
                <wp:lineTo x="0" y="21490"/>
                <wp:lineTo x="21473" y="21490"/>
                <wp:lineTo x="214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2615" cy="2240280"/>
                    </a:xfrm>
                    <a:prstGeom prst="rect">
                      <a:avLst/>
                    </a:prstGeom>
                  </pic:spPr>
                </pic:pic>
              </a:graphicData>
            </a:graphic>
            <wp14:sizeRelH relativeFrom="page">
              <wp14:pctWidth>0</wp14:pctWidth>
            </wp14:sizeRelH>
            <wp14:sizeRelV relativeFrom="page">
              <wp14:pctHeight>0</wp14:pctHeight>
            </wp14:sizeRelV>
          </wp:anchor>
        </w:drawing>
      </w:r>
      <w:r w:rsidR="005A783C" w:rsidRPr="00311C79">
        <w:rPr>
          <w:rFonts w:ascii="Merriweather" w:hAnsi="Merriweather"/>
          <w:b/>
          <w:bCs/>
          <w:sz w:val="24"/>
          <w:szCs w:val="24"/>
          <w:u w:val="single"/>
          <w:lang w:val="en-IN"/>
        </w:rPr>
        <w:br/>
      </w:r>
      <w:r w:rsidR="005A783C" w:rsidRPr="00311C79">
        <w:rPr>
          <w:rFonts w:ascii="Merriweather" w:hAnsi="Merriweather"/>
          <w:lang w:val="en-IN"/>
        </w:rPr>
        <w:br/>
      </w:r>
      <w:r w:rsidR="005A783C" w:rsidRPr="00311C79">
        <w:rPr>
          <w:rFonts w:ascii="Merriweather" w:hAnsi="Merriweather"/>
          <w:b/>
          <w:bCs/>
          <w:lang w:val="en-IN"/>
        </w:rPr>
        <w:t xml:space="preserve"> </w:t>
      </w:r>
      <w:r w:rsidR="00294FBA" w:rsidRPr="00311C79">
        <w:rPr>
          <w:rFonts w:ascii="Merriweather" w:hAnsi="Merriweather"/>
          <w:sz w:val="24"/>
          <w:szCs w:val="24"/>
          <w:lang w:val="en-IN"/>
        </w:rPr>
        <w:br/>
      </w:r>
      <w:r w:rsidR="00294FBA" w:rsidRPr="00311C79">
        <w:rPr>
          <w:rFonts w:ascii="Merriweather" w:hAnsi="Merriweather"/>
          <w:lang w:val="en-IN"/>
        </w:rPr>
        <w:t>So here we have 2 classes: Class 1 and class 2.</w:t>
      </w:r>
      <w:r w:rsidR="00294FBA" w:rsidRPr="00311C79">
        <w:rPr>
          <w:rFonts w:ascii="Merriweather" w:hAnsi="Merriweather"/>
          <w:lang w:val="en-IN"/>
        </w:rPr>
        <w:br/>
        <w:t xml:space="preserve">1. </w:t>
      </w:r>
      <w:r w:rsidR="00294FBA" w:rsidRPr="00311C79">
        <w:rPr>
          <w:rFonts w:ascii="Merriweather" w:hAnsi="Merriweather"/>
          <w:b/>
          <w:bCs/>
          <w:lang w:val="en-IN"/>
        </w:rPr>
        <w:t xml:space="preserve">The first style statement is </w:t>
      </w:r>
      <w:proofErr w:type="gramStart"/>
      <w:r w:rsidR="00294FBA" w:rsidRPr="00311C79">
        <w:rPr>
          <w:rFonts w:ascii="Merriweather" w:hAnsi="Merriweather"/>
          <w:b/>
          <w:bCs/>
          <w:lang w:val="en-IN"/>
        </w:rPr>
        <w:t xml:space="preserve">the </w:t>
      </w:r>
      <w:r w:rsidR="00294FBA" w:rsidRPr="00311C79">
        <w:rPr>
          <w:rFonts w:ascii="Merriweather" w:hAnsi="Merriweather"/>
          <w:lang w:val="en-IN"/>
        </w:rPr>
        <w:t xml:space="preserve"> CASE</w:t>
      </w:r>
      <w:proofErr w:type="gramEnd"/>
      <w:r w:rsidR="00294FBA" w:rsidRPr="00311C79">
        <w:rPr>
          <w:rFonts w:ascii="Merriweather" w:hAnsi="Merriweather"/>
          <w:lang w:val="en-IN"/>
        </w:rPr>
        <w:t xml:space="preserve"> 3 here. </w:t>
      </w:r>
      <w:proofErr w:type="gramStart"/>
      <w:r w:rsidR="001450A8" w:rsidRPr="00311C79">
        <w:rPr>
          <w:rFonts w:ascii="Merriweather" w:hAnsi="Merriweather"/>
          <w:lang w:val="en-IN"/>
        </w:rPr>
        <w:t>So</w:t>
      </w:r>
      <w:proofErr w:type="gramEnd"/>
      <w:r w:rsidR="001450A8" w:rsidRPr="00311C79">
        <w:rPr>
          <w:rFonts w:ascii="Merriweather" w:hAnsi="Merriweather"/>
          <w:lang w:val="en-IN"/>
        </w:rPr>
        <w:t xml:space="preserve"> it applies to div 1 which has </w:t>
      </w:r>
      <w:r w:rsidR="001450A8" w:rsidRPr="00311C79">
        <w:rPr>
          <w:rFonts w:ascii="Merriweather" w:hAnsi="Merriweather"/>
          <w:u w:val="single"/>
          <w:lang w:val="en-IN"/>
        </w:rPr>
        <w:t>BOTH CLASS1 AND CLASS2</w:t>
      </w:r>
      <w:r w:rsidR="001450A8" w:rsidRPr="00311C79">
        <w:rPr>
          <w:rFonts w:ascii="Merriweather" w:hAnsi="Merriweather"/>
          <w:lang w:val="en-IN"/>
        </w:rPr>
        <w:t xml:space="preserve">. Just like </w:t>
      </w:r>
      <w:r w:rsidR="001450A8" w:rsidRPr="00311C79">
        <w:rPr>
          <w:rFonts w:ascii="Merriweather" w:hAnsi="Merriweather"/>
          <w:b/>
          <w:bCs/>
          <w:lang w:val="en-IN"/>
        </w:rPr>
        <w:t>and</w:t>
      </w:r>
      <w:r w:rsidR="001450A8" w:rsidRPr="00311C79">
        <w:rPr>
          <w:rFonts w:ascii="Merriweather" w:hAnsi="Merriweather"/>
          <w:lang w:val="en-IN"/>
        </w:rPr>
        <w:t xml:space="preserve"> operator</w:t>
      </w:r>
      <w:r w:rsidR="006416DB" w:rsidRPr="00311C79">
        <w:rPr>
          <w:rFonts w:ascii="Merriweather" w:hAnsi="Merriweather"/>
          <w:lang w:val="en-IN"/>
        </w:rPr>
        <w:t xml:space="preserve"> if </w:t>
      </w:r>
      <w:proofErr w:type="spellStart"/>
      <w:r w:rsidR="006416DB" w:rsidRPr="00311C79">
        <w:rPr>
          <w:rFonts w:ascii="Merriweather" w:hAnsi="Merriweather"/>
          <w:lang w:val="en-IN"/>
        </w:rPr>
        <w:t>a.b</w:t>
      </w:r>
      <w:proofErr w:type="spellEnd"/>
      <w:r w:rsidR="006416DB" w:rsidRPr="00311C79">
        <w:rPr>
          <w:rFonts w:ascii="Merriweather" w:hAnsi="Merriweather"/>
          <w:lang w:val="en-IN"/>
        </w:rPr>
        <w:t xml:space="preserve"> true then only it works.</w:t>
      </w:r>
      <w:r w:rsidR="001450A8" w:rsidRPr="00311C79">
        <w:rPr>
          <w:rFonts w:ascii="Merriweather" w:hAnsi="Merriweather"/>
          <w:lang w:val="en-IN"/>
        </w:rPr>
        <w:br/>
        <w:t xml:space="preserve">2. </w:t>
      </w:r>
      <w:r w:rsidR="001450A8" w:rsidRPr="00311C79">
        <w:rPr>
          <w:rFonts w:ascii="Merriweather" w:hAnsi="Merriweather"/>
          <w:b/>
          <w:bCs/>
          <w:lang w:val="en-IN"/>
        </w:rPr>
        <w:t xml:space="preserve">The second style statement is </w:t>
      </w:r>
      <w:r w:rsidR="001450A8" w:rsidRPr="00311C79">
        <w:rPr>
          <w:rFonts w:ascii="Merriweather" w:hAnsi="Merriweather"/>
          <w:lang w:val="en-IN"/>
        </w:rPr>
        <w:t xml:space="preserve">applied to the right most class </w:t>
      </w:r>
      <w:proofErr w:type="spellStart"/>
      <w:proofErr w:type="gramStart"/>
      <w:r w:rsidR="001450A8" w:rsidRPr="00311C79">
        <w:rPr>
          <w:rFonts w:ascii="Merriweather" w:hAnsi="Merriweather"/>
          <w:lang w:val="en-IN"/>
        </w:rPr>
        <w:t>ie</w:t>
      </w:r>
      <w:proofErr w:type="spellEnd"/>
      <w:proofErr w:type="gramEnd"/>
      <w:r w:rsidR="001450A8" w:rsidRPr="00311C79">
        <w:rPr>
          <w:rFonts w:ascii="Merriweather" w:hAnsi="Merriweather"/>
          <w:lang w:val="en-IN"/>
        </w:rPr>
        <w:t xml:space="preserve"> class 2 which is inside all other classes mentioned at the left of this. HEIRARCHIAL/</w:t>
      </w:r>
      <w:r w:rsidR="001450A8" w:rsidRPr="00311C79">
        <w:rPr>
          <w:rFonts w:ascii="Merriweather" w:hAnsi="Merriweather"/>
          <w:b/>
          <w:bCs/>
          <w:lang w:val="en-IN"/>
        </w:rPr>
        <w:t>NESTING</w:t>
      </w:r>
      <w:r w:rsidR="001450A8" w:rsidRPr="00311C79">
        <w:rPr>
          <w:rFonts w:ascii="Merriweather" w:hAnsi="Merriweather"/>
          <w:lang w:val="en-IN"/>
        </w:rPr>
        <w:t xml:space="preserve"> of classes. </w:t>
      </w:r>
      <w:proofErr w:type="gramStart"/>
      <w:r w:rsidR="001450A8" w:rsidRPr="00311C79">
        <w:rPr>
          <w:rFonts w:ascii="Merriweather" w:hAnsi="Merriweather"/>
          <w:lang w:val="en-IN"/>
        </w:rPr>
        <w:t>Hence</w:t>
      </w:r>
      <w:proofErr w:type="gramEnd"/>
      <w:r w:rsidR="001450A8" w:rsidRPr="00311C79">
        <w:rPr>
          <w:rFonts w:ascii="Merriweather" w:hAnsi="Merriweather"/>
          <w:lang w:val="en-IN"/>
        </w:rPr>
        <w:t xml:space="preserve"> we see the </w:t>
      </w:r>
      <w:r w:rsidR="001450A8" w:rsidRPr="00311C79">
        <w:rPr>
          <w:rFonts w:ascii="Merriweather" w:hAnsi="Merriweather"/>
          <w:b/>
          <w:bCs/>
          <w:lang w:val="en-IN"/>
        </w:rPr>
        <w:t>Third div</w:t>
      </w:r>
      <w:r w:rsidR="001450A8" w:rsidRPr="00311C79">
        <w:rPr>
          <w:rFonts w:ascii="Merriweather" w:hAnsi="Merriweather"/>
          <w:lang w:val="en-IN"/>
        </w:rPr>
        <w:t xml:space="preserve"> being changed to green.</w:t>
      </w:r>
      <w:r w:rsidR="001450A8" w:rsidRPr="00311C79">
        <w:rPr>
          <w:rFonts w:ascii="Merriweather" w:hAnsi="Merriweather"/>
          <w:lang w:val="en-IN"/>
        </w:rPr>
        <w:br/>
        <w:t xml:space="preserve">3. </w:t>
      </w:r>
      <w:r w:rsidR="001450A8" w:rsidRPr="00311C79">
        <w:rPr>
          <w:rFonts w:ascii="Merriweather" w:hAnsi="Merriweather"/>
          <w:b/>
          <w:bCs/>
          <w:lang w:val="en-IN"/>
        </w:rPr>
        <w:t xml:space="preserve">The third style statement is </w:t>
      </w:r>
      <w:r w:rsidR="001450A8" w:rsidRPr="00311C79">
        <w:rPr>
          <w:rFonts w:ascii="Merriweather" w:hAnsi="Merriweather"/>
          <w:lang w:val="en-IN"/>
        </w:rPr>
        <w:t xml:space="preserve">applied to </w:t>
      </w:r>
      <w:r w:rsidR="001450A8" w:rsidRPr="00311C79">
        <w:rPr>
          <w:rFonts w:ascii="Merriweather" w:hAnsi="Merriweather"/>
          <w:b/>
          <w:bCs/>
          <w:lang w:val="en-IN"/>
        </w:rPr>
        <w:t xml:space="preserve">all the </w:t>
      </w:r>
      <w:proofErr w:type="spellStart"/>
      <w:r w:rsidR="001450A8" w:rsidRPr="00311C79">
        <w:rPr>
          <w:rFonts w:ascii="Merriweather" w:hAnsi="Merriweather"/>
          <w:b/>
          <w:bCs/>
          <w:lang w:val="en-IN"/>
        </w:rPr>
        <w:t>divs</w:t>
      </w:r>
      <w:proofErr w:type="spellEnd"/>
      <w:r w:rsidR="001450A8" w:rsidRPr="00311C79">
        <w:rPr>
          <w:rFonts w:ascii="Merriweather" w:hAnsi="Merriweather"/>
          <w:b/>
          <w:bCs/>
          <w:lang w:val="en-IN"/>
        </w:rPr>
        <w:t xml:space="preserve"> which have either class one or</w:t>
      </w:r>
      <w:r w:rsidR="005D406E">
        <w:rPr>
          <w:rFonts w:ascii="Merriweather" w:hAnsi="Merriweather"/>
          <w:b/>
          <w:bCs/>
          <w:lang w:val="en-IN"/>
        </w:rPr>
        <w:t xml:space="preserve"> </w:t>
      </w:r>
      <w:r w:rsidR="001450A8" w:rsidRPr="00311C79">
        <w:rPr>
          <w:rFonts w:ascii="Merriweather" w:hAnsi="Merriweather"/>
          <w:b/>
          <w:bCs/>
          <w:lang w:val="en-IN"/>
        </w:rPr>
        <w:t xml:space="preserve">class 2 or both </w:t>
      </w:r>
      <w:proofErr w:type="spellStart"/>
      <w:r w:rsidR="001450A8" w:rsidRPr="00311C79">
        <w:rPr>
          <w:rFonts w:ascii="Merriweather" w:hAnsi="Merriweather"/>
          <w:b/>
          <w:bCs/>
          <w:lang w:val="en-IN"/>
        </w:rPr>
        <w:t>obv</w:t>
      </w:r>
      <w:proofErr w:type="spellEnd"/>
      <w:r w:rsidR="001450A8" w:rsidRPr="00311C79">
        <w:rPr>
          <w:rFonts w:ascii="Merriweather" w:hAnsi="Merriweather"/>
          <w:b/>
          <w:bCs/>
          <w:lang w:val="en-IN"/>
        </w:rPr>
        <w:t>.</w:t>
      </w:r>
      <w:r w:rsidR="000461B7" w:rsidRPr="00311C79">
        <w:rPr>
          <w:rFonts w:ascii="Merriweather" w:hAnsi="Merriweather"/>
          <w:sz w:val="24"/>
          <w:szCs w:val="24"/>
          <w:lang w:val="en-IN"/>
        </w:rPr>
        <w:br/>
      </w:r>
    </w:p>
    <w:p w14:paraId="45D21BE9" w14:textId="2910847A" w:rsidR="00485520" w:rsidRPr="00311C79" w:rsidRDefault="00485520" w:rsidP="00CF0218">
      <w:pPr>
        <w:pStyle w:val="ListParagraph"/>
        <w:numPr>
          <w:ilvl w:val="0"/>
          <w:numId w:val="2"/>
        </w:numPr>
        <w:spacing w:after="0"/>
        <w:rPr>
          <w:rFonts w:ascii="Merriweather" w:hAnsi="Merriweather"/>
          <w:sz w:val="24"/>
          <w:szCs w:val="24"/>
          <w:lang w:val="en-IN"/>
        </w:rPr>
      </w:pPr>
      <w:r w:rsidRPr="00311C79">
        <w:rPr>
          <w:rFonts w:ascii="Merriweather" w:hAnsi="Merriweather"/>
          <w:sz w:val="24"/>
          <w:szCs w:val="24"/>
          <w:lang w:val="en-IN"/>
        </w:rPr>
        <w:t>A class name can be used by multiple HTML elements, while an id name must only be used by one HTML element within the page</w:t>
      </w:r>
      <w:r w:rsidR="00DE1E54" w:rsidRPr="00311C79">
        <w:rPr>
          <w:rFonts w:ascii="Merriweather" w:hAnsi="Merriweather"/>
          <w:sz w:val="24"/>
          <w:szCs w:val="24"/>
          <w:lang w:val="en-IN"/>
        </w:rPr>
        <w:t>.</w:t>
      </w:r>
      <w:r w:rsidR="00AC6232">
        <w:rPr>
          <w:rFonts w:ascii="Merriweather" w:hAnsi="Merriweather"/>
          <w:sz w:val="24"/>
          <w:szCs w:val="24"/>
          <w:lang w:val="en-IN"/>
        </w:rPr>
        <w:br/>
      </w:r>
    </w:p>
    <w:p w14:paraId="15359E0A" w14:textId="41D5259B" w:rsidR="001C156A" w:rsidRPr="001C156A" w:rsidRDefault="00000000" w:rsidP="00CF0218">
      <w:pPr>
        <w:pStyle w:val="ListParagraph"/>
        <w:numPr>
          <w:ilvl w:val="0"/>
          <w:numId w:val="2"/>
        </w:numPr>
        <w:spacing w:after="0"/>
        <w:rPr>
          <w:rStyle w:val="Hyperlink"/>
          <w:rFonts w:ascii="Merriweather" w:hAnsi="Merriweather"/>
          <w:color w:val="auto"/>
          <w:sz w:val="32"/>
          <w:szCs w:val="32"/>
          <w:u w:val="none"/>
          <w:lang w:val="en-IN"/>
        </w:rPr>
      </w:pPr>
      <w:hyperlink r:id="rId12" w:history="1">
        <w:r w:rsidR="00485520" w:rsidRPr="00311C79">
          <w:rPr>
            <w:rStyle w:val="Hyperlink"/>
            <w:rFonts w:ascii="Merriweather" w:hAnsi="Merriweather"/>
            <w:sz w:val="24"/>
            <w:szCs w:val="24"/>
            <w:lang w:val="en-IN"/>
          </w:rPr>
          <w:t>Inheritance</w:t>
        </w:r>
      </w:hyperlink>
      <w:r w:rsidR="00AC6232">
        <w:rPr>
          <w:rStyle w:val="Hyperlink"/>
          <w:rFonts w:ascii="Merriweather" w:hAnsi="Merriweather"/>
          <w:sz w:val="24"/>
          <w:szCs w:val="24"/>
          <w:lang w:val="en-IN"/>
        </w:rPr>
        <w:br/>
      </w:r>
    </w:p>
    <w:p w14:paraId="1EDAEC04" w14:textId="66BED3ED" w:rsidR="006934C3" w:rsidRPr="006934C3" w:rsidRDefault="001C156A" w:rsidP="00CF0218">
      <w:pPr>
        <w:pStyle w:val="ListParagraph"/>
        <w:numPr>
          <w:ilvl w:val="0"/>
          <w:numId w:val="2"/>
        </w:numPr>
        <w:spacing w:after="0"/>
        <w:rPr>
          <w:rFonts w:ascii="Merriweather" w:hAnsi="Merriweather"/>
          <w:sz w:val="32"/>
          <w:szCs w:val="32"/>
          <w:lang w:val="en-IN"/>
        </w:rPr>
      </w:pPr>
      <w:r w:rsidRPr="005D406E">
        <w:rPr>
          <w:rFonts w:ascii="Merriweather" w:hAnsi="Merriweather"/>
          <w:b/>
          <w:bCs/>
          <w:sz w:val="24"/>
          <w:szCs w:val="24"/>
          <w:lang w:val="en-IN"/>
        </w:rPr>
        <w:t>The box model of Website styling</w:t>
      </w:r>
      <w:r>
        <w:rPr>
          <w:rFonts w:ascii="Merriweather" w:hAnsi="Merriweather"/>
          <w:sz w:val="24"/>
          <w:szCs w:val="24"/>
          <w:lang w:val="en-IN"/>
        </w:rPr>
        <w:t xml:space="preserve"> tells us that we can treat each element as a rectangular box, </w:t>
      </w:r>
      <w:r w:rsidR="00AA26AC">
        <w:rPr>
          <w:rFonts w:ascii="Merriweather" w:hAnsi="Merriweather"/>
          <w:sz w:val="24"/>
          <w:szCs w:val="24"/>
          <w:lang w:val="en-IN"/>
        </w:rPr>
        <w:t>which takes up some space on the screen and we can apply all the properties to this box.</w:t>
      </w:r>
      <w:r w:rsidR="007767AB">
        <w:rPr>
          <w:rFonts w:ascii="Merriweather" w:hAnsi="Merriweather"/>
          <w:sz w:val="24"/>
          <w:szCs w:val="24"/>
          <w:lang w:val="en-IN"/>
        </w:rPr>
        <w:t xml:space="preserve"> This CSS box wraps around the HTML elements to provide style.</w:t>
      </w:r>
      <w:r w:rsidR="00E62D47">
        <w:rPr>
          <w:rFonts w:ascii="Merriweather" w:hAnsi="Merriweather"/>
          <w:sz w:val="24"/>
          <w:szCs w:val="24"/>
          <w:lang w:val="en-IN"/>
        </w:rPr>
        <w:t xml:space="preserve"> </w:t>
      </w:r>
      <w:r w:rsidR="00E62D47" w:rsidRPr="00E62D47">
        <w:rPr>
          <w:rFonts w:ascii="Merriweather" w:hAnsi="Merriweather"/>
          <w:b/>
          <w:bCs/>
          <w:sz w:val="24"/>
          <w:szCs w:val="24"/>
          <w:lang w:val="en-IN"/>
        </w:rPr>
        <w:t>It has – content edge, padding edge, border edge and the margin edge.</w:t>
      </w:r>
      <w:r w:rsidR="005D406E">
        <w:rPr>
          <w:rFonts w:ascii="Merriweather" w:hAnsi="Merriweather"/>
          <w:b/>
          <w:bCs/>
          <w:sz w:val="24"/>
          <w:szCs w:val="24"/>
          <w:lang w:val="en-IN"/>
        </w:rPr>
        <w:t xml:space="preserve"> </w:t>
      </w:r>
      <w:r w:rsidR="005D406E">
        <w:rPr>
          <w:rFonts w:ascii="Merriweather" w:hAnsi="Merriweather"/>
          <w:sz w:val="24"/>
          <w:szCs w:val="24"/>
          <w:lang w:val="en-IN"/>
        </w:rPr>
        <w:t>It is the box shown when we do inspect element in a browser.</w:t>
      </w:r>
      <w:r w:rsidR="00AC6232">
        <w:rPr>
          <w:rFonts w:ascii="Merriweather" w:hAnsi="Merriweather"/>
          <w:sz w:val="24"/>
          <w:szCs w:val="24"/>
          <w:lang w:val="en-IN"/>
        </w:rPr>
        <w:br/>
      </w:r>
    </w:p>
    <w:p w14:paraId="056E05B2" w14:textId="61D941D1" w:rsidR="006934C3" w:rsidRPr="006934C3" w:rsidRDefault="006934C3" w:rsidP="00CF0218">
      <w:pPr>
        <w:pStyle w:val="ListParagraph"/>
        <w:numPr>
          <w:ilvl w:val="0"/>
          <w:numId w:val="2"/>
        </w:numPr>
        <w:spacing w:after="0"/>
        <w:rPr>
          <w:rFonts w:ascii="Merriweather" w:hAnsi="Merriweather"/>
          <w:sz w:val="28"/>
          <w:szCs w:val="28"/>
          <w:lang w:val="en-IN"/>
        </w:rPr>
      </w:pPr>
      <w:r w:rsidRPr="006934C3">
        <w:rPr>
          <w:rFonts w:ascii="Merriweather" w:hAnsi="Merriweather"/>
          <w:sz w:val="24"/>
          <w:szCs w:val="24"/>
          <w:lang w:val="en-IN"/>
        </w:rPr>
        <w:t>CSS display property has two things – Flex and grid. You must learn both. (Leaving it’s notes for a while.)</w:t>
      </w:r>
      <w:r w:rsidR="00AC6232">
        <w:rPr>
          <w:rFonts w:ascii="Merriweather" w:hAnsi="Merriweather"/>
          <w:sz w:val="24"/>
          <w:szCs w:val="24"/>
          <w:lang w:val="en-IN"/>
        </w:rPr>
        <w:br/>
      </w:r>
    </w:p>
    <w:p w14:paraId="223713E3" w14:textId="77777777" w:rsidR="006934C3" w:rsidRPr="006934C3" w:rsidRDefault="006934C3" w:rsidP="00CF0218">
      <w:pPr>
        <w:pStyle w:val="ListParagraph"/>
        <w:numPr>
          <w:ilvl w:val="0"/>
          <w:numId w:val="2"/>
        </w:numPr>
        <w:spacing w:after="0"/>
        <w:rPr>
          <w:rFonts w:ascii="Merriweather" w:hAnsi="Merriweather"/>
          <w:b/>
          <w:bCs/>
          <w:sz w:val="28"/>
          <w:szCs w:val="28"/>
          <w:lang w:val="en-IN"/>
        </w:rPr>
      </w:pPr>
      <w:r w:rsidRPr="006934C3">
        <w:rPr>
          <w:rFonts w:ascii="Merriweather" w:hAnsi="Merriweather"/>
          <w:b/>
          <w:bCs/>
          <w:sz w:val="24"/>
          <w:szCs w:val="24"/>
          <w:lang w:val="en-IN"/>
        </w:rPr>
        <w:t>Positioning</w:t>
      </w:r>
    </w:p>
    <w:p w14:paraId="37277489" w14:textId="6930A0E3" w:rsidR="006934C3" w:rsidRPr="006934C3" w:rsidRDefault="006934C3" w:rsidP="00CF0218">
      <w:pPr>
        <w:pStyle w:val="ListParagraph"/>
        <w:numPr>
          <w:ilvl w:val="1"/>
          <w:numId w:val="2"/>
        </w:numPr>
        <w:spacing w:after="0"/>
        <w:rPr>
          <w:rFonts w:ascii="Merriweather" w:hAnsi="Merriweather"/>
          <w:b/>
          <w:bCs/>
          <w:sz w:val="28"/>
          <w:szCs w:val="28"/>
          <w:lang w:val="en-IN"/>
        </w:rPr>
      </w:pPr>
      <w:r w:rsidRPr="006934C3">
        <w:rPr>
          <w:rFonts w:ascii="Merriweather" w:hAnsi="Merriweather"/>
          <w:b/>
          <w:bCs/>
          <w:sz w:val="24"/>
          <w:szCs w:val="24"/>
          <w:lang w:val="en-IN"/>
        </w:rPr>
        <w:t xml:space="preserve">Static: </w:t>
      </w:r>
      <w:r w:rsidRPr="006934C3">
        <w:rPr>
          <w:rFonts w:ascii="Merriweather" w:hAnsi="Merriweather"/>
          <w:sz w:val="24"/>
          <w:szCs w:val="24"/>
          <w:lang w:val="en-IN"/>
        </w:rPr>
        <w:t>By default, position an element based on its current position in the flow. The top, right, bottom, left and z-index properties do not apply.</w:t>
      </w:r>
    </w:p>
    <w:p w14:paraId="09992379" w14:textId="557AC19D" w:rsidR="006934C3" w:rsidRPr="002B2A56" w:rsidRDefault="006934C3" w:rsidP="00CF0218">
      <w:pPr>
        <w:pStyle w:val="ListParagraph"/>
        <w:numPr>
          <w:ilvl w:val="1"/>
          <w:numId w:val="2"/>
        </w:numPr>
        <w:spacing w:after="0"/>
        <w:rPr>
          <w:rFonts w:ascii="Merriweather" w:hAnsi="Merriweather"/>
          <w:b/>
          <w:bCs/>
          <w:sz w:val="32"/>
          <w:szCs w:val="32"/>
          <w:lang w:val="en-IN"/>
        </w:rPr>
      </w:pPr>
      <w:r w:rsidRPr="00CA5954">
        <w:rPr>
          <w:rFonts w:ascii="Merriweather" w:hAnsi="Merriweather"/>
          <w:b/>
          <w:bCs/>
          <w:sz w:val="24"/>
          <w:szCs w:val="24"/>
          <w:lang w:val="en-IN"/>
        </w:rPr>
        <w:t>Relative</w:t>
      </w:r>
      <w:r>
        <w:rPr>
          <w:rFonts w:ascii="Merriweather" w:hAnsi="Merriweather"/>
          <w:b/>
          <w:bCs/>
          <w:sz w:val="28"/>
          <w:szCs w:val="28"/>
          <w:lang w:val="en-IN"/>
        </w:rPr>
        <w:t>:</w:t>
      </w:r>
      <w:r>
        <w:rPr>
          <w:rFonts w:ascii="Merriweather" w:hAnsi="Merriweather"/>
          <w:sz w:val="32"/>
          <w:szCs w:val="32"/>
          <w:lang w:val="en-IN"/>
        </w:rPr>
        <w:t xml:space="preserve"> </w:t>
      </w:r>
      <w:r w:rsidR="002B2A56">
        <w:rPr>
          <w:rFonts w:ascii="Merriweather" w:hAnsi="Merriweather"/>
          <w:sz w:val="24"/>
          <w:szCs w:val="24"/>
          <w:lang w:val="en-IN"/>
        </w:rPr>
        <w:t>We change the position of the element with respect to the position it is supposed to have if not explicitly set without changing layout.</w:t>
      </w:r>
    </w:p>
    <w:p w14:paraId="617107D2" w14:textId="10AD0114" w:rsidR="002B2A56" w:rsidRPr="00AC6232" w:rsidRDefault="002B2A56" w:rsidP="00CF0218">
      <w:pPr>
        <w:pStyle w:val="ListParagraph"/>
        <w:numPr>
          <w:ilvl w:val="1"/>
          <w:numId w:val="2"/>
        </w:numPr>
        <w:spacing w:after="0"/>
        <w:rPr>
          <w:rFonts w:ascii="Merriweather" w:hAnsi="Merriweather"/>
          <w:b/>
          <w:bCs/>
          <w:sz w:val="28"/>
          <w:szCs w:val="28"/>
          <w:lang w:val="en-IN"/>
        </w:rPr>
      </w:pPr>
      <w:r w:rsidRPr="002B2A56">
        <w:rPr>
          <w:rFonts w:ascii="Merriweather" w:hAnsi="Merriweather"/>
          <w:b/>
          <w:bCs/>
          <w:sz w:val="24"/>
          <w:szCs w:val="24"/>
          <w:lang w:val="en-IN"/>
        </w:rPr>
        <w:t>Absolute:</w:t>
      </w:r>
      <w:r>
        <w:rPr>
          <w:rFonts w:ascii="Merriweather" w:hAnsi="Merriweather"/>
          <w:b/>
          <w:bCs/>
          <w:sz w:val="24"/>
          <w:szCs w:val="24"/>
          <w:lang w:val="en-IN"/>
        </w:rPr>
        <w:t xml:space="preserve"> </w:t>
      </w:r>
      <w:r>
        <w:rPr>
          <w:rFonts w:ascii="Merriweather" w:hAnsi="Merriweather"/>
          <w:sz w:val="24"/>
          <w:szCs w:val="24"/>
          <w:lang w:val="en-IN"/>
        </w:rPr>
        <w:t xml:space="preserve">Position an element based on its closest positioned ancestor position </w:t>
      </w:r>
      <w:proofErr w:type="spellStart"/>
      <w:proofErr w:type="gramStart"/>
      <w:r>
        <w:rPr>
          <w:rFonts w:ascii="Merriweather" w:hAnsi="Merriweather"/>
          <w:sz w:val="24"/>
          <w:szCs w:val="24"/>
          <w:lang w:val="en-IN"/>
        </w:rPr>
        <w:t>ie</w:t>
      </w:r>
      <w:proofErr w:type="spellEnd"/>
      <w:proofErr w:type="gramEnd"/>
      <w:r>
        <w:rPr>
          <w:rFonts w:ascii="Merriweather" w:hAnsi="Merriweather"/>
          <w:sz w:val="24"/>
          <w:szCs w:val="24"/>
          <w:lang w:val="en-IN"/>
        </w:rPr>
        <w:t xml:space="preserve"> with respect to the parent.</w:t>
      </w:r>
      <w:r w:rsidR="00C10AA8">
        <w:rPr>
          <w:rFonts w:ascii="Merriweather" w:hAnsi="Merriweather"/>
          <w:sz w:val="24"/>
          <w:szCs w:val="24"/>
          <w:lang w:val="en-IN"/>
        </w:rPr>
        <w:br/>
      </w:r>
    </w:p>
    <w:p w14:paraId="66286106" w14:textId="580F1AFB" w:rsidR="00C10AA8" w:rsidRPr="00C10AA8" w:rsidRDefault="00AC6232" w:rsidP="00CF0218">
      <w:pPr>
        <w:pStyle w:val="ListParagraph"/>
        <w:numPr>
          <w:ilvl w:val="0"/>
          <w:numId w:val="2"/>
        </w:numPr>
        <w:spacing w:after="0"/>
        <w:rPr>
          <w:rFonts w:ascii="Merriweather" w:hAnsi="Merriweather"/>
          <w:b/>
          <w:bCs/>
          <w:sz w:val="24"/>
          <w:szCs w:val="24"/>
          <w:lang w:val="en-IN"/>
        </w:rPr>
      </w:pPr>
      <w:proofErr w:type="spellStart"/>
      <w:r>
        <w:rPr>
          <w:rFonts w:ascii="Merriweather" w:hAnsi="Merriweather"/>
          <w:b/>
          <w:bCs/>
          <w:sz w:val="24"/>
          <w:szCs w:val="24"/>
          <w:lang w:val="en-IN"/>
        </w:rPr>
        <w:lastRenderedPageBreak/>
        <w:t>Centering</w:t>
      </w:r>
      <w:proofErr w:type="spellEnd"/>
      <w:r>
        <w:rPr>
          <w:rFonts w:ascii="Merriweather" w:hAnsi="Merriweather"/>
          <w:b/>
          <w:bCs/>
          <w:sz w:val="24"/>
          <w:szCs w:val="24"/>
          <w:lang w:val="en-IN"/>
        </w:rPr>
        <w:t xml:space="preserve"> elements</w:t>
      </w:r>
      <w:r w:rsidRPr="00C10AA8">
        <w:rPr>
          <w:rFonts w:ascii="Merriweather" w:hAnsi="Merriweather"/>
          <w:b/>
          <w:bCs/>
          <w:sz w:val="24"/>
          <w:szCs w:val="24"/>
          <w:lang w:val="en-IN"/>
        </w:rPr>
        <w:t>:</w:t>
      </w:r>
      <w:r w:rsidRPr="00C10AA8">
        <w:rPr>
          <w:rFonts w:ascii="Merriweather" w:hAnsi="Merriweather"/>
          <w:b/>
          <w:bCs/>
          <w:sz w:val="28"/>
          <w:szCs w:val="28"/>
          <w:lang w:val="en-IN"/>
        </w:rPr>
        <w:t xml:space="preserve"> </w:t>
      </w:r>
      <w:r w:rsidRPr="00C10AA8">
        <w:rPr>
          <w:rFonts w:ascii="Merriweather" w:hAnsi="Merriweather"/>
          <w:sz w:val="24"/>
          <w:szCs w:val="24"/>
          <w:lang w:val="en-IN"/>
        </w:rPr>
        <w:t xml:space="preserve">The </w:t>
      </w:r>
      <w:r w:rsidRPr="006B658C">
        <w:rPr>
          <w:rFonts w:ascii="Merriweather" w:hAnsi="Merriweather"/>
          <w:b/>
          <w:bCs/>
          <w:sz w:val="24"/>
          <w:szCs w:val="24"/>
          <w:lang w:val="en-IN"/>
        </w:rPr>
        <w:t>two</w:t>
      </w:r>
      <w:r w:rsidRPr="00C10AA8">
        <w:rPr>
          <w:rFonts w:ascii="Merriweather" w:hAnsi="Merriweather"/>
          <w:sz w:val="24"/>
          <w:szCs w:val="24"/>
          <w:lang w:val="en-IN"/>
        </w:rPr>
        <w:t xml:space="preserve"> mostly used methods are – either provide margin as auto from the two </w:t>
      </w:r>
      <w:proofErr w:type="gramStart"/>
      <w:r w:rsidRPr="00C10AA8">
        <w:rPr>
          <w:rFonts w:ascii="Merriweather" w:hAnsi="Merriweather"/>
          <w:sz w:val="24"/>
          <w:szCs w:val="24"/>
          <w:lang w:val="en-IN"/>
        </w:rPr>
        <w:t>ends(</w:t>
      </w:r>
      <w:proofErr w:type="gramEnd"/>
      <w:r w:rsidRPr="00C10AA8">
        <w:rPr>
          <w:rFonts w:ascii="Merriweather" w:hAnsi="Merriweather"/>
          <w:sz w:val="24"/>
          <w:szCs w:val="24"/>
          <w:lang w:val="en-IN"/>
        </w:rPr>
        <w:t xml:space="preserve">move in clockwise from the top.) or use </w:t>
      </w:r>
      <w:proofErr w:type="spellStart"/>
      <w:r w:rsidRPr="00C10AA8">
        <w:rPr>
          <w:rFonts w:ascii="Merriweather" w:hAnsi="Merriweather"/>
          <w:sz w:val="24"/>
          <w:szCs w:val="24"/>
          <w:lang w:val="en-IN"/>
        </w:rPr>
        <w:t>text-align:center</w:t>
      </w:r>
      <w:proofErr w:type="spellEnd"/>
      <w:r w:rsidRPr="00C10AA8">
        <w:rPr>
          <w:rFonts w:ascii="Merriweather" w:hAnsi="Merriweather"/>
          <w:sz w:val="24"/>
          <w:szCs w:val="24"/>
          <w:lang w:val="en-IN"/>
        </w:rPr>
        <w:t xml:space="preserve">; to </w:t>
      </w:r>
      <w:proofErr w:type="spellStart"/>
      <w:r w:rsidRPr="00C10AA8">
        <w:rPr>
          <w:rFonts w:ascii="Merriweather" w:hAnsi="Merriweather"/>
          <w:sz w:val="24"/>
          <w:szCs w:val="24"/>
          <w:lang w:val="en-IN"/>
        </w:rPr>
        <w:t>center</w:t>
      </w:r>
      <w:proofErr w:type="spellEnd"/>
      <w:r w:rsidRPr="00C10AA8">
        <w:rPr>
          <w:rFonts w:ascii="Merriweather" w:hAnsi="Merriweather"/>
          <w:sz w:val="24"/>
          <w:szCs w:val="24"/>
          <w:lang w:val="en-IN"/>
        </w:rPr>
        <w:t xml:space="preserve"> the elements. Other ways include Grids, Flexbox, Bootstrap etc.</w:t>
      </w:r>
      <w:r w:rsidR="00C10AA8">
        <w:rPr>
          <w:rFonts w:ascii="Merriweather" w:hAnsi="Merriweather"/>
          <w:sz w:val="24"/>
          <w:szCs w:val="24"/>
          <w:lang w:val="en-IN"/>
        </w:rPr>
        <w:br/>
      </w:r>
    </w:p>
    <w:p w14:paraId="4E080D19" w14:textId="568AEA4C" w:rsidR="00AC6232" w:rsidRPr="00C10AA8" w:rsidRDefault="00C10AA8" w:rsidP="00CF0218">
      <w:pPr>
        <w:pStyle w:val="ListParagraph"/>
        <w:numPr>
          <w:ilvl w:val="0"/>
          <w:numId w:val="2"/>
        </w:numPr>
        <w:spacing w:after="0"/>
        <w:rPr>
          <w:rFonts w:ascii="Merriweather" w:hAnsi="Merriweather"/>
          <w:b/>
          <w:bCs/>
          <w:sz w:val="28"/>
          <w:szCs w:val="28"/>
          <w:lang w:val="en-IN"/>
        </w:rPr>
      </w:pPr>
      <w:r w:rsidRPr="00C10AA8">
        <w:rPr>
          <w:rFonts w:ascii="Merriweather" w:hAnsi="Merriweather"/>
          <w:b/>
          <w:bCs/>
          <w:sz w:val="28"/>
          <w:szCs w:val="28"/>
          <w:lang w:val="en-IN"/>
        </w:rPr>
        <w:t xml:space="preserve">Google Fonts API: </w:t>
      </w:r>
      <w:r w:rsidRPr="00C10AA8">
        <w:rPr>
          <w:rFonts w:ascii="Merriweather" w:hAnsi="Merriweather"/>
          <w:sz w:val="24"/>
          <w:szCs w:val="24"/>
          <w:lang w:val="en-IN"/>
        </w:rPr>
        <w:t xml:space="preserve">We can use </w:t>
      </w:r>
      <w:hyperlink r:id="rId13" w:history="1">
        <w:r w:rsidRPr="00C10AA8">
          <w:rPr>
            <w:rStyle w:val="Hyperlink"/>
            <w:rFonts w:ascii="Merriweather" w:hAnsi="Merriweather"/>
            <w:sz w:val="24"/>
            <w:szCs w:val="24"/>
            <w:lang w:val="en-IN"/>
          </w:rPr>
          <w:t>Google fonts</w:t>
        </w:r>
      </w:hyperlink>
      <w:r w:rsidRPr="00C10AA8">
        <w:rPr>
          <w:rFonts w:ascii="Merriweather" w:hAnsi="Merriweather"/>
          <w:sz w:val="24"/>
          <w:szCs w:val="24"/>
          <w:lang w:val="en-IN"/>
        </w:rPr>
        <w:t xml:space="preserve"> to resource the fonts which might not be present at the user end</w:t>
      </w:r>
      <w:r>
        <w:rPr>
          <w:rFonts w:ascii="Merriweather" w:hAnsi="Merriweather"/>
          <w:sz w:val="28"/>
          <w:szCs w:val="28"/>
          <w:lang w:val="en-IN"/>
        </w:rPr>
        <w:t>.</w:t>
      </w:r>
      <w:r>
        <w:rPr>
          <w:rFonts w:ascii="Merriweather" w:hAnsi="Merriweather"/>
          <w:sz w:val="28"/>
          <w:szCs w:val="28"/>
          <w:lang w:val="en-IN"/>
        </w:rPr>
        <w:br/>
      </w:r>
    </w:p>
    <w:p w14:paraId="5E58D389" w14:textId="1311F58F" w:rsidR="00986300" w:rsidRPr="00986300" w:rsidRDefault="00000000" w:rsidP="00CF0218">
      <w:pPr>
        <w:pStyle w:val="ListParagraph"/>
        <w:numPr>
          <w:ilvl w:val="0"/>
          <w:numId w:val="2"/>
        </w:numPr>
        <w:spacing w:after="0"/>
        <w:rPr>
          <w:rFonts w:ascii="Merriweather" w:hAnsi="Merriweather"/>
          <w:b/>
          <w:bCs/>
          <w:sz w:val="28"/>
          <w:szCs w:val="28"/>
          <w:lang w:val="en-IN"/>
        </w:rPr>
      </w:pPr>
      <w:hyperlink r:id="rId14" w:history="1">
        <w:r w:rsidR="00C10AA8" w:rsidRPr="00C10AA8">
          <w:rPr>
            <w:rStyle w:val="Hyperlink"/>
            <w:rFonts w:ascii="Merriweather" w:hAnsi="Merriweather"/>
            <w:b/>
            <w:bCs/>
            <w:sz w:val="28"/>
            <w:szCs w:val="28"/>
            <w:lang w:val="en-IN"/>
          </w:rPr>
          <w:t>CSS Sizing</w:t>
        </w:r>
      </w:hyperlink>
      <w:r w:rsidR="00C10AA8">
        <w:rPr>
          <w:rFonts w:ascii="Merriweather" w:hAnsi="Merriweather"/>
          <w:b/>
          <w:bCs/>
          <w:sz w:val="28"/>
          <w:szCs w:val="28"/>
          <w:lang w:val="en-IN"/>
        </w:rPr>
        <w:t xml:space="preserve">: </w:t>
      </w:r>
      <w:r w:rsidR="00C10AA8">
        <w:rPr>
          <w:rFonts w:ascii="Merriweather" w:hAnsi="Merriweather"/>
          <w:sz w:val="28"/>
          <w:szCs w:val="28"/>
          <w:lang w:val="en-IN"/>
        </w:rPr>
        <w:t xml:space="preserve">We can use </w:t>
      </w:r>
      <w:hyperlink r:id="rId15" w:history="1">
        <w:r w:rsidR="00C10AA8" w:rsidRPr="00C10AA8">
          <w:rPr>
            <w:rStyle w:val="Hyperlink"/>
            <w:rFonts w:ascii="Merriweather" w:hAnsi="Merriweather"/>
            <w:sz w:val="28"/>
            <w:szCs w:val="28"/>
            <w:lang w:val="en-IN"/>
          </w:rPr>
          <w:t>different units</w:t>
        </w:r>
      </w:hyperlink>
      <w:r w:rsidR="00C10AA8">
        <w:rPr>
          <w:rFonts w:ascii="Merriweather" w:hAnsi="Merriweather"/>
          <w:sz w:val="28"/>
          <w:szCs w:val="28"/>
          <w:lang w:val="en-IN"/>
        </w:rPr>
        <w:t xml:space="preserve"> to size our text or even images. Some of them are – </w:t>
      </w:r>
      <w:proofErr w:type="spellStart"/>
      <w:r w:rsidR="00C10AA8">
        <w:rPr>
          <w:rFonts w:ascii="Merriweather" w:hAnsi="Merriweather"/>
          <w:sz w:val="28"/>
          <w:szCs w:val="28"/>
          <w:lang w:val="en-IN"/>
        </w:rPr>
        <w:t>em</w:t>
      </w:r>
      <w:proofErr w:type="spellEnd"/>
      <w:r w:rsidR="00C10AA8">
        <w:rPr>
          <w:rFonts w:ascii="Merriweather" w:hAnsi="Merriweather"/>
          <w:sz w:val="28"/>
          <w:szCs w:val="28"/>
          <w:lang w:val="en-IN"/>
        </w:rPr>
        <w:t xml:space="preserve">, rem, </w:t>
      </w:r>
      <w:proofErr w:type="spellStart"/>
      <w:r w:rsidR="00C10AA8">
        <w:rPr>
          <w:rFonts w:ascii="Merriweather" w:hAnsi="Merriweather"/>
          <w:sz w:val="28"/>
          <w:szCs w:val="28"/>
          <w:lang w:val="en-IN"/>
        </w:rPr>
        <w:t>px</w:t>
      </w:r>
      <w:proofErr w:type="spellEnd"/>
      <w:r w:rsidR="00C10AA8">
        <w:rPr>
          <w:rFonts w:ascii="Merriweather" w:hAnsi="Merriweather"/>
          <w:sz w:val="28"/>
          <w:szCs w:val="28"/>
          <w:lang w:val="en-IN"/>
        </w:rPr>
        <w:t>, (</w:t>
      </w:r>
      <w:proofErr w:type="spellStart"/>
      <w:r w:rsidR="00C10AA8">
        <w:rPr>
          <w:rFonts w:ascii="Merriweather" w:hAnsi="Merriweather"/>
          <w:sz w:val="28"/>
          <w:szCs w:val="28"/>
          <w:lang w:val="en-IN"/>
        </w:rPr>
        <w:t>vh</w:t>
      </w:r>
      <w:proofErr w:type="spellEnd"/>
      <w:r w:rsidR="00C10AA8">
        <w:rPr>
          <w:rFonts w:ascii="Merriweather" w:hAnsi="Merriweather"/>
          <w:sz w:val="28"/>
          <w:szCs w:val="28"/>
          <w:lang w:val="en-IN"/>
        </w:rPr>
        <w:t>/</w:t>
      </w:r>
      <w:proofErr w:type="spellStart"/>
      <w:r w:rsidR="00C10AA8">
        <w:rPr>
          <w:rFonts w:ascii="Merriweather" w:hAnsi="Merriweather"/>
          <w:sz w:val="28"/>
          <w:szCs w:val="28"/>
          <w:lang w:val="en-IN"/>
        </w:rPr>
        <w:t>vw</w:t>
      </w:r>
      <w:proofErr w:type="spellEnd"/>
      <w:r w:rsidR="00C10AA8">
        <w:rPr>
          <w:rFonts w:ascii="Merriweather" w:hAnsi="Merriweather"/>
          <w:sz w:val="28"/>
          <w:szCs w:val="28"/>
          <w:lang w:val="en-IN"/>
        </w:rPr>
        <w:t xml:space="preserve"> – viewport height and width) and percentages.</w:t>
      </w:r>
    </w:p>
    <w:p w14:paraId="330623DA" w14:textId="39995F0B" w:rsidR="00986300" w:rsidRPr="00986300" w:rsidRDefault="00000000" w:rsidP="00CF0218">
      <w:pPr>
        <w:pStyle w:val="ListParagraph"/>
        <w:numPr>
          <w:ilvl w:val="0"/>
          <w:numId w:val="2"/>
        </w:numPr>
        <w:spacing w:after="0"/>
        <w:rPr>
          <w:rFonts w:ascii="Merriweather" w:hAnsi="Merriweather"/>
          <w:b/>
          <w:bCs/>
          <w:sz w:val="28"/>
          <w:szCs w:val="28"/>
          <w:lang w:val="en-IN"/>
        </w:rPr>
      </w:pPr>
      <w:hyperlink r:id="rId16" w:history="1">
        <w:r w:rsidR="00986300" w:rsidRPr="00375B38">
          <w:rPr>
            <w:rStyle w:val="Hyperlink"/>
            <w:rFonts w:ascii="Merriweather" w:hAnsi="Merriweather"/>
            <w:b/>
            <w:bCs/>
            <w:sz w:val="28"/>
            <w:szCs w:val="28"/>
            <w:lang w:val="en-IN"/>
          </w:rPr>
          <w:t>Clear and Float</w:t>
        </w:r>
      </w:hyperlink>
      <w:r w:rsidR="00986300">
        <w:rPr>
          <w:rFonts w:ascii="Merriweather" w:hAnsi="Merriweather"/>
          <w:b/>
          <w:bCs/>
          <w:sz w:val="28"/>
          <w:szCs w:val="28"/>
          <w:lang w:val="en-IN"/>
        </w:rPr>
        <w:t>:</w:t>
      </w:r>
      <w:r w:rsidR="00375B38">
        <w:rPr>
          <w:rFonts w:ascii="Merriweather" w:hAnsi="Merriweather"/>
          <w:b/>
          <w:bCs/>
          <w:sz w:val="28"/>
          <w:szCs w:val="28"/>
          <w:lang w:val="en-IN"/>
        </w:rPr>
        <w:t xml:space="preserve"> </w:t>
      </w:r>
      <w:r w:rsidR="00375B38">
        <w:rPr>
          <w:rFonts w:ascii="Merriweather" w:hAnsi="Merriweather"/>
          <w:sz w:val="28"/>
          <w:szCs w:val="28"/>
          <w:lang w:val="en-IN"/>
        </w:rPr>
        <w:t xml:space="preserve">It is like using text wrap in html. Float decides what happens to the images, instead of being inline elements they go to side where we ask it to float, and then we can use clear property to adjust the text flow around it. Use the link to read more. I am writing here just to mention and recall that something like this is also there, </w:t>
      </w:r>
      <w:proofErr w:type="spellStart"/>
      <w:r w:rsidR="00375B38">
        <w:rPr>
          <w:rFonts w:ascii="Merriweather" w:hAnsi="Merriweather"/>
          <w:sz w:val="28"/>
          <w:szCs w:val="28"/>
          <w:lang w:val="en-IN"/>
        </w:rPr>
        <w:t>incase</w:t>
      </w:r>
      <w:proofErr w:type="spellEnd"/>
      <w:r w:rsidR="00375B38">
        <w:rPr>
          <w:rFonts w:ascii="Merriweather" w:hAnsi="Merriweather"/>
          <w:sz w:val="28"/>
          <w:szCs w:val="28"/>
          <w:lang w:val="en-IN"/>
        </w:rPr>
        <w:t xml:space="preserve"> you run into a problem and refer back here.</w:t>
      </w:r>
    </w:p>
    <w:p w14:paraId="28858B9E" w14:textId="020CD7BF" w:rsidR="00485520" w:rsidRPr="006934C3" w:rsidRDefault="006934C3" w:rsidP="00CF0218">
      <w:pPr>
        <w:spacing w:after="0"/>
        <w:rPr>
          <w:rFonts w:ascii="Merriweather" w:hAnsi="Merriweather"/>
          <w:b/>
          <w:bCs/>
          <w:sz w:val="32"/>
          <w:szCs w:val="32"/>
          <w:lang w:val="en-IN"/>
        </w:rPr>
      </w:pPr>
      <w:r w:rsidRPr="006934C3">
        <w:rPr>
          <w:rFonts w:ascii="Merriweather" w:hAnsi="Merriweather"/>
          <w:sz w:val="28"/>
          <w:szCs w:val="28"/>
          <w:lang w:val="en-IN"/>
        </w:rPr>
        <w:br/>
      </w:r>
      <w:r w:rsidR="00485520" w:rsidRPr="006934C3">
        <w:rPr>
          <w:rFonts w:ascii="Merriweather" w:hAnsi="Merriweather"/>
          <w:b/>
          <w:bCs/>
          <w:sz w:val="28"/>
          <w:szCs w:val="28"/>
          <w:lang w:val="en-IN"/>
        </w:rPr>
        <w:br/>
      </w:r>
      <w:r w:rsidR="00485520" w:rsidRPr="006934C3">
        <w:rPr>
          <w:rFonts w:ascii="Merriweather" w:hAnsi="Merriweather"/>
          <w:b/>
          <w:bCs/>
          <w:sz w:val="32"/>
          <w:szCs w:val="32"/>
          <w:lang w:val="en-IN"/>
        </w:rPr>
        <w:t xml:space="preserve">   </w:t>
      </w:r>
    </w:p>
    <w:p w14:paraId="2649FB4D" w14:textId="398B8F11" w:rsidR="00485520" w:rsidRDefault="00485520" w:rsidP="00CF0218">
      <w:pPr>
        <w:spacing w:after="0"/>
        <w:rPr>
          <w:rFonts w:ascii="Merriweather" w:hAnsi="Merriweather"/>
          <w:sz w:val="32"/>
          <w:szCs w:val="32"/>
          <w:lang w:val="en-IN"/>
        </w:rPr>
      </w:pPr>
    </w:p>
    <w:p w14:paraId="39FC4682" w14:textId="1E29C012" w:rsidR="005D406E" w:rsidRDefault="005D406E" w:rsidP="00CF0218">
      <w:pPr>
        <w:spacing w:after="0"/>
        <w:rPr>
          <w:rFonts w:ascii="Merriweather" w:hAnsi="Merriweather"/>
          <w:sz w:val="32"/>
          <w:szCs w:val="32"/>
          <w:lang w:val="en-IN"/>
        </w:rPr>
      </w:pPr>
    </w:p>
    <w:p w14:paraId="42BA3A05" w14:textId="7D50B697" w:rsidR="005D406E" w:rsidRDefault="005D406E" w:rsidP="00CF0218">
      <w:pPr>
        <w:spacing w:after="0"/>
        <w:rPr>
          <w:rFonts w:ascii="Merriweather" w:hAnsi="Merriweather"/>
          <w:sz w:val="32"/>
          <w:szCs w:val="32"/>
          <w:lang w:val="en-IN"/>
        </w:rPr>
      </w:pPr>
    </w:p>
    <w:p w14:paraId="1C79CAD3" w14:textId="65D814B8" w:rsidR="005D406E" w:rsidRDefault="005D406E" w:rsidP="00CF0218">
      <w:pPr>
        <w:spacing w:after="0"/>
        <w:rPr>
          <w:rFonts w:ascii="Merriweather" w:hAnsi="Merriweather"/>
          <w:sz w:val="32"/>
          <w:szCs w:val="32"/>
          <w:lang w:val="en-IN"/>
        </w:rPr>
      </w:pPr>
    </w:p>
    <w:p w14:paraId="2D9FD0FA" w14:textId="6720E381" w:rsidR="006B658C" w:rsidRDefault="006B658C" w:rsidP="00CF0218">
      <w:pPr>
        <w:spacing w:after="0"/>
        <w:rPr>
          <w:rFonts w:ascii="Merriweather" w:hAnsi="Merriweather"/>
          <w:sz w:val="32"/>
          <w:szCs w:val="32"/>
          <w:lang w:val="en-IN"/>
        </w:rPr>
      </w:pPr>
    </w:p>
    <w:p w14:paraId="73C4C026" w14:textId="5E0C6E69" w:rsidR="006B658C" w:rsidRDefault="006B658C" w:rsidP="00CF0218">
      <w:pPr>
        <w:spacing w:after="0"/>
        <w:rPr>
          <w:rFonts w:ascii="Merriweather" w:hAnsi="Merriweather"/>
          <w:sz w:val="32"/>
          <w:szCs w:val="32"/>
          <w:lang w:val="en-IN"/>
        </w:rPr>
      </w:pPr>
    </w:p>
    <w:p w14:paraId="1DF48EAF" w14:textId="4A128F90" w:rsidR="006B658C" w:rsidRDefault="006B658C" w:rsidP="00CF0218">
      <w:pPr>
        <w:spacing w:after="0"/>
        <w:rPr>
          <w:rFonts w:ascii="Merriweather" w:hAnsi="Merriweather"/>
          <w:sz w:val="32"/>
          <w:szCs w:val="32"/>
          <w:lang w:val="en-IN"/>
        </w:rPr>
      </w:pPr>
    </w:p>
    <w:p w14:paraId="451A65CC" w14:textId="20C01ED3" w:rsidR="006B658C" w:rsidRDefault="006B658C" w:rsidP="00CF0218">
      <w:pPr>
        <w:spacing w:after="0"/>
        <w:rPr>
          <w:rFonts w:ascii="Merriweather" w:hAnsi="Merriweather"/>
          <w:sz w:val="32"/>
          <w:szCs w:val="32"/>
          <w:lang w:val="en-IN"/>
        </w:rPr>
      </w:pPr>
    </w:p>
    <w:p w14:paraId="056B44B8" w14:textId="77777777" w:rsidR="006B658C" w:rsidRDefault="006B658C" w:rsidP="00CF0218">
      <w:pPr>
        <w:spacing w:after="0"/>
        <w:rPr>
          <w:rFonts w:ascii="Merriweather" w:hAnsi="Merriweather"/>
          <w:sz w:val="32"/>
          <w:szCs w:val="32"/>
          <w:lang w:val="en-IN"/>
        </w:rPr>
      </w:pPr>
    </w:p>
    <w:p w14:paraId="0BD9937D" w14:textId="34FBDEBA" w:rsidR="005D406E" w:rsidRDefault="005D406E" w:rsidP="00CF0218">
      <w:pPr>
        <w:spacing w:after="0"/>
        <w:rPr>
          <w:rFonts w:ascii="Merriweather" w:hAnsi="Merriweather"/>
          <w:sz w:val="32"/>
          <w:szCs w:val="32"/>
          <w:lang w:val="en-IN"/>
        </w:rPr>
      </w:pPr>
    </w:p>
    <w:p w14:paraId="3D9C67E0" w14:textId="77777777" w:rsidR="005D406E" w:rsidRPr="00311C79" w:rsidRDefault="005D406E" w:rsidP="00CF0218">
      <w:pPr>
        <w:spacing w:after="0"/>
        <w:rPr>
          <w:rFonts w:ascii="Merriweather" w:hAnsi="Merriweather"/>
          <w:sz w:val="32"/>
          <w:szCs w:val="32"/>
          <w:lang w:val="en-IN"/>
        </w:rPr>
      </w:pPr>
    </w:p>
    <w:p w14:paraId="7F3A76B6" w14:textId="77777777" w:rsidR="00485520" w:rsidRPr="00311C79" w:rsidRDefault="00485520" w:rsidP="00CF0218">
      <w:pPr>
        <w:spacing w:after="0"/>
        <w:rPr>
          <w:rFonts w:ascii="Merriweather" w:hAnsi="Merriweather"/>
          <w:sz w:val="32"/>
          <w:szCs w:val="32"/>
          <w:lang w:val="en-IN"/>
        </w:rPr>
      </w:pPr>
    </w:p>
    <w:p w14:paraId="00E917BC" w14:textId="77777777" w:rsidR="00485520" w:rsidRPr="00311C79" w:rsidRDefault="00485520" w:rsidP="00CF0218">
      <w:pPr>
        <w:spacing w:after="0"/>
        <w:rPr>
          <w:rFonts w:ascii="Merriweather" w:hAnsi="Merriweather"/>
          <w:b/>
          <w:bCs/>
          <w:sz w:val="32"/>
          <w:szCs w:val="32"/>
          <w:lang w:val="en-IN"/>
        </w:rPr>
      </w:pPr>
      <w:r w:rsidRPr="00311C79">
        <w:rPr>
          <w:rFonts w:ascii="Merriweather" w:hAnsi="Merriweather"/>
          <w:b/>
          <w:bCs/>
          <w:sz w:val="32"/>
          <w:szCs w:val="32"/>
          <w:lang w:val="en-IN"/>
        </w:rPr>
        <w:t>Flexbox: Axes/direction and align items or justify:</w:t>
      </w:r>
    </w:p>
    <w:p w14:paraId="09404544" w14:textId="7BF69510" w:rsidR="00485520" w:rsidRPr="00311C79" w:rsidRDefault="00485520" w:rsidP="00CF0218">
      <w:pPr>
        <w:spacing w:after="0"/>
        <w:rPr>
          <w:rFonts w:ascii="Merriweather" w:hAnsi="Merriweather"/>
          <w:b/>
          <w:bCs/>
          <w:sz w:val="32"/>
          <w:szCs w:val="32"/>
          <w:lang w:val="en-IN"/>
        </w:rPr>
      </w:pPr>
      <w:r w:rsidRPr="00311C79">
        <w:rPr>
          <w:rFonts w:ascii="Merriweather" w:hAnsi="Merriweather"/>
          <w:b/>
          <w:noProof/>
          <w:sz w:val="32"/>
          <w:szCs w:val="32"/>
          <w:lang w:val="en-IN"/>
        </w:rPr>
        <w:lastRenderedPageBreak/>
        <w:drawing>
          <wp:inline distT="0" distB="0" distL="0" distR="0" wp14:anchorId="39336542" wp14:editId="28706C47">
            <wp:extent cx="4617720"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t="2" r="10132" b="10771"/>
                    <a:stretch>
                      <a:fillRect/>
                    </a:stretch>
                  </pic:blipFill>
                  <pic:spPr bwMode="auto">
                    <a:xfrm>
                      <a:off x="0" y="0"/>
                      <a:ext cx="4617720" cy="2583180"/>
                    </a:xfrm>
                    <a:prstGeom prst="rect">
                      <a:avLst/>
                    </a:prstGeom>
                    <a:noFill/>
                    <a:ln>
                      <a:noFill/>
                    </a:ln>
                  </pic:spPr>
                </pic:pic>
              </a:graphicData>
            </a:graphic>
          </wp:inline>
        </w:drawing>
      </w:r>
    </w:p>
    <w:p w14:paraId="01ADFD80" w14:textId="77777777" w:rsidR="00485520" w:rsidRPr="00311C79" w:rsidRDefault="00485520" w:rsidP="00CF0218">
      <w:pPr>
        <w:spacing w:after="0"/>
        <w:rPr>
          <w:rFonts w:ascii="Merriweather" w:hAnsi="Merriweather"/>
          <w:lang w:val="en-IN"/>
        </w:rPr>
      </w:pPr>
      <w:r w:rsidRPr="00311C79">
        <w:rPr>
          <w:rFonts w:ascii="Merriweather" w:hAnsi="Merriweather"/>
          <w:lang w:val="en-IN"/>
        </w:rPr>
        <w:t>The main axis is defined by flex direction – row, column and row-reverse, column-reverse. Row is for horizontal or inline direction placement of objects, columns do it in vertical direction or the block direction.</w:t>
      </w:r>
    </w:p>
    <w:p w14:paraId="0AE2D488" w14:textId="77777777" w:rsidR="00485520" w:rsidRPr="00311C79" w:rsidRDefault="00485520" w:rsidP="00CF0218">
      <w:pPr>
        <w:spacing w:after="0"/>
        <w:rPr>
          <w:rFonts w:ascii="Merriweather" w:hAnsi="Merriweather"/>
          <w:b/>
          <w:bCs/>
          <w:lang w:val="en-IN"/>
        </w:rPr>
      </w:pPr>
      <w:r w:rsidRPr="00311C79">
        <w:rPr>
          <w:rFonts w:ascii="Merriweather" w:hAnsi="Merriweather"/>
          <w:b/>
          <w:bCs/>
          <w:lang w:val="en-IN"/>
        </w:rPr>
        <w:t>Flex-direction: column;</w:t>
      </w:r>
    </w:p>
    <w:p w14:paraId="3B002A02" w14:textId="77777777" w:rsidR="00485520" w:rsidRPr="00311C79" w:rsidRDefault="00485520" w:rsidP="00CF0218">
      <w:pPr>
        <w:spacing w:after="0"/>
        <w:rPr>
          <w:rFonts w:ascii="Merriweather" w:hAnsi="Merriweather"/>
          <w:lang w:val="en-IN"/>
        </w:rPr>
      </w:pPr>
      <w:r w:rsidRPr="00311C79">
        <w:rPr>
          <w:rFonts w:ascii="Merriweather" w:hAnsi="Merriweather"/>
          <w:lang w:val="en-IN"/>
        </w:rPr>
        <w:t>It means to make vertical the primary axes, and horizontal axes as secondary axes and vice versa for row.</w:t>
      </w:r>
    </w:p>
    <w:p w14:paraId="10585138" w14:textId="77777777" w:rsidR="00485520" w:rsidRPr="00311C79" w:rsidRDefault="00485520" w:rsidP="00CF0218">
      <w:pPr>
        <w:spacing w:after="0"/>
        <w:rPr>
          <w:rFonts w:ascii="Merriweather" w:hAnsi="Merriweather"/>
          <w:lang w:val="en-IN"/>
        </w:rPr>
      </w:pPr>
      <w:r w:rsidRPr="00311C79">
        <w:rPr>
          <w:rFonts w:ascii="Merriweather" w:hAnsi="Merriweather"/>
          <w:lang w:val="en-IN"/>
        </w:rPr>
        <w:t>The following works along the inline axes of the container.</w:t>
      </w:r>
    </w:p>
    <w:p w14:paraId="273090A9" w14:textId="77777777" w:rsidR="00485520" w:rsidRPr="00311C79" w:rsidRDefault="00485520" w:rsidP="00CF0218">
      <w:pPr>
        <w:spacing w:after="0"/>
        <w:rPr>
          <w:rFonts w:ascii="Merriweather" w:hAnsi="Merriweather"/>
          <w:lang w:val="en-IN"/>
        </w:rPr>
      </w:pPr>
    </w:p>
    <w:p w14:paraId="0D2A6988" w14:textId="77777777" w:rsidR="00485520" w:rsidRPr="00311C79" w:rsidRDefault="00485520" w:rsidP="00CF0218">
      <w:pPr>
        <w:spacing w:after="0"/>
        <w:rPr>
          <w:rFonts w:ascii="Merriweather" w:hAnsi="Merriweather"/>
          <w:b/>
          <w:bCs/>
          <w:lang w:val="en-IN"/>
        </w:rPr>
      </w:pPr>
      <w:r w:rsidRPr="00311C79">
        <w:rPr>
          <w:rFonts w:ascii="Merriweather" w:hAnsi="Merriweather"/>
          <w:b/>
          <w:bCs/>
          <w:lang w:val="en-IN"/>
        </w:rPr>
        <w:t xml:space="preserve">Justify-content: start || </w:t>
      </w:r>
      <w:proofErr w:type="spellStart"/>
      <w:r w:rsidRPr="00311C79">
        <w:rPr>
          <w:rFonts w:ascii="Merriweather" w:hAnsi="Merriweather"/>
          <w:b/>
          <w:bCs/>
          <w:lang w:val="en-IN"/>
        </w:rPr>
        <w:t>center</w:t>
      </w:r>
      <w:proofErr w:type="spellEnd"/>
      <w:r w:rsidRPr="00311C79">
        <w:rPr>
          <w:rFonts w:ascii="Merriweather" w:hAnsi="Merriweather"/>
          <w:b/>
          <w:bCs/>
          <w:lang w:val="en-IN"/>
        </w:rPr>
        <w:t xml:space="preserve"> || space-around || space-evenly || space=between</w:t>
      </w:r>
    </w:p>
    <w:p w14:paraId="2F1F3A7C" w14:textId="77777777" w:rsidR="00485520" w:rsidRPr="00311C79" w:rsidRDefault="00485520" w:rsidP="00CF0218">
      <w:pPr>
        <w:spacing w:after="0"/>
        <w:rPr>
          <w:rFonts w:ascii="Merriweather" w:hAnsi="Merriweather"/>
          <w:b/>
          <w:bCs/>
          <w:lang w:val="en-IN"/>
        </w:rPr>
      </w:pPr>
    </w:p>
    <w:p w14:paraId="5C1363BD" w14:textId="77777777" w:rsidR="00485520" w:rsidRPr="00311C79" w:rsidRDefault="00485520" w:rsidP="00CF0218">
      <w:pPr>
        <w:spacing w:after="0"/>
        <w:rPr>
          <w:rFonts w:ascii="Merriweather" w:hAnsi="Merriweather"/>
          <w:lang w:val="en-IN"/>
        </w:rPr>
      </w:pPr>
      <w:r w:rsidRPr="00311C79">
        <w:rPr>
          <w:rFonts w:ascii="Merriweather" w:hAnsi="Merriweather"/>
          <w:b/>
          <w:bCs/>
          <w:lang w:val="en-IN"/>
        </w:rPr>
        <w:t xml:space="preserve">Align-items: </w:t>
      </w:r>
      <w:proofErr w:type="spellStart"/>
      <w:r w:rsidRPr="00311C79">
        <w:rPr>
          <w:rFonts w:ascii="Merriweather" w:hAnsi="Merriweather"/>
          <w:b/>
          <w:bCs/>
          <w:lang w:val="en-IN"/>
        </w:rPr>
        <w:t>center</w:t>
      </w:r>
      <w:proofErr w:type="spellEnd"/>
      <w:r w:rsidRPr="00311C79">
        <w:rPr>
          <w:rFonts w:ascii="Merriweather" w:hAnsi="Merriweather"/>
          <w:b/>
          <w:bCs/>
          <w:lang w:val="en-IN"/>
        </w:rPr>
        <w:t xml:space="preserve"> || stretch || start || end </w:t>
      </w:r>
      <w:r w:rsidRPr="00311C79">
        <w:rPr>
          <w:rFonts w:ascii="Merriweather" w:hAnsi="Merriweather"/>
          <w:b/>
          <w:bCs/>
          <w:lang w:val="en-IN"/>
        </w:rPr>
        <w:sym w:font="Wingdings" w:char="F0DF"/>
      </w:r>
      <w:r w:rsidRPr="00311C79">
        <w:rPr>
          <w:rFonts w:ascii="Merriweather" w:hAnsi="Merriweather"/>
          <w:b/>
          <w:bCs/>
          <w:lang w:val="en-IN"/>
        </w:rPr>
        <w:t xml:space="preserve"> </w:t>
      </w:r>
      <w:r w:rsidRPr="00311C79">
        <w:rPr>
          <w:rFonts w:ascii="Merriweather" w:hAnsi="Merriweather"/>
          <w:lang w:val="en-IN"/>
        </w:rPr>
        <w:t>These can work along the column direction as well. Flex-direction can be column. We do not need to set width or height explicitly.</w:t>
      </w:r>
    </w:p>
    <w:p w14:paraId="6EE62871" w14:textId="77777777" w:rsidR="00485520" w:rsidRPr="00311C79" w:rsidRDefault="00485520" w:rsidP="00CF0218">
      <w:pPr>
        <w:spacing w:after="0"/>
        <w:rPr>
          <w:rFonts w:ascii="Merriweather" w:hAnsi="Merriweather"/>
          <w:lang w:val="en-IN"/>
        </w:rPr>
      </w:pPr>
    </w:p>
    <w:p w14:paraId="0EAA6EA4" w14:textId="77777777" w:rsidR="00485520" w:rsidRPr="00311C79" w:rsidRDefault="00485520" w:rsidP="00CF0218">
      <w:pPr>
        <w:spacing w:after="0"/>
        <w:rPr>
          <w:rFonts w:ascii="Merriweather" w:hAnsi="Merriweather"/>
          <w:b/>
          <w:bCs/>
          <w:sz w:val="24"/>
          <w:szCs w:val="24"/>
          <w:u w:val="single"/>
          <w:lang w:val="en-IN"/>
        </w:rPr>
      </w:pPr>
      <w:r w:rsidRPr="00311C79">
        <w:rPr>
          <w:rFonts w:ascii="Merriweather" w:hAnsi="Merriweather"/>
          <w:b/>
          <w:bCs/>
          <w:sz w:val="24"/>
          <w:szCs w:val="24"/>
          <w:u w:val="single"/>
          <w:lang w:val="en-IN"/>
        </w:rPr>
        <w:t xml:space="preserve">Philosophy of flexbox- how to think like </w:t>
      </w:r>
      <w:proofErr w:type="gramStart"/>
      <w:r w:rsidRPr="00311C79">
        <w:rPr>
          <w:rFonts w:ascii="Merriweather" w:hAnsi="Merriweather"/>
          <w:b/>
          <w:bCs/>
          <w:sz w:val="24"/>
          <w:szCs w:val="24"/>
          <w:u w:val="single"/>
          <w:lang w:val="en-IN"/>
        </w:rPr>
        <w:t>flexbox(</w:t>
      </w:r>
      <w:proofErr w:type="gramEnd"/>
      <w:r>
        <w:fldChar w:fldCharType="begin"/>
      </w:r>
      <w:r>
        <w:instrText>HYPERLINK "https://youtu.be/u044iM9xsWU"</w:instrText>
      </w:r>
      <w:r>
        <w:fldChar w:fldCharType="separate"/>
      </w:r>
      <w:r w:rsidRPr="00311C79">
        <w:rPr>
          <w:rStyle w:val="Hyperlink"/>
          <w:rFonts w:ascii="Merriweather" w:hAnsi="Merriweather"/>
          <w:b/>
          <w:bCs/>
          <w:sz w:val="24"/>
          <w:szCs w:val="24"/>
          <w:lang w:val="en-IN"/>
        </w:rPr>
        <w:t>Kevin Powell</w:t>
      </w:r>
      <w:r>
        <w:rPr>
          <w:rStyle w:val="Hyperlink"/>
          <w:rFonts w:ascii="Merriweather" w:hAnsi="Merriweather"/>
          <w:b/>
          <w:bCs/>
          <w:sz w:val="24"/>
          <w:szCs w:val="24"/>
          <w:lang w:val="en-IN"/>
        </w:rPr>
        <w:fldChar w:fldCharType="end"/>
      </w:r>
      <w:r w:rsidRPr="00311C79">
        <w:rPr>
          <w:rFonts w:ascii="Merriweather" w:hAnsi="Merriweather"/>
          <w:b/>
          <w:bCs/>
          <w:sz w:val="24"/>
          <w:szCs w:val="24"/>
          <w:u w:val="single"/>
          <w:lang w:val="en-IN"/>
        </w:rPr>
        <w:t>):</w:t>
      </w:r>
    </w:p>
    <w:p w14:paraId="3B633928" w14:textId="77777777" w:rsidR="00485520" w:rsidRPr="006B658C" w:rsidRDefault="00485520" w:rsidP="00CF0218">
      <w:pPr>
        <w:spacing w:after="0"/>
        <w:rPr>
          <w:rFonts w:ascii="Merriweather" w:hAnsi="Merriweather"/>
          <w:b/>
          <w:bCs/>
          <w:i/>
          <w:iCs/>
          <w:lang w:val="en-IN"/>
        </w:rPr>
      </w:pPr>
      <w:r w:rsidRPr="006B658C">
        <w:rPr>
          <w:rFonts w:ascii="Merriweather" w:hAnsi="Merriweather"/>
          <w:b/>
          <w:bCs/>
          <w:i/>
          <w:iCs/>
          <w:lang w:val="en-IN"/>
        </w:rPr>
        <w:t>Flex items behave in a different way, they want to be as small as it can possibly get to without wrap unless necessary while maintaining everything in one line, in accordance to the properties.</w:t>
      </w:r>
    </w:p>
    <w:p w14:paraId="68949A7B" w14:textId="77777777" w:rsidR="00485520" w:rsidRPr="00311C79" w:rsidRDefault="00485520" w:rsidP="00CF0218">
      <w:pPr>
        <w:pStyle w:val="ListParagraph"/>
        <w:numPr>
          <w:ilvl w:val="0"/>
          <w:numId w:val="3"/>
        </w:numPr>
        <w:spacing w:after="0"/>
        <w:rPr>
          <w:rFonts w:ascii="Merriweather" w:hAnsi="Merriweather"/>
          <w:lang w:val="en-IN"/>
        </w:rPr>
      </w:pPr>
      <w:r w:rsidRPr="00311C79">
        <w:rPr>
          <w:rFonts w:ascii="Merriweather" w:hAnsi="Merriweather"/>
          <w:lang w:val="en-IN"/>
        </w:rPr>
        <w:t xml:space="preserve">Initially the li-s are block items which stretch to fill entire row, but when we turn on </w:t>
      </w:r>
      <w:proofErr w:type="spellStart"/>
      <w:proofErr w:type="gramStart"/>
      <w:r w:rsidRPr="00311C79">
        <w:rPr>
          <w:rFonts w:ascii="Merriweather" w:hAnsi="Merriweather"/>
          <w:lang w:val="en-IN"/>
        </w:rPr>
        <w:t>display:flex</w:t>
      </w:r>
      <w:proofErr w:type="spellEnd"/>
      <w:proofErr w:type="gramEnd"/>
      <w:r w:rsidRPr="00311C79">
        <w:rPr>
          <w:rFonts w:ascii="Merriweather" w:hAnsi="Merriweather"/>
          <w:lang w:val="en-IN"/>
        </w:rPr>
        <w:t>, they turn into FLEX-ITEMS.</w:t>
      </w:r>
    </w:p>
    <w:p w14:paraId="27F7508E" w14:textId="10E82C9E" w:rsidR="00485520" w:rsidRPr="00311C79" w:rsidRDefault="00485520" w:rsidP="00CF0218">
      <w:pPr>
        <w:pStyle w:val="ListParagraph"/>
        <w:numPr>
          <w:ilvl w:val="0"/>
          <w:numId w:val="3"/>
        </w:numPr>
        <w:spacing w:after="0"/>
        <w:rPr>
          <w:rFonts w:ascii="Merriweather" w:hAnsi="Merriweather"/>
          <w:lang w:val="en-IN"/>
        </w:rPr>
      </w:pPr>
      <w:r w:rsidRPr="00311C79">
        <w:rPr>
          <w:noProof/>
          <w:sz w:val="20"/>
          <w:szCs w:val="20"/>
        </w:rPr>
        <w:drawing>
          <wp:anchor distT="0" distB="0" distL="114300" distR="114300" simplePos="0" relativeHeight="251656192" behindDoc="1" locked="0" layoutInCell="1" allowOverlap="1" wp14:anchorId="61DD93FA" wp14:editId="61BFA9F6">
            <wp:simplePos x="0" y="0"/>
            <wp:positionH relativeFrom="column">
              <wp:posOffset>3790950</wp:posOffset>
            </wp:positionH>
            <wp:positionV relativeFrom="paragraph">
              <wp:posOffset>0</wp:posOffset>
            </wp:positionV>
            <wp:extent cx="2724150" cy="996950"/>
            <wp:effectExtent l="0" t="0" r="0" b="0"/>
            <wp:wrapTight wrapText="bothSides">
              <wp:wrapPolygon edited="0">
                <wp:start x="0" y="0"/>
                <wp:lineTo x="0" y="21050"/>
                <wp:lineTo x="21449" y="21050"/>
                <wp:lineTo x="214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4150" cy="996950"/>
                    </a:xfrm>
                    <a:prstGeom prst="rect">
                      <a:avLst/>
                    </a:prstGeom>
                    <a:noFill/>
                  </pic:spPr>
                </pic:pic>
              </a:graphicData>
            </a:graphic>
            <wp14:sizeRelH relativeFrom="margin">
              <wp14:pctWidth>0</wp14:pctWidth>
            </wp14:sizeRelH>
            <wp14:sizeRelV relativeFrom="page">
              <wp14:pctHeight>0</wp14:pctHeight>
            </wp14:sizeRelV>
          </wp:anchor>
        </w:drawing>
      </w:r>
      <w:r w:rsidRPr="00311C79">
        <w:rPr>
          <w:rFonts w:ascii="Merriweather" w:hAnsi="Merriweather"/>
          <w:lang w:val="en-IN"/>
        </w:rPr>
        <w:t xml:space="preserve">So now they are going to behave like flex items, and display: block for the li-s of the </w:t>
      </w:r>
      <w:proofErr w:type="spellStart"/>
      <w:r w:rsidRPr="00311C79">
        <w:rPr>
          <w:rFonts w:ascii="Merriweather" w:hAnsi="Merriweather"/>
          <w:lang w:val="en-IN"/>
        </w:rPr>
        <w:t>ul</w:t>
      </w:r>
      <w:proofErr w:type="spellEnd"/>
      <w:r w:rsidRPr="00311C79">
        <w:rPr>
          <w:rFonts w:ascii="Merriweather" w:hAnsi="Merriweather"/>
          <w:lang w:val="en-IN"/>
        </w:rPr>
        <w:t xml:space="preserve"> or </w:t>
      </w:r>
      <w:proofErr w:type="spellStart"/>
      <w:r w:rsidRPr="00311C79">
        <w:rPr>
          <w:rFonts w:ascii="Merriweather" w:hAnsi="Merriweather"/>
          <w:lang w:val="en-IN"/>
        </w:rPr>
        <w:t>ol</w:t>
      </w:r>
      <w:proofErr w:type="spellEnd"/>
      <w:r w:rsidRPr="00311C79">
        <w:rPr>
          <w:rFonts w:ascii="Merriweather" w:hAnsi="Merriweather"/>
          <w:lang w:val="en-IN"/>
        </w:rPr>
        <w:t xml:space="preserve"> is not going to work. </w:t>
      </w:r>
      <w:r w:rsidRPr="00311C79">
        <w:rPr>
          <w:rFonts w:ascii="Merriweather" w:hAnsi="Merriweather"/>
          <w:lang w:val="en-IN"/>
        </w:rPr>
        <w:br/>
      </w:r>
    </w:p>
    <w:p w14:paraId="55DA1254" w14:textId="77777777" w:rsidR="00485520" w:rsidRPr="00311C79" w:rsidRDefault="00485520" w:rsidP="00CF0218">
      <w:pPr>
        <w:pStyle w:val="ListParagraph"/>
        <w:spacing w:after="0"/>
        <w:rPr>
          <w:rFonts w:ascii="Merriweather" w:hAnsi="Merriweather"/>
          <w:lang w:val="en-IN"/>
        </w:rPr>
      </w:pPr>
      <w:r w:rsidRPr="00311C79">
        <w:rPr>
          <w:rFonts w:ascii="Merriweather" w:hAnsi="Merriweather"/>
          <w:lang w:val="en-IN"/>
        </w:rPr>
        <w:br/>
      </w:r>
    </w:p>
    <w:p w14:paraId="29FE09F1" w14:textId="0F142802" w:rsidR="00485520" w:rsidRPr="00311C79" w:rsidRDefault="00485520" w:rsidP="00CF0218">
      <w:pPr>
        <w:pStyle w:val="ListParagraph"/>
        <w:numPr>
          <w:ilvl w:val="0"/>
          <w:numId w:val="3"/>
        </w:numPr>
        <w:spacing w:after="0"/>
        <w:rPr>
          <w:rFonts w:ascii="Merriweather" w:hAnsi="Merriweather"/>
          <w:lang w:val="en-IN"/>
        </w:rPr>
      </w:pPr>
      <w:r w:rsidRPr="00311C79">
        <w:rPr>
          <w:noProof/>
          <w:sz w:val="20"/>
          <w:szCs w:val="20"/>
        </w:rPr>
        <w:drawing>
          <wp:anchor distT="0" distB="0" distL="114300" distR="114300" simplePos="0" relativeHeight="251657216" behindDoc="1" locked="0" layoutInCell="1" allowOverlap="1" wp14:anchorId="0C82BBDC" wp14:editId="35801E38">
            <wp:simplePos x="0" y="0"/>
            <wp:positionH relativeFrom="column">
              <wp:posOffset>4991100</wp:posOffset>
            </wp:positionH>
            <wp:positionV relativeFrom="paragraph">
              <wp:posOffset>97155</wp:posOffset>
            </wp:positionV>
            <wp:extent cx="1382395" cy="1073150"/>
            <wp:effectExtent l="0" t="0" r="8255" b="0"/>
            <wp:wrapTight wrapText="bothSides">
              <wp:wrapPolygon edited="0">
                <wp:start x="0" y="0"/>
                <wp:lineTo x="0" y="21089"/>
                <wp:lineTo x="21431" y="21089"/>
                <wp:lineTo x="214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2395" cy="1073150"/>
                    </a:xfrm>
                    <a:prstGeom prst="rect">
                      <a:avLst/>
                    </a:prstGeom>
                    <a:noFill/>
                  </pic:spPr>
                </pic:pic>
              </a:graphicData>
            </a:graphic>
            <wp14:sizeRelH relativeFrom="page">
              <wp14:pctWidth>0</wp14:pctWidth>
            </wp14:sizeRelH>
            <wp14:sizeRelV relativeFrom="page">
              <wp14:pctHeight>0</wp14:pctHeight>
            </wp14:sizeRelV>
          </wp:anchor>
        </w:drawing>
      </w:r>
      <w:r w:rsidRPr="00311C79">
        <w:rPr>
          <w:rFonts w:ascii="Merriweather" w:hAnsi="Merriweather"/>
          <w:lang w:val="en-IN"/>
        </w:rPr>
        <w:t xml:space="preserve">If we set for li – </w:t>
      </w:r>
      <w:proofErr w:type="spellStart"/>
      <w:r w:rsidRPr="00311C79">
        <w:rPr>
          <w:rFonts w:ascii="Merriweather" w:hAnsi="Merriweather"/>
          <w:lang w:val="en-IN"/>
        </w:rPr>
        <w:t>width:max-content</w:t>
      </w:r>
      <w:proofErr w:type="spellEnd"/>
      <w:r w:rsidRPr="00311C79">
        <w:rPr>
          <w:rFonts w:ascii="Merriweather" w:hAnsi="Merriweather"/>
          <w:lang w:val="en-IN"/>
        </w:rPr>
        <w:t xml:space="preserve">; without </w:t>
      </w:r>
      <w:proofErr w:type="spellStart"/>
      <w:proofErr w:type="gramStart"/>
      <w:r w:rsidRPr="00311C79">
        <w:rPr>
          <w:rFonts w:ascii="Merriweather" w:hAnsi="Merriweather"/>
          <w:lang w:val="en-IN"/>
        </w:rPr>
        <w:t>display:flex</w:t>
      </w:r>
      <w:proofErr w:type="spellEnd"/>
      <w:proofErr w:type="gramEnd"/>
      <w:r w:rsidRPr="00311C79">
        <w:rPr>
          <w:rFonts w:ascii="Merriweather" w:hAnsi="Merriweather"/>
          <w:lang w:val="en-IN"/>
        </w:rPr>
        <w:t xml:space="preserve"> which means the flex items are normal elements now, it will show the li as block elements but their personal boxes would be small. </w:t>
      </w:r>
      <w:r w:rsidRPr="00311C79">
        <w:rPr>
          <w:rFonts w:ascii="Merriweather" w:hAnsi="Merriweather"/>
          <w:lang w:val="en-IN"/>
        </w:rPr>
        <w:br/>
        <w:t xml:space="preserve">So what happens with </w:t>
      </w:r>
      <w:proofErr w:type="spellStart"/>
      <w:proofErr w:type="gramStart"/>
      <w:r w:rsidRPr="00311C79">
        <w:rPr>
          <w:rFonts w:ascii="Merriweather" w:hAnsi="Merriweather"/>
          <w:lang w:val="en-IN"/>
        </w:rPr>
        <w:t>display:flex</w:t>
      </w:r>
      <w:proofErr w:type="spellEnd"/>
      <w:proofErr w:type="gramEnd"/>
      <w:r w:rsidRPr="00311C79">
        <w:rPr>
          <w:rFonts w:ascii="Merriweather" w:hAnsi="Merriweather"/>
          <w:lang w:val="en-IN"/>
        </w:rPr>
        <w:t xml:space="preserve">? It makes them go in one line with max-content thing to ensure small size without wrap. </w:t>
      </w:r>
    </w:p>
    <w:p w14:paraId="11D02BD5" w14:textId="641254E1" w:rsidR="00485520" w:rsidRPr="00311C79" w:rsidRDefault="00485520" w:rsidP="00CF0218">
      <w:pPr>
        <w:pStyle w:val="ListParagraph"/>
        <w:numPr>
          <w:ilvl w:val="0"/>
          <w:numId w:val="3"/>
        </w:numPr>
        <w:spacing w:after="0"/>
        <w:rPr>
          <w:rFonts w:ascii="Merriweather" w:hAnsi="Merriweather"/>
          <w:lang w:val="en-IN"/>
        </w:rPr>
      </w:pPr>
      <w:r w:rsidRPr="00311C79">
        <w:rPr>
          <w:noProof/>
          <w:sz w:val="20"/>
          <w:szCs w:val="20"/>
        </w:rPr>
        <w:drawing>
          <wp:anchor distT="0" distB="0" distL="114300" distR="114300" simplePos="0" relativeHeight="251658240" behindDoc="1" locked="0" layoutInCell="1" allowOverlap="1" wp14:anchorId="0E6D98D4" wp14:editId="3466BAA0">
            <wp:simplePos x="0" y="0"/>
            <wp:positionH relativeFrom="column">
              <wp:posOffset>4857750</wp:posOffset>
            </wp:positionH>
            <wp:positionV relativeFrom="paragraph">
              <wp:posOffset>5080</wp:posOffset>
            </wp:positionV>
            <wp:extent cx="1534160" cy="1089025"/>
            <wp:effectExtent l="0" t="0" r="8890" b="0"/>
            <wp:wrapTight wrapText="bothSides">
              <wp:wrapPolygon edited="0">
                <wp:start x="0" y="0"/>
                <wp:lineTo x="0" y="21159"/>
                <wp:lineTo x="21457" y="21159"/>
                <wp:lineTo x="214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4160" cy="1089025"/>
                    </a:xfrm>
                    <a:prstGeom prst="rect">
                      <a:avLst/>
                    </a:prstGeom>
                    <a:noFill/>
                  </pic:spPr>
                </pic:pic>
              </a:graphicData>
            </a:graphic>
            <wp14:sizeRelH relativeFrom="margin">
              <wp14:pctWidth>0</wp14:pctWidth>
            </wp14:sizeRelH>
            <wp14:sizeRelV relativeFrom="margin">
              <wp14:pctHeight>0</wp14:pctHeight>
            </wp14:sizeRelV>
          </wp:anchor>
        </w:drawing>
      </w:r>
      <w:r w:rsidRPr="00311C79">
        <w:rPr>
          <w:rFonts w:ascii="Merriweather" w:hAnsi="Merriweather"/>
          <w:lang w:val="en-IN"/>
        </w:rPr>
        <w:t>And now if it runs out of room if we squish the website, it tries to wrap around as the min-content as the smallest possible if there is not enough room in the parent.</w:t>
      </w:r>
      <w:r w:rsidRPr="00311C79">
        <w:rPr>
          <w:rFonts w:ascii="Merriweather" w:hAnsi="Merriweather"/>
          <w:lang w:val="en-IN"/>
        </w:rPr>
        <w:br/>
      </w:r>
      <w:r w:rsidRPr="00311C79">
        <w:rPr>
          <w:rFonts w:ascii="Merriweather" w:hAnsi="Merriweather"/>
          <w:lang w:val="en-IN"/>
        </w:rPr>
        <w:br/>
        <w:t xml:space="preserve"> </w:t>
      </w:r>
      <w:r w:rsidRPr="00311C79">
        <w:rPr>
          <w:rFonts w:ascii="Merriweather" w:hAnsi="Merriweather"/>
          <w:lang w:val="en-IN"/>
        </w:rPr>
        <w:br/>
        <w:t>-------------------------------------------</w:t>
      </w:r>
      <w:r w:rsidRPr="00311C79">
        <w:rPr>
          <w:rFonts w:ascii="Merriweather" w:hAnsi="Merriweather"/>
          <w:lang w:val="en-IN"/>
        </w:rPr>
        <w:br/>
      </w:r>
    </w:p>
    <w:p w14:paraId="7A2E5694" w14:textId="22DDDE0C" w:rsidR="00485520" w:rsidRPr="00311C79" w:rsidRDefault="00485520" w:rsidP="00CF0218">
      <w:pPr>
        <w:pStyle w:val="ListParagraph"/>
        <w:numPr>
          <w:ilvl w:val="0"/>
          <w:numId w:val="3"/>
        </w:numPr>
        <w:spacing w:after="0"/>
        <w:rPr>
          <w:rFonts w:ascii="Merriweather" w:hAnsi="Merriweather"/>
          <w:lang w:val="en-IN"/>
        </w:rPr>
      </w:pPr>
      <w:r w:rsidRPr="00311C79">
        <w:rPr>
          <w:noProof/>
          <w:sz w:val="20"/>
          <w:szCs w:val="20"/>
        </w:rPr>
        <w:lastRenderedPageBreak/>
        <w:drawing>
          <wp:anchor distT="0" distB="0" distL="114300" distR="114300" simplePos="0" relativeHeight="251659264" behindDoc="1" locked="0" layoutInCell="1" allowOverlap="1" wp14:anchorId="1D8CAF72" wp14:editId="08A451AC">
            <wp:simplePos x="0" y="0"/>
            <wp:positionH relativeFrom="column">
              <wp:posOffset>4845050</wp:posOffset>
            </wp:positionH>
            <wp:positionV relativeFrom="paragraph">
              <wp:posOffset>272415</wp:posOffset>
            </wp:positionV>
            <wp:extent cx="1447800" cy="1066165"/>
            <wp:effectExtent l="0" t="0" r="0" b="635"/>
            <wp:wrapTight wrapText="bothSides">
              <wp:wrapPolygon edited="0">
                <wp:start x="0" y="0"/>
                <wp:lineTo x="0" y="21227"/>
                <wp:lineTo x="21316" y="21227"/>
                <wp:lineTo x="213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0" cy="1066165"/>
                    </a:xfrm>
                    <a:prstGeom prst="rect">
                      <a:avLst/>
                    </a:prstGeom>
                    <a:noFill/>
                  </pic:spPr>
                </pic:pic>
              </a:graphicData>
            </a:graphic>
            <wp14:sizeRelH relativeFrom="margin">
              <wp14:pctWidth>0</wp14:pctWidth>
            </wp14:sizeRelH>
            <wp14:sizeRelV relativeFrom="margin">
              <wp14:pctHeight>0</wp14:pctHeight>
            </wp14:sizeRelV>
          </wp:anchor>
        </w:drawing>
      </w:r>
      <w:r w:rsidRPr="00311C79">
        <w:rPr>
          <w:rFonts w:ascii="Merriweather" w:hAnsi="Merriweather"/>
          <w:lang w:val="en-IN"/>
        </w:rPr>
        <w:t xml:space="preserve">Flex shrink prevents overflow outside parent container. Flex grow allows to utilise entire space within container in some ratio as specified for each element. By </w:t>
      </w:r>
      <w:proofErr w:type="gramStart"/>
      <w:r w:rsidRPr="00311C79">
        <w:rPr>
          <w:rFonts w:ascii="Merriweather" w:hAnsi="Merriweather"/>
          <w:lang w:val="en-IN"/>
        </w:rPr>
        <w:t>default</w:t>
      </w:r>
      <w:proofErr w:type="gramEnd"/>
      <w:r w:rsidRPr="00311C79">
        <w:rPr>
          <w:rFonts w:ascii="Merriweather" w:hAnsi="Merriweather"/>
          <w:lang w:val="en-IN"/>
        </w:rPr>
        <w:t xml:space="preserve"> it is 1.</w:t>
      </w:r>
    </w:p>
    <w:p w14:paraId="5EBC618D" w14:textId="77777777" w:rsidR="00485520" w:rsidRPr="00311C79" w:rsidRDefault="00485520" w:rsidP="00CF0218">
      <w:pPr>
        <w:pStyle w:val="ListParagraph"/>
        <w:numPr>
          <w:ilvl w:val="0"/>
          <w:numId w:val="3"/>
        </w:numPr>
        <w:spacing w:after="0"/>
        <w:rPr>
          <w:rFonts w:ascii="Merriweather" w:hAnsi="Merriweather"/>
          <w:lang w:val="en-IN"/>
        </w:rPr>
      </w:pPr>
      <w:r w:rsidRPr="00311C79">
        <w:rPr>
          <w:rFonts w:ascii="Merriweather" w:hAnsi="Merriweather"/>
          <w:lang w:val="en-IN"/>
        </w:rPr>
        <w:t>Flex-wrap: wrap; this makes them flow to other rows with max content initially but if we go even further squishing, it shrinks same content to multiple rows.</w:t>
      </w:r>
      <w:r w:rsidRPr="00311C79">
        <w:rPr>
          <w:noProof/>
          <w:sz w:val="20"/>
          <w:szCs w:val="20"/>
        </w:rPr>
        <w:t xml:space="preserve"> </w:t>
      </w:r>
    </w:p>
    <w:p w14:paraId="7BF74CBD" w14:textId="77777777" w:rsidR="00485520" w:rsidRPr="00311C79" w:rsidRDefault="00485520" w:rsidP="00CF0218">
      <w:pPr>
        <w:pStyle w:val="ListParagraph"/>
        <w:numPr>
          <w:ilvl w:val="0"/>
          <w:numId w:val="3"/>
        </w:numPr>
        <w:spacing w:after="0"/>
        <w:rPr>
          <w:rFonts w:ascii="Merriweather" w:hAnsi="Merriweather"/>
          <w:lang w:val="en-IN"/>
        </w:rPr>
      </w:pPr>
      <w:r w:rsidRPr="00311C79">
        <w:rPr>
          <w:rFonts w:ascii="Merriweather" w:hAnsi="Merriweather"/>
          <w:lang w:val="en-IN"/>
        </w:rPr>
        <w:t>As long as it can be within one line without wrap.</w:t>
      </w:r>
    </w:p>
    <w:p w14:paraId="5947EBCA" w14:textId="77777777" w:rsidR="00485520" w:rsidRPr="00311C79" w:rsidRDefault="00485520" w:rsidP="00CF0218">
      <w:pPr>
        <w:pStyle w:val="ListParagraph"/>
        <w:numPr>
          <w:ilvl w:val="0"/>
          <w:numId w:val="3"/>
        </w:numPr>
        <w:spacing w:after="0"/>
        <w:rPr>
          <w:rFonts w:ascii="Merriweather" w:hAnsi="Merriweather"/>
          <w:b/>
          <w:bCs/>
          <w:lang w:val="en-IN"/>
        </w:rPr>
      </w:pPr>
      <w:r w:rsidRPr="00311C79">
        <w:rPr>
          <w:rFonts w:ascii="Merriweather" w:hAnsi="Merriweather"/>
          <w:b/>
          <w:bCs/>
          <w:lang w:val="en-IN"/>
        </w:rPr>
        <w:t>Flex:1 -&gt; It makes flex-grow, flex-shrink as 1 (default) and flex-basis as 0(changed).</w:t>
      </w:r>
      <w:r w:rsidRPr="00311C79">
        <w:rPr>
          <w:rFonts w:ascii="Merriweather" w:hAnsi="Merriweather"/>
          <w:b/>
          <w:bCs/>
          <w:lang w:val="en-IN"/>
        </w:rPr>
        <w:br/>
      </w:r>
      <w:r w:rsidRPr="00311C79">
        <w:rPr>
          <w:rFonts w:ascii="Merriweather" w:hAnsi="Merriweather"/>
          <w:b/>
          <w:bCs/>
          <w:i/>
          <w:iCs/>
          <w:u w:val="single"/>
          <w:lang w:val="en-IN"/>
        </w:rPr>
        <w:t xml:space="preserve">The flex-grow  </w:t>
      </w:r>
      <w:r w:rsidRPr="00311C79">
        <w:rPr>
          <w:rFonts w:ascii="Merriweather" w:hAnsi="Merriweather"/>
          <w:b/>
          <w:bCs/>
          <w:lang w:val="en-IN"/>
        </w:rPr>
        <w:t>makes each of the boxes evenly distribute the available container space.</w:t>
      </w:r>
      <w:r w:rsidRPr="00311C79">
        <w:rPr>
          <w:rFonts w:ascii="Merriweather" w:hAnsi="Merriweather"/>
          <w:b/>
          <w:bCs/>
          <w:lang w:val="en-IN"/>
        </w:rPr>
        <w:br/>
      </w:r>
      <w:r w:rsidRPr="00311C79">
        <w:rPr>
          <w:rFonts w:ascii="Merriweather" w:hAnsi="Merriweather"/>
          <w:b/>
          <w:bCs/>
          <w:i/>
          <w:iCs/>
          <w:u w:val="single"/>
          <w:lang w:val="en-IN"/>
        </w:rPr>
        <w:t>The flex shrink</w:t>
      </w:r>
      <w:r w:rsidRPr="00311C79">
        <w:rPr>
          <w:rFonts w:ascii="Merriweather" w:hAnsi="Merriweather"/>
          <w:b/>
          <w:bCs/>
          <w:lang w:val="en-IN"/>
        </w:rPr>
        <w:t xml:space="preserve">  makes them break into lines if webpage is squished too much or a different device is used.</w:t>
      </w:r>
      <w:r w:rsidRPr="00311C79">
        <w:rPr>
          <w:rFonts w:ascii="Merriweather" w:hAnsi="Merriweather"/>
          <w:b/>
          <w:bCs/>
          <w:lang w:val="en-IN"/>
        </w:rPr>
        <w:br/>
      </w:r>
      <w:r w:rsidRPr="00311C79">
        <w:rPr>
          <w:rFonts w:ascii="Merriweather" w:hAnsi="Merriweather"/>
          <w:b/>
          <w:bCs/>
          <w:i/>
          <w:iCs/>
          <w:u w:val="single"/>
          <w:lang w:val="en-IN"/>
        </w:rPr>
        <w:t>Flex-basis</w:t>
      </w:r>
      <w:r w:rsidRPr="00311C79">
        <w:rPr>
          <w:rFonts w:ascii="Merriweather" w:hAnsi="Merriweather"/>
          <w:b/>
          <w:bCs/>
          <w:lang w:val="en-IN"/>
        </w:rPr>
        <w:t xml:space="preserve"> is very similar to width of item </w:t>
      </w:r>
      <w:proofErr w:type="spellStart"/>
      <w:r w:rsidRPr="00311C79">
        <w:rPr>
          <w:rFonts w:ascii="Merriweather" w:hAnsi="Merriweather"/>
          <w:b/>
          <w:bCs/>
          <w:lang w:val="en-IN"/>
        </w:rPr>
        <w:t>ie</w:t>
      </w:r>
      <w:proofErr w:type="spellEnd"/>
      <w:r w:rsidRPr="00311C79">
        <w:rPr>
          <w:rFonts w:ascii="Merriweather" w:hAnsi="Merriweather"/>
          <w:b/>
          <w:bCs/>
          <w:lang w:val="en-IN"/>
        </w:rPr>
        <w:t xml:space="preserve"> flex-basis as 100% makes each element want to be 100% their parent </w:t>
      </w:r>
      <w:proofErr w:type="spellStart"/>
      <w:r w:rsidRPr="00311C79">
        <w:rPr>
          <w:rFonts w:ascii="Merriweather" w:hAnsi="Merriweather"/>
          <w:b/>
          <w:bCs/>
          <w:lang w:val="en-IN"/>
        </w:rPr>
        <w:t>size,and</w:t>
      </w:r>
      <w:proofErr w:type="spellEnd"/>
      <w:r w:rsidRPr="00311C79">
        <w:rPr>
          <w:rFonts w:ascii="Merriweather" w:hAnsi="Merriweather"/>
          <w:b/>
          <w:bCs/>
          <w:lang w:val="en-IN"/>
        </w:rPr>
        <w:t xml:space="preserve"> it overflows the container by 200% without flex-shrink turned on.</w:t>
      </w:r>
      <w:r w:rsidRPr="00311C79">
        <w:rPr>
          <w:rFonts w:ascii="Merriweather" w:hAnsi="Merriweather"/>
          <w:b/>
          <w:bCs/>
          <w:lang w:val="en-IN"/>
        </w:rPr>
        <w:br/>
      </w:r>
    </w:p>
    <w:p w14:paraId="372D8B69" w14:textId="77777777" w:rsidR="00485520" w:rsidRPr="00311C79" w:rsidRDefault="00485520" w:rsidP="00CF0218">
      <w:pPr>
        <w:pStyle w:val="ListParagraph"/>
        <w:numPr>
          <w:ilvl w:val="0"/>
          <w:numId w:val="3"/>
        </w:numPr>
        <w:spacing w:after="0"/>
        <w:jc w:val="both"/>
        <w:rPr>
          <w:rFonts w:ascii="Merriweather" w:hAnsi="Merriweather"/>
          <w:lang w:val="en-IN"/>
        </w:rPr>
      </w:pPr>
      <w:r w:rsidRPr="00311C79">
        <w:rPr>
          <w:rFonts w:ascii="Merriweather" w:hAnsi="Merriweather"/>
          <w:lang w:val="en-IN"/>
        </w:rPr>
        <w:t>Flex basis is dealt more with main and cross axes topics we will see that later.</w:t>
      </w:r>
    </w:p>
    <w:p w14:paraId="694A0B9E" w14:textId="77777777" w:rsidR="00485520" w:rsidRPr="00311C79" w:rsidRDefault="00485520" w:rsidP="00CF0218">
      <w:pPr>
        <w:spacing w:after="0"/>
        <w:rPr>
          <w:rFonts w:ascii="Merriweather" w:hAnsi="Merriweather"/>
          <w:lang w:val="en-IN"/>
        </w:rPr>
      </w:pPr>
    </w:p>
    <w:p w14:paraId="58AC8962" w14:textId="369A8739" w:rsidR="00485520" w:rsidRPr="00CF0218" w:rsidRDefault="00000000" w:rsidP="00CF0218">
      <w:pPr>
        <w:pStyle w:val="ListParagraph"/>
        <w:numPr>
          <w:ilvl w:val="0"/>
          <w:numId w:val="3"/>
        </w:numPr>
        <w:spacing w:after="0"/>
        <w:rPr>
          <w:rStyle w:val="Hyperlink"/>
          <w:rFonts w:ascii="Merriweather" w:hAnsi="Merriweather"/>
          <w:b/>
          <w:bCs/>
          <w:color w:val="auto"/>
          <w:sz w:val="24"/>
          <w:szCs w:val="24"/>
          <w:u w:val="none"/>
          <w:lang w:val="en-IN"/>
        </w:rPr>
      </w:pPr>
      <w:hyperlink r:id="rId22" w:history="1">
        <w:r w:rsidR="00485520" w:rsidRPr="00CF0218">
          <w:rPr>
            <w:rStyle w:val="Hyperlink"/>
            <w:rFonts w:ascii="Merriweather" w:hAnsi="Merriweather"/>
            <w:b/>
            <w:bCs/>
            <w:sz w:val="24"/>
            <w:szCs w:val="24"/>
            <w:lang w:val="en-IN"/>
          </w:rPr>
          <w:t>BEM Naming convention</w:t>
        </w:r>
      </w:hyperlink>
    </w:p>
    <w:p w14:paraId="4B37311F" w14:textId="77777777" w:rsidR="00CF0218" w:rsidRPr="00CF0218" w:rsidRDefault="00CF0218" w:rsidP="00CF0218">
      <w:pPr>
        <w:pStyle w:val="ListParagraph"/>
        <w:spacing w:after="0"/>
        <w:rPr>
          <w:rFonts w:ascii="Merriweather" w:hAnsi="Merriweather"/>
          <w:b/>
          <w:bCs/>
          <w:sz w:val="24"/>
          <w:szCs w:val="24"/>
          <w:lang w:val="en-IN"/>
        </w:rPr>
      </w:pPr>
    </w:p>
    <w:p w14:paraId="6142655B" w14:textId="224FCC3C" w:rsidR="00CF0218" w:rsidRPr="00CF0218" w:rsidRDefault="00CF0218" w:rsidP="00CF0218">
      <w:pPr>
        <w:pStyle w:val="ListParagraph"/>
        <w:numPr>
          <w:ilvl w:val="0"/>
          <w:numId w:val="3"/>
        </w:numPr>
        <w:spacing w:after="0"/>
        <w:rPr>
          <w:rFonts w:ascii="Merriweather" w:hAnsi="Merriweather"/>
          <w:b/>
          <w:bCs/>
          <w:sz w:val="24"/>
          <w:szCs w:val="24"/>
          <w:lang w:val="en-IN"/>
        </w:rPr>
      </w:pPr>
      <w:hyperlink r:id="rId23" w:history="1">
        <w:r w:rsidRPr="00CF0218">
          <w:rPr>
            <w:rStyle w:val="Hyperlink"/>
            <w:rFonts w:ascii="Merriweather" w:hAnsi="Merriweather"/>
            <w:b/>
            <w:bCs/>
            <w:lang w:val="en-IN"/>
          </w:rPr>
          <w:t>Custom Properties in CSS</w:t>
        </w:r>
      </w:hyperlink>
    </w:p>
    <w:p w14:paraId="71B87879" w14:textId="77777777" w:rsidR="00F107A4" w:rsidRPr="00311C79" w:rsidRDefault="00F107A4" w:rsidP="00CF0218">
      <w:pPr>
        <w:spacing w:after="0"/>
        <w:rPr>
          <w:sz w:val="20"/>
          <w:szCs w:val="20"/>
        </w:rPr>
      </w:pPr>
    </w:p>
    <w:sectPr w:rsidR="00F107A4" w:rsidRPr="00311C79" w:rsidSect="005D406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647C5" w14:textId="77777777" w:rsidR="00236ECF" w:rsidRDefault="00236ECF" w:rsidP="000461B7">
      <w:pPr>
        <w:spacing w:after="0" w:line="240" w:lineRule="auto"/>
      </w:pPr>
      <w:r>
        <w:separator/>
      </w:r>
    </w:p>
  </w:endnote>
  <w:endnote w:type="continuationSeparator" w:id="0">
    <w:p w14:paraId="66F2D1CD" w14:textId="77777777" w:rsidR="00236ECF" w:rsidRDefault="00236ECF" w:rsidP="0004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w:panose1 w:val="00000500000000000000"/>
    <w:charset w:val="00"/>
    <w:family w:val="auto"/>
    <w:pitch w:val="variable"/>
    <w:sig w:usb0="20000207" w:usb1="00000002" w:usb2="00000000" w:usb3="00000000" w:csb0="00000197"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50BCE" w14:textId="77777777" w:rsidR="00236ECF" w:rsidRDefault="00236ECF" w:rsidP="000461B7">
      <w:pPr>
        <w:spacing w:after="0" w:line="240" w:lineRule="auto"/>
      </w:pPr>
      <w:r>
        <w:separator/>
      </w:r>
    </w:p>
  </w:footnote>
  <w:footnote w:type="continuationSeparator" w:id="0">
    <w:p w14:paraId="1180B0BA" w14:textId="77777777" w:rsidR="00236ECF" w:rsidRDefault="00236ECF" w:rsidP="000461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5A04"/>
    <w:multiLevelType w:val="multilevel"/>
    <w:tmpl w:val="1D3CF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B674F"/>
    <w:multiLevelType w:val="multilevel"/>
    <w:tmpl w:val="EB666C38"/>
    <w:lvl w:ilvl="0">
      <w:start w:val="1"/>
      <w:numFmt w:val="decimal"/>
      <w:lvlText w:val="%1)"/>
      <w:lvlJc w:val="left"/>
      <w:pPr>
        <w:ind w:left="360" w:hanging="360"/>
      </w:pPr>
    </w:lvl>
    <w:lvl w:ilvl="1">
      <w:start w:val="1"/>
      <w:numFmt w:val="lowerLetter"/>
      <w:lvlText w:val="%2)"/>
      <w:lvlJc w:val="left"/>
      <w:pPr>
        <w:ind w:left="720" w:hanging="360"/>
      </w:pPr>
      <w:rPr>
        <w:sz w:val="24"/>
        <w:szCs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3B7068"/>
    <w:multiLevelType w:val="hybridMultilevel"/>
    <w:tmpl w:val="AA3A1D1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 w15:restartNumberingAfterBreak="0">
    <w:nsid w:val="14633BB1"/>
    <w:multiLevelType w:val="multilevel"/>
    <w:tmpl w:val="877A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D4303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153686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05412824">
    <w:abstractNumId w:val="1"/>
  </w:num>
  <w:num w:numId="3" w16cid:durableId="1164971929">
    <w:abstractNumId w:val="0"/>
  </w:num>
  <w:num w:numId="4" w16cid:durableId="839809135">
    <w:abstractNumId w:val="3"/>
  </w:num>
  <w:num w:numId="5" w16cid:durableId="289627562">
    <w:abstractNumId w:val="1"/>
  </w:num>
  <w:num w:numId="6" w16cid:durableId="1411243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3DF"/>
    <w:rsid w:val="000461B7"/>
    <w:rsid w:val="00094243"/>
    <w:rsid w:val="001450A8"/>
    <w:rsid w:val="001B2FC3"/>
    <w:rsid w:val="001C156A"/>
    <w:rsid w:val="00236ECF"/>
    <w:rsid w:val="002378E5"/>
    <w:rsid w:val="00294FBA"/>
    <w:rsid w:val="002B2A56"/>
    <w:rsid w:val="00311C79"/>
    <w:rsid w:val="00375B38"/>
    <w:rsid w:val="00423B74"/>
    <w:rsid w:val="00485520"/>
    <w:rsid w:val="004908FC"/>
    <w:rsid w:val="005A783C"/>
    <w:rsid w:val="005D406E"/>
    <w:rsid w:val="006416DB"/>
    <w:rsid w:val="006934C3"/>
    <w:rsid w:val="00697F50"/>
    <w:rsid w:val="006B658C"/>
    <w:rsid w:val="007767AB"/>
    <w:rsid w:val="00986300"/>
    <w:rsid w:val="00A60BF6"/>
    <w:rsid w:val="00AA26AC"/>
    <w:rsid w:val="00AC6232"/>
    <w:rsid w:val="00B214ED"/>
    <w:rsid w:val="00B50C9A"/>
    <w:rsid w:val="00B51A6E"/>
    <w:rsid w:val="00BA1409"/>
    <w:rsid w:val="00BD2AD7"/>
    <w:rsid w:val="00BF42E8"/>
    <w:rsid w:val="00C10AA8"/>
    <w:rsid w:val="00CA5954"/>
    <w:rsid w:val="00CF0218"/>
    <w:rsid w:val="00DD1DE6"/>
    <w:rsid w:val="00DE1E54"/>
    <w:rsid w:val="00E62D47"/>
    <w:rsid w:val="00F107A4"/>
    <w:rsid w:val="00F213DF"/>
    <w:rsid w:val="00F71C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B735C"/>
  <w15:chartTrackingRefBased/>
  <w15:docId w15:val="{A9A40320-198D-4F42-A70F-9551BB6B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52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5520"/>
    <w:rPr>
      <w:color w:val="0563C1" w:themeColor="hyperlink"/>
      <w:u w:val="single"/>
    </w:rPr>
  </w:style>
  <w:style w:type="character" w:styleId="HTMLCode">
    <w:name w:val="HTML Code"/>
    <w:basedOn w:val="DefaultParagraphFont"/>
    <w:uiPriority w:val="99"/>
    <w:semiHidden/>
    <w:unhideWhenUsed/>
    <w:rsid w:val="00485520"/>
    <w:rPr>
      <w:rFonts w:ascii="Courier New" w:eastAsia="Times New Roman" w:hAnsi="Courier New" w:cs="Courier New" w:hint="default"/>
      <w:sz w:val="20"/>
      <w:szCs w:val="20"/>
    </w:rPr>
  </w:style>
  <w:style w:type="paragraph" w:styleId="ListParagraph">
    <w:name w:val="List Paragraph"/>
    <w:basedOn w:val="Normal"/>
    <w:uiPriority w:val="34"/>
    <w:qFormat/>
    <w:rsid w:val="00485520"/>
    <w:pPr>
      <w:ind w:left="720"/>
      <w:contextualSpacing/>
    </w:pPr>
  </w:style>
  <w:style w:type="paragraph" w:styleId="EndnoteText">
    <w:name w:val="endnote text"/>
    <w:basedOn w:val="Normal"/>
    <w:link w:val="EndnoteTextChar"/>
    <w:uiPriority w:val="99"/>
    <w:semiHidden/>
    <w:unhideWhenUsed/>
    <w:rsid w:val="000461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61B7"/>
    <w:rPr>
      <w:sz w:val="20"/>
      <w:szCs w:val="20"/>
    </w:rPr>
  </w:style>
  <w:style w:type="character" w:styleId="EndnoteReference">
    <w:name w:val="endnote reference"/>
    <w:basedOn w:val="DefaultParagraphFont"/>
    <w:uiPriority w:val="99"/>
    <w:semiHidden/>
    <w:unhideWhenUsed/>
    <w:rsid w:val="000461B7"/>
    <w:rPr>
      <w:vertAlign w:val="superscript"/>
    </w:rPr>
  </w:style>
  <w:style w:type="table" w:styleId="TableGrid">
    <w:name w:val="Table Grid"/>
    <w:basedOn w:val="TableNormal"/>
    <w:uiPriority w:val="39"/>
    <w:rsid w:val="00BF4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11C79"/>
    <w:rPr>
      <w:b/>
      <w:bCs/>
    </w:rPr>
  </w:style>
  <w:style w:type="character" w:styleId="UnresolvedMention">
    <w:name w:val="Unresolved Mention"/>
    <w:basedOn w:val="DefaultParagraphFont"/>
    <w:uiPriority w:val="99"/>
    <w:semiHidden/>
    <w:unhideWhenUsed/>
    <w:rsid w:val="00311C79"/>
    <w:rPr>
      <w:color w:val="605E5C"/>
      <w:shd w:val="clear" w:color="auto" w:fill="E1DFDD"/>
    </w:rPr>
  </w:style>
  <w:style w:type="table" w:styleId="GridTable5Dark">
    <w:name w:val="Grid Table 5 Dark"/>
    <w:basedOn w:val="TableNormal"/>
    <w:uiPriority w:val="50"/>
    <w:rsid w:val="00311C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FollowedHyperlink">
    <w:name w:val="FollowedHyperlink"/>
    <w:basedOn w:val="DefaultParagraphFont"/>
    <w:uiPriority w:val="99"/>
    <w:semiHidden/>
    <w:unhideWhenUsed/>
    <w:rsid w:val="00C10A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508429">
      <w:bodyDiv w:val="1"/>
      <w:marLeft w:val="0"/>
      <w:marRight w:val="0"/>
      <w:marTop w:val="0"/>
      <w:marBottom w:val="0"/>
      <w:divBdr>
        <w:top w:val="none" w:sz="0" w:space="0" w:color="auto"/>
        <w:left w:val="none" w:sz="0" w:space="0" w:color="auto"/>
        <w:bottom w:val="none" w:sz="0" w:space="0" w:color="auto"/>
        <w:right w:val="none" w:sz="0" w:space="0" w:color="auto"/>
      </w:divBdr>
    </w:div>
    <w:div w:id="134181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css-combinators-to-select-elements/" TargetMode="External"/><Relationship Id="rId13" Type="http://schemas.openxmlformats.org/officeDocument/2006/relationships/hyperlink" Target="https://fonts.google.com/"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ebplatform.github.io/docs/css/selectors/" TargetMode="External"/><Relationship Id="rId12" Type="http://schemas.openxmlformats.org/officeDocument/2006/relationships/hyperlink" Target="http://web.simmons.edu/~grabiner/comm244/weekfour/css-concepts.html"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css/css_float.asp"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eloper.mozilla.org/en-US/docs/Learn/CSS/Building_blocks/Values_and_units" TargetMode="External"/><Relationship Id="rId23" Type="http://schemas.openxmlformats.org/officeDocument/2006/relationships/hyperlink" Target="https://youtu.be/PHO6TBq_auI" TargetMode="External"/><Relationship Id="rId10" Type="http://schemas.openxmlformats.org/officeDocument/2006/relationships/hyperlink" Target="https://youtu.be/ZKRRUUPl8SA"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w3schools.com/css/css_combinators.asp" TargetMode="External"/><Relationship Id="rId14" Type="http://schemas.openxmlformats.org/officeDocument/2006/relationships/hyperlink" Target="https://developer.mozilla.org/en-US/docs/Learn/CSS/Building_blocks/Sizing_items_in_CSS" TargetMode="External"/><Relationship Id="rId22" Type="http://schemas.openxmlformats.org/officeDocument/2006/relationships/hyperlink" Target="https://youtu.be/xaXmoVZ3ko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5</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Samriddh</dc:creator>
  <cp:keywords/>
  <dc:description/>
  <cp:lastModifiedBy>Samriddh</cp:lastModifiedBy>
  <cp:revision>21</cp:revision>
  <dcterms:created xsi:type="dcterms:W3CDTF">2023-02-03T06:51:00Z</dcterms:created>
  <dcterms:modified xsi:type="dcterms:W3CDTF">2023-02-24T07:44:00Z</dcterms:modified>
</cp:coreProperties>
</file>