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8EBEF" w14:textId="77777777" w:rsidR="00EC1D9E" w:rsidRDefault="00000000">
      <w:pPr>
        <w:pStyle w:val="Heading1"/>
      </w:pPr>
      <w:r>
        <w:t>AWS Pricing Analysis: Metadata Extraction, Summarization, and PII Detection</w:t>
      </w:r>
    </w:p>
    <w:p w14:paraId="61B01460" w14:textId="77777777" w:rsidR="00EC1D9E" w:rsidRDefault="00000000">
      <w:pPr>
        <w:pStyle w:val="Heading2"/>
      </w:pPr>
      <w:r>
        <w:t>Assumptions:</w:t>
      </w:r>
    </w:p>
    <w:p w14:paraId="3B0A9E16" w14:textId="77777777" w:rsidR="00EC1D9E" w:rsidRDefault="00000000">
      <w:r>
        <w:t>1. Document Distribution: 10,000 documents</w:t>
      </w:r>
    </w:p>
    <w:p w14:paraId="215F8B75" w14:textId="77777777" w:rsidR="00EC1D9E" w:rsidRDefault="00000000">
      <w:r>
        <w:t xml:space="preserve">   - Large: 4,000 documents @ 20 MB each = 80,000 MB (~78.125 GB)</w:t>
      </w:r>
    </w:p>
    <w:p w14:paraId="6975DCB2" w14:textId="77777777" w:rsidR="00EC1D9E" w:rsidRDefault="00000000">
      <w:r>
        <w:t xml:space="preserve">   - Medium: 3,000 documents @ 12 MB each = 36,000 MB (~35.156 GB)</w:t>
      </w:r>
    </w:p>
    <w:p w14:paraId="69A086A8" w14:textId="77777777" w:rsidR="00EC1D9E" w:rsidRDefault="00000000">
      <w:r>
        <w:t xml:space="preserve">   - Small: 3,000 documents @ 4 MB each = 12,000 MB (~11.719 GB)</w:t>
      </w:r>
    </w:p>
    <w:p w14:paraId="4E5ACDBF" w14:textId="77777777" w:rsidR="00EC1D9E" w:rsidRDefault="00000000">
      <w:r>
        <w:t xml:space="preserve">   - Total Document Size: 126,000 MB (~123.047 GB)</w:t>
      </w:r>
    </w:p>
    <w:p w14:paraId="0C93F5C0" w14:textId="77777777" w:rsidR="00EC1D9E" w:rsidRDefault="00000000">
      <w:r>
        <w:t>2. Amazon Comprehend PII Detection Pricing: $0.0001 per unit (1 unit = 100 characters).</w:t>
      </w:r>
    </w:p>
    <w:p w14:paraId="234786AA" w14:textId="77777777" w:rsidR="00EC1D9E" w:rsidRDefault="00000000">
      <w:r>
        <w:t>3. LLM-Based Metadata Extraction and Summarization:</w:t>
      </w:r>
    </w:p>
    <w:p w14:paraId="0A05FF47" w14:textId="77777777" w:rsidR="00EC1D9E" w:rsidRDefault="00000000">
      <w:r>
        <w:t xml:space="preserve">   - LLM pricing: $0.002 per 1,000 tokens (average)</w:t>
      </w:r>
    </w:p>
    <w:p w14:paraId="231F0044" w14:textId="77777777" w:rsidR="00EC1D9E" w:rsidRDefault="00000000">
      <w:r>
        <w:t xml:space="preserve">   - 1 Token ≈ 4 characters</w:t>
      </w:r>
    </w:p>
    <w:p w14:paraId="7759F064" w14:textId="77777777" w:rsidR="00EC1D9E" w:rsidRDefault="00000000">
      <w:r>
        <w:t>4. SNS Notification Costs: $0.50 per 1 million notifications; each document triggers 1 notification.</w:t>
      </w:r>
    </w:p>
    <w:p w14:paraId="5068154D" w14:textId="77777777" w:rsidR="00EC1D9E" w:rsidRDefault="00000000">
      <w:pPr>
        <w:pStyle w:val="Heading2"/>
      </w:pPr>
      <w:r>
        <w:t>Cost Calculations</w:t>
      </w:r>
    </w:p>
    <w:p w14:paraId="4406173E" w14:textId="77777777" w:rsidR="00EC1D9E" w:rsidRDefault="00000000">
      <w:pPr>
        <w:pStyle w:val="Heading3"/>
      </w:pPr>
      <w:r>
        <w:t>1. Amazon Comprehend PII Detection</w:t>
      </w:r>
    </w:p>
    <w:p w14:paraId="38B6916C" w14:textId="77777777" w:rsidR="00EC1D9E" w:rsidRDefault="00000000">
      <w:r>
        <w:t>Units Calculation:</w:t>
      </w:r>
    </w:p>
    <w:p w14:paraId="4EF5A54A" w14:textId="77777777" w:rsidR="00EC1D9E" w:rsidRDefault="00000000">
      <w:r>
        <w:t>- Large Documents: 20 MB ≈ 20,000,000 characters = 200,000 units/document</w:t>
      </w:r>
    </w:p>
    <w:p w14:paraId="40D2E58B" w14:textId="77777777" w:rsidR="00EC1D9E" w:rsidRDefault="00000000">
      <w:r>
        <w:t xml:space="preserve">   Total for 4,000 documents: 4,000 × 200,000 = 800,000,000 units</w:t>
      </w:r>
    </w:p>
    <w:p w14:paraId="75BCE148" w14:textId="77777777" w:rsidR="00EC1D9E" w:rsidRDefault="00000000">
      <w:r>
        <w:t>- Medium Documents: 12 MB ≈ 12,000,000 characters = 120,000 units/document</w:t>
      </w:r>
    </w:p>
    <w:p w14:paraId="6A1B748D" w14:textId="77777777" w:rsidR="00EC1D9E" w:rsidRDefault="00000000">
      <w:r>
        <w:t xml:space="preserve">   Total for 3,000 documents: 3,000 × 120,000 = 360,000,000 units</w:t>
      </w:r>
    </w:p>
    <w:p w14:paraId="3A53268E" w14:textId="77777777" w:rsidR="00EC1D9E" w:rsidRDefault="00000000">
      <w:r>
        <w:t>- Small Documents: 4 MB ≈ 4,000,000 characters = 40,000 units/document</w:t>
      </w:r>
    </w:p>
    <w:p w14:paraId="22FAED8E" w14:textId="77777777" w:rsidR="00EC1D9E" w:rsidRDefault="00000000">
      <w:r>
        <w:t xml:space="preserve">   Total for 3,000 documents: 3,000 × 40,000 = 120,000,000 units</w:t>
      </w:r>
    </w:p>
    <w:p w14:paraId="0F781D82" w14:textId="77777777" w:rsidR="00EC1D9E" w:rsidRDefault="00000000">
      <w:r>
        <w:t>Grand Total: 800M + 360M + 120M = 1,280,000,000 units</w:t>
      </w:r>
    </w:p>
    <w:p w14:paraId="0E10AB31" w14:textId="77777777" w:rsidR="00EC1D9E" w:rsidRDefault="00000000">
      <w:r>
        <w:t>Cost: 1,280,000,000 × $0.0001 = $128,000.00</w:t>
      </w:r>
    </w:p>
    <w:p w14:paraId="30843BA9" w14:textId="77777777" w:rsidR="00EC1D9E" w:rsidRDefault="00000000">
      <w:pPr>
        <w:pStyle w:val="Heading3"/>
      </w:pPr>
      <w:r>
        <w:lastRenderedPageBreak/>
        <w:t>2. LLM-Based Metadata Extraction &amp; Summarization</w:t>
      </w:r>
    </w:p>
    <w:p w14:paraId="5BF19976" w14:textId="77777777" w:rsidR="00EC1D9E" w:rsidRDefault="00000000">
      <w:r>
        <w:t>Token Calculation:</w:t>
      </w:r>
    </w:p>
    <w:p w14:paraId="5E992041" w14:textId="77777777" w:rsidR="00EC1D9E" w:rsidRDefault="00000000">
      <w:r>
        <w:t>- Large Documents: 20 MB ≈ 5,000,000 tokens/document</w:t>
      </w:r>
    </w:p>
    <w:p w14:paraId="33773608" w14:textId="77777777" w:rsidR="00EC1D9E" w:rsidRDefault="00000000">
      <w:r>
        <w:t xml:space="preserve">   Total for 4,000 documents: 4,000 × 5,000,000 = 20,000,000,000 tokens</w:t>
      </w:r>
    </w:p>
    <w:p w14:paraId="7F609144" w14:textId="77777777" w:rsidR="00EC1D9E" w:rsidRDefault="00000000">
      <w:r>
        <w:t>- Medium Documents: 12 MB ≈ 3,000,000 tokens/document</w:t>
      </w:r>
    </w:p>
    <w:p w14:paraId="36B1DF08" w14:textId="77777777" w:rsidR="00EC1D9E" w:rsidRDefault="00000000">
      <w:r>
        <w:t xml:space="preserve">   Total for 3,000 documents: 3,000 × 3,000,000 = 9,000,000,000 tokens</w:t>
      </w:r>
    </w:p>
    <w:p w14:paraId="60C5FD29" w14:textId="77777777" w:rsidR="00EC1D9E" w:rsidRDefault="00000000">
      <w:r>
        <w:t>- Small Documents: 4 MB ≈ 1,000,000 tokens/document</w:t>
      </w:r>
    </w:p>
    <w:p w14:paraId="268E0422" w14:textId="77777777" w:rsidR="00EC1D9E" w:rsidRDefault="00000000">
      <w:r>
        <w:t xml:space="preserve">   Total for 3,000 documents: 3,000 × 1,000,000 = 3,000,000,000 tokens</w:t>
      </w:r>
    </w:p>
    <w:p w14:paraId="314157F5" w14:textId="77777777" w:rsidR="00EC1D9E" w:rsidRDefault="00000000">
      <w:r>
        <w:t>Grand Total: 20B + 9B + 3B = 32,000,000,000 tokens</w:t>
      </w:r>
    </w:p>
    <w:p w14:paraId="32D8100C" w14:textId="77777777" w:rsidR="00EC1D9E" w:rsidRDefault="00000000">
      <w:r>
        <w:t>Cost: 32,000,000,000 ÷ 1,000 × $0.002 = $64,000.00</w:t>
      </w:r>
    </w:p>
    <w:p w14:paraId="25EC5F1F" w14:textId="77777777" w:rsidR="00EC1D9E" w:rsidRDefault="00000000">
      <w:pPr>
        <w:pStyle w:val="Heading3"/>
      </w:pPr>
      <w:r>
        <w:t>3. SNS Notification Costs</w:t>
      </w:r>
    </w:p>
    <w:p w14:paraId="7809FC07" w14:textId="77777777" w:rsidR="00EC1D9E" w:rsidRDefault="00000000">
      <w:r>
        <w:t>Notifications: 10,000 documents</w:t>
      </w:r>
    </w:p>
    <w:p w14:paraId="32169B98" w14:textId="77777777" w:rsidR="00EC1D9E" w:rsidRDefault="00000000">
      <w:r>
        <w:t>Cost: 10,000 ÷ 1,000,000 × $0.50 = $0.005</w:t>
      </w:r>
    </w:p>
    <w:p w14:paraId="285BE439" w14:textId="77777777" w:rsidR="00EC1D9E" w:rsidRDefault="00000000">
      <w:pPr>
        <w:pStyle w:val="Heading2"/>
      </w:pPr>
      <w:r>
        <w:t>Summary of 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C1D9E" w14:paraId="7AC823DA" w14:textId="77777777">
        <w:tc>
          <w:tcPr>
            <w:tcW w:w="4320" w:type="dxa"/>
          </w:tcPr>
          <w:p w14:paraId="684F158D" w14:textId="77777777" w:rsidR="00EC1D9E" w:rsidRDefault="00000000">
            <w:r>
              <w:t>Service</w:t>
            </w:r>
          </w:p>
        </w:tc>
        <w:tc>
          <w:tcPr>
            <w:tcW w:w="4320" w:type="dxa"/>
          </w:tcPr>
          <w:p w14:paraId="3CFAC0ED" w14:textId="77777777" w:rsidR="00EC1D9E" w:rsidRDefault="00000000">
            <w:r>
              <w:t>Cost</w:t>
            </w:r>
          </w:p>
        </w:tc>
      </w:tr>
      <w:tr w:rsidR="00EC1D9E" w14:paraId="04D8F141" w14:textId="77777777">
        <w:tc>
          <w:tcPr>
            <w:tcW w:w="4320" w:type="dxa"/>
          </w:tcPr>
          <w:p w14:paraId="6B1467A4" w14:textId="77777777" w:rsidR="00EC1D9E" w:rsidRDefault="00000000">
            <w:r>
              <w:t>Amazon Comprehend PII Detection</w:t>
            </w:r>
          </w:p>
        </w:tc>
        <w:tc>
          <w:tcPr>
            <w:tcW w:w="4320" w:type="dxa"/>
          </w:tcPr>
          <w:p w14:paraId="08D8EBC1" w14:textId="77777777" w:rsidR="00EC1D9E" w:rsidRDefault="00000000">
            <w:r>
              <w:t>$128,000.00</w:t>
            </w:r>
          </w:p>
        </w:tc>
      </w:tr>
      <w:tr w:rsidR="00EC1D9E" w14:paraId="14B56876" w14:textId="77777777">
        <w:tc>
          <w:tcPr>
            <w:tcW w:w="4320" w:type="dxa"/>
          </w:tcPr>
          <w:p w14:paraId="11AC0F8D" w14:textId="77777777" w:rsidR="00EC1D9E" w:rsidRDefault="00000000">
            <w:r>
              <w:t>LLM-Based Metadata Extraction</w:t>
            </w:r>
          </w:p>
        </w:tc>
        <w:tc>
          <w:tcPr>
            <w:tcW w:w="4320" w:type="dxa"/>
          </w:tcPr>
          <w:p w14:paraId="10DD4BE6" w14:textId="77777777" w:rsidR="00EC1D9E" w:rsidRDefault="00000000">
            <w:r>
              <w:t>$64,000.00</w:t>
            </w:r>
          </w:p>
        </w:tc>
      </w:tr>
      <w:tr w:rsidR="00EC1D9E" w14:paraId="77E3F97F" w14:textId="77777777">
        <w:tc>
          <w:tcPr>
            <w:tcW w:w="4320" w:type="dxa"/>
          </w:tcPr>
          <w:p w14:paraId="0E75294C" w14:textId="77777777" w:rsidR="00EC1D9E" w:rsidRDefault="00000000">
            <w:r>
              <w:t>SNS Notifications</w:t>
            </w:r>
          </w:p>
        </w:tc>
        <w:tc>
          <w:tcPr>
            <w:tcW w:w="4320" w:type="dxa"/>
          </w:tcPr>
          <w:p w14:paraId="3FBE0574" w14:textId="77777777" w:rsidR="00EC1D9E" w:rsidRDefault="00000000">
            <w:r>
              <w:t>$0.005</w:t>
            </w:r>
          </w:p>
        </w:tc>
      </w:tr>
      <w:tr w:rsidR="00EC1D9E" w14:paraId="752ADF99" w14:textId="77777777">
        <w:tc>
          <w:tcPr>
            <w:tcW w:w="4320" w:type="dxa"/>
          </w:tcPr>
          <w:p w14:paraId="7FE76C7A" w14:textId="77777777" w:rsidR="00EC1D9E" w:rsidRDefault="00000000">
            <w:r>
              <w:t>Total for LLM Workflow</w:t>
            </w:r>
          </w:p>
        </w:tc>
        <w:tc>
          <w:tcPr>
            <w:tcW w:w="4320" w:type="dxa"/>
          </w:tcPr>
          <w:p w14:paraId="6C398186" w14:textId="77777777" w:rsidR="00EC1D9E" w:rsidRDefault="00000000">
            <w:r>
              <w:t>$64,000.01</w:t>
            </w:r>
          </w:p>
        </w:tc>
      </w:tr>
    </w:tbl>
    <w:p w14:paraId="08D0DC68" w14:textId="77777777" w:rsidR="00EC1D9E" w:rsidRDefault="00000000">
      <w:pPr>
        <w:pStyle w:val="Heading2"/>
      </w:pPr>
      <w:r>
        <w:t>Analysis</w:t>
      </w:r>
    </w:p>
    <w:p w14:paraId="4FA443F1" w14:textId="77777777" w:rsidR="00EC1D9E" w:rsidRDefault="00000000">
      <w:r>
        <w:t>1. Comprehend PII Detection:</w:t>
      </w:r>
    </w:p>
    <w:p w14:paraId="6BCF5D4C" w14:textId="77777777" w:rsidR="00EC1D9E" w:rsidRDefault="00000000">
      <w:r>
        <w:t xml:space="preserve">   - PII detection is expensive because it requires scanning every character in the document to find sensitive information.</w:t>
      </w:r>
    </w:p>
    <w:p w14:paraId="0D3B2A44" w14:textId="77777777" w:rsidR="00EC1D9E" w:rsidRDefault="00000000">
      <w:r>
        <w:t xml:space="preserve">   - At $0.0001 per 100 characters, the cost scales linearly with document size.</w:t>
      </w:r>
    </w:p>
    <w:p w14:paraId="31D13DB5" w14:textId="77777777" w:rsidR="00EC1D9E" w:rsidRDefault="00000000">
      <w:r>
        <w:t xml:space="preserve">   - Total cost: $128,000 for 10,000 documents.</w:t>
      </w:r>
    </w:p>
    <w:p w14:paraId="43391BC6" w14:textId="77777777" w:rsidR="00EC1D9E" w:rsidRDefault="00000000">
      <w:r>
        <w:t>2. LLM-Based Metadata Extraction and Summarization:</w:t>
      </w:r>
    </w:p>
    <w:p w14:paraId="00EB5EAA" w14:textId="77777777" w:rsidR="00EC1D9E" w:rsidRDefault="00000000">
      <w:r>
        <w:t xml:space="preserve">   - LLM pricing is token-based, which is cheaper per unit compared to Comprehend.</w:t>
      </w:r>
    </w:p>
    <w:p w14:paraId="609B4A2A" w14:textId="77777777" w:rsidR="00EC1D9E" w:rsidRDefault="00000000">
      <w:r>
        <w:t xml:space="preserve">   - Even when processing the full document to generate summaries, the cost is significantly lower: $64,000.</w:t>
      </w:r>
    </w:p>
    <w:p w14:paraId="4079261E" w14:textId="77777777" w:rsidR="00EC1D9E" w:rsidRDefault="00000000">
      <w:r>
        <w:t xml:space="preserve">   - Optimizations like token reduction (summarizing key sections) can further reduce costs.</w:t>
      </w:r>
    </w:p>
    <w:p w14:paraId="02B831AE" w14:textId="77777777" w:rsidR="00EC1D9E" w:rsidRDefault="00000000">
      <w:r>
        <w:lastRenderedPageBreak/>
        <w:t>3. SNS Notifications:</w:t>
      </w:r>
    </w:p>
    <w:p w14:paraId="6F569F73" w14:textId="77777777" w:rsidR="00EC1D9E" w:rsidRDefault="00000000">
      <w:r>
        <w:t xml:space="preserve">   - Costs for notifications are negligible at $0.005 for 10,000 messages.</w:t>
      </w:r>
    </w:p>
    <w:p w14:paraId="692FE44E" w14:textId="77777777" w:rsidR="00EC1D9E" w:rsidRDefault="00000000">
      <w:r>
        <w:t>4. Overall Comparison:</w:t>
      </w:r>
    </w:p>
    <w:p w14:paraId="6D5679E5" w14:textId="77777777" w:rsidR="00EC1D9E" w:rsidRDefault="00000000">
      <w:r>
        <w:t xml:space="preserve">   - Using an LLM-based approach for metadata extraction and summarization reduces costs by 50% compared to Amazon Comprehend for full-document analysis.</w:t>
      </w:r>
    </w:p>
    <w:p w14:paraId="298F462C" w14:textId="77777777" w:rsidR="00EC1D9E" w:rsidRDefault="00000000">
      <w:r>
        <w:t xml:space="preserve">   - The total for the LLM workflow, including notifications, is $64,000.01.</w:t>
      </w:r>
    </w:p>
    <w:p w14:paraId="7883C2C0" w14:textId="77777777" w:rsidR="00EC1D9E" w:rsidRDefault="00000000">
      <w:pPr>
        <w:pStyle w:val="Heading2"/>
      </w:pPr>
      <w:r>
        <w:t>Recommendations</w:t>
      </w:r>
    </w:p>
    <w:p w14:paraId="71D32580" w14:textId="77777777" w:rsidR="00EC1D9E" w:rsidRDefault="00000000">
      <w:r>
        <w:t>1. Use LLMs for metadata extraction and summarization, as they offer significant cost savings over Amazon Comprehend for full-document analysis.</w:t>
      </w:r>
    </w:p>
    <w:p w14:paraId="4C52931D" w14:textId="77777777" w:rsidR="00EC1D9E" w:rsidRDefault="00000000">
      <w:r>
        <w:t>2. If PII detection is still required, consider using a hybrid approach:</w:t>
      </w:r>
    </w:p>
    <w:p w14:paraId="16E2A3DE" w14:textId="77777777" w:rsidR="00EC1D9E" w:rsidRDefault="00000000">
      <w:r>
        <w:t xml:space="preserve">   - Preprocess the documents to reduce text size (e.g., extract relevant sections).</w:t>
      </w:r>
    </w:p>
    <w:p w14:paraId="0FB53772" w14:textId="77777777" w:rsidR="00EC1D9E" w:rsidRDefault="00000000">
      <w:r>
        <w:t xml:space="preserve">   - Run PII detection only on extracted sections instead of the full document.</w:t>
      </w:r>
    </w:p>
    <w:p w14:paraId="084916DE" w14:textId="52213ACF" w:rsidR="00431D7E" w:rsidRDefault="00000000" w:rsidP="00431D7E">
      <w:r>
        <w:t>3. Explore further optimizations, such as prompt tuning and token reduction strategies, to reduce LLM costs further.</w:t>
      </w:r>
    </w:p>
    <w:p w14:paraId="76FEEDBB" w14:textId="733018E3" w:rsidR="00EC1D9E" w:rsidRDefault="00EC1D9E"/>
    <w:sectPr w:rsidR="00EC1D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3925027">
    <w:abstractNumId w:val="8"/>
  </w:num>
  <w:num w:numId="2" w16cid:durableId="994912036">
    <w:abstractNumId w:val="6"/>
  </w:num>
  <w:num w:numId="3" w16cid:durableId="242908852">
    <w:abstractNumId w:val="5"/>
  </w:num>
  <w:num w:numId="4" w16cid:durableId="1084037842">
    <w:abstractNumId w:val="4"/>
  </w:num>
  <w:num w:numId="5" w16cid:durableId="1886328840">
    <w:abstractNumId w:val="7"/>
  </w:num>
  <w:num w:numId="6" w16cid:durableId="484054627">
    <w:abstractNumId w:val="3"/>
  </w:num>
  <w:num w:numId="7" w16cid:durableId="1140463819">
    <w:abstractNumId w:val="2"/>
  </w:num>
  <w:num w:numId="8" w16cid:durableId="1623457853">
    <w:abstractNumId w:val="1"/>
  </w:num>
  <w:num w:numId="9" w16cid:durableId="156055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306"/>
    <w:rsid w:val="00431D7E"/>
    <w:rsid w:val="00AA1D8D"/>
    <w:rsid w:val="00B47730"/>
    <w:rsid w:val="00CB0664"/>
    <w:rsid w:val="00EC1D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3B342"/>
  <w14:defaultImageDpi w14:val="300"/>
  <w15:docId w15:val="{0341948B-2AFF-494D-AF38-166CF77F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Ankit Goyal</cp:lastModifiedBy>
  <cp:revision>2</cp:revision>
  <dcterms:created xsi:type="dcterms:W3CDTF">2013-12-23T23:15:00Z</dcterms:created>
  <dcterms:modified xsi:type="dcterms:W3CDTF">2024-12-17T06:08:00Z</dcterms:modified>
  <cp:category/>
</cp:coreProperties>
</file>