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lang w:val="en-US" w:eastAsia="en-IN"/>
        </w:rPr>
      </w:pPr>
      <w:r>
        <w:rPr>
          <w:b/>
          <w:sz w:val="40"/>
          <w:lang w:val="en-US"/>
        </w:rPr>
        <w:t>Phase 4: Practice Project</w:t>
      </w:r>
      <w:bookmarkStart w:id="0" w:name="_GoBack"/>
      <w:bookmarkEnd w:id="0"/>
      <w:r>
        <w:rPr>
          <w:b/>
          <w:sz w:val="40"/>
          <w:lang w:eastAsia="en-IN"/>
        </w:rPr>
        <w:t xml:space="preserve"> </w:t>
      </w:r>
      <w:r>
        <w:rPr>
          <w:rFonts w:hint="default"/>
          <w:b/>
          <w:sz w:val="40"/>
          <w:lang w:val="en-US" w:eastAsia="en-IN"/>
        </w:rPr>
        <w:t>(Restaurant Website)</w:t>
      </w:r>
    </w:p>
    <w:p/>
    <w:p>
      <w:pPr>
        <w:rPr>
          <w:b/>
          <w:sz w:val="32"/>
        </w:rPr>
      </w:pPr>
      <w:r>
        <w:rPr>
          <w:b/>
          <w:sz w:val="32"/>
        </w:rP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Kamath Restaurant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"width=device-width,initial-scale=1.0,user-scalable=yes"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"css/bootstrap.min.css"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"css/style.css"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"css/font-awesome.min.css"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"main"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Start Header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"col-md-3 col-sm-3 col-xs-12 logo"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"col-md-9 col-sm-9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 navbar-default header-right pull-right"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"#navbarCollapse"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"navbar-toggle"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"sr-only"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Toggle navigation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"navbarCollapse"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navbar-nav"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Today Special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Menu 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Reservation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"header-bottom"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"header-font"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Eat healthy food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Enjoy your life.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"p50_0"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"header-btns"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 A 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"header-btns"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SEE THE MENU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End Header --&gt;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Start Content Part 1 ------&gt;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col-sm-6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"content-part-1-left-h3"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 is simply dummy text...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"content-part-1-left-p"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industry's standard dummy text ever since the 1500s, when an unknown printer took a galley of type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and scrambled it to make a type specimen book. It has survived not only five centuries, but also the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leap into electronic typesetting, remaining essentially unchanged.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"p20_0"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"content-part-1-left-btn"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Read More.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col-sm-6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"content-part-1-right"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"images/content-part-1.jpg"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End Content Part 1 ------&gt;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Start Content Part 2 ------&gt;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"content-part-2-inner"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"interior-font"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Restaurant Interior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col-sm-6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"images/interior.jpg"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Non AC Hall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col-sm-6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"images/interior-2.jpg"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Central AC Hall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"content-interior-p"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End Content Part 2 ------&gt;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Start Content Part 3 ------&gt;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55.00/-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"images/menu/2.jpg"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150.00/-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"images/menu/3.jpg"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220.00/-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"images/menu/4.jpg"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90.00/-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"images/menu/5.jpg"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250.00/-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"images/menu/6.jpg"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300.00/-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"images/menu/7.jpg"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270.00/-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"images/menu/8.jpg"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325.00/-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"images/menu/9.jpg"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455.00/-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"images/menu/10.jpg"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180.00/-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"images/menu/11.jpg"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200.00/-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"images/menu/12.jpg"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155.00/-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"images/menu/13.jpg"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499.00/-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"images/menu/14.jpg"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99.00/-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End Content Part 3 ------&gt;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Start Footer 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footer"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"col-md-4 col-sm-4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Restaurant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industry's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standard dummy text ever since the 1500s, when an unknown printer took a galley of type and scrambled it to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make a type specimen book.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"col-md-1 col-sm-1"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"col-md-3 col-sm-3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Opening Hours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Mon - Thu : 7:00 AM - 10:00 PM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Friday : 7:00 AM - 11:00 PM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Sat - Sun : 7:00 AM - 11:45 PM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"col-md-4 col-sm-4 col-xs-12"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Our Location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Mangamuru Road,Opp sirikala,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Andhra Pradesh, Prakasam(Dt), Ongole, India - 523002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"footer-icons"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fa-facebook"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fa-twitter"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fa-linkedin"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fa-google-plus"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"footer-bottom"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&amp;copy;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language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"javascript"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getFullYear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&lt;!----- End Footer------&gt;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"js/bootstrap.min.js"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sz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AA"/>
    <w:rsid w:val="00942852"/>
    <w:rsid w:val="00B07A87"/>
    <w:rsid w:val="00B733AA"/>
    <w:rsid w:val="2AE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2606</Words>
  <Characters>14860</Characters>
  <Lines>123</Lines>
  <Paragraphs>34</Paragraphs>
  <TotalTime>3</TotalTime>
  <ScaleCrop>false</ScaleCrop>
  <LinksUpToDate>false</LinksUpToDate>
  <CharactersWithSpaces>17432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2022-02-28T03:38:00Z</dcterms:created>
  <dc:creator>Microsoft</dc:creator>
  <cp:lastModifiedBy>Hp</cp:lastModifiedBy>
  <dcterms:modified xsi:type="dcterms:W3CDTF">2022-04-11T05:34:36Z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E9D91C69C9704614A1D23C779276FF05</vt:lpwstr>
  </property>
</Properties>
</file>