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204" w14:textId="77777777" w:rsidR="008A7B0E" w:rsidRDefault="008A7B0E" w:rsidP="0071442F">
      <w:pPr>
        <w:pStyle w:val="Heading1"/>
      </w:pPr>
      <w:r>
        <w:t>Part 2</w:t>
      </w:r>
    </w:p>
    <w:p w14:paraId="18184B92" w14:textId="77777777" w:rsidR="00471A8D" w:rsidRDefault="00471A8D" w:rsidP="00471A8D"/>
    <w:p w14:paraId="7717EAE4" w14:textId="77777777" w:rsidR="00471A8D" w:rsidRDefault="0071442F" w:rsidP="0071442F">
      <w:pPr>
        <w:pStyle w:val="Heading2"/>
      </w:pPr>
      <w:r>
        <w:t>Represent</w:t>
      </w:r>
      <w:r w:rsidR="00C56119">
        <w:t xml:space="preserve">ative Questions – Please write </w:t>
      </w:r>
      <w:r>
        <w:t>your answers with an example for each questions.</w:t>
      </w:r>
    </w:p>
    <w:p w14:paraId="6B9B1846" w14:textId="25368802" w:rsidR="00471A8D" w:rsidRPr="00622013" w:rsidRDefault="00471A8D" w:rsidP="00622013">
      <w:pPr>
        <w:rPr>
          <w:b/>
        </w:rPr>
      </w:pPr>
      <w:r w:rsidRPr="00622013">
        <w:rPr>
          <w:b/>
        </w:rPr>
        <w:t>How do you design an application with JMS messaging?</w:t>
      </w:r>
    </w:p>
    <w:p w14:paraId="2CD9AC97" w14:textId="77777777" w:rsidR="00AE76B4" w:rsidRDefault="00AE76B4" w:rsidP="00AE76B4">
      <w:r>
        <w:t xml:space="preserve">For messaging operations, you should write application programs that use only references to the interfaces defined in Sun's </w:t>
      </w:r>
      <w:proofErr w:type="spellStart"/>
      <w:r>
        <w:t>javax.jms</w:t>
      </w:r>
      <w:proofErr w:type="spellEnd"/>
      <w:r>
        <w:t xml:space="preserve"> package.</w:t>
      </w:r>
    </w:p>
    <w:p w14:paraId="35BED547" w14:textId="77777777" w:rsidR="00AE76B4" w:rsidRDefault="00AE76B4" w:rsidP="00AE76B4">
      <w:r>
        <w:t xml:space="preserve">JMS defines a generic view of messaging that maps onto the underlying transport. An enterprise application that uses JMS makes use of the following interfaces that are defined in Sun's </w:t>
      </w:r>
      <w:proofErr w:type="spellStart"/>
      <w:r>
        <w:t>javax.jms</w:t>
      </w:r>
      <w:proofErr w:type="spellEnd"/>
      <w:r>
        <w:t xml:space="preserve"> package:</w:t>
      </w:r>
    </w:p>
    <w:p w14:paraId="7508D603" w14:textId="77777777" w:rsidR="00AE76B4" w:rsidRDefault="00AE76B4" w:rsidP="00AE76B4">
      <w:r>
        <w:t>Connection</w:t>
      </w:r>
    </w:p>
    <w:p w14:paraId="6F072D65" w14:textId="77777777" w:rsidR="00AE76B4" w:rsidRDefault="00AE76B4" w:rsidP="00AE76B4">
      <w:r>
        <w:t xml:space="preserve">Provides access to the underlying </w:t>
      </w:r>
      <w:proofErr w:type="gramStart"/>
      <w:r>
        <w:t>transport, and</w:t>
      </w:r>
      <w:proofErr w:type="gramEnd"/>
      <w:r>
        <w:t xml:space="preserve"> is used to create Sessions.</w:t>
      </w:r>
    </w:p>
    <w:p w14:paraId="016562B9" w14:textId="77777777" w:rsidR="00AE76B4" w:rsidRDefault="00AE76B4" w:rsidP="00AE76B4">
      <w:r>
        <w:t>Session</w:t>
      </w:r>
    </w:p>
    <w:p w14:paraId="2988FD65" w14:textId="77777777" w:rsidR="00AE76B4" w:rsidRDefault="00AE76B4" w:rsidP="00AE76B4">
      <w:r>
        <w:t xml:space="preserve">Provides a context for producing and consuming messages, including the methods used to create </w:t>
      </w:r>
      <w:proofErr w:type="spellStart"/>
      <w:r>
        <w:t>MessageProducers</w:t>
      </w:r>
      <w:proofErr w:type="spellEnd"/>
      <w:r>
        <w:t xml:space="preserve"> and </w:t>
      </w:r>
      <w:proofErr w:type="spellStart"/>
      <w:r>
        <w:t>MessageConsumers</w:t>
      </w:r>
      <w:proofErr w:type="spellEnd"/>
      <w:r>
        <w:t>.</w:t>
      </w:r>
    </w:p>
    <w:p w14:paraId="076DC94A" w14:textId="77777777" w:rsidR="00AE76B4" w:rsidRDefault="00AE76B4" w:rsidP="00AE76B4">
      <w:proofErr w:type="spellStart"/>
      <w:r>
        <w:t>MessageProducer</w:t>
      </w:r>
      <w:proofErr w:type="spellEnd"/>
    </w:p>
    <w:p w14:paraId="19CFC057" w14:textId="77777777" w:rsidR="00AE76B4" w:rsidRDefault="00AE76B4" w:rsidP="00AE76B4">
      <w:r>
        <w:t>Used to send messages.</w:t>
      </w:r>
    </w:p>
    <w:p w14:paraId="52127806" w14:textId="77777777" w:rsidR="00AE76B4" w:rsidRDefault="00AE76B4" w:rsidP="00AE76B4">
      <w:proofErr w:type="spellStart"/>
      <w:r>
        <w:t>MessageConsumer</w:t>
      </w:r>
      <w:proofErr w:type="spellEnd"/>
    </w:p>
    <w:p w14:paraId="29935908" w14:textId="77777777" w:rsidR="00AE76B4" w:rsidRDefault="00AE76B4" w:rsidP="00AE76B4">
      <w:r>
        <w:t>Used to receive messages.</w:t>
      </w:r>
    </w:p>
    <w:p w14:paraId="380C6ECC" w14:textId="14CB57C8" w:rsidR="00AE76B4" w:rsidRDefault="00AE76B4" w:rsidP="00AE76B4">
      <w:r>
        <w:t xml:space="preserve">The generic JMS interfaces are </w:t>
      </w:r>
      <w:proofErr w:type="spellStart"/>
      <w:r>
        <w:t>subclassed</w:t>
      </w:r>
      <w:proofErr w:type="spellEnd"/>
      <w:r>
        <w:t xml:space="preserve"> into the following more specific versions for point-to-point and publish/subscribe behavior.</w:t>
      </w:r>
    </w:p>
    <w:p w14:paraId="37FF218D" w14:textId="046FE584" w:rsidR="00471A8D" w:rsidRDefault="00471A8D" w:rsidP="00471A8D">
      <w:pPr>
        <w:pStyle w:val="ListParagraph"/>
        <w:numPr>
          <w:ilvl w:val="0"/>
          <w:numId w:val="1"/>
        </w:numPr>
      </w:pPr>
      <w:r>
        <w:t>How do you handle exception in JMS consumers and how to you recover?</w:t>
      </w:r>
    </w:p>
    <w:p w14:paraId="2D38A699"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textAlignment w:val="baseline"/>
        <w:rPr>
          <w:rFonts w:ascii="Courier New" w:eastAsia="Times New Roman" w:hAnsi="Courier New" w:cs="Courier New"/>
          <w:color w:val="1C1C1C"/>
          <w:sz w:val="18"/>
          <w:szCs w:val="18"/>
          <w:bdr w:val="none" w:sz="0" w:space="0" w:color="auto" w:frame="1"/>
        </w:rPr>
      </w:pPr>
      <w:r w:rsidRPr="00E21780">
        <w:rPr>
          <w:rFonts w:ascii="Courier New" w:eastAsia="Times New Roman" w:hAnsi="Courier New" w:cs="Courier New"/>
          <w:color w:val="1C1C1C"/>
          <w:sz w:val="18"/>
          <w:szCs w:val="18"/>
          <w:bdr w:val="none" w:sz="0" w:space="0" w:color="auto" w:frame="1"/>
        </w:rPr>
        <w:t xml:space="preserve">public </w:t>
      </w:r>
      <w:proofErr w:type="spellStart"/>
      <w:proofErr w:type="gramStart"/>
      <w:r w:rsidRPr="00E21780">
        <w:rPr>
          <w:rFonts w:ascii="Courier New" w:eastAsia="Times New Roman" w:hAnsi="Courier New" w:cs="Courier New"/>
          <w:color w:val="1C1C1C"/>
          <w:sz w:val="18"/>
          <w:szCs w:val="18"/>
          <w:bdr w:val="none" w:sz="0" w:space="0" w:color="auto" w:frame="1"/>
        </w:rPr>
        <w:t>OurMessageListener</w:t>
      </w:r>
      <w:proofErr w:type="spellEnd"/>
      <w:r w:rsidRPr="00E21780">
        <w:rPr>
          <w:rFonts w:ascii="Courier New" w:eastAsia="Times New Roman" w:hAnsi="Courier New" w:cs="Courier New"/>
          <w:color w:val="1C1C1C"/>
          <w:sz w:val="18"/>
          <w:szCs w:val="18"/>
          <w:bdr w:val="none" w:sz="0" w:space="0" w:color="auto" w:frame="1"/>
        </w:rPr>
        <w:t>(</w:t>
      </w:r>
      <w:proofErr w:type="spellStart"/>
      <w:proofErr w:type="gramEnd"/>
      <w:r w:rsidRPr="00E21780">
        <w:rPr>
          <w:rFonts w:ascii="Courier New" w:eastAsia="Times New Roman" w:hAnsi="Courier New" w:cs="Courier New"/>
          <w:color w:val="1C1C1C"/>
          <w:sz w:val="18"/>
          <w:szCs w:val="18"/>
          <w:bdr w:val="none" w:sz="0" w:space="0" w:color="auto" w:frame="1"/>
        </w:rPr>
        <w:t>TopicSession</w:t>
      </w:r>
      <w:proofErr w:type="spellEnd"/>
      <w:r w:rsidRPr="00E21780">
        <w:rPr>
          <w:rFonts w:ascii="Courier New" w:eastAsia="Times New Roman" w:hAnsi="Courier New" w:cs="Courier New"/>
          <w:color w:val="1C1C1C"/>
          <w:sz w:val="18"/>
          <w:szCs w:val="18"/>
          <w:bdr w:val="none" w:sz="0" w:space="0" w:color="auto" w:frame="1"/>
        </w:rPr>
        <w:t xml:space="preserve"> </w:t>
      </w:r>
      <w:proofErr w:type="spellStart"/>
      <w:r w:rsidRPr="00E21780">
        <w:rPr>
          <w:rFonts w:ascii="Courier New" w:eastAsia="Times New Roman" w:hAnsi="Courier New" w:cs="Courier New"/>
          <w:color w:val="1C1C1C"/>
          <w:sz w:val="18"/>
          <w:szCs w:val="18"/>
          <w:bdr w:val="none" w:sz="0" w:space="0" w:color="auto" w:frame="1"/>
        </w:rPr>
        <w:t>topicSession</w:t>
      </w:r>
      <w:proofErr w:type="spellEnd"/>
      <w:r w:rsidRPr="00E21780">
        <w:rPr>
          <w:rFonts w:ascii="Courier New" w:eastAsia="Times New Roman" w:hAnsi="Courier New" w:cs="Courier New"/>
          <w:color w:val="1C1C1C"/>
          <w:sz w:val="18"/>
          <w:szCs w:val="18"/>
          <w:bdr w:val="none" w:sz="0" w:space="0" w:color="auto" w:frame="1"/>
        </w:rPr>
        <w:t>) {</w:t>
      </w:r>
    </w:p>
    <w:p w14:paraId="715C10B3"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p>
    <w:p w14:paraId="73F98A0D"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w:t>
      </w:r>
      <w:proofErr w:type="spellStart"/>
      <w:proofErr w:type="gramStart"/>
      <w:r w:rsidRPr="00E21780">
        <w:rPr>
          <w:rFonts w:ascii="Courier New" w:eastAsia="Times New Roman" w:hAnsi="Courier New" w:cs="Courier New"/>
          <w:color w:val="1C1C1C"/>
          <w:sz w:val="20"/>
          <w:szCs w:val="20"/>
          <w:bdr w:val="none" w:sz="0" w:space="0" w:color="auto" w:frame="1"/>
        </w:rPr>
        <w:t>this.topicSession</w:t>
      </w:r>
      <w:proofErr w:type="spellEnd"/>
      <w:proofErr w:type="gramEnd"/>
      <w:r w:rsidRPr="00E21780">
        <w:rPr>
          <w:rFonts w:ascii="Courier New" w:eastAsia="Times New Roman" w:hAnsi="Courier New" w:cs="Courier New"/>
          <w:color w:val="1C1C1C"/>
          <w:sz w:val="20"/>
          <w:szCs w:val="20"/>
          <w:bdr w:val="none" w:sz="0" w:space="0" w:color="auto" w:frame="1"/>
        </w:rPr>
        <w:t xml:space="preserve"> = </w:t>
      </w:r>
      <w:proofErr w:type="spellStart"/>
      <w:r w:rsidRPr="00E21780">
        <w:rPr>
          <w:rFonts w:ascii="Courier New" w:eastAsia="Times New Roman" w:hAnsi="Courier New" w:cs="Courier New"/>
          <w:color w:val="1C1C1C"/>
          <w:sz w:val="20"/>
          <w:szCs w:val="20"/>
          <w:bdr w:val="none" w:sz="0" w:space="0" w:color="auto" w:frame="1"/>
        </w:rPr>
        <w:t>topicSession</w:t>
      </w:r>
      <w:proofErr w:type="spellEnd"/>
      <w:r w:rsidRPr="00E21780">
        <w:rPr>
          <w:rFonts w:ascii="Courier New" w:eastAsia="Times New Roman" w:hAnsi="Courier New" w:cs="Courier New"/>
          <w:color w:val="1C1C1C"/>
          <w:sz w:val="20"/>
          <w:szCs w:val="20"/>
          <w:bdr w:val="none" w:sz="0" w:space="0" w:color="auto" w:frame="1"/>
        </w:rPr>
        <w:t>;</w:t>
      </w:r>
    </w:p>
    <w:p w14:paraId="47320BA2"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w:t>
      </w:r>
    </w:p>
    <w:p w14:paraId="65F529E1"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p>
    <w:p w14:paraId="09548963"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rPr>
      </w:pPr>
      <w:r w:rsidRPr="00E21780">
        <w:rPr>
          <w:rFonts w:ascii="Courier New" w:eastAsia="Times New Roman" w:hAnsi="Courier New" w:cs="Courier New"/>
          <w:color w:val="1C1C1C"/>
          <w:sz w:val="20"/>
          <w:szCs w:val="20"/>
          <w:bdr w:val="none" w:sz="0" w:space="0" w:color="auto" w:frame="1"/>
        </w:rPr>
        <w:tab/>
      </w:r>
    </w:p>
    <w:p w14:paraId="0B275CFB"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textAlignment w:val="baseline"/>
        <w:rPr>
          <w:rFonts w:ascii="Times New Roman" w:eastAsia="Times New Roman" w:hAnsi="Times New Roman" w:cs="Times New Roman"/>
          <w:sz w:val="18"/>
          <w:szCs w:val="18"/>
        </w:rPr>
      </w:pPr>
      <w:r w:rsidRPr="00E21780">
        <w:rPr>
          <w:rFonts w:ascii="Courier New" w:eastAsia="Times New Roman" w:hAnsi="Courier New" w:cs="Courier New"/>
          <w:color w:val="1C1C1C"/>
          <w:sz w:val="18"/>
          <w:szCs w:val="18"/>
          <w:bdr w:val="none" w:sz="0" w:space="0" w:color="auto" w:frame="1"/>
        </w:rPr>
        <w:t xml:space="preserve">public void </w:t>
      </w:r>
      <w:proofErr w:type="spellStart"/>
      <w:proofErr w:type="gramStart"/>
      <w:r w:rsidRPr="00E21780">
        <w:rPr>
          <w:rFonts w:ascii="Courier New" w:eastAsia="Times New Roman" w:hAnsi="Courier New" w:cs="Courier New"/>
          <w:color w:val="1C1C1C"/>
          <w:sz w:val="18"/>
          <w:szCs w:val="18"/>
          <w:bdr w:val="none" w:sz="0" w:space="0" w:color="auto" w:frame="1"/>
        </w:rPr>
        <w:t>onMessage</w:t>
      </w:r>
      <w:proofErr w:type="spellEnd"/>
      <w:r w:rsidRPr="00E21780">
        <w:rPr>
          <w:rFonts w:ascii="Courier New" w:eastAsia="Times New Roman" w:hAnsi="Courier New" w:cs="Courier New"/>
          <w:color w:val="1C1C1C"/>
          <w:sz w:val="18"/>
          <w:szCs w:val="18"/>
          <w:bdr w:val="none" w:sz="0" w:space="0" w:color="auto" w:frame="1"/>
        </w:rPr>
        <w:t>(</w:t>
      </w:r>
      <w:proofErr w:type="gramEnd"/>
      <w:r w:rsidRPr="00E21780">
        <w:rPr>
          <w:rFonts w:ascii="Courier New" w:eastAsia="Times New Roman" w:hAnsi="Courier New" w:cs="Courier New"/>
          <w:color w:val="1C1C1C"/>
          <w:sz w:val="18"/>
          <w:szCs w:val="18"/>
          <w:bdr w:val="none" w:sz="0" w:space="0" w:color="auto" w:frame="1"/>
        </w:rPr>
        <w:t>Message m) {</w:t>
      </w:r>
    </w:p>
    <w:p w14:paraId="0026BDA3"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p>
    <w:p w14:paraId="6945CF62"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try {</w:t>
      </w:r>
    </w:p>
    <w:p w14:paraId="3631D325"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process(m);</w:t>
      </w:r>
    </w:p>
    <w:p w14:paraId="307E13ED"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//if we get here, we've processed the message</w:t>
      </w:r>
    </w:p>
    <w:p w14:paraId="6FCF2AA2"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w:t>
      </w:r>
      <w:proofErr w:type="spellStart"/>
      <w:r w:rsidRPr="00E21780">
        <w:rPr>
          <w:rFonts w:ascii="Courier New" w:eastAsia="Times New Roman" w:hAnsi="Courier New" w:cs="Courier New"/>
          <w:color w:val="1C1C1C"/>
          <w:sz w:val="20"/>
          <w:szCs w:val="20"/>
          <w:bdr w:val="none" w:sz="0" w:space="0" w:color="auto" w:frame="1"/>
        </w:rPr>
        <w:t>topicSession.commit</w:t>
      </w:r>
      <w:proofErr w:type="spellEnd"/>
      <w:r w:rsidRPr="00E21780">
        <w:rPr>
          <w:rFonts w:ascii="Courier New" w:eastAsia="Times New Roman" w:hAnsi="Courier New" w:cs="Courier New"/>
          <w:color w:val="1C1C1C"/>
          <w:sz w:val="20"/>
          <w:szCs w:val="20"/>
          <w:bdr w:val="none" w:sz="0" w:space="0" w:color="auto" w:frame="1"/>
        </w:rPr>
        <w:t>();</w:t>
      </w:r>
    </w:p>
    <w:p w14:paraId="79A38A40"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 catch (Throwable t) {</w:t>
      </w:r>
    </w:p>
    <w:p w14:paraId="11FBADC4"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log(t);</w:t>
      </w:r>
    </w:p>
    <w:p w14:paraId="7F45FD0F"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 xml:space="preserve">  }</w:t>
      </w:r>
    </w:p>
    <w:p w14:paraId="3B0A25E1" w14:textId="77777777" w:rsidR="00E21780" w:rsidRPr="00E21780" w:rsidRDefault="00E21780" w:rsidP="00E217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1C1C1C"/>
          <w:sz w:val="20"/>
          <w:szCs w:val="20"/>
          <w:bdr w:val="none" w:sz="0" w:space="0" w:color="auto" w:frame="1"/>
        </w:rPr>
      </w:pPr>
      <w:r w:rsidRPr="00E21780">
        <w:rPr>
          <w:rFonts w:ascii="Courier New" w:eastAsia="Times New Roman" w:hAnsi="Courier New" w:cs="Courier New"/>
          <w:color w:val="1C1C1C"/>
          <w:sz w:val="20"/>
          <w:szCs w:val="20"/>
          <w:bdr w:val="none" w:sz="0" w:space="0" w:color="auto" w:frame="1"/>
        </w:rPr>
        <w:t>}</w:t>
      </w:r>
    </w:p>
    <w:p w14:paraId="53C4AFA6" w14:textId="77777777" w:rsidR="00E21780" w:rsidRDefault="00E21780" w:rsidP="00E21780"/>
    <w:p w14:paraId="51B6FC42" w14:textId="20AEA273" w:rsidR="00471A8D" w:rsidRPr="00622013" w:rsidRDefault="00471A8D" w:rsidP="00622013">
      <w:pPr>
        <w:rPr>
          <w:b/>
        </w:rPr>
      </w:pPr>
      <w:r w:rsidRPr="00622013">
        <w:rPr>
          <w:b/>
        </w:rPr>
        <w:t>How do you implement LRU or MRU cache?</w:t>
      </w:r>
    </w:p>
    <w:p w14:paraId="5ADCD7A5" w14:textId="77777777" w:rsidR="00E21780" w:rsidRDefault="00E21780" w:rsidP="00E21780">
      <w:pPr>
        <w:pStyle w:val="ListParagraph"/>
      </w:pPr>
    </w:p>
    <w:p w14:paraId="6ED3D5EA" w14:textId="77777777" w:rsidR="00E21780" w:rsidRDefault="00E21780" w:rsidP="00E21780">
      <w:r>
        <w:t>We use two data structures to implement an LRU Cache.</w:t>
      </w:r>
    </w:p>
    <w:p w14:paraId="4FC2658C" w14:textId="77777777" w:rsidR="00E21780" w:rsidRDefault="00E21780" w:rsidP="00E21780"/>
    <w:p w14:paraId="6FBE894B" w14:textId="77777777" w:rsidR="00E21780" w:rsidRDefault="00E21780" w:rsidP="00E21780">
      <w:r>
        <w:t>Queue which is implemented using a doubly linked list. The maximum size of the queue will be equal to the total number of frames available (cache size</w:t>
      </w:r>
      <w:proofErr w:type="gramStart"/>
      <w:r>
        <w:t>).The</w:t>
      </w:r>
      <w:proofErr w:type="gramEnd"/>
      <w:r>
        <w:t xml:space="preserve"> most recently used pages will be near front end and least recently pages will be near rear end.</w:t>
      </w:r>
    </w:p>
    <w:p w14:paraId="669AC74E" w14:textId="20A88136" w:rsidR="00E21780" w:rsidRDefault="00E21780" w:rsidP="00E21780">
      <w:r>
        <w:lastRenderedPageBreak/>
        <w:t>A Hash with page number as key and address of the corresponding queue node as value.</w:t>
      </w:r>
    </w:p>
    <w:p w14:paraId="7B71C3D0" w14:textId="77777777" w:rsidR="00622013" w:rsidRDefault="00622013" w:rsidP="00E21780"/>
    <w:p w14:paraId="73F8483D" w14:textId="4E7B8E6C" w:rsidR="00471A8D" w:rsidRPr="00622013" w:rsidRDefault="00471A8D" w:rsidP="00622013">
      <w:pPr>
        <w:rPr>
          <w:b/>
        </w:rPr>
      </w:pPr>
      <w:r w:rsidRPr="00622013">
        <w:rPr>
          <w:b/>
        </w:rPr>
        <w:t xml:space="preserve">How would you implement Executor Service? </w:t>
      </w:r>
    </w:p>
    <w:p w14:paraId="4DA1BEE6" w14:textId="09882173" w:rsidR="00622013" w:rsidRDefault="00622013" w:rsidP="00622013">
      <w:pPr>
        <w:ind w:firstLine="360"/>
      </w:pPr>
      <w:r>
        <w:t xml:space="preserve">The easiest way to create </w:t>
      </w:r>
      <w:proofErr w:type="spellStart"/>
      <w:r>
        <w:t>ExecutorService</w:t>
      </w:r>
      <w:proofErr w:type="spellEnd"/>
      <w:r>
        <w:t xml:space="preserve"> is to use one of the factory methods of the Executors class.</w:t>
      </w:r>
    </w:p>
    <w:p w14:paraId="273638A3" w14:textId="6A13FF21" w:rsidR="00622013" w:rsidRDefault="00622013" w:rsidP="00622013">
      <w:pPr>
        <w:ind w:left="360"/>
      </w:pPr>
      <w:r>
        <w:t>For example, the following line of code will create a thread-pool with 10 threads:</w:t>
      </w:r>
    </w:p>
    <w:p w14:paraId="7513AF1B" w14:textId="5672028A" w:rsidR="00622013" w:rsidRDefault="00622013" w:rsidP="00622013">
      <w:pPr>
        <w:ind w:left="360"/>
      </w:pPr>
      <w:proofErr w:type="spellStart"/>
      <w:r>
        <w:t>ExecutorService</w:t>
      </w:r>
      <w:proofErr w:type="spellEnd"/>
      <w:r>
        <w:t xml:space="preserve"> executor = </w:t>
      </w:r>
      <w:proofErr w:type="spellStart"/>
      <w:r>
        <w:t>Executors.newFixedThreadPool</w:t>
      </w:r>
      <w:proofErr w:type="spellEnd"/>
      <w:r>
        <w:t>(10);</w:t>
      </w:r>
    </w:p>
    <w:p w14:paraId="6ED84B43" w14:textId="77777777" w:rsidR="00622013" w:rsidRDefault="00622013" w:rsidP="00622013">
      <w:pPr>
        <w:ind w:left="360"/>
      </w:pPr>
    </w:p>
    <w:p w14:paraId="16F84B51" w14:textId="2B738614" w:rsidR="00471A8D" w:rsidRPr="00622013" w:rsidRDefault="00471A8D" w:rsidP="00622013">
      <w:pPr>
        <w:rPr>
          <w:b/>
        </w:rPr>
      </w:pPr>
      <w:r w:rsidRPr="00622013">
        <w:rPr>
          <w:b/>
        </w:rPr>
        <w:t>Describe singleton design pattern – how would you implement?</w:t>
      </w:r>
    </w:p>
    <w:p w14:paraId="09EB7F8A" w14:textId="273C5DC0" w:rsidR="00622013" w:rsidRDefault="00622013" w:rsidP="00622013">
      <w:r w:rsidRPr="00622013">
        <w:t>The singleton pattern is a design pattern that restricts the instantiation of a class to one object.</w:t>
      </w:r>
    </w:p>
    <w:p w14:paraId="5F3F6925" w14:textId="77777777" w:rsidR="00622013" w:rsidRDefault="00622013" w:rsidP="00622013">
      <w:r>
        <w:t>Method 1: Classic Implementation</w:t>
      </w:r>
    </w:p>
    <w:p w14:paraId="1EB1966C" w14:textId="77777777" w:rsidR="00622013" w:rsidRDefault="00622013" w:rsidP="00622013"/>
    <w:p w14:paraId="1DE468E1" w14:textId="77777777" w:rsidR="00622013" w:rsidRDefault="00622013" w:rsidP="00622013">
      <w:r>
        <w:t xml:space="preserve">// Classical Java implementation of singleton </w:t>
      </w:r>
    </w:p>
    <w:p w14:paraId="5E9849B1" w14:textId="77777777" w:rsidR="00622013" w:rsidRDefault="00622013" w:rsidP="00622013">
      <w:r>
        <w:t>// design pattern</w:t>
      </w:r>
    </w:p>
    <w:p w14:paraId="134FEFDC" w14:textId="77777777" w:rsidR="00622013" w:rsidRDefault="00622013" w:rsidP="00622013">
      <w:r>
        <w:t>class Singleton</w:t>
      </w:r>
    </w:p>
    <w:p w14:paraId="7CB17541" w14:textId="77777777" w:rsidR="00622013" w:rsidRDefault="00622013" w:rsidP="00622013">
      <w:r>
        <w:t>{</w:t>
      </w:r>
    </w:p>
    <w:p w14:paraId="3EEC3081" w14:textId="77777777" w:rsidR="00622013" w:rsidRDefault="00622013" w:rsidP="00622013">
      <w:r>
        <w:t xml:space="preserve">    private static Singleton obj;</w:t>
      </w:r>
    </w:p>
    <w:p w14:paraId="060DA24D" w14:textId="77777777" w:rsidR="00622013" w:rsidRDefault="00622013" w:rsidP="00622013">
      <w:r>
        <w:t xml:space="preserve"> </w:t>
      </w:r>
    </w:p>
    <w:p w14:paraId="54182ADB" w14:textId="77777777" w:rsidR="00622013" w:rsidRDefault="00622013" w:rsidP="00622013">
      <w:r>
        <w:t xml:space="preserve">    // private constructor to force use of</w:t>
      </w:r>
    </w:p>
    <w:p w14:paraId="3E30E6F4" w14:textId="77777777" w:rsidR="00622013" w:rsidRDefault="00622013" w:rsidP="00622013">
      <w:r>
        <w:t xml:space="preserve">    // </w:t>
      </w:r>
      <w:proofErr w:type="spellStart"/>
      <w:proofErr w:type="gramStart"/>
      <w:r>
        <w:t>getInstance</w:t>
      </w:r>
      <w:proofErr w:type="spellEnd"/>
      <w:r>
        <w:t>(</w:t>
      </w:r>
      <w:proofErr w:type="gramEnd"/>
      <w:r>
        <w:t>) to create Singleton object</w:t>
      </w:r>
    </w:p>
    <w:p w14:paraId="7518FED8" w14:textId="77777777" w:rsidR="00622013" w:rsidRDefault="00622013" w:rsidP="00622013">
      <w:r>
        <w:t xml:space="preserve">    private </w:t>
      </w:r>
      <w:proofErr w:type="gramStart"/>
      <w:r>
        <w:t>Singleton(</w:t>
      </w:r>
      <w:proofErr w:type="gramEnd"/>
      <w:r>
        <w:t>) {}</w:t>
      </w:r>
    </w:p>
    <w:p w14:paraId="5AF5AD5D" w14:textId="77777777" w:rsidR="00622013" w:rsidRDefault="00622013" w:rsidP="00622013">
      <w:r>
        <w:t xml:space="preserve"> </w:t>
      </w:r>
    </w:p>
    <w:p w14:paraId="1E089D3B" w14:textId="77777777" w:rsidR="00622013" w:rsidRDefault="00622013" w:rsidP="00622013">
      <w:r>
        <w:t xml:space="preserve">    public static Singleton </w:t>
      </w:r>
      <w:proofErr w:type="spellStart"/>
      <w:proofErr w:type="gramStart"/>
      <w:r>
        <w:t>getInstance</w:t>
      </w:r>
      <w:proofErr w:type="spellEnd"/>
      <w:r>
        <w:t>(</w:t>
      </w:r>
      <w:proofErr w:type="gramEnd"/>
      <w:r>
        <w:t>)</w:t>
      </w:r>
    </w:p>
    <w:p w14:paraId="4B84AF1C" w14:textId="77777777" w:rsidR="00622013" w:rsidRDefault="00622013" w:rsidP="00622013">
      <w:r>
        <w:t xml:space="preserve">    {</w:t>
      </w:r>
    </w:p>
    <w:p w14:paraId="3C3E945F" w14:textId="77777777" w:rsidR="00622013" w:rsidRDefault="00622013" w:rsidP="00622013">
      <w:r>
        <w:t xml:space="preserve">        if (obj==null)</w:t>
      </w:r>
    </w:p>
    <w:p w14:paraId="47CEDA20" w14:textId="77777777" w:rsidR="00622013" w:rsidRDefault="00622013" w:rsidP="00622013">
      <w:r>
        <w:t xml:space="preserve">            obj = new </w:t>
      </w:r>
      <w:proofErr w:type="gramStart"/>
      <w:r>
        <w:t>Singleton(</w:t>
      </w:r>
      <w:proofErr w:type="gramEnd"/>
      <w:r>
        <w:t>);</w:t>
      </w:r>
    </w:p>
    <w:p w14:paraId="6592E0C1" w14:textId="77777777" w:rsidR="00622013" w:rsidRDefault="00622013" w:rsidP="00622013">
      <w:r>
        <w:t xml:space="preserve">        return obj;</w:t>
      </w:r>
    </w:p>
    <w:p w14:paraId="4EC531DE" w14:textId="77777777" w:rsidR="00622013" w:rsidRDefault="00622013" w:rsidP="00622013">
      <w:r>
        <w:t xml:space="preserve">    }</w:t>
      </w:r>
    </w:p>
    <w:p w14:paraId="7E16DEBF" w14:textId="77777777" w:rsidR="00622013" w:rsidRDefault="00622013" w:rsidP="00622013">
      <w:r>
        <w:t>}</w:t>
      </w:r>
    </w:p>
    <w:p w14:paraId="51E5661E" w14:textId="5A97FD35" w:rsidR="00622013" w:rsidRDefault="00622013" w:rsidP="00622013">
      <w:r>
        <w:t xml:space="preserve">Here we have declared </w:t>
      </w:r>
      <w:proofErr w:type="spellStart"/>
      <w:proofErr w:type="gramStart"/>
      <w:r>
        <w:t>getInstance</w:t>
      </w:r>
      <w:proofErr w:type="spellEnd"/>
      <w:r>
        <w:t>(</w:t>
      </w:r>
      <w:proofErr w:type="gramEnd"/>
      <w:r>
        <w:t xml:space="preserve">) static so that we can call it without instantiating the class. The first time </w:t>
      </w:r>
      <w:proofErr w:type="spellStart"/>
      <w:proofErr w:type="gramStart"/>
      <w:r>
        <w:t>getInstance</w:t>
      </w:r>
      <w:proofErr w:type="spellEnd"/>
      <w:r>
        <w:t>(</w:t>
      </w:r>
      <w:proofErr w:type="gramEnd"/>
      <w:r>
        <w:t xml:space="preserve">) is called it creates a new singleton object and after that it just returns the same object. Note that Singleton obj is not created until we need it and call </w:t>
      </w:r>
      <w:proofErr w:type="spellStart"/>
      <w:proofErr w:type="gramStart"/>
      <w:r>
        <w:t>getInstance</w:t>
      </w:r>
      <w:proofErr w:type="spellEnd"/>
      <w:r>
        <w:t>(</w:t>
      </w:r>
      <w:proofErr w:type="gramEnd"/>
      <w:r>
        <w:t>) method.</w:t>
      </w:r>
    </w:p>
    <w:p w14:paraId="13D9D357" w14:textId="77777777" w:rsidR="00622013" w:rsidRDefault="00622013" w:rsidP="00622013"/>
    <w:p w14:paraId="4E6E1F58" w14:textId="77777777" w:rsidR="00471A8D" w:rsidRPr="00622013" w:rsidRDefault="00471A8D" w:rsidP="00622013">
      <w:pPr>
        <w:rPr>
          <w:b/>
        </w:rPr>
      </w:pPr>
      <w:r w:rsidRPr="00622013">
        <w:rPr>
          <w:b/>
        </w:rPr>
        <w:t>Describe properties of Java String.</w:t>
      </w:r>
    </w:p>
    <w:p w14:paraId="71B5404B" w14:textId="77777777" w:rsidR="00471A8D" w:rsidRDefault="00471A8D"/>
    <w:p w14:paraId="00CF832B" w14:textId="77777777" w:rsidR="00622013" w:rsidRDefault="00622013" w:rsidP="00622013">
      <w:r w:rsidRPr="003D593C">
        <w:t>String is Immutable in Java because String objects are cached in String pool. Since cached String literal is shared between multiple client there is always a risk, where one client's action would affect all other client. </w:t>
      </w:r>
      <w:r w:rsidRPr="009B2A76">
        <w:t>Since caching of String objects was important from performance reason this risk was avoided by making String class Immutable.</w:t>
      </w:r>
      <w:r w:rsidRPr="009B2A76">
        <w:br/>
      </w:r>
      <w:r w:rsidRPr="009B2A76">
        <w:br/>
        <w:t>Another reason of why String class is immutable could de due to HashMap. Since Strings are very popular as HashMap key, it's important for them to be immutable so that they can retrieve the value object which was stored in HashMap.</w:t>
      </w:r>
      <w:r w:rsidRPr="009B2A76">
        <w:b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w:t>
      </w:r>
    </w:p>
    <w:p w14:paraId="33E7BDBF" w14:textId="77777777" w:rsidR="00622013" w:rsidRDefault="00622013" w:rsidP="00622013"/>
    <w:p w14:paraId="5C6719E9" w14:textId="77777777" w:rsidR="00622013" w:rsidRDefault="00622013" w:rsidP="00622013">
      <w:pPr>
        <w:jc w:val="center"/>
      </w:pPr>
      <w:r>
        <w:rPr>
          <w:noProof/>
        </w:rPr>
        <w:lastRenderedPageBreak/>
        <w:drawing>
          <wp:inline distT="0" distB="0" distL="0" distR="0" wp14:anchorId="10BAB7EB" wp14:editId="662E7E6C">
            <wp:extent cx="4286250" cy="2371725"/>
            <wp:effectExtent l="0" t="0" r="0" b="9525"/>
            <wp:docPr id="1" name="Picture 1" descr="String-Pool-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Pool-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7A59D698" w14:textId="77777777" w:rsidR="00622013" w:rsidRDefault="00622013" w:rsidP="00622013">
      <w:r>
        <w:t>When we use double quotes to create a String, it first looks for String with same value in the String pool, if found it just returns the reference else it creates a new String in the pool and then returns the reference.</w:t>
      </w:r>
    </w:p>
    <w:p w14:paraId="638A90BC" w14:textId="77777777" w:rsidR="00622013" w:rsidRDefault="00622013" w:rsidP="00622013">
      <w:r>
        <w:t xml:space="preserve"> </w:t>
      </w:r>
    </w:p>
    <w:p w14:paraId="55DF5E87" w14:textId="77777777" w:rsidR="00622013" w:rsidRDefault="00622013" w:rsidP="00622013">
      <w:r>
        <w:t xml:space="preserve">However using new operator, we force String class to create a new String object and then we can use </w:t>
      </w:r>
      <w:proofErr w:type="gramStart"/>
      <w:r>
        <w:t>intern(</w:t>
      </w:r>
      <w:proofErr w:type="gramEnd"/>
      <w:r>
        <w:t>) method to put it into the pool or refer to other String object from pool having same value.</w:t>
      </w:r>
      <w:r w:rsidRPr="009B2A76">
        <w:br/>
      </w:r>
    </w:p>
    <w:p w14:paraId="753A3FE6" w14:textId="77777777" w:rsidR="00622013" w:rsidRDefault="00622013" w:rsidP="00622013"/>
    <w:p w14:paraId="56B2591C" w14:textId="77777777" w:rsidR="00622013" w:rsidRDefault="00622013" w:rsidP="00622013">
      <w:r>
        <w:t xml:space="preserve">String subsequence method is nothing but a substring. Substring </w:t>
      </w:r>
      <w:proofErr w:type="gramStart"/>
      <w:r>
        <w:t>equals(</w:t>
      </w:r>
      <w:proofErr w:type="gramEnd"/>
      <w:r>
        <w:t xml:space="preserve">) subsequence but not==. To compare strings implement comparable interface and use </w:t>
      </w:r>
      <w:proofErr w:type="spellStart"/>
      <w:proofErr w:type="gramStart"/>
      <w:r>
        <w:t>compareTo</w:t>
      </w:r>
      <w:proofErr w:type="spellEnd"/>
      <w:r>
        <w:t>(</w:t>
      </w:r>
      <w:proofErr w:type="gramEnd"/>
      <w:r>
        <w:t xml:space="preserve">String </w:t>
      </w:r>
      <w:proofErr w:type="spellStart"/>
      <w:r>
        <w:t>anotherString</w:t>
      </w:r>
      <w:proofErr w:type="spellEnd"/>
      <w:r>
        <w:t xml:space="preserve">) method. We can use </w:t>
      </w:r>
      <w:proofErr w:type="spellStart"/>
      <w:proofErr w:type="gramStart"/>
      <w:r>
        <w:t>charAt</w:t>
      </w:r>
      <w:proofErr w:type="spellEnd"/>
      <w:r>
        <w:t>(</w:t>
      </w:r>
      <w:proofErr w:type="gramEnd"/>
      <w:r>
        <w:t xml:space="preserve">) method to get character at given index. </w:t>
      </w:r>
    </w:p>
    <w:p w14:paraId="13115912" w14:textId="77777777" w:rsidR="00622013" w:rsidRDefault="00622013" w:rsidP="00622013">
      <w:proofErr w:type="spellStart"/>
      <w:r w:rsidRPr="00FC7E11">
        <w:t>StringBuffer</w:t>
      </w:r>
      <w:proofErr w:type="spellEnd"/>
      <w:r w:rsidRPr="00FC7E11">
        <w:t xml:space="preserve"> operations are thread-safe and synchronized. when multiple threads are working on same String, we should use </w:t>
      </w:r>
      <w:proofErr w:type="spellStart"/>
      <w:r w:rsidRPr="00FC7E11">
        <w:t>StringBuffer</w:t>
      </w:r>
      <w:proofErr w:type="spellEnd"/>
      <w:r w:rsidRPr="00FC7E11">
        <w:t xml:space="preserve"> but in single threaded environment we should use StringBuilder. StringBuilder per</w:t>
      </w:r>
      <w:bookmarkStart w:id="0" w:name="_GoBack"/>
      <w:bookmarkEnd w:id="0"/>
      <w:r w:rsidRPr="00FC7E11">
        <w:t xml:space="preserve">formance is fast than </w:t>
      </w:r>
      <w:proofErr w:type="spellStart"/>
      <w:r w:rsidRPr="00FC7E11">
        <w:t>StringBuffer</w:t>
      </w:r>
      <w:proofErr w:type="spellEnd"/>
      <w:r w:rsidRPr="00FC7E11">
        <w:t xml:space="preserve"> because of no overhead of synchronization.</w:t>
      </w:r>
    </w:p>
    <w:p w14:paraId="1B92CF79" w14:textId="77777777" w:rsidR="00622013" w:rsidRDefault="00622013" w:rsidP="00622013">
      <w:r>
        <w:t xml:space="preserve">‘==’ will check whether the two objects have the same reference or same memory location but not the same content or value. Equals method meant for content comparison. Equals method result depends on overridden implementation. Since </w:t>
      </w:r>
      <w:proofErr w:type="spellStart"/>
      <w:proofErr w:type="gramStart"/>
      <w:r>
        <w:t>java.lang</w:t>
      </w:r>
      <w:proofErr w:type="gramEnd"/>
      <w:r>
        <w:t>.String</w:t>
      </w:r>
      <w:proofErr w:type="spellEnd"/>
      <w:r>
        <w:t xml:space="preserve"> class override equals method, it returns true if two String objects has the same content.</w:t>
      </w:r>
    </w:p>
    <w:p w14:paraId="0E9101A8" w14:textId="37BA912B" w:rsidR="006341CF" w:rsidRPr="00622013" w:rsidRDefault="00622013" w:rsidP="00622013">
      <w:r>
        <w:t xml:space="preserve">If we want to compare two objects, it will call equals method in object class where ‘==’ is used to compare the object references but not the content, so equals method return false. To avoid </w:t>
      </w:r>
      <w:proofErr w:type="gramStart"/>
      <w:r>
        <w:t>this</w:t>
      </w:r>
      <w:proofErr w:type="gramEnd"/>
      <w:r>
        <w:t xml:space="preserve"> we have to override equals method so that comparing the ids or some features which uniquely identifies. When 2 instances are added as keys to hash map, using this equals method hash map can </w:t>
      </w:r>
      <w:proofErr w:type="gramStart"/>
      <w:r>
        <w:t>return back</w:t>
      </w:r>
      <w:proofErr w:type="gramEnd"/>
      <w:r>
        <w:t xml:space="preserve"> the appropriate values. Equals method must be reflexive, symmetric, transitive, consistent and if two objects are true for equals method then both objects </w:t>
      </w:r>
      <w:proofErr w:type="spellStart"/>
      <w:r>
        <w:t>hashcode</w:t>
      </w:r>
      <w:proofErr w:type="spellEnd"/>
      <w:r>
        <w:t xml:space="preserve"> return must be same. Hash code must be overridden to add objects as keys to </w:t>
      </w:r>
      <w:proofErr w:type="spellStart"/>
      <w:r>
        <w:t>hashmap</w:t>
      </w:r>
      <w:proofErr w:type="spellEnd"/>
      <w:r>
        <w:t xml:space="preserve">. Each </w:t>
      </w:r>
      <w:proofErr w:type="spellStart"/>
      <w:r>
        <w:t>Hashcode</w:t>
      </w:r>
      <w:proofErr w:type="spellEnd"/>
      <w:r>
        <w:t xml:space="preserve"> return value will contain 1 hash bucket and same object </w:t>
      </w:r>
      <w:proofErr w:type="spellStart"/>
      <w:r>
        <w:t>hashcode</w:t>
      </w:r>
      <w:proofErr w:type="spellEnd"/>
      <w:r>
        <w:t xml:space="preserve"> values will go to same hash bucket. So that will search for </w:t>
      </w:r>
      <w:proofErr w:type="spellStart"/>
      <w:r>
        <w:t>hashbucke</w:t>
      </w:r>
      <w:r>
        <w:t>t</w:t>
      </w:r>
      <w:proofErr w:type="spellEnd"/>
      <w:r>
        <w:t>.</w:t>
      </w:r>
    </w:p>
    <w:sectPr w:rsidR="006341CF" w:rsidRPr="00622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11BD0" w14:textId="77777777" w:rsidR="009A0D9E" w:rsidRDefault="009A0D9E" w:rsidP="000742E9">
      <w:r>
        <w:separator/>
      </w:r>
    </w:p>
  </w:endnote>
  <w:endnote w:type="continuationSeparator" w:id="0">
    <w:p w14:paraId="62C073B4" w14:textId="77777777" w:rsidR="009A0D9E" w:rsidRDefault="009A0D9E" w:rsidP="0007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E6F9" w14:textId="77777777" w:rsidR="009A0D9E" w:rsidRDefault="009A0D9E" w:rsidP="000742E9">
      <w:r>
        <w:separator/>
      </w:r>
    </w:p>
  </w:footnote>
  <w:footnote w:type="continuationSeparator" w:id="0">
    <w:p w14:paraId="53EA04D5" w14:textId="77777777" w:rsidR="009A0D9E" w:rsidRDefault="009A0D9E" w:rsidP="0007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9A7"/>
    <w:multiLevelType w:val="hybridMultilevel"/>
    <w:tmpl w:val="E5266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6FCB"/>
    <w:multiLevelType w:val="hybridMultilevel"/>
    <w:tmpl w:val="CD302056"/>
    <w:lvl w:ilvl="0" w:tplc="8508E8F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535417"/>
    <w:multiLevelType w:val="hybridMultilevel"/>
    <w:tmpl w:val="9DEAA99A"/>
    <w:lvl w:ilvl="0" w:tplc="8598C27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71220"/>
    <w:multiLevelType w:val="hybridMultilevel"/>
    <w:tmpl w:val="AD6C8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29"/>
    <w:rsid w:val="000742E9"/>
    <w:rsid w:val="00075CA4"/>
    <w:rsid w:val="001166B2"/>
    <w:rsid w:val="00227EF8"/>
    <w:rsid w:val="002C04FE"/>
    <w:rsid w:val="003D5729"/>
    <w:rsid w:val="00471A8D"/>
    <w:rsid w:val="0053319B"/>
    <w:rsid w:val="00542B1B"/>
    <w:rsid w:val="00622013"/>
    <w:rsid w:val="006341CF"/>
    <w:rsid w:val="00674C5E"/>
    <w:rsid w:val="0071442F"/>
    <w:rsid w:val="007B2ADD"/>
    <w:rsid w:val="007C1484"/>
    <w:rsid w:val="007F56E4"/>
    <w:rsid w:val="00805C40"/>
    <w:rsid w:val="008214EE"/>
    <w:rsid w:val="008A7B0E"/>
    <w:rsid w:val="009945AA"/>
    <w:rsid w:val="009A0D9E"/>
    <w:rsid w:val="009E40EA"/>
    <w:rsid w:val="009F3CAC"/>
    <w:rsid w:val="00A457E4"/>
    <w:rsid w:val="00A90D21"/>
    <w:rsid w:val="00AD0C45"/>
    <w:rsid w:val="00AE76B4"/>
    <w:rsid w:val="00C079AD"/>
    <w:rsid w:val="00C56119"/>
    <w:rsid w:val="00CC7A0B"/>
    <w:rsid w:val="00E13A73"/>
    <w:rsid w:val="00E21780"/>
    <w:rsid w:val="00E234DA"/>
    <w:rsid w:val="00F10D32"/>
    <w:rsid w:val="00F7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9CEA0"/>
  <w15:docId w15:val="{D85D2E4F-7CE0-472C-AFFB-1BAC9A02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A8D"/>
    <w:pPr>
      <w:spacing w:after="0" w:line="240" w:lineRule="auto"/>
    </w:pPr>
  </w:style>
  <w:style w:type="paragraph" w:styleId="Heading1">
    <w:name w:val="heading 1"/>
    <w:basedOn w:val="Normal"/>
    <w:next w:val="Normal"/>
    <w:link w:val="Heading1Char"/>
    <w:uiPriority w:val="9"/>
    <w:qFormat/>
    <w:rsid w:val="007144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4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1A8D"/>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471A8D"/>
    <w:rPr>
      <w:rFonts w:ascii="Calibri" w:eastAsia="Times New Roman" w:hAnsi="Calibri" w:cs="Times New Roman"/>
      <w:szCs w:val="21"/>
    </w:rPr>
  </w:style>
  <w:style w:type="paragraph" w:styleId="ListParagraph">
    <w:name w:val="List Paragraph"/>
    <w:basedOn w:val="Normal"/>
    <w:uiPriority w:val="34"/>
    <w:qFormat/>
    <w:rsid w:val="00471A8D"/>
    <w:pPr>
      <w:ind w:left="720"/>
    </w:pPr>
  </w:style>
  <w:style w:type="character" w:customStyle="1" w:styleId="Heading1Char">
    <w:name w:val="Heading 1 Char"/>
    <w:basedOn w:val="DefaultParagraphFont"/>
    <w:link w:val="Heading1"/>
    <w:uiPriority w:val="9"/>
    <w:rsid w:val="007144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4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42E9"/>
    <w:pPr>
      <w:tabs>
        <w:tab w:val="center" w:pos="4680"/>
        <w:tab w:val="right" w:pos="9360"/>
      </w:tabs>
    </w:pPr>
  </w:style>
  <w:style w:type="character" w:customStyle="1" w:styleId="HeaderChar">
    <w:name w:val="Header Char"/>
    <w:basedOn w:val="DefaultParagraphFont"/>
    <w:link w:val="Header"/>
    <w:uiPriority w:val="99"/>
    <w:rsid w:val="000742E9"/>
  </w:style>
  <w:style w:type="paragraph" w:styleId="Footer">
    <w:name w:val="footer"/>
    <w:basedOn w:val="Normal"/>
    <w:link w:val="FooterChar"/>
    <w:uiPriority w:val="99"/>
    <w:unhideWhenUsed/>
    <w:rsid w:val="000742E9"/>
    <w:pPr>
      <w:tabs>
        <w:tab w:val="center" w:pos="4680"/>
        <w:tab w:val="right" w:pos="9360"/>
      </w:tabs>
    </w:pPr>
  </w:style>
  <w:style w:type="character" w:customStyle="1" w:styleId="FooterChar">
    <w:name w:val="Footer Char"/>
    <w:basedOn w:val="DefaultParagraphFont"/>
    <w:link w:val="Footer"/>
    <w:uiPriority w:val="99"/>
    <w:rsid w:val="000742E9"/>
  </w:style>
  <w:style w:type="paragraph" w:styleId="HTMLPreformatted">
    <w:name w:val="HTML Preformatted"/>
    <w:basedOn w:val="Normal"/>
    <w:link w:val="HTMLPreformattedChar"/>
    <w:uiPriority w:val="99"/>
    <w:semiHidden/>
    <w:unhideWhenUsed/>
    <w:rsid w:val="00E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7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1780"/>
    <w:rPr>
      <w:rFonts w:ascii="Courier New" w:eastAsia="Times New Roman" w:hAnsi="Courier New" w:cs="Courier New"/>
      <w:sz w:val="20"/>
      <w:szCs w:val="20"/>
    </w:rPr>
  </w:style>
  <w:style w:type="paragraph" w:styleId="NormalWeb">
    <w:name w:val="Normal (Web)"/>
    <w:basedOn w:val="Normal"/>
    <w:uiPriority w:val="99"/>
    <w:semiHidden/>
    <w:unhideWhenUsed/>
    <w:rsid w:val="00E2178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0438">
      <w:bodyDiv w:val="1"/>
      <w:marLeft w:val="0"/>
      <w:marRight w:val="0"/>
      <w:marTop w:val="0"/>
      <w:marBottom w:val="0"/>
      <w:divBdr>
        <w:top w:val="none" w:sz="0" w:space="0" w:color="auto"/>
        <w:left w:val="none" w:sz="0" w:space="0" w:color="auto"/>
        <w:bottom w:val="none" w:sz="0" w:space="0" w:color="auto"/>
        <w:right w:val="none" w:sz="0" w:space="0" w:color="auto"/>
      </w:divBdr>
    </w:div>
    <w:div w:id="333461352">
      <w:bodyDiv w:val="1"/>
      <w:marLeft w:val="0"/>
      <w:marRight w:val="0"/>
      <w:marTop w:val="0"/>
      <w:marBottom w:val="0"/>
      <w:divBdr>
        <w:top w:val="none" w:sz="0" w:space="0" w:color="auto"/>
        <w:left w:val="none" w:sz="0" w:space="0" w:color="auto"/>
        <w:bottom w:val="none" w:sz="0" w:space="0" w:color="auto"/>
        <w:right w:val="none" w:sz="0" w:space="0" w:color="auto"/>
      </w:divBdr>
    </w:div>
    <w:div w:id="588542671">
      <w:bodyDiv w:val="1"/>
      <w:marLeft w:val="0"/>
      <w:marRight w:val="0"/>
      <w:marTop w:val="0"/>
      <w:marBottom w:val="0"/>
      <w:divBdr>
        <w:top w:val="none" w:sz="0" w:space="0" w:color="auto"/>
        <w:left w:val="none" w:sz="0" w:space="0" w:color="auto"/>
        <w:bottom w:val="none" w:sz="0" w:space="0" w:color="auto"/>
        <w:right w:val="none" w:sz="0" w:space="0" w:color="auto"/>
      </w:divBdr>
    </w:div>
    <w:div w:id="744575092">
      <w:bodyDiv w:val="1"/>
      <w:marLeft w:val="0"/>
      <w:marRight w:val="0"/>
      <w:marTop w:val="0"/>
      <w:marBottom w:val="0"/>
      <w:divBdr>
        <w:top w:val="none" w:sz="0" w:space="0" w:color="auto"/>
        <w:left w:val="none" w:sz="0" w:space="0" w:color="auto"/>
        <w:bottom w:val="none" w:sz="0" w:space="0" w:color="auto"/>
        <w:right w:val="none" w:sz="0" w:space="0" w:color="auto"/>
      </w:divBdr>
    </w:div>
    <w:div w:id="1839029240">
      <w:bodyDiv w:val="1"/>
      <w:marLeft w:val="0"/>
      <w:marRight w:val="0"/>
      <w:marTop w:val="0"/>
      <w:marBottom w:val="0"/>
      <w:divBdr>
        <w:top w:val="none" w:sz="0" w:space="0" w:color="auto"/>
        <w:left w:val="none" w:sz="0" w:space="0" w:color="auto"/>
        <w:bottom w:val="none" w:sz="0" w:space="0" w:color="auto"/>
        <w:right w:val="none" w:sz="0" w:space="0" w:color="auto"/>
      </w:divBdr>
      <w:divsChild>
        <w:div w:id="1037856218">
          <w:marLeft w:val="0"/>
          <w:marRight w:val="0"/>
          <w:marTop w:val="0"/>
          <w:marBottom w:val="0"/>
          <w:divBdr>
            <w:top w:val="none" w:sz="0" w:space="0" w:color="auto"/>
            <w:left w:val="none" w:sz="0" w:space="0" w:color="auto"/>
            <w:bottom w:val="none" w:sz="0" w:space="0" w:color="auto"/>
            <w:right w:val="none" w:sz="0" w:space="0" w:color="auto"/>
          </w:divBdr>
          <w:divsChild>
            <w:div w:id="1158351547">
              <w:marLeft w:val="0"/>
              <w:marRight w:val="0"/>
              <w:marTop w:val="0"/>
              <w:marBottom w:val="0"/>
              <w:divBdr>
                <w:top w:val="none" w:sz="0" w:space="0" w:color="auto"/>
                <w:left w:val="none" w:sz="0" w:space="0" w:color="auto"/>
                <w:bottom w:val="none" w:sz="0" w:space="0" w:color="auto"/>
                <w:right w:val="none" w:sz="0" w:space="0" w:color="auto"/>
              </w:divBdr>
              <w:divsChild>
                <w:div w:id="910776494">
                  <w:marLeft w:val="0"/>
                  <w:marRight w:val="0"/>
                  <w:marTop w:val="0"/>
                  <w:marBottom w:val="0"/>
                  <w:divBdr>
                    <w:top w:val="none" w:sz="0" w:space="0" w:color="auto"/>
                    <w:left w:val="none" w:sz="0" w:space="0" w:color="auto"/>
                    <w:bottom w:val="none" w:sz="0" w:space="0" w:color="auto"/>
                    <w:right w:val="none" w:sz="0" w:space="0" w:color="auto"/>
                  </w:divBdr>
                </w:div>
                <w:div w:id="1557472031">
                  <w:marLeft w:val="0"/>
                  <w:marRight w:val="0"/>
                  <w:marTop w:val="0"/>
                  <w:marBottom w:val="0"/>
                  <w:divBdr>
                    <w:top w:val="none" w:sz="0" w:space="0" w:color="auto"/>
                    <w:left w:val="none" w:sz="0" w:space="0" w:color="auto"/>
                    <w:bottom w:val="none" w:sz="0" w:space="0" w:color="auto"/>
                    <w:right w:val="none" w:sz="0" w:space="0" w:color="auto"/>
                  </w:divBdr>
                  <w:divsChild>
                    <w:div w:id="5496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8463">
      <w:bodyDiv w:val="1"/>
      <w:marLeft w:val="0"/>
      <w:marRight w:val="0"/>
      <w:marTop w:val="0"/>
      <w:marBottom w:val="0"/>
      <w:divBdr>
        <w:top w:val="none" w:sz="0" w:space="0" w:color="auto"/>
        <w:left w:val="none" w:sz="0" w:space="0" w:color="auto"/>
        <w:bottom w:val="none" w:sz="0" w:space="0" w:color="auto"/>
        <w:right w:val="none" w:sz="0" w:space="0" w:color="auto"/>
      </w:divBdr>
    </w:div>
    <w:div w:id="1915699919">
      <w:bodyDiv w:val="1"/>
      <w:marLeft w:val="0"/>
      <w:marRight w:val="0"/>
      <w:marTop w:val="0"/>
      <w:marBottom w:val="0"/>
      <w:divBdr>
        <w:top w:val="none" w:sz="0" w:space="0" w:color="auto"/>
        <w:left w:val="none" w:sz="0" w:space="0" w:color="auto"/>
        <w:bottom w:val="none" w:sz="0" w:space="0" w:color="auto"/>
        <w:right w:val="none" w:sz="0" w:space="0" w:color="auto"/>
      </w:divBdr>
    </w:div>
    <w:div w:id="1946108940">
      <w:bodyDiv w:val="1"/>
      <w:marLeft w:val="0"/>
      <w:marRight w:val="0"/>
      <w:marTop w:val="0"/>
      <w:marBottom w:val="0"/>
      <w:divBdr>
        <w:top w:val="none" w:sz="0" w:space="0" w:color="auto"/>
        <w:left w:val="none" w:sz="0" w:space="0" w:color="auto"/>
        <w:bottom w:val="none" w:sz="0" w:space="0" w:color="auto"/>
        <w:right w:val="none" w:sz="0" w:space="0" w:color="auto"/>
      </w:divBdr>
      <w:divsChild>
        <w:div w:id="2116173805">
          <w:marLeft w:val="0"/>
          <w:marRight w:val="0"/>
          <w:marTop w:val="0"/>
          <w:marBottom w:val="0"/>
          <w:divBdr>
            <w:top w:val="none" w:sz="0" w:space="0" w:color="auto"/>
            <w:left w:val="none" w:sz="0" w:space="0" w:color="auto"/>
            <w:bottom w:val="none" w:sz="0" w:space="0" w:color="auto"/>
            <w:right w:val="none" w:sz="0" w:space="0" w:color="auto"/>
          </w:divBdr>
          <w:divsChild>
            <w:div w:id="1048840121">
              <w:marLeft w:val="0"/>
              <w:marRight w:val="0"/>
              <w:marTop w:val="0"/>
              <w:marBottom w:val="0"/>
              <w:divBdr>
                <w:top w:val="none" w:sz="0" w:space="0" w:color="auto"/>
                <w:left w:val="none" w:sz="0" w:space="0" w:color="auto"/>
                <w:bottom w:val="none" w:sz="0" w:space="0" w:color="auto"/>
                <w:right w:val="none" w:sz="0" w:space="0" w:color="auto"/>
              </w:divBdr>
              <w:divsChild>
                <w:div w:id="83653975">
                  <w:marLeft w:val="0"/>
                  <w:marRight w:val="0"/>
                  <w:marTop w:val="0"/>
                  <w:marBottom w:val="0"/>
                  <w:divBdr>
                    <w:top w:val="none" w:sz="0" w:space="0" w:color="auto"/>
                    <w:left w:val="none" w:sz="0" w:space="0" w:color="auto"/>
                    <w:bottom w:val="none" w:sz="0" w:space="0" w:color="auto"/>
                    <w:right w:val="none" w:sz="0" w:space="0" w:color="auto"/>
                  </w:divBdr>
                </w:div>
                <w:div w:id="1073700091">
                  <w:marLeft w:val="0"/>
                  <w:marRight w:val="0"/>
                  <w:marTop w:val="0"/>
                  <w:marBottom w:val="0"/>
                  <w:divBdr>
                    <w:top w:val="none" w:sz="0" w:space="0" w:color="auto"/>
                    <w:left w:val="none" w:sz="0" w:space="0" w:color="auto"/>
                    <w:bottom w:val="none" w:sz="0" w:space="0" w:color="auto"/>
                    <w:right w:val="none" w:sz="0" w:space="0" w:color="auto"/>
                  </w:divBdr>
                </w:div>
                <w:div w:id="713387868">
                  <w:marLeft w:val="0"/>
                  <w:marRight w:val="0"/>
                  <w:marTop w:val="0"/>
                  <w:marBottom w:val="0"/>
                  <w:divBdr>
                    <w:top w:val="none" w:sz="0" w:space="0" w:color="auto"/>
                    <w:left w:val="none" w:sz="0" w:space="0" w:color="auto"/>
                    <w:bottom w:val="none" w:sz="0" w:space="0" w:color="auto"/>
                    <w:right w:val="none" w:sz="0" w:space="0" w:color="auto"/>
                  </w:divBdr>
                </w:div>
                <w:div w:id="1408186797">
                  <w:marLeft w:val="0"/>
                  <w:marRight w:val="0"/>
                  <w:marTop w:val="0"/>
                  <w:marBottom w:val="0"/>
                  <w:divBdr>
                    <w:top w:val="none" w:sz="0" w:space="0" w:color="auto"/>
                    <w:left w:val="none" w:sz="0" w:space="0" w:color="auto"/>
                    <w:bottom w:val="none" w:sz="0" w:space="0" w:color="auto"/>
                    <w:right w:val="none" w:sz="0" w:space="0" w:color="auto"/>
                  </w:divBdr>
                </w:div>
                <w:div w:id="951476002">
                  <w:marLeft w:val="0"/>
                  <w:marRight w:val="0"/>
                  <w:marTop w:val="0"/>
                  <w:marBottom w:val="0"/>
                  <w:divBdr>
                    <w:top w:val="none" w:sz="0" w:space="0" w:color="auto"/>
                    <w:left w:val="none" w:sz="0" w:space="0" w:color="auto"/>
                    <w:bottom w:val="none" w:sz="0" w:space="0" w:color="auto"/>
                    <w:right w:val="none" w:sz="0" w:space="0" w:color="auto"/>
                  </w:divBdr>
                </w:div>
                <w:div w:id="1103652480">
                  <w:marLeft w:val="0"/>
                  <w:marRight w:val="0"/>
                  <w:marTop w:val="0"/>
                  <w:marBottom w:val="0"/>
                  <w:divBdr>
                    <w:top w:val="none" w:sz="0" w:space="0" w:color="auto"/>
                    <w:left w:val="none" w:sz="0" w:space="0" w:color="auto"/>
                    <w:bottom w:val="none" w:sz="0" w:space="0" w:color="auto"/>
                    <w:right w:val="none" w:sz="0" w:space="0" w:color="auto"/>
                  </w:divBdr>
                </w:div>
                <w:div w:id="1625386182">
                  <w:marLeft w:val="0"/>
                  <w:marRight w:val="0"/>
                  <w:marTop w:val="0"/>
                  <w:marBottom w:val="0"/>
                  <w:divBdr>
                    <w:top w:val="none" w:sz="0" w:space="0" w:color="auto"/>
                    <w:left w:val="none" w:sz="0" w:space="0" w:color="auto"/>
                    <w:bottom w:val="none" w:sz="0" w:space="0" w:color="auto"/>
                    <w:right w:val="none" w:sz="0" w:space="0" w:color="auto"/>
                  </w:divBdr>
                </w:div>
                <w:div w:id="19285868">
                  <w:marLeft w:val="0"/>
                  <w:marRight w:val="0"/>
                  <w:marTop w:val="0"/>
                  <w:marBottom w:val="0"/>
                  <w:divBdr>
                    <w:top w:val="none" w:sz="0" w:space="0" w:color="auto"/>
                    <w:left w:val="none" w:sz="0" w:space="0" w:color="auto"/>
                    <w:bottom w:val="none" w:sz="0" w:space="0" w:color="auto"/>
                    <w:right w:val="none" w:sz="0" w:space="0" w:color="auto"/>
                  </w:divBdr>
                </w:div>
                <w:div w:id="453255695">
                  <w:marLeft w:val="0"/>
                  <w:marRight w:val="0"/>
                  <w:marTop w:val="0"/>
                  <w:marBottom w:val="0"/>
                  <w:divBdr>
                    <w:top w:val="none" w:sz="0" w:space="0" w:color="auto"/>
                    <w:left w:val="none" w:sz="0" w:space="0" w:color="auto"/>
                    <w:bottom w:val="none" w:sz="0" w:space="0" w:color="auto"/>
                    <w:right w:val="none" w:sz="0" w:space="0" w:color="auto"/>
                  </w:divBdr>
                </w:div>
                <w:div w:id="477192119">
                  <w:marLeft w:val="0"/>
                  <w:marRight w:val="0"/>
                  <w:marTop w:val="0"/>
                  <w:marBottom w:val="0"/>
                  <w:divBdr>
                    <w:top w:val="none" w:sz="0" w:space="0" w:color="auto"/>
                    <w:left w:val="none" w:sz="0" w:space="0" w:color="auto"/>
                    <w:bottom w:val="none" w:sz="0" w:space="0" w:color="auto"/>
                    <w:right w:val="none" w:sz="0" w:space="0" w:color="auto"/>
                  </w:divBdr>
                </w:div>
                <w:div w:id="431363063">
                  <w:marLeft w:val="0"/>
                  <w:marRight w:val="0"/>
                  <w:marTop w:val="0"/>
                  <w:marBottom w:val="0"/>
                  <w:divBdr>
                    <w:top w:val="none" w:sz="0" w:space="0" w:color="auto"/>
                    <w:left w:val="none" w:sz="0" w:space="0" w:color="auto"/>
                    <w:bottom w:val="none" w:sz="0" w:space="0" w:color="auto"/>
                    <w:right w:val="none" w:sz="0" w:space="0" w:color="auto"/>
                  </w:divBdr>
                </w:div>
                <w:div w:id="132061879">
                  <w:marLeft w:val="0"/>
                  <w:marRight w:val="0"/>
                  <w:marTop w:val="0"/>
                  <w:marBottom w:val="0"/>
                  <w:divBdr>
                    <w:top w:val="none" w:sz="0" w:space="0" w:color="auto"/>
                    <w:left w:val="none" w:sz="0" w:space="0" w:color="auto"/>
                    <w:bottom w:val="none" w:sz="0" w:space="0" w:color="auto"/>
                    <w:right w:val="none" w:sz="0" w:space="0" w:color="auto"/>
                  </w:divBdr>
                </w:div>
                <w:div w:id="1730759859">
                  <w:marLeft w:val="0"/>
                  <w:marRight w:val="0"/>
                  <w:marTop w:val="0"/>
                  <w:marBottom w:val="0"/>
                  <w:divBdr>
                    <w:top w:val="none" w:sz="0" w:space="0" w:color="auto"/>
                    <w:left w:val="none" w:sz="0" w:space="0" w:color="auto"/>
                    <w:bottom w:val="none" w:sz="0" w:space="0" w:color="auto"/>
                    <w:right w:val="none" w:sz="0" w:space="0" w:color="auto"/>
                  </w:divBdr>
                </w:div>
                <w:div w:id="137037769">
                  <w:marLeft w:val="0"/>
                  <w:marRight w:val="0"/>
                  <w:marTop w:val="0"/>
                  <w:marBottom w:val="0"/>
                  <w:divBdr>
                    <w:top w:val="none" w:sz="0" w:space="0" w:color="auto"/>
                    <w:left w:val="none" w:sz="0" w:space="0" w:color="auto"/>
                    <w:bottom w:val="none" w:sz="0" w:space="0" w:color="auto"/>
                    <w:right w:val="none" w:sz="0" w:space="0" w:color="auto"/>
                  </w:divBdr>
                </w:div>
                <w:div w:id="1168210259">
                  <w:marLeft w:val="0"/>
                  <w:marRight w:val="0"/>
                  <w:marTop w:val="0"/>
                  <w:marBottom w:val="0"/>
                  <w:divBdr>
                    <w:top w:val="none" w:sz="0" w:space="0" w:color="auto"/>
                    <w:left w:val="none" w:sz="0" w:space="0" w:color="auto"/>
                    <w:bottom w:val="none" w:sz="0" w:space="0" w:color="auto"/>
                    <w:right w:val="none" w:sz="0" w:space="0" w:color="auto"/>
                  </w:divBdr>
                </w:div>
                <w:div w:id="505747991">
                  <w:marLeft w:val="0"/>
                  <w:marRight w:val="0"/>
                  <w:marTop w:val="0"/>
                  <w:marBottom w:val="0"/>
                  <w:divBdr>
                    <w:top w:val="none" w:sz="0" w:space="0" w:color="auto"/>
                    <w:left w:val="none" w:sz="0" w:space="0" w:color="auto"/>
                    <w:bottom w:val="none" w:sz="0" w:space="0" w:color="auto"/>
                    <w:right w:val="none" w:sz="0" w:space="0" w:color="auto"/>
                  </w:divBdr>
                </w:div>
                <w:div w:id="2135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0D40F-DD17-403B-B8D1-55EE54E9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 Shirish</dc:creator>
  <cp:lastModifiedBy>Naveen Sai</cp:lastModifiedBy>
  <cp:revision>2</cp:revision>
  <dcterms:created xsi:type="dcterms:W3CDTF">2018-07-16T16:10:00Z</dcterms:created>
  <dcterms:modified xsi:type="dcterms:W3CDTF">2018-07-16T16:10:00Z</dcterms:modified>
</cp:coreProperties>
</file>