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188" w:lineRule="auto"/>
        <w:ind w:left="-990" w:right="-13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PES UNIVERSITY, Bengaluru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114300</wp:posOffset>
            </wp:positionV>
            <wp:extent cx="1252538" cy="5818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581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spacing w:after="80" w:before="280" w:line="255.6923076923077" w:lineRule="auto"/>
        <w:ind w:left="900" w:right="-630" w:hanging="990"/>
        <w:jc w:val="center"/>
        <w:rPr>
          <w:sz w:val="26"/>
          <w:szCs w:val="26"/>
        </w:rPr>
      </w:pPr>
      <w:bookmarkStart w:colFirst="0" w:colLast="0" w:name="_3zm1v4oi1to4" w:id="0"/>
      <w:bookmarkEnd w:id="0"/>
      <w:r w:rsidDel="00000000" w:rsidR="00000000" w:rsidRPr="00000000">
        <w:rPr>
          <w:sz w:val="26"/>
          <w:szCs w:val="26"/>
          <w:rtl w:val="0"/>
        </w:rPr>
        <w:t xml:space="preserve">100 ft Ring Road, BSK III Stage, Bengaluru 560085, INDIA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88" w:lineRule="auto"/>
        <w:ind w:left="0" w:right="2320" w:firstLine="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u w:val="single"/>
          <w:rtl w:val="0"/>
        </w:rPr>
        <w:t xml:space="preserve">Invention Disclosure Form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(Internal Document)</w:t>
      </w:r>
    </w:p>
    <w:p w:rsidR="00000000" w:rsidDel="00000000" w:rsidP="00000000" w:rsidRDefault="00000000" w:rsidRPr="00000000" w14:paraId="00000005">
      <w:pPr>
        <w:spacing w:before="188" w:lineRule="auto"/>
        <w:ind w:left="0" w:right="2320" w:firstLine="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93"/>
        <w:gridCol w:w="1493"/>
        <w:gridCol w:w="1003"/>
        <w:gridCol w:w="1421"/>
        <w:gridCol w:w="1104"/>
        <w:gridCol w:w="2510"/>
        <w:tblGridChange w:id="0">
          <w:tblGrid>
            <w:gridCol w:w="1493"/>
            <w:gridCol w:w="1493"/>
            <w:gridCol w:w="1003"/>
            <w:gridCol w:w="1421"/>
            <w:gridCol w:w="1104"/>
            <w:gridCol w:w="2510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All Inventors must sign the Invention Disclosure form before it is submitted</w:t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1. TITLE OF INVENTION: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2. PLEASE ATTACH A DESCRIPTION OF THE INVENTION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3. INVENTOR(S):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Principal Inventor: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3" w:right="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Campus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Others: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3" w:right="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Campus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4. Details of any external funding received which lead to this invention: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25" w:right="0" w:hanging="0.999999999999996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(Please attach any MoU signed with external agency,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313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any. This information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1111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to comply with all requirements under sponsored research agreement and applicable law(s))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5. Dates of Idea Conception &amp; Public Disclosure: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22" w:right="0" w:firstLine="1.99999999999999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(This information is crucial as prior public disclosure may affect the possibility of obtaining patent rights)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66" w:right="102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Ideation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9" w:right="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50" w:right="213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Date of invention, if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recorded and documented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Public Disclosure in writing,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51515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any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Oral Public Disclosure,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51515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any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If unpublished &amp;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0" w:lineRule="auto"/>
              <w:ind w:left="122" w:right="402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undisclosed, any plans to publish or commercialise later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6. Is Prototype working model available and tested? If yes, give details.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98"/>
        <w:gridCol w:w="1493"/>
        <w:gridCol w:w="999"/>
        <w:gridCol w:w="1417"/>
        <w:gridCol w:w="1110"/>
        <w:gridCol w:w="2512"/>
        <w:tblGridChange w:id="0">
          <w:tblGrid>
            <w:gridCol w:w="1498"/>
            <w:gridCol w:w="1493"/>
            <w:gridCol w:w="999"/>
            <w:gridCol w:w="1417"/>
            <w:gridCol w:w="1110"/>
            <w:gridCol w:w="2512"/>
          </w:tblGrid>
        </w:tblGridChange>
      </w:tblGrid>
      <w:tr>
        <w:trPr>
          <w:cantSplit w:val="0"/>
          <w:trHeight w:val="234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7. Details of commercialisation, if applicable. List of potential agencies who may be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interested in commercialisation of this idea.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I hereby confirm that this invention is not plagiarised or part of anybody else patented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or published work. I agree that all rights and royalties will be distributed as per PES University Intellectual Properties Policies.</w:t>
            </w:r>
          </w:p>
        </w:tc>
      </w:tr>
      <w:tr>
        <w:trPr>
          <w:cantSplit w:val="0"/>
          <w:trHeight w:val="29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Inventor’s Name &amp; Signature with date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 Address: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Inventor’s Name &amp; Signature with date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 Address:</w:t>
            </w:r>
          </w:p>
        </w:tc>
      </w:tr>
      <w:tr>
        <w:trPr>
          <w:cantSplit w:val="0"/>
          <w:trHeight w:val="29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Inventor’s Name &amp; Signature with date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 Address: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Inventor’s Name &amp; Signature with date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 Address:</w:t>
            </w:r>
          </w:p>
        </w:tc>
      </w:tr>
      <w:tr>
        <w:trPr>
          <w:cantSplit w:val="0"/>
          <w:trHeight w:val="145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 of Dean of Research:</w:t>
            </w:r>
          </w:p>
        </w:tc>
      </w:tr>
      <w:tr>
        <w:trPr>
          <w:cantSplit w:val="0"/>
          <w:trHeight w:val="116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 of Dean of Research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2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Place: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60" w:left="132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"/>
    </w:pPr>
    <w:rPr>
      <w:rFonts w:ascii="Times New Roman" w:cs="Times New Roman" w:eastAsia="Times New Roman" w:hAnsi="Times New Roman"/>
      <w:sz w:val="39"/>
      <w:szCs w:val="39"/>
    </w:rPr>
  </w:style>
  <w:style w:type="paragraph" w:styleId="Heading2">
    <w:name w:val="heading 2"/>
    <w:basedOn w:val="Normal"/>
    <w:next w:val="Normal"/>
    <w:pPr>
      <w:spacing w:before="9" w:lineRule="auto"/>
      <w:ind w:left="2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20"/>
    </w:pPr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4">
    <w:name w:val="heading 4"/>
    <w:basedOn w:val="Normal"/>
    <w:next w:val="Normal"/>
    <w:pPr>
      <w:ind w:left="356"/>
    </w:pPr>
    <w:rPr>
      <w:rFonts w:ascii="Times New Roman" w:cs="Times New Roman" w:eastAsia="Times New Roman" w:hAnsi="Times New Roman"/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