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FD8EC" w14:textId="77777777" w:rsidR="000079FC" w:rsidRPr="000079FC" w:rsidRDefault="000079FC" w:rsidP="000079FC">
      <w:pPr>
        <w:jc w:val="center"/>
        <w:rPr>
          <w:b/>
          <w:bCs/>
          <w:sz w:val="32"/>
          <w:szCs w:val="32"/>
        </w:rPr>
      </w:pPr>
      <w:proofErr w:type="spellStart"/>
      <w:r w:rsidRPr="000079FC">
        <w:rPr>
          <w:b/>
          <w:bCs/>
          <w:sz w:val="32"/>
          <w:szCs w:val="32"/>
        </w:rPr>
        <w:t>SmartFleet</w:t>
      </w:r>
      <w:proofErr w:type="spellEnd"/>
      <w:r w:rsidRPr="000079FC">
        <w:rPr>
          <w:b/>
          <w:bCs/>
          <w:sz w:val="32"/>
          <w:szCs w:val="32"/>
        </w:rPr>
        <w:t xml:space="preserve"> – Fleet Management Microservices Platform</w:t>
      </w:r>
    </w:p>
    <w:p w14:paraId="2301B51F" w14:textId="77777777" w:rsidR="000079FC" w:rsidRPr="000079FC" w:rsidRDefault="000079FC" w:rsidP="000079FC">
      <w:pPr>
        <w:jc w:val="both"/>
      </w:pPr>
      <w:r w:rsidRPr="000079FC">
        <w:rPr>
          <w:b/>
          <w:bCs/>
        </w:rPr>
        <w:t>Overview:</w:t>
      </w:r>
    </w:p>
    <w:p w14:paraId="138E2282" w14:textId="77777777" w:rsidR="000079FC" w:rsidRPr="000079FC" w:rsidRDefault="000079FC" w:rsidP="000079FC">
      <w:pPr>
        <w:jc w:val="both"/>
      </w:pPr>
      <w:proofErr w:type="spellStart"/>
      <w:r w:rsidRPr="000079FC">
        <w:t>SmartFleet</w:t>
      </w:r>
      <w:proofErr w:type="spellEnd"/>
      <w:r w:rsidRPr="000079FC">
        <w:t xml:space="preserve"> is a cloud-native fleet management platform designed to help logistics companies monitor, manage, and optimize their vehicle operations. The system must be built using </w:t>
      </w:r>
      <w:r w:rsidRPr="000079FC">
        <w:rPr>
          <w:b/>
          <w:bCs/>
        </w:rPr>
        <w:t>.NET 8.0</w:t>
      </w:r>
      <w:r w:rsidRPr="000079FC">
        <w:t>, leveraging </w:t>
      </w:r>
      <w:r w:rsidRPr="000079FC">
        <w:rPr>
          <w:b/>
          <w:bCs/>
        </w:rPr>
        <w:t>microservices architecture</w:t>
      </w:r>
      <w:r w:rsidRPr="000079FC">
        <w:t> with </w:t>
      </w:r>
      <w:r w:rsidRPr="000079FC">
        <w:rPr>
          <w:b/>
          <w:bCs/>
        </w:rPr>
        <w:t>Web API</w:t>
      </w:r>
      <w:r w:rsidRPr="000079FC">
        <w:t> for external communication and </w:t>
      </w:r>
      <w:proofErr w:type="spellStart"/>
      <w:r w:rsidRPr="000079FC">
        <w:rPr>
          <w:b/>
          <w:bCs/>
        </w:rPr>
        <w:t>gRPC</w:t>
      </w:r>
      <w:proofErr w:type="spellEnd"/>
      <w:r w:rsidRPr="000079FC">
        <w:t> for internal service-to-service communication.</w:t>
      </w:r>
    </w:p>
    <w:p w14:paraId="4ECE8A33" w14:textId="77777777" w:rsidR="000079FC" w:rsidRPr="000079FC" w:rsidRDefault="000079FC" w:rsidP="000079FC">
      <w:pPr>
        <w:jc w:val="both"/>
      </w:pPr>
      <w:r w:rsidRPr="000079FC">
        <w:pict w14:anchorId="06678C71">
          <v:rect id="_x0000_i1037" style="width:8in;height:0" o:hrpct="0" o:hralign="center" o:hrstd="t" o:hrnoshade="t" o:hr="t" fillcolor="#d6d6d6" stroked="f"/>
        </w:pict>
      </w:r>
    </w:p>
    <w:p w14:paraId="6498B079" w14:textId="5BDA0787" w:rsidR="000079FC" w:rsidRPr="000079FC" w:rsidRDefault="000079FC" w:rsidP="000079FC">
      <w:pPr>
        <w:jc w:val="both"/>
        <w:rPr>
          <w:b/>
          <w:bCs/>
        </w:rPr>
      </w:pPr>
      <w:r w:rsidRPr="000079FC">
        <w:rPr>
          <w:b/>
          <w:bCs/>
        </w:rPr>
        <w:t>Requirements:</w:t>
      </w:r>
    </w:p>
    <w:p w14:paraId="50B70C04" w14:textId="77777777" w:rsidR="000079FC" w:rsidRPr="000079FC" w:rsidRDefault="000079FC" w:rsidP="000079FC">
      <w:pPr>
        <w:jc w:val="both"/>
        <w:rPr>
          <w:b/>
          <w:bCs/>
        </w:rPr>
      </w:pPr>
      <w:r w:rsidRPr="000079FC">
        <w:rPr>
          <w:b/>
          <w:bCs/>
        </w:rPr>
        <w:t>1. Microservices Breakdown:</w:t>
      </w:r>
    </w:p>
    <w:p w14:paraId="1954CB2C" w14:textId="77777777" w:rsidR="000079FC" w:rsidRPr="000079FC" w:rsidRDefault="000079FC" w:rsidP="000079FC">
      <w:pPr>
        <w:numPr>
          <w:ilvl w:val="0"/>
          <w:numId w:val="1"/>
        </w:numPr>
        <w:jc w:val="both"/>
      </w:pPr>
      <w:r w:rsidRPr="000079FC">
        <w:rPr>
          <w:b/>
          <w:bCs/>
        </w:rPr>
        <w:t>Vehicle Service</w:t>
      </w:r>
      <w:r w:rsidRPr="000079FC">
        <w:t>: Manages vehicle metadata (registration, type, capacity, etc.).</w:t>
      </w:r>
    </w:p>
    <w:p w14:paraId="65032907" w14:textId="77777777" w:rsidR="000079FC" w:rsidRPr="000079FC" w:rsidRDefault="000079FC" w:rsidP="000079FC">
      <w:pPr>
        <w:numPr>
          <w:ilvl w:val="0"/>
          <w:numId w:val="1"/>
        </w:numPr>
        <w:jc w:val="both"/>
      </w:pPr>
      <w:r w:rsidRPr="000079FC">
        <w:rPr>
          <w:b/>
          <w:bCs/>
        </w:rPr>
        <w:t>Driver Service</w:t>
      </w:r>
      <w:r w:rsidRPr="000079FC">
        <w:t>: Handles driver profiles, licenses, and assignments.</w:t>
      </w:r>
    </w:p>
    <w:p w14:paraId="4549EDC6" w14:textId="77777777" w:rsidR="000079FC" w:rsidRPr="000079FC" w:rsidRDefault="000079FC" w:rsidP="000079FC">
      <w:pPr>
        <w:numPr>
          <w:ilvl w:val="0"/>
          <w:numId w:val="1"/>
        </w:numPr>
        <w:jc w:val="both"/>
      </w:pPr>
      <w:r w:rsidRPr="000079FC">
        <w:rPr>
          <w:b/>
          <w:bCs/>
        </w:rPr>
        <w:t>Trip Service</w:t>
      </w:r>
      <w:r w:rsidRPr="000079FC">
        <w:t>: Manages trip schedules, routes, and status updates.</w:t>
      </w:r>
    </w:p>
    <w:p w14:paraId="4033A4EA" w14:textId="77777777" w:rsidR="000079FC" w:rsidRPr="000079FC" w:rsidRDefault="000079FC" w:rsidP="000079FC">
      <w:pPr>
        <w:numPr>
          <w:ilvl w:val="0"/>
          <w:numId w:val="1"/>
        </w:numPr>
        <w:jc w:val="both"/>
      </w:pPr>
      <w:r w:rsidRPr="000079FC">
        <w:rPr>
          <w:b/>
          <w:bCs/>
        </w:rPr>
        <w:t>Telemetry Service</w:t>
      </w:r>
      <w:r w:rsidRPr="000079FC">
        <w:t xml:space="preserve">: Ingests real-time vehicle data (speed, location, fuel level) via </w:t>
      </w:r>
      <w:proofErr w:type="spellStart"/>
      <w:r w:rsidRPr="000079FC">
        <w:t>gRPC</w:t>
      </w:r>
      <w:proofErr w:type="spellEnd"/>
      <w:r w:rsidRPr="000079FC">
        <w:t>.</w:t>
      </w:r>
    </w:p>
    <w:p w14:paraId="184A72A3" w14:textId="77777777" w:rsidR="000079FC" w:rsidRPr="000079FC" w:rsidRDefault="000079FC" w:rsidP="000079FC">
      <w:pPr>
        <w:numPr>
          <w:ilvl w:val="0"/>
          <w:numId w:val="1"/>
        </w:numPr>
        <w:jc w:val="both"/>
      </w:pPr>
      <w:r w:rsidRPr="000079FC">
        <w:rPr>
          <w:b/>
          <w:bCs/>
        </w:rPr>
        <w:t>Notification Service</w:t>
      </w:r>
      <w:r w:rsidRPr="000079FC">
        <w:t>: Sends alerts (e.g., maintenance due, route deviation) via email/SMS.</w:t>
      </w:r>
    </w:p>
    <w:p w14:paraId="7B1C9195" w14:textId="77777777" w:rsidR="000079FC" w:rsidRPr="000079FC" w:rsidRDefault="000079FC" w:rsidP="000079FC">
      <w:pPr>
        <w:jc w:val="both"/>
        <w:rPr>
          <w:b/>
          <w:bCs/>
        </w:rPr>
      </w:pPr>
      <w:r w:rsidRPr="000079FC">
        <w:rPr>
          <w:b/>
          <w:bCs/>
        </w:rPr>
        <w:t>2. Communication:</w:t>
      </w:r>
    </w:p>
    <w:p w14:paraId="1209EE14" w14:textId="77777777" w:rsidR="000079FC" w:rsidRPr="000079FC" w:rsidRDefault="000079FC" w:rsidP="000079FC">
      <w:pPr>
        <w:numPr>
          <w:ilvl w:val="0"/>
          <w:numId w:val="2"/>
        </w:numPr>
        <w:jc w:val="both"/>
      </w:pPr>
      <w:r w:rsidRPr="000079FC">
        <w:rPr>
          <w:b/>
          <w:bCs/>
        </w:rPr>
        <w:t>External Clients</w:t>
      </w:r>
      <w:r w:rsidRPr="000079FC">
        <w:t> (e.g., mobile apps, dashboards) interact via </w:t>
      </w:r>
      <w:r w:rsidRPr="000079FC">
        <w:rPr>
          <w:b/>
          <w:bCs/>
        </w:rPr>
        <w:t>RESTful Web APIs</w:t>
      </w:r>
      <w:r w:rsidRPr="000079FC">
        <w:t>.</w:t>
      </w:r>
    </w:p>
    <w:p w14:paraId="21FF2CF1" w14:textId="77777777" w:rsidR="000079FC" w:rsidRPr="000079FC" w:rsidRDefault="000079FC" w:rsidP="000079FC">
      <w:pPr>
        <w:numPr>
          <w:ilvl w:val="0"/>
          <w:numId w:val="2"/>
        </w:numPr>
        <w:jc w:val="both"/>
      </w:pPr>
      <w:r w:rsidRPr="000079FC">
        <w:rPr>
          <w:b/>
          <w:bCs/>
        </w:rPr>
        <w:t>Internal Services</w:t>
      </w:r>
      <w:r w:rsidRPr="000079FC">
        <w:t> communicate using </w:t>
      </w:r>
      <w:proofErr w:type="spellStart"/>
      <w:r w:rsidRPr="000079FC">
        <w:rPr>
          <w:b/>
          <w:bCs/>
        </w:rPr>
        <w:t>gRPC</w:t>
      </w:r>
      <w:proofErr w:type="spellEnd"/>
      <w:r w:rsidRPr="000079FC">
        <w:t> for performance and type safety.</w:t>
      </w:r>
    </w:p>
    <w:p w14:paraId="556BCB74" w14:textId="77777777" w:rsidR="000079FC" w:rsidRPr="000079FC" w:rsidRDefault="000079FC" w:rsidP="000079FC">
      <w:pPr>
        <w:jc w:val="both"/>
        <w:rPr>
          <w:b/>
          <w:bCs/>
        </w:rPr>
      </w:pPr>
      <w:r w:rsidRPr="000079FC">
        <w:rPr>
          <w:b/>
          <w:bCs/>
        </w:rPr>
        <w:t>3. Data Storage:</w:t>
      </w:r>
    </w:p>
    <w:p w14:paraId="2368F9EF" w14:textId="77777777" w:rsidR="000079FC" w:rsidRPr="000079FC" w:rsidRDefault="000079FC" w:rsidP="000079FC">
      <w:pPr>
        <w:numPr>
          <w:ilvl w:val="0"/>
          <w:numId w:val="3"/>
        </w:numPr>
        <w:jc w:val="both"/>
      </w:pPr>
      <w:r w:rsidRPr="000079FC">
        <w:t>Each service should use its own </w:t>
      </w:r>
      <w:r w:rsidRPr="000079FC">
        <w:rPr>
          <w:b/>
          <w:bCs/>
        </w:rPr>
        <w:t>database</w:t>
      </w:r>
      <w:r w:rsidRPr="000079FC">
        <w:t> (e.g., PostgreSQL or SQL Server) to ensure loose coupling.</w:t>
      </w:r>
    </w:p>
    <w:p w14:paraId="0D4902AB" w14:textId="77777777" w:rsidR="000079FC" w:rsidRPr="000079FC" w:rsidRDefault="000079FC" w:rsidP="000079FC">
      <w:pPr>
        <w:numPr>
          <w:ilvl w:val="0"/>
          <w:numId w:val="3"/>
        </w:numPr>
        <w:jc w:val="both"/>
      </w:pPr>
      <w:r w:rsidRPr="000079FC">
        <w:t>Implement </w:t>
      </w:r>
      <w:r w:rsidRPr="000079FC">
        <w:rPr>
          <w:b/>
          <w:bCs/>
        </w:rPr>
        <w:t>CQRS</w:t>
      </w:r>
      <w:r w:rsidRPr="000079FC">
        <w:t> in the Trip Service for read/write separation.</w:t>
      </w:r>
    </w:p>
    <w:p w14:paraId="44F8207B" w14:textId="77777777" w:rsidR="000079FC" w:rsidRPr="000079FC" w:rsidRDefault="000079FC" w:rsidP="000079FC">
      <w:pPr>
        <w:jc w:val="both"/>
        <w:rPr>
          <w:b/>
          <w:bCs/>
        </w:rPr>
      </w:pPr>
      <w:r w:rsidRPr="000079FC">
        <w:rPr>
          <w:b/>
          <w:bCs/>
        </w:rPr>
        <w:t>4. Authentication &amp; Authorization:</w:t>
      </w:r>
    </w:p>
    <w:p w14:paraId="7E02D7A9" w14:textId="77777777" w:rsidR="000079FC" w:rsidRPr="000079FC" w:rsidRDefault="000079FC" w:rsidP="000079FC">
      <w:pPr>
        <w:numPr>
          <w:ilvl w:val="0"/>
          <w:numId w:val="4"/>
        </w:numPr>
        <w:jc w:val="both"/>
      </w:pPr>
      <w:r w:rsidRPr="000079FC">
        <w:t>Use </w:t>
      </w:r>
      <w:r w:rsidRPr="000079FC">
        <w:rPr>
          <w:b/>
          <w:bCs/>
        </w:rPr>
        <w:t>JWT-based authentication</w:t>
      </w:r>
      <w:r w:rsidRPr="000079FC">
        <w:t>.</w:t>
      </w:r>
    </w:p>
    <w:p w14:paraId="4E186B73" w14:textId="77777777" w:rsidR="000079FC" w:rsidRPr="000079FC" w:rsidRDefault="000079FC" w:rsidP="000079FC">
      <w:pPr>
        <w:numPr>
          <w:ilvl w:val="0"/>
          <w:numId w:val="4"/>
        </w:numPr>
        <w:jc w:val="both"/>
      </w:pPr>
      <w:r w:rsidRPr="000079FC">
        <w:t>Implement </w:t>
      </w:r>
      <w:r w:rsidRPr="000079FC">
        <w:rPr>
          <w:b/>
          <w:bCs/>
        </w:rPr>
        <w:t>role-based access control</w:t>
      </w:r>
      <w:r w:rsidRPr="000079FC">
        <w:t> (Admin, Dispatcher, Driver).</w:t>
      </w:r>
    </w:p>
    <w:p w14:paraId="19DEFAC3" w14:textId="77777777" w:rsidR="000079FC" w:rsidRPr="000079FC" w:rsidRDefault="000079FC" w:rsidP="000079FC">
      <w:pPr>
        <w:jc w:val="both"/>
        <w:rPr>
          <w:b/>
          <w:bCs/>
        </w:rPr>
      </w:pPr>
      <w:r w:rsidRPr="000079FC">
        <w:rPr>
          <w:b/>
          <w:bCs/>
        </w:rPr>
        <w:t>5. Observability:</w:t>
      </w:r>
    </w:p>
    <w:p w14:paraId="1A46D878" w14:textId="77777777" w:rsidR="000079FC" w:rsidRPr="000079FC" w:rsidRDefault="000079FC" w:rsidP="000079FC">
      <w:pPr>
        <w:numPr>
          <w:ilvl w:val="0"/>
          <w:numId w:val="5"/>
        </w:numPr>
        <w:jc w:val="both"/>
      </w:pPr>
      <w:r w:rsidRPr="000079FC">
        <w:t>Integrate </w:t>
      </w:r>
      <w:proofErr w:type="spellStart"/>
      <w:r w:rsidRPr="000079FC">
        <w:rPr>
          <w:b/>
          <w:bCs/>
        </w:rPr>
        <w:t>OpenTelemetry</w:t>
      </w:r>
      <w:proofErr w:type="spellEnd"/>
      <w:r w:rsidRPr="000079FC">
        <w:t> for distributed tracing and metrics.</w:t>
      </w:r>
    </w:p>
    <w:p w14:paraId="2AEB2DF7" w14:textId="77777777" w:rsidR="000079FC" w:rsidRPr="000079FC" w:rsidRDefault="000079FC" w:rsidP="000079FC">
      <w:pPr>
        <w:numPr>
          <w:ilvl w:val="0"/>
          <w:numId w:val="5"/>
        </w:numPr>
        <w:jc w:val="both"/>
      </w:pPr>
      <w:r w:rsidRPr="000079FC">
        <w:t>Use </w:t>
      </w:r>
      <w:proofErr w:type="spellStart"/>
      <w:r w:rsidRPr="000079FC">
        <w:rPr>
          <w:b/>
          <w:bCs/>
        </w:rPr>
        <w:t>Serilog</w:t>
      </w:r>
      <w:proofErr w:type="spellEnd"/>
      <w:r w:rsidRPr="000079FC">
        <w:t> for structured logging.</w:t>
      </w:r>
    </w:p>
    <w:p w14:paraId="1B4F2351" w14:textId="77777777" w:rsidR="000079FC" w:rsidRPr="000079FC" w:rsidRDefault="000079FC" w:rsidP="000079FC">
      <w:pPr>
        <w:jc w:val="both"/>
        <w:rPr>
          <w:b/>
          <w:bCs/>
        </w:rPr>
      </w:pPr>
      <w:r w:rsidRPr="000079FC">
        <w:rPr>
          <w:b/>
          <w:bCs/>
        </w:rPr>
        <w:t>6. Deployment:</w:t>
      </w:r>
    </w:p>
    <w:p w14:paraId="460A91F3" w14:textId="77777777" w:rsidR="000079FC" w:rsidRPr="000079FC" w:rsidRDefault="000079FC" w:rsidP="000079FC">
      <w:pPr>
        <w:numPr>
          <w:ilvl w:val="0"/>
          <w:numId w:val="6"/>
        </w:numPr>
        <w:jc w:val="both"/>
      </w:pPr>
      <w:r w:rsidRPr="000079FC">
        <w:lastRenderedPageBreak/>
        <w:t>Containerize services using </w:t>
      </w:r>
      <w:r w:rsidRPr="000079FC">
        <w:rPr>
          <w:b/>
          <w:bCs/>
        </w:rPr>
        <w:t>Docker</w:t>
      </w:r>
      <w:r w:rsidRPr="000079FC">
        <w:t>.</w:t>
      </w:r>
    </w:p>
    <w:p w14:paraId="1E8DE19C" w14:textId="77777777" w:rsidR="000079FC" w:rsidRPr="000079FC" w:rsidRDefault="000079FC" w:rsidP="000079FC">
      <w:pPr>
        <w:numPr>
          <w:ilvl w:val="0"/>
          <w:numId w:val="6"/>
        </w:numPr>
        <w:jc w:val="both"/>
      </w:pPr>
      <w:r w:rsidRPr="000079FC">
        <w:t>Orchestrate using </w:t>
      </w:r>
      <w:r w:rsidRPr="000079FC">
        <w:rPr>
          <w:b/>
          <w:bCs/>
        </w:rPr>
        <w:t>Kubernetes</w:t>
      </w:r>
      <w:r w:rsidRPr="000079FC">
        <w:t> or </w:t>
      </w:r>
      <w:r w:rsidRPr="000079FC">
        <w:rPr>
          <w:b/>
          <w:bCs/>
        </w:rPr>
        <w:t>Azure Container Apps</w:t>
      </w:r>
      <w:r w:rsidRPr="000079FC">
        <w:t>.</w:t>
      </w:r>
    </w:p>
    <w:p w14:paraId="4414D857" w14:textId="77777777" w:rsidR="000079FC" w:rsidRPr="000079FC" w:rsidRDefault="000079FC" w:rsidP="000079FC">
      <w:pPr>
        <w:jc w:val="both"/>
      </w:pPr>
      <w:r w:rsidRPr="000079FC">
        <w:pict w14:anchorId="4D837AEE">
          <v:rect id="_x0000_i1038" style="width:8in;height:0" o:hrpct="0" o:hralign="center" o:hrstd="t" o:hrnoshade="t" o:hr="t" fillcolor="#d6d6d6" stroked="f"/>
        </w:pict>
      </w:r>
    </w:p>
    <w:p w14:paraId="6EBC640F" w14:textId="77777777" w:rsidR="000079FC" w:rsidRPr="000079FC" w:rsidRDefault="000079FC" w:rsidP="000079FC">
      <w:pPr>
        <w:jc w:val="both"/>
        <w:rPr>
          <w:b/>
          <w:bCs/>
        </w:rPr>
      </w:pPr>
      <w:r w:rsidRPr="000079FC">
        <w:rPr>
          <w:rFonts w:ascii="Segoe UI Emoji" w:hAnsi="Segoe UI Emoji" w:cs="Segoe UI Emoji"/>
          <w:b/>
          <w:bCs/>
        </w:rPr>
        <w:t>🔧</w:t>
      </w:r>
      <w:r w:rsidRPr="000079FC">
        <w:rPr>
          <w:b/>
          <w:bCs/>
        </w:rPr>
        <w:t xml:space="preserve"> Technical Constraints:</w:t>
      </w:r>
    </w:p>
    <w:p w14:paraId="4C578737" w14:textId="77777777" w:rsidR="000079FC" w:rsidRPr="000079FC" w:rsidRDefault="000079FC" w:rsidP="000079FC">
      <w:pPr>
        <w:numPr>
          <w:ilvl w:val="0"/>
          <w:numId w:val="7"/>
        </w:numPr>
        <w:jc w:val="both"/>
      </w:pPr>
      <w:r w:rsidRPr="000079FC">
        <w:t>Use </w:t>
      </w:r>
      <w:r w:rsidRPr="000079FC">
        <w:rPr>
          <w:b/>
          <w:bCs/>
        </w:rPr>
        <w:t>.NET 8.0</w:t>
      </w:r>
      <w:r w:rsidRPr="000079FC">
        <w:t> with </w:t>
      </w:r>
      <w:r w:rsidRPr="000079FC">
        <w:rPr>
          <w:b/>
          <w:bCs/>
        </w:rPr>
        <w:t>Minimal APIs</w:t>
      </w:r>
      <w:r w:rsidRPr="000079FC">
        <w:t> where applicable.</w:t>
      </w:r>
    </w:p>
    <w:p w14:paraId="54EB14E2" w14:textId="77777777" w:rsidR="000079FC" w:rsidRPr="000079FC" w:rsidRDefault="000079FC" w:rsidP="000079FC">
      <w:pPr>
        <w:numPr>
          <w:ilvl w:val="0"/>
          <w:numId w:val="7"/>
        </w:numPr>
        <w:jc w:val="both"/>
      </w:pPr>
      <w:proofErr w:type="spellStart"/>
      <w:r w:rsidRPr="000079FC">
        <w:t>gRPC</w:t>
      </w:r>
      <w:proofErr w:type="spellEnd"/>
      <w:r w:rsidRPr="000079FC">
        <w:t xml:space="preserve"> services must support </w:t>
      </w:r>
      <w:r w:rsidRPr="000079FC">
        <w:rPr>
          <w:b/>
          <w:bCs/>
        </w:rPr>
        <w:t>streaming telemetry data</w:t>
      </w:r>
      <w:r w:rsidRPr="000079FC">
        <w:t>.</w:t>
      </w:r>
    </w:p>
    <w:p w14:paraId="598CFC04" w14:textId="77777777" w:rsidR="000079FC" w:rsidRPr="000079FC" w:rsidRDefault="000079FC" w:rsidP="000079FC">
      <w:pPr>
        <w:numPr>
          <w:ilvl w:val="0"/>
          <w:numId w:val="7"/>
        </w:numPr>
        <w:jc w:val="both"/>
      </w:pPr>
      <w:r w:rsidRPr="000079FC">
        <w:t>Ensure </w:t>
      </w:r>
      <w:r w:rsidRPr="000079FC">
        <w:rPr>
          <w:b/>
          <w:bCs/>
        </w:rPr>
        <w:t>idempotency</w:t>
      </w:r>
      <w:r w:rsidRPr="000079FC">
        <w:t> in Trip creation and updates.</w:t>
      </w:r>
    </w:p>
    <w:p w14:paraId="7C1CED68" w14:textId="77777777" w:rsidR="000079FC" w:rsidRDefault="000079FC" w:rsidP="000079FC">
      <w:pPr>
        <w:jc w:val="both"/>
      </w:pPr>
    </w:p>
    <w:sectPr w:rsidR="0000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670"/>
    <w:multiLevelType w:val="multilevel"/>
    <w:tmpl w:val="7A14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83287"/>
    <w:multiLevelType w:val="multilevel"/>
    <w:tmpl w:val="306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C6C8C"/>
    <w:multiLevelType w:val="multilevel"/>
    <w:tmpl w:val="1A16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C7D7D"/>
    <w:multiLevelType w:val="multilevel"/>
    <w:tmpl w:val="DF9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C323C4"/>
    <w:multiLevelType w:val="multilevel"/>
    <w:tmpl w:val="B9AA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9D31A3"/>
    <w:multiLevelType w:val="multilevel"/>
    <w:tmpl w:val="D17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5A4ADA"/>
    <w:multiLevelType w:val="multilevel"/>
    <w:tmpl w:val="BCF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4937050">
    <w:abstractNumId w:val="5"/>
  </w:num>
  <w:num w:numId="2" w16cid:durableId="960841879">
    <w:abstractNumId w:val="6"/>
  </w:num>
  <w:num w:numId="3" w16cid:durableId="793064782">
    <w:abstractNumId w:val="0"/>
  </w:num>
  <w:num w:numId="4" w16cid:durableId="790634788">
    <w:abstractNumId w:val="3"/>
  </w:num>
  <w:num w:numId="5" w16cid:durableId="803501714">
    <w:abstractNumId w:val="2"/>
  </w:num>
  <w:num w:numId="6" w16cid:durableId="142897651">
    <w:abstractNumId w:val="1"/>
  </w:num>
  <w:num w:numId="7" w16cid:durableId="6832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FC"/>
    <w:rsid w:val="000079FC"/>
    <w:rsid w:val="0031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A630"/>
  <w15:chartTrackingRefBased/>
  <w15:docId w15:val="{C815B32C-29A4-4F44-AF2A-EB2F668F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Karnik</dc:creator>
  <cp:keywords/>
  <dc:description/>
  <cp:lastModifiedBy>Saket Karnik</cp:lastModifiedBy>
  <cp:revision>1</cp:revision>
  <dcterms:created xsi:type="dcterms:W3CDTF">2025-09-16T11:32:00Z</dcterms:created>
  <dcterms:modified xsi:type="dcterms:W3CDTF">2025-09-16T11:33:00Z</dcterms:modified>
</cp:coreProperties>
</file>