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22A1" w14:textId="77777777" w:rsidR="0075290B" w:rsidRDefault="0075290B" w:rsidP="0075290B">
      <w:pPr>
        <w:rPr>
          <w:b/>
          <w:bCs/>
        </w:rPr>
      </w:pPr>
      <w:r>
        <w:rPr>
          <w:b/>
          <w:bCs/>
        </w:rPr>
        <w:t>Demo</w:t>
      </w:r>
    </w:p>
    <w:p w14:paraId="3340663C" w14:textId="77777777" w:rsidR="0075290B" w:rsidRPr="00F106E0" w:rsidRDefault="0075290B" w:rsidP="0075290B">
      <w:pPr>
        <w:jc w:val="center"/>
        <w:rPr>
          <w:b/>
          <w:bCs/>
        </w:rPr>
      </w:pPr>
      <w:r w:rsidRPr="00F106E0">
        <w:rPr>
          <w:b/>
          <w:bCs/>
          <w:noProof/>
        </w:rPr>
        <w:drawing>
          <wp:inline distT="0" distB="0" distL="0" distR="0" wp14:anchorId="4A682D69" wp14:editId="49557B84">
            <wp:extent cx="3684896" cy="5527350"/>
            <wp:effectExtent l="0" t="0" r="0" b="0"/>
            <wp:docPr id="1953535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10" cy="556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ED47" w14:textId="77777777" w:rsidR="0075290B" w:rsidRPr="00D2268F" w:rsidRDefault="0075290B" w:rsidP="0075290B">
      <w:pPr>
        <w:rPr>
          <w:b/>
          <w:bCs/>
        </w:rPr>
      </w:pPr>
    </w:p>
    <w:p w14:paraId="1401A2B3" w14:textId="77777777" w:rsidR="0075290B" w:rsidRPr="00D2268F" w:rsidRDefault="0075290B" w:rsidP="0075290B">
      <w:pPr>
        <w:numPr>
          <w:ilvl w:val="0"/>
          <w:numId w:val="1"/>
        </w:numPr>
      </w:pPr>
      <w:r w:rsidRPr="00D2268F">
        <w:t>Store secrets in Key Vault</w:t>
      </w:r>
    </w:p>
    <w:p w14:paraId="1DCB61B4" w14:textId="77777777" w:rsidR="0075290B" w:rsidRPr="00D2268F" w:rsidRDefault="0075290B" w:rsidP="0075290B">
      <w:pPr>
        <w:numPr>
          <w:ilvl w:val="0"/>
          <w:numId w:val="1"/>
        </w:numPr>
      </w:pPr>
      <w:r w:rsidRPr="00D2268F">
        <w:t>Secure APIs using Managed Identity</w:t>
      </w:r>
    </w:p>
    <w:p w14:paraId="1E700478" w14:textId="77777777" w:rsidR="0075290B" w:rsidRPr="00D2268F" w:rsidRDefault="0075290B" w:rsidP="0075290B">
      <w:pPr>
        <w:numPr>
          <w:ilvl w:val="0"/>
          <w:numId w:val="1"/>
        </w:numPr>
      </w:pPr>
      <w:r w:rsidRPr="00D2268F">
        <w:t xml:space="preserve">Configure </w:t>
      </w:r>
      <w:proofErr w:type="spellStart"/>
      <w:r w:rsidRPr="00D2268F">
        <w:t>VNet</w:t>
      </w:r>
      <w:proofErr w:type="spellEnd"/>
      <w:r w:rsidRPr="00D2268F">
        <w:t xml:space="preserve"> + private endpoints</w:t>
      </w:r>
    </w:p>
    <w:p w14:paraId="0FCDA7CD" w14:textId="77777777" w:rsidR="0075290B" w:rsidRDefault="0075290B"/>
    <w:sectPr w:rsidR="0075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0070"/>
    <w:multiLevelType w:val="multilevel"/>
    <w:tmpl w:val="E58A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07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0B"/>
    <w:rsid w:val="0075290B"/>
    <w:rsid w:val="00EC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BB02"/>
  <w15:chartTrackingRefBased/>
  <w15:docId w15:val="{55970D58-3E5B-4B35-80D1-473F25B6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90B"/>
  </w:style>
  <w:style w:type="paragraph" w:styleId="Heading1">
    <w:name w:val="heading 1"/>
    <w:basedOn w:val="Normal"/>
    <w:next w:val="Normal"/>
    <w:link w:val="Heading1Char"/>
    <w:uiPriority w:val="9"/>
    <w:qFormat/>
    <w:rsid w:val="0075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2026-08-17T03:36:00Z</dcterms:created>
  <dcterms:modified xsi:type="dcterms:W3CDTF">2026-08-17T03:40:00Z</dcterms:modified>
</cp:coreProperties>
</file>