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A229" w14:textId="77777777" w:rsidR="00FC5A8C" w:rsidRPr="00FC5A8C" w:rsidRDefault="00FC5A8C" w:rsidP="00FC5A8C">
      <w:r w:rsidRPr="00FC5A8C">
        <w:t>What is a Google Cloud region?</w:t>
      </w:r>
    </w:p>
    <w:p w14:paraId="7563E851" w14:textId="77777777" w:rsidR="00FC5A8C" w:rsidRPr="00FC5A8C" w:rsidRDefault="00FC5A8C" w:rsidP="00FC5A8C">
      <w:pPr>
        <w:pStyle w:val="ListParagraph"/>
        <w:numPr>
          <w:ilvl w:val="0"/>
          <w:numId w:val="1"/>
        </w:numPr>
        <w:rPr>
          <w:b/>
          <w:bCs/>
        </w:rPr>
      </w:pPr>
      <w:r w:rsidRPr="00FC5A8C">
        <w:rPr>
          <w:b/>
          <w:bCs/>
        </w:rPr>
        <w:t>A geographical cloud location</w:t>
      </w:r>
    </w:p>
    <w:p w14:paraId="14D45B12" w14:textId="77777777" w:rsidR="00FC5A8C" w:rsidRPr="00FC5A8C" w:rsidRDefault="00FC5A8C" w:rsidP="00FC5A8C">
      <w:pPr>
        <w:pStyle w:val="ListParagraph"/>
        <w:numPr>
          <w:ilvl w:val="0"/>
          <w:numId w:val="1"/>
        </w:numPr>
      </w:pPr>
      <w:r w:rsidRPr="00FC5A8C">
        <w:t>A billing account</w:t>
      </w:r>
    </w:p>
    <w:p w14:paraId="31B68DE4" w14:textId="77777777" w:rsidR="00FC5A8C" w:rsidRDefault="00FC5A8C" w:rsidP="00FC5A8C">
      <w:pPr>
        <w:pStyle w:val="ListParagraph"/>
        <w:numPr>
          <w:ilvl w:val="0"/>
          <w:numId w:val="1"/>
        </w:numPr>
      </w:pPr>
      <w:r w:rsidRPr="00FC5A8C">
        <w:t>A user account</w:t>
      </w:r>
    </w:p>
    <w:p w14:paraId="7AF3D56D" w14:textId="77777777" w:rsidR="00FC5A8C" w:rsidRPr="00FC5A8C" w:rsidRDefault="00FC5A8C" w:rsidP="00FC5A8C">
      <w:r w:rsidRPr="00FC5A8C">
        <w:t>What is the main purpose of zones?</w:t>
      </w:r>
    </w:p>
    <w:p w14:paraId="774FA8DC" w14:textId="77777777" w:rsidR="00FC5A8C" w:rsidRPr="00FC5A8C" w:rsidRDefault="00FC5A8C" w:rsidP="00FC5A8C">
      <w:pPr>
        <w:pStyle w:val="ListParagraph"/>
        <w:numPr>
          <w:ilvl w:val="0"/>
          <w:numId w:val="2"/>
        </w:numPr>
      </w:pPr>
      <w:r w:rsidRPr="00FC5A8C">
        <w:t>Managing invoices</w:t>
      </w:r>
    </w:p>
    <w:p w14:paraId="460E0046" w14:textId="77777777" w:rsidR="00FC5A8C" w:rsidRPr="00FC5A8C" w:rsidRDefault="00FC5A8C" w:rsidP="00FC5A8C">
      <w:pPr>
        <w:pStyle w:val="ListParagraph"/>
        <w:numPr>
          <w:ilvl w:val="0"/>
          <w:numId w:val="2"/>
        </w:numPr>
        <w:rPr>
          <w:b/>
          <w:bCs/>
        </w:rPr>
      </w:pPr>
      <w:r w:rsidRPr="00FC5A8C">
        <w:rPr>
          <w:b/>
          <w:bCs/>
        </w:rPr>
        <w:t>Providing infrastructure fault isolation</w:t>
      </w:r>
    </w:p>
    <w:p w14:paraId="222D5D1E" w14:textId="77777777" w:rsidR="00FC5A8C" w:rsidRPr="00FC5A8C" w:rsidRDefault="00FC5A8C" w:rsidP="00FC5A8C">
      <w:pPr>
        <w:pStyle w:val="ListParagraph"/>
        <w:numPr>
          <w:ilvl w:val="0"/>
          <w:numId w:val="2"/>
        </w:numPr>
      </w:pPr>
      <w:r w:rsidRPr="00FC5A8C">
        <w:t>Creating user accounts</w:t>
      </w:r>
    </w:p>
    <w:p w14:paraId="282D4FFC" w14:textId="77777777" w:rsidR="00FC5A8C" w:rsidRPr="00FC5A8C" w:rsidRDefault="00FC5A8C" w:rsidP="00FC5A8C">
      <w:r w:rsidRPr="00FC5A8C">
        <w:t>Which resource is at the top of the GCP resource hierarchy?</w:t>
      </w:r>
    </w:p>
    <w:p w14:paraId="6D623D5A" w14:textId="77777777" w:rsidR="00FC5A8C" w:rsidRPr="00FC5A8C" w:rsidRDefault="00FC5A8C" w:rsidP="00FC5A8C">
      <w:pPr>
        <w:pStyle w:val="ListParagraph"/>
        <w:numPr>
          <w:ilvl w:val="0"/>
          <w:numId w:val="4"/>
        </w:numPr>
      </w:pPr>
      <w:r w:rsidRPr="00FC5A8C">
        <w:t>Project</w:t>
      </w:r>
    </w:p>
    <w:p w14:paraId="6CD8A3FC" w14:textId="77777777" w:rsidR="00FC5A8C" w:rsidRPr="00FC5A8C" w:rsidRDefault="00FC5A8C" w:rsidP="00FC5A8C">
      <w:pPr>
        <w:pStyle w:val="ListParagraph"/>
        <w:numPr>
          <w:ilvl w:val="0"/>
          <w:numId w:val="4"/>
        </w:numPr>
      </w:pPr>
      <w:r w:rsidRPr="00FC5A8C">
        <w:t>Folder</w:t>
      </w:r>
    </w:p>
    <w:p w14:paraId="4E17ED90" w14:textId="77777777" w:rsidR="00FC5A8C" w:rsidRPr="00FC5A8C" w:rsidRDefault="00FC5A8C" w:rsidP="00FC5A8C">
      <w:pPr>
        <w:pStyle w:val="ListParagraph"/>
        <w:numPr>
          <w:ilvl w:val="0"/>
          <w:numId w:val="4"/>
        </w:numPr>
        <w:rPr>
          <w:b/>
          <w:bCs/>
        </w:rPr>
      </w:pPr>
      <w:r w:rsidRPr="00FC5A8C">
        <w:rPr>
          <w:b/>
          <w:bCs/>
        </w:rPr>
        <w:t>Organization</w:t>
      </w:r>
    </w:p>
    <w:p w14:paraId="214C82BC" w14:textId="77777777" w:rsidR="00FC5A8C" w:rsidRPr="00FC5A8C" w:rsidRDefault="00FC5A8C" w:rsidP="00FC5A8C">
      <w:r w:rsidRPr="00FC5A8C">
        <w:t>Can one Google Cloud project contain resources in different regions?</w:t>
      </w:r>
    </w:p>
    <w:p w14:paraId="0F403739" w14:textId="77777777" w:rsidR="00FC5A8C" w:rsidRPr="00FC5A8C" w:rsidRDefault="00FC5A8C" w:rsidP="00FC5A8C">
      <w:pPr>
        <w:pStyle w:val="ListParagraph"/>
        <w:numPr>
          <w:ilvl w:val="0"/>
          <w:numId w:val="5"/>
        </w:numPr>
        <w:rPr>
          <w:b/>
          <w:bCs/>
        </w:rPr>
      </w:pPr>
      <w:r w:rsidRPr="00FC5A8C">
        <w:rPr>
          <w:b/>
          <w:bCs/>
        </w:rPr>
        <w:t>Yes</w:t>
      </w:r>
    </w:p>
    <w:p w14:paraId="2D933FC7" w14:textId="77777777" w:rsidR="00FC5A8C" w:rsidRPr="00FC5A8C" w:rsidRDefault="00FC5A8C" w:rsidP="00FC5A8C">
      <w:pPr>
        <w:pStyle w:val="ListParagraph"/>
        <w:numPr>
          <w:ilvl w:val="0"/>
          <w:numId w:val="5"/>
        </w:numPr>
      </w:pPr>
      <w:r w:rsidRPr="00FC5A8C">
        <w:t>No</w:t>
      </w:r>
    </w:p>
    <w:p w14:paraId="39C7D512" w14:textId="77777777" w:rsidR="00FC5A8C" w:rsidRPr="00FC5A8C" w:rsidRDefault="00FC5A8C" w:rsidP="00FC5A8C">
      <w:r w:rsidRPr="00FC5A8C">
        <w:t>What is the main purpose of folders?</w:t>
      </w:r>
    </w:p>
    <w:p w14:paraId="4245F5C5" w14:textId="77777777" w:rsidR="00FC5A8C" w:rsidRPr="00FC5A8C" w:rsidRDefault="00FC5A8C" w:rsidP="00FC5A8C">
      <w:pPr>
        <w:pStyle w:val="ListParagraph"/>
        <w:numPr>
          <w:ilvl w:val="0"/>
          <w:numId w:val="6"/>
        </w:numPr>
      </w:pPr>
      <w:r w:rsidRPr="00FC5A8C">
        <w:t>Storing files</w:t>
      </w:r>
    </w:p>
    <w:p w14:paraId="10F2656E" w14:textId="77777777" w:rsidR="00FC5A8C" w:rsidRPr="00FC5A8C" w:rsidRDefault="00FC5A8C" w:rsidP="00FC5A8C">
      <w:pPr>
        <w:pStyle w:val="ListParagraph"/>
        <w:numPr>
          <w:ilvl w:val="0"/>
          <w:numId w:val="6"/>
        </w:numPr>
        <w:rPr>
          <w:b/>
          <w:bCs/>
        </w:rPr>
      </w:pPr>
      <w:r w:rsidRPr="00FC5A8C">
        <w:rPr>
          <w:b/>
          <w:bCs/>
        </w:rPr>
        <w:t>Organizing projects and applying policies</w:t>
      </w:r>
    </w:p>
    <w:p w14:paraId="3E29DECA" w14:textId="77777777" w:rsidR="00FC5A8C" w:rsidRPr="00FC5A8C" w:rsidRDefault="00FC5A8C" w:rsidP="00FC5A8C">
      <w:pPr>
        <w:pStyle w:val="ListParagraph"/>
        <w:numPr>
          <w:ilvl w:val="0"/>
          <w:numId w:val="6"/>
        </w:numPr>
      </w:pPr>
      <w:r w:rsidRPr="00FC5A8C">
        <w:t>Hosting virtual machines</w:t>
      </w:r>
    </w:p>
    <w:p w14:paraId="03DF4C8D" w14:textId="77777777" w:rsidR="00FC5A8C" w:rsidRDefault="00FC5A8C"/>
    <w:sectPr w:rsidR="00FC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64C6"/>
    <w:multiLevelType w:val="hybridMultilevel"/>
    <w:tmpl w:val="7CBE09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D778E"/>
    <w:multiLevelType w:val="hybridMultilevel"/>
    <w:tmpl w:val="C5FA87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51FA1"/>
    <w:multiLevelType w:val="hybridMultilevel"/>
    <w:tmpl w:val="5BB0D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B4BDB"/>
    <w:multiLevelType w:val="hybridMultilevel"/>
    <w:tmpl w:val="C520D41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9666C"/>
    <w:multiLevelType w:val="hybridMultilevel"/>
    <w:tmpl w:val="33DAB1D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4243C"/>
    <w:multiLevelType w:val="hybridMultilevel"/>
    <w:tmpl w:val="D938C3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511945">
    <w:abstractNumId w:val="0"/>
  </w:num>
  <w:num w:numId="2" w16cid:durableId="423846136">
    <w:abstractNumId w:val="4"/>
  </w:num>
  <w:num w:numId="3" w16cid:durableId="570582327">
    <w:abstractNumId w:val="2"/>
  </w:num>
  <w:num w:numId="4" w16cid:durableId="1103918253">
    <w:abstractNumId w:val="5"/>
  </w:num>
  <w:num w:numId="5" w16cid:durableId="2097511226">
    <w:abstractNumId w:val="3"/>
  </w:num>
  <w:num w:numId="6" w16cid:durableId="98254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8C"/>
    <w:rsid w:val="007B560C"/>
    <w:rsid w:val="00FC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3388"/>
  <w15:chartTrackingRefBased/>
  <w15:docId w15:val="{9344830A-7BC0-4C0D-A2DC-90289B32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2026-10-09T05:01:00Z</dcterms:created>
  <dcterms:modified xsi:type="dcterms:W3CDTF">2026-10-09T05:08:00Z</dcterms:modified>
</cp:coreProperties>
</file>