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5A25EEBF" w:rsidR="002D457E" w:rsidRPr="002D457E" w:rsidRDefault="001723AF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02/02/2022</w:t>
            </w:r>
          </w:p>
        </w:tc>
        <w:tc>
          <w:tcPr>
            <w:tcW w:w="1313" w:type="dxa"/>
            <w:vAlign w:val="center"/>
          </w:tcPr>
          <w:p w14:paraId="2E612AB3" w14:textId="7C450BB2" w:rsidR="002D457E" w:rsidRPr="002D457E" w:rsidRDefault="001723AF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09/02/2022</w:t>
            </w:r>
            <w:bookmarkStart w:id="0" w:name="_GoBack"/>
            <w:bookmarkEnd w:id="0"/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 Title</w:t>
            </w:r>
          </w:p>
        </w:tc>
        <w:tc>
          <w:tcPr>
            <w:tcW w:w="9872" w:type="dxa"/>
            <w:gridSpan w:val="6"/>
            <w:vAlign w:val="center"/>
          </w:tcPr>
          <w:p w14:paraId="6645409A" w14:textId="77777777" w:rsidR="003F039E" w:rsidRPr="003F039E" w:rsidRDefault="003F039E" w:rsidP="003F039E">
            <w:pPr>
              <w:jc w:val="center"/>
              <w:outlineLvl w:val="0"/>
              <w:rPr>
                <w:rFonts w:ascii="Arial" w:eastAsia="Times New Roman" w:hAnsi="Arial" w:cs="Arial"/>
                <w:color w:val="0D0D0D" w:themeColor="text1" w:themeTint="F2"/>
                <w:kern w:val="36"/>
                <w:sz w:val="28"/>
                <w:szCs w:val="28"/>
                <w:lang w:val="en-US"/>
              </w:rPr>
            </w:pPr>
            <w:r w:rsidRPr="003F039E">
              <w:rPr>
                <w:rFonts w:ascii="Arial" w:eastAsia="Times New Roman" w:hAnsi="Arial" w:cs="Arial"/>
                <w:color w:val="0D0D0D" w:themeColor="text1" w:themeTint="F2"/>
                <w:kern w:val="36"/>
                <w:sz w:val="28"/>
                <w:szCs w:val="28"/>
                <w:lang w:val="en-US"/>
              </w:rPr>
              <w:t>SQL Data Manipulation Language (DML) Commands</w:t>
            </w:r>
          </w:p>
          <w:p w14:paraId="7961DB32" w14:textId="42E13ED3" w:rsidR="002D457E" w:rsidRPr="002D457E" w:rsidRDefault="003F039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Saket Kumar Baranwal RA1911003010414</w:t>
            </w:r>
          </w:p>
        </w:tc>
      </w:tr>
    </w:tbl>
    <w:p w14:paraId="57B00A75" w14:textId="77777777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E445B" w14:textId="7668316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F039E">
        <w:rPr>
          <w:rFonts w:ascii="Times New Roman" w:hAnsi="Times New Roman" w:cs="Times New Roman"/>
          <w:b/>
          <w:bCs/>
          <w:sz w:val="24"/>
          <w:szCs w:val="24"/>
        </w:rPr>
        <w:t xml:space="preserve"> :- To write SQL Data Manipulation Language (DML) Commands.</w:t>
      </w:r>
    </w:p>
    <w:p w14:paraId="1C092ABA" w14:textId="26B8DA25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763D" w14:textId="5451391A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022771">
        <w:rPr>
          <w:rFonts w:ascii="Times New Roman" w:hAnsi="Times New Roman" w:cs="Times New Roman"/>
          <w:b/>
          <w:bCs/>
          <w:sz w:val="24"/>
          <w:szCs w:val="24"/>
        </w:rPr>
        <w:t xml:space="preserve"> (for all DM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>L Commands)</w:t>
      </w:r>
    </w:p>
    <w:p w14:paraId="50BEBBC5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-BoldMT" w:eastAsia="TimesNewRomanPS-BoldMT" w:cs="TimesNewRomanPS-BoldMT" w:hint="eastAsia"/>
          <w:b/>
          <w:bCs/>
          <w:sz w:val="24"/>
          <w:szCs w:val="24"/>
        </w:rPr>
        <w:t xml:space="preserve">SELECT - </w:t>
      </w:r>
      <w:r>
        <w:rPr>
          <w:rFonts w:ascii="TimesNewRomanPSMT" w:eastAsia="TimesNewRomanPS-BoldMT" w:hAnsi="TimesNewRomanPSMT" w:cs="TimesNewRomanPSMT"/>
          <w:sz w:val="24"/>
          <w:szCs w:val="24"/>
        </w:rPr>
        <w:t>Used to query or fetch selected fields or columns from a database</w:t>
      </w:r>
    </w:p>
    <w:p w14:paraId="40365AC5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Syntax,</w:t>
      </w:r>
    </w:p>
    <w:p w14:paraId="0045081E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SELECT column_name1, column_name2, …</w:t>
      </w:r>
    </w:p>
    <w:p w14:paraId="7355247D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FROM table_name</w:t>
      </w:r>
    </w:p>
    <w:p w14:paraId="2465B517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WHERE condition_ expression;</w:t>
      </w:r>
    </w:p>
    <w:p w14:paraId="6CE107F2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Example:</w:t>
      </w:r>
    </w:p>
    <w:p w14:paraId="0FFAD1E4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Select customer_id, sale_date, order_id, store_state from customers;</w:t>
      </w:r>
    </w:p>
    <w:p w14:paraId="2452DECA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Select * from customers;</w:t>
      </w:r>
    </w:p>
    <w:p w14:paraId="1A399F63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-BoldMT" w:eastAsia="TimesNewRomanPS-BoldMT" w:cs="TimesNewRomanPS-BoldMT" w:hint="eastAsia"/>
          <w:b/>
          <w:bCs/>
          <w:sz w:val="24"/>
          <w:szCs w:val="24"/>
        </w:rPr>
        <w:t xml:space="preserve">● INSERT - </w:t>
      </w:r>
      <w:r>
        <w:rPr>
          <w:rFonts w:ascii="TimesNewRomanPSMT" w:eastAsia="TimesNewRomanPS-BoldMT" w:hAnsi="TimesNewRomanPSMT" w:cs="TimesNewRomanPSMT"/>
          <w:sz w:val="24"/>
          <w:szCs w:val="24"/>
        </w:rPr>
        <w:t>Used to insert new data records or rows in the database table</w:t>
      </w:r>
    </w:p>
    <w:p w14:paraId="2FA44EB1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Syntax,</w:t>
      </w:r>
    </w:p>
    <w:p w14:paraId="4D6B98D8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INSERT INTO table_name (column_name_1, column_name_2, column_name_3, ...)</w:t>
      </w:r>
    </w:p>
    <w:p w14:paraId="33D36751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VALUES (value1, value2, value3, ...)</w:t>
      </w:r>
    </w:p>
    <w:p w14:paraId="502F67E4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Example:</w:t>
      </w:r>
    </w:p>
    <w:p w14:paraId="45B16B06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INSERT INTO sales(</w:t>
      </w:r>
    </w:p>
    <w:p w14:paraId="42638CD0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customer_id, sale_date, sale_amount, salesperson, store_state, order_id)</w:t>
      </w:r>
    </w:p>
    <w:p w14:paraId="001DD3EB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VALUES (1005,TO_DATE('2019-12-12','YYYY-MM-DD),4200,'R K</w:t>
      </w:r>
    </w:p>
    <w:p w14:paraId="1357955F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Rakesh','MH','1007');</w:t>
      </w:r>
    </w:p>
    <w:p w14:paraId="220A1D6E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(or)</w:t>
      </w:r>
    </w:p>
    <w:p w14:paraId="7917C47A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INSERT INTO customers</w:t>
      </w:r>
    </w:p>
    <w:p w14:paraId="1FD98597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VALUES ('1006','2020-03-04',3200,'DL', '1008');</w:t>
      </w:r>
    </w:p>
    <w:p w14:paraId="76E6C2B3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-BoldMT" w:eastAsia="TimesNewRomanPS-BoldMT" w:cs="TimesNewRomanPS-BoldMT" w:hint="eastAsia"/>
          <w:b/>
          <w:bCs/>
          <w:sz w:val="24"/>
          <w:szCs w:val="24"/>
        </w:rPr>
        <w:t xml:space="preserve">● UPDATE - </w:t>
      </w:r>
      <w:r>
        <w:rPr>
          <w:rFonts w:ascii="TimesNewRomanPSMT" w:eastAsia="TimesNewRomanPS-BoldMT" w:hAnsi="TimesNewRomanPSMT" w:cs="TimesNewRomanPSMT"/>
          <w:sz w:val="24"/>
          <w:szCs w:val="24"/>
        </w:rPr>
        <w:t>Used to set the value of a field or column for a particular record to a</w:t>
      </w:r>
    </w:p>
    <w:p w14:paraId="0DC84CDC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new value</w:t>
      </w:r>
    </w:p>
    <w:p w14:paraId="583942E7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Syntax,</w:t>
      </w:r>
    </w:p>
    <w:p w14:paraId="27C86D7D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UPDATE table_name</w:t>
      </w:r>
    </w:p>
    <w:p w14:paraId="4F1D1885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SET column_name_1 = value1, column_name_2 = value2, ...</w:t>
      </w:r>
    </w:p>
    <w:p w14:paraId="2A42846E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b/>
          <w:bCs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WHERE condition;</w:t>
      </w:r>
    </w:p>
    <w:p w14:paraId="54DF28D5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Example,</w:t>
      </w:r>
    </w:p>
    <w:p w14:paraId="102E480D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UPDATE customers</w:t>
      </w:r>
    </w:p>
    <w:p w14:paraId="5A8ED7F0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SET store_state = 'DL'</w:t>
      </w:r>
    </w:p>
    <w:p w14:paraId="34FEFB63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MT" w:eastAsia="TimesNewRomanPS-BoldMT" w:hAnsi="TimesNewRomanPSMT" w:cs="TimesNewRomanPSMT"/>
          <w:sz w:val="24"/>
          <w:szCs w:val="24"/>
        </w:rPr>
        <w:t>WHERE store_state = 'NY';</w:t>
      </w:r>
    </w:p>
    <w:p w14:paraId="34FEDFB4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eastAsia="TimesNewRomanPS-BoldMT" w:hAnsi="TimesNewRomanPSMT" w:cs="TimesNewRomanPSMT"/>
          <w:sz w:val="24"/>
          <w:szCs w:val="24"/>
        </w:rPr>
      </w:pPr>
      <w:r>
        <w:rPr>
          <w:rFonts w:ascii="TimesNewRomanPS-BoldMT" w:eastAsia="TimesNewRomanPS-BoldMT" w:cs="TimesNewRomanPS-BoldMT" w:hint="eastAsia"/>
          <w:b/>
          <w:bCs/>
          <w:sz w:val="24"/>
          <w:szCs w:val="24"/>
        </w:rPr>
        <w:t xml:space="preserve">● DELETE - </w:t>
      </w:r>
      <w:r>
        <w:rPr>
          <w:rFonts w:ascii="TimesNewRomanPSMT" w:eastAsia="TimesNewRomanPS-BoldMT" w:hAnsi="TimesNewRomanPSMT" w:cs="TimesNewRomanPSMT"/>
          <w:sz w:val="24"/>
          <w:szCs w:val="24"/>
        </w:rPr>
        <w:t>Used to remove one or more rows from the database table</w:t>
      </w:r>
    </w:p>
    <w:p w14:paraId="30D8D4F5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Syntax,</w:t>
      </w:r>
    </w:p>
    <w:p w14:paraId="096E894F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DELETE FROM table_name WHERE condition;</w:t>
      </w:r>
    </w:p>
    <w:p w14:paraId="7096480E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lastRenderedPageBreak/>
        <w:t>Example,</w:t>
      </w:r>
    </w:p>
    <w:p w14:paraId="50572F4E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DELETE FROM customers</w:t>
      </w:r>
    </w:p>
    <w:p w14:paraId="3BBEA4AB" w14:textId="77777777" w:rsidR="00C62B21" w:rsidRDefault="00C62B21" w:rsidP="00C62B21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WHERE store_state = 'MH'</w:t>
      </w:r>
    </w:p>
    <w:p w14:paraId="1BC00C17" w14:textId="77777777" w:rsidR="00C62B21" w:rsidRDefault="00C62B21" w:rsidP="00C62B21">
      <w:pPr>
        <w:ind w:left="1440"/>
        <w:rPr>
          <w:rFonts w:ascii="TimesNewRomanPS-BoldMT" w:eastAsia="TimesNewRomanPS-BoldMT" w:cs="TimesNewRomanPS-BoldMT"/>
          <w:sz w:val="24"/>
          <w:szCs w:val="24"/>
        </w:rPr>
      </w:pPr>
      <w:r>
        <w:rPr>
          <w:rFonts w:ascii="TimesNewRomanPS-BoldMT" w:eastAsia="TimesNewRomanPS-BoldMT" w:cs="TimesNewRomanPS-BoldMT" w:hint="eastAsia"/>
          <w:sz w:val="24"/>
          <w:szCs w:val="24"/>
        </w:rPr>
        <w:t>AND customer_id = '1001';</w:t>
      </w:r>
    </w:p>
    <w:p w14:paraId="607BC35C" w14:textId="06457F00" w:rsidR="001D1D90" w:rsidRDefault="001D1D90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Queries</w:t>
      </w:r>
      <w:r w:rsidR="006A0F60">
        <w:rPr>
          <w:rFonts w:ascii="Times New Roman" w:hAnsi="Times New Roman" w:cs="Times New Roman"/>
          <w:b/>
          <w:bCs/>
          <w:sz w:val="24"/>
          <w:szCs w:val="24"/>
        </w:rPr>
        <w:t xml:space="preserve"> (for all DDL Commands)</w:t>
      </w:r>
    </w:p>
    <w:p w14:paraId="5D9B9153" w14:textId="11839791" w:rsidR="008F3E82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1-Select</w:t>
      </w:r>
    </w:p>
    <w:p w14:paraId="163BDC6A" w14:textId="2347C83F" w:rsidR="003F039E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 Insert</w:t>
      </w:r>
    </w:p>
    <w:p w14:paraId="005A4CFA" w14:textId="28702A17" w:rsidR="003F039E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3- Update</w:t>
      </w:r>
    </w:p>
    <w:p w14:paraId="13D9DFEC" w14:textId="3F5B1159" w:rsidR="003F039E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4-Delete</w:t>
      </w:r>
    </w:p>
    <w:p w14:paraId="11950D92" w14:textId="77777777" w:rsidR="003F039E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5DA63" w14:textId="70570378" w:rsid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7C4806E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 create table students(st_id int,st_name varchar(10),st_ph_no varchar(10));</w:t>
      </w:r>
    </w:p>
    <w:p w14:paraId="723ED224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0AEA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Table created.</w:t>
      </w:r>
    </w:p>
    <w:p w14:paraId="6E0A2FEF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DE53A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desc students;</w:t>
      </w:r>
    </w:p>
    <w:p w14:paraId="36AFB03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Name                                      Null?    Type</w:t>
      </w:r>
    </w:p>
    <w:p w14:paraId="0D083F7F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107894E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ST_ID                                              NUMBER(38)</w:t>
      </w:r>
    </w:p>
    <w:p w14:paraId="7CF40F84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ST_NAME                                            VARCHAR2(10)</w:t>
      </w:r>
    </w:p>
    <w:p w14:paraId="3A04395C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ST_PH_NO                                           VARCHAR2(10)</w:t>
      </w:r>
    </w:p>
    <w:p w14:paraId="4F19426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479C7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insert into students values(101,'Saket','8340463394');</w:t>
      </w:r>
    </w:p>
    <w:p w14:paraId="0790886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DD1B3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48F2AAA6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98E5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insert into students values(102,'Tanmay','746463394');</w:t>
      </w:r>
    </w:p>
    <w:p w14:paraId="5826E9B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FDA5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11C8B19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1FA9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SQL&gt; insert into students values(103,'Alinjar','98463394');</w:t>
      </w:r>
    </w:p>
    <w:p w14:paraId="73069185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99D64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31E7EBC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C3091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insert into students values(104,'Rucha','8974685210');</w:t>
      </w:r>
    </w:p>
    <w:p w14:paraId="6AF00244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3D18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created.</w:t>
      </w:r>
    </w:p>
    <w:p w14:paraId="05D923CC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F0C1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select*from students;</w:t>
      </w:r>
    </w:p>
    <w:p w14:paraId="6BBFDD64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D3C17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ST_ID ST_NAME    ST_PH_NO</w:t>
      </w:r>
    </w:p>
    <w:p w14:paraId="3D171473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39784E4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101 Saket      8340463394</w:t>
      </w:r>
    </w:p>
    <w:p w14:paraId="5760C79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102 Tanmay     746463394</w:t>
      </w:r>
    </w:p>
    <w:p w14:paraId="36D61A7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103 Alinjar    98463394</w:t>
      </w:r>
    </w:p>
    <w:p w14:paraId="4EC11D11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104 Rucha      8974685210</w:t>
      </w:r>
    </w:p>
    <w:p w14:paraId="618501F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97D6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select st_name from students;</w:t>
      </w:r>
    </w:p>
    <w:p w14:paraId="6F3CD15A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849F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ST_NAME</w:t>
      </w:r>
    </w:p>
    <w:p w14:paraId="097AE566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----------</w:t>
      </w:r>
    </w:p>
    <w:p w14:paraId="4ABF2AE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Saket</w:t>
      </w:r>
    </w:p>
    <w:p w14:paraId="22DDF09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Tanmay</w:t>
      </w:r>
    </w:p>
    <w:p w14:paraId="37643A7C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Alinjar</w:t>
      </w:r>
    </w:p>
    <w:p w14:paraId="1B24682A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Rucha</w:t>
      </w:r>
    </w:p>
    <w:p w14:paraId="5EBCC0D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DD63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update students set st_name='Sidharth'w where st_id=102;</w:t>
      </w:r>
    </w:p>
    <w:p w14:paraId="014EB52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update students set st_name='Sidharth'w where st_id=102</w:t>
      </w:r>
    </w:p>
    <w:p w14:paraId="43873D41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*</w:t>
      </w:r>
    </w:p>
    <w:p w14:paraId="3645BC0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ERROR at line 1:</w:t>
      </w:r>
    </w:p>
    <w:p w14:paraId="2C4B66E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lastRenderedPageBreak/>
        <w:t>ORA-00933: SQL command not properly ended</w:t>
      </w:r>
    </w:p>
    <w:p w14:paraId="63B7B09D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F6B2D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F65A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update students set st_name='Sidharth' where st_id=102;</w:t>
      </w:r>
    </w:p>
    <w:p w14:paraId="5EAB9C5F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AC725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updated.</w:t>
      </w:r>
    </w:p>
    <w:p w14:paraId="64D6C017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410B1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select * from students</w:t>
      </w:r>
    </w:p>
    <w:p w14:paraId="54512413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2</w:t>
      </w:r>
    </w:p>
    <w:p w14:paraId="47E1DB9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select*from students;</w:t>
      </w:r>
    </w:p>
    <w:p w14:paraId="3EB154B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CDBA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ST_ID ST_NAME    ST_PH_NO</w:t>
      </w:r>
    </w:p>
    <w:p w14:paraId="6C53A5A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6007E265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101 Saket      8340463394</w:t>
      </w:r>
    </w:p>
    <w:p w14:paraId="298522F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102 Sidharth   746463394</w:t>
      </w:r>
    </w:p>
    <w:p w14:paraId="739B5B9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103 Alinjar    98463394</w:t>
      </w:r>
    </w:p>
    <w:p w14:paraId="2A164F82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104 Rucha      8974685210</w:t>
      </w:r>
    </w:p>
    <w:p w14:paraId="34F4EDFE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AF2D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delete from students where st_id=102;</w:t>
      </w:r>
    </w:p>
    <w:p w14:paraId="43237D45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9A55F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1 row deleted.</w:t>
      </w:r>
    </w:p>
    <w:p w14:paraId="1299F72B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BF54D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SQL&gt; select*from students;</w:t>
      </w:r>
    </w:p>
    <w:p w14:paraId="5AEE6C27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80490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ST_ID ST_NAME    ST_PH_NO</w:t>
      </w:r>
    </w:p>
    <w:p w14:paraId="3993CD79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>---------- ---------- ----------</w:t>
      </w:r>
    </w:p>
    <w:p w14:paraId="763E6788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101 Saket      8340463394</w:t>
      </w:r>
    </w:p>
    <w:p w14:paraId="5316BEAC" w14:textId="77777777" w:rsidR="003F039E" w:rsidRP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103 Alinjar    98463394</w:t>
      </w:r>
    </w:p>
    <w:p w14:paraId="1E365EE7" w14:textId="2A9DA67A" w:rsidR="003F039E" w:rsidRDefault="003F039E" w:rsidP="003F039E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3F039E">
        <w:rPr>
          <w:rFonts w:ascii="Times New Roman" w:hAnsi="Times New Roman" w:cs="Times New Roman"/>
          <w:b/>
          <w:bCs/>
          <w:sz w:val="24"/>
          <w:szCs w:val="24"/>
        </w:rPr>
        <w:t xml:space="preserve">       104 Rucha      8974685210</w:t>
      </w:r>
    </w:p>
    <w:p w14:paraId="23B54BF1" w14:textId="77777777" w:rsidR="003F039E" w:rsidRDefault="003F039E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D1724" w14:textId="77777777" w:rsidR="008F3E82" w:rsidRPr="008F3E82" w:rsidRDefault="008F3E82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E82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22771"/>
    <w:rsid w:val="000A1F0B"/>
    <w:rsid w:val="001723AF"/>
    <w:rsid w:val="001D1D90"/>
    <w:rsid w:val="00214D69"/>
    <w:rsid w:val="002D457E"/>
    <w:rsid w:val="003F039E"/>
    <w:rsid w:val="006A0F60"/>
    <w:rsid w:val="008F3E82"/>
    <w:rsid w:val="00973D99"/>
    <w:rsid w:val="00A660FF"/>
    <w:rsid w:val="00C62B21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0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0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6BBB-A667-42DB-81F3-C77133BD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9</cp:revision>
  <dcterms:created xsi:type="dcterms:W3CDTF">2020-08-11T18:26:00Z</dcterms:created>
  <dcterms:modified xsi:type="dcterms:W3CDTF">2022-02-09T11:15:00Z</dcterms:modified>
</cp:coreProperties>
</file>