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C:\Data\code\BlazorWeatherApp\BlazorWeatherApp\BlazorWeatherApp\Server\bin\Debug\net8.0\BlazorWeatherApp.Client.deps.json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C:\Data\code\BlazorWeatherApp\BlazorWeatherApp\BlazorWeatherApp\Server\bin\Debug\net8.0\BlazorWeatherApp.Client.runtimeconfig.json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C:\Data\code\BlazorWeatherApp\BlazorWeatherApp\BlazorWeatherApp\Server\bin\Debug\net8.0\BlazorWeatherApp.Client.staticwebassets.runtime.json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C:\Data\code\BlazorWeatherApp\BlazorWeatherApp\BlazorWeatherApp\Server\bin\Debug\net8.0\BlazorWeatherApp.Client.staticwebassets.endpoints.json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C:\Data\code\BlazorWeatherApp\BlazorWeatherApp\BlazorWeatherApp\Server\bin\Debug\net8.0\BlazorWeatherApp.Client.exe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C:\Data\code\BlazorWeatherApp\BlazorWeatherApp\BlazorWeatherApp\Server\bin\Debug\net8.0\appsettings.Development.json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C:\Data\code\BlazorWeatherApp\BlazorWeatherApp\BlazorWeatherApp\Server\bin\Debug\net8.0\appsettings.json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C:\Data\code\BlazorWeatherApp\BlazorWeatherApp\BlazorWeatherApp\Server\bin\Debug\net8.0\BlazorDebugProxy\BrowserDebugHost.dll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C:\Data\code\BlazorWeatherApp\BlazorWeatherApp\BlazorWeatherApp\Server\bin\Debug\net8.0\BlazorDebugProxy\BrowserDebugHost.runtimeconfig.json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C:\Data\code\BlazorWeatherApp\BlazorWeatherApp\BlazorWeatherApp\Server\bin\Debug\net8.0\BlazorDebugProxy\BrowserDebugProxy.dll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C:\Data\code\BlazorWeatherApp\BlazorWeatherApp\BlazorWeatherApp\Server\bin\Debug\net8.0\BlazorDebugProxy\Microsoft.CodeAnalysis.CSharp.dll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C:\Data\code\BlazorWeatherApp\BlazorWeatherApp\BlazorWeatherApp\Server\bin\Debug\net8.0\BlazorDebugProxy\Microsoft.CodeAnalysis.CSharp.Scripting.dll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C:\Data\code\BlazorWeatherApp\BlazorWeatherApp\BlazorWeatherApp\Server\bin\Debug\net8.0\BlazorDebugProxy\Microsoft.CodeAnalysis.dll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C:\Data\code\BlazorWeatherApp\BlazorWeatherApp\BlazorWeatherApp\Server\bin\Debug\net8.0\BlazorDebugProxy\Microsoft.CodeAnalysis.Scripting.dll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C:\Data\code\BlazorWeatherApp\BlazorWeatherApp\BlazorWeatherApp\Server\bin\Debug\net8.0\BlazorDebugProxy\Microsoft.FileFormats.dll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C:\Data\code\BlazorWeatherApp\BlazorWeatherApp\BlazorWeatherApp\Server\bin\Debug\net8.0\BlazorDebugProxy\Microsoft.NET.WebAssembly.Webcil.dll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C:\Data\code\BlazorWeatherApp\BlazorWeatherApp\BlazorWeatherApp\Server\bin\Debug\net8.0\BlazorDebugProxy\Microsoft.SymbolStore.dll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C:\Data\code\BlazorWeatherApp\BlazorWeatherApp\BlazorWeatherApp\Server\bin\Debug\net8.0\BlazorDebugProxy\Newtonsoft.Json.dll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C:\Data\code\BlazorWeatherApp\BlazorWeatherApp\BlazorWeatherApp\Server\bin\Debug\net8.0\BlazorWeatherApp.Server.staticwebassets.runtime.json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C:\Data\code\BlazorWeatherApp\BlazorWeatherApp\BlazorWeatherApp\Server\bin\Debug\net8.0\BlazorWeatherApp.Server.staticwebassets.endpoints.json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C:\Data\code\BlazorWeatherApp\BlazorWeatherApp\BlazorWeatherApp\Server\bin\Debug\net8.0\BlazorWeatherApp.Server.exe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C:\Data\code\BlazorWeatherApp\BlazorWeatherApp\BlazorWeatherApp\Server\bin\Debug\net8.0\BlazorWeatherApp.Server.deps.json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C:\Data\code\BlazorWeatherApp\BlazorWeatherApp\BlazorWeatherApp\Server\bin\Debug\net8.0\BlazorWeatherApp.Server.runtimeconfig.json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C:\Data\code\BlazorWeatherApp\BlazorWeatherApp\BlazorWeatherApp\Server\bin\Debug\net8.0\BlazorWeatherApp.Server.dll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C:\Data\code\BlazorWeatherApp\BlazorWeatherApp\BlazorWeatherApp\Server\bin\Debug\net8.0\BlazorWeatherApp.Server.pdb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C:\Data\code\BlazorWeatherApp\BlazorWeatherApp\BlazorWeatherApp\Server\bin\Debug\net8.0\Microsoft.AspNetCore.Components.WebAssembly.dll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C:\Data\code\BlazorWeatherApp\BlazorWeatherApp\BlazorWeatherApp\Server\bin\Debug\net8.0\Microsoft.AspNetCore.Components.WebAssembly.Server.dll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C:\Data\code\BlazorWeatherApp\BlazorWeatherApp\BlazorWeatherApp\Server\bin\Debug\net8.0\Microsoft.JSInterop.WebAssembly.dll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C:\Data\code\BlazorWeatherApp\BlazorWeatherApp\BlazorWeatherApp\Server\bin\Debug\net8.0\BlazorWeatherApp.Client.dll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C:\Data\code\BlazorWeatherApp\BlazorWeatherApp\BlazorWeatherApp\Server\bin\Debug\net8.0\BlazorWeatherApp.Shared.dll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C:\Data\code\BlazorWeatherApp\BlazorWeatherApp\BlazorWeatherApp\Server\bin\Debug\net8.0\BlazorWeatherApp.Client.pdb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C:\Data\code\BlazorWeatherApp\BlazorWeatherApp\BlazorWeatherApp\Server\bin\Debug\net8.0\BlazorWeatherApp.Shared.pdb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C:\Data\code\BlazorWeatherApp\BlazorWeatherApp\BlazorWeatherApp\Server\obj\Debug\net8.0\BlazorWeatherApp.Server.csproj.AssemblyReference.cache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C:\Data\code\BlazorWeatherApp\BlazorWeatherApp\BlazorWeatherApp\Server\obj\Debug\net8.0\rpswa.dswa.cache.json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C:\Data\code\BlazorWeatherApp\BlazorWeatherApp\BlazorWeatherApp\Server\obj\Debug\net8.0\BlazorWeatherApp.Server.GeneratedMSBuildEditorConfig.editorconfig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C:\Data\code\BlazorWeatherApp\BlazorWeatherApp\BlazorWeatherApp\Server\obj\Debug\net8.0\BlazorWeatherApp.Server.AssemblyInfoInputs.cache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C:\Data\code\BlazorWeatherApp\BlazorWeatherApp\BlazorWeatherApp\Server\obj\Debug\net8.0\BlazorWeatherApp.Server.AssemblyInfo.cs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C:\Data\code\BlazorWeatherApp\BlazorWeatherApp\BlazorWeatherApp\Server\obj\Debug\net8.0\BlazorWeatherApp.Server.csproj.CoreCompileInputs.cache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C:\Data\code\BlazorWeatherApp\BlazorWeatherApp\BlazorWeatherApp\Server\obj\Debug\net8.0\BlazorWeatherApp.Server.MvcApplicationPartsAssemblyInfo.cache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C:\Data\code\BlazorWeatherApp\BlazorWeatherApp\BlazorWeatherApp\Server\obj\Debug\net8.0\BlazorWeatherApp.Server.RazorAssemblyInfo.cache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C:\Data\code\BlazorWeatherApp\BlazorWeatherApp\BlazorWeatherApp\Server\obj\Debug\net8.0\BlazorWeatherApp.Server.RazorAssemblyInfo.cs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C:\Data\code\BlazorWeatherApp\BlazorWeatherApp\BlazorWeatherApp\Server\obj\Debug\net8.0\rjimswa.dswa.cache.json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C:\Data\code\BlazorWeatherApp\BlazorWeatherApp\BlazorWeatherApp\Server\obj\Debug\net8.0\rjsmrazor.dswa.cache.json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C:\Data\code\BlazorWeatherApp\BlazorWeatherApp\BlazorWeatherApp\Server\obj\Debug\net8.0\rjsmcshtml.dswa.cache.json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C:\Data\code\BlazorWeatherApp\BlazorWeatherApp\BlazorWeatherApp\Server\obj\Debug\net8.0\scopedcss\bundle\BlazorWeatherApp.Server.styles.css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C:\Data\code\BlazorWeatherApp\BlazorWeatherApp\BlazorWeatherApp\Server\obj\Debug\net8.0\staticwebassets.build.json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C:\Data\code\BlazorWeatherApp\BlazorWeatherApp\BlazorWeatherApp\Server\obj\Debug\net8.0\staticwebassets.build.json.cache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C:\Data\code\BlazorWeatherApp\BlazorWeatherApp\BlazorWeatherApp\Server\obj\Debug\net8.0\staticwebassets.development.json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C:\Data\code\BlazorWeatherApp\BlazorWeatherApp\BlazorWeatherApp\Server\obj\Debug\net8.0\staticwebassets.build.endpoints.json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C:\Data\code\BlazorWeatherApp\BlazorWeatherApp\BlazorWeatherApp\Server\obj\Debug\net8.0\staticwebassets.upToDateCheck.txt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C:\Data\code\BlazorWeatherApp\BlazorWeatherApp\BlazorWeatherApp\Server\obj\Debug\net8.0\BlazorWe.B1D9CC24.Up2Date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C:\Data\code\BlazorWeatherApp\BlazorWeatherApp\BlazorWeatherApp\Server\obj\Debug\net8.0\BlazorWeatherApp.Server.dll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C:\Data\code\BlazorWeatherApp\BlazorWeatherApp\BlazorWeatherApp\Server\obj\Debug\net8.0\refint\BlazorWeatherApp.Server.dll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C:\Data\code\BlazorWeatherApp\BlazorWeatherApp\BlazorWeatherApp\Server\obj\Debug\net8.0\BlazorWeatherApp.Server.pdb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C:\Data\code\BlazorWeatherApp\BlazorWeatherApp\BlazorWeatherApp\Server\obj\Debug\net8.0\BlazorWeatherApp.Server.genruntimeconfig.cache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C:\Data\code\BlazorWeatherApp\BlazorWeatherApp\BlazorWeatherApp\Server\obj\Debug\net8.0\ref\BlazorWeatherApp.Server.dll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