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D16" w:rsidRPr="003137E4" w:rsidRDefault="00840BDE" w:rsidP="00AE6124">
      <w:pPr>
        <w:spacing w:line="360" w:lineRule="auto"/>
        <w:jc w:val="center"/>
        <w:rPr>
          <w:b/>
          <w:color w:val="FF0000"/>
          <w:sz w:val="28"/>
          <w:szCs w:val="24"/>
        </w:rPr>
      </w:pPr>
      <w:r w:rsidRPr="003137E4">
        <w:rPr>
          <w:b/>
          <w:color w:val="FF0000"/>
          <w:sz w:val="28"/>
          <w:szCs w:val="24"/>
        </w:rPr>
        <w:t>Direct Memory Access (DMA)</w:t>
      </w:r>
    </w:p>
    <w:p w:rsidR="006B1D16" w:rsidRPr="00ED4772" w:rsidRDefault="006B1D16" w:rsidP="00AE6124">
      <w:pPr>
        <w:spacing w:line="360" w:lineRule="auto"/>
        <w:jc w:val="both"/>
        <w:rPr>
          <w:b/>
          <w:sz w:val="24"/>
          <w:szCs w:val="24"/>
        </w:rPr>
      </w:pPr>
      <w:r w:rsidRPr="00ED4772">
        <w:rPr>
          <w:b/>
          <w:sz w:val="24"/>
          <w:szCs w:val="24"/>
        </w:rPr>
        <w:t>In the Direct Memory Access (DMA) the interface transfer the data into and out of the</w:t>
      </w:r>
      <w:r w:rsidR="00CD08A4">
        <w:rPr>
          <w:b/>
          <w:sz w:val="24"/>
          <w:szCs w:val="24"/>
        </w:rPr>
        <w:t xml:space="preserve"> </w:t>
      </w:r>
      <w:r w:rsidRPr="00ED4772">
        <w:rPr>
          <w:b/>
          <w:sz w:val="24"/>
          <w:szCs w:val="24"/>
        </w:rPr>
        <w:t>memory unit through the memory bus. The transfer of data between a fast storage device such</w:t>
      </w:r>
      <w:r w:rsidR="00CD08A4">
        <w:rPr>
          <w:b/>
          <w:sz w:val="24"/>
          <w:szCs w:val="24"/>
        </w:rPr>
        <w:t xml:space="preserve"> </w:t>
      </w:r>
      <w:r w:rsidRPr="00ED4772">
        <w:rPr>
          <w:b/>
          <w:sz w:val="24"/>
          <w:szCs w:val="24"/>
        </w:rPr>
        <w:t>as magnetic disk and memory is often limited by the speed of the CPU. Removing the CPU</w:t>
      </w:r>
      <w:r w:rsidR="00CD08A4">
        <w:rPr>
          <w:b/>
          <w:sz w:val="24"/>
          <w:szCs w:val="24"/>
        </w:rPr>
        <w:t xml:space="preserve"> </w:t>
      </w:r>
      <w:r w:rsidRPr="00ED4772">
        <w:rPr>
          <w:b/>
          <w:sz w:val="24"/>
          <w:szCs w:val="24"/>
        </w:rPr>
        <w:t>from the path and letting the peripheral device manage the memory buses directly would</w:t>
      </w:r>
      <w:r w:rsidR="00CD08A4">
        <w:rPr>
          <w:b/>
          <w:sz w:val="24"/>
          <w:szCs w:val="24"/>
        </w:rPr>
        <w:t xml:space="preserve"> </w:t>
      </w:r>
      <w:r w:rsidRPr="00ED4772">
        <w:rPr>
          <w:b/>
          <w:sz w:val="24"/>
          <w:szCs w:val="24"/>
        </w:rPr>
        <w:t>improve the speed of transfer. This transfer technique is called Direct Memory Access</w:t>
      </w:r>
      <w:r w:rsidR="00840BDE">
        <w:rPr>
          <w:b/>
          <w:sz w:val="24"/>
          <w:szCs w:val="24"/>
        </w:rPr>
        <w:t xml:space="preserve"> </w:t>
      </w:r>
      <w:r w:rsidRPr="00ED4772">
        <w:rPr>
          <w:b/>
          <w:sz w:val="24"/>
          <w:szCs w:val="24"/>
        </w:rPr>
        <w:t>(DMA).</w:t>
      </w:r>
    </w:p>
    <w:p w:rsidR="006B1D16" w:rsidRPr="00ED4772" w:rsidRDefault="006B1D16" w:rsidP="00AE6124">
      <w:pPr>
        <w:spacing w:line="360" w:lineRule="auto"/>
        <w:jc w:val="both"/>
        <w:rPr>
          <w:b/>
          <w:sz w:val="24"/>
          <w:szCs w:val="24"/>
        </w:rPr>
      </w:pPr>
      <w:r w:rsidRPr="00ED4772">
        <w:rPr>
          <w:b/>
          <w:sz w:val="24"/>
          <w:szCs w:val="24"/>
        </w:rPr>
        <w:t>During the DMA transfer, the CPU is idle and has no control of the memory buses. A DMA</w:t>
      </w:r>
    </w:p>
    <w:p w:rsidR="006B1D16" w:rsidRPr="00ED4772" w:rsidRDefault="006B1D16" w:rsidP="00AE6124">
      <w:pPr>
        <w:spacing w:line="360" w:lineRule="auto"/>
        <w:jc w:val="both"/>
        <w:rPr>
          <w:b/>
          <w:sz w:val="24"/>
          <w:szCs w:val="24"/>
        </w:rPr>
      </w:pPr>
      <w:r w:rsidRPr="00ED4772">
        <w:rPr>
          <w:b/>
          <w:sz w:val="24"/>
          <w:szCs w:val="24"/>
        </w:rPr>
        <w:t>Controller takes over the buses to manage the transfer directly between the I/O device and</w:t>
      </w:r>
    </w:p>
    <w:p w:rsidR="006B1D16" w:rsidRPr="00ED4772" w:rsidRDefault="006B1D16" w:rsidP="00AE6124">
      <w:pPr>
        <w:spacing w:line="360" w:lineRule="auto"/>
        <w:jc w:val="both"/>
        <w:rPr>
          <w:b/>
          <w:sz w:val="24"/>
          <w:szCs w:val="24"/>
        </w:rPr>
      </w:pPr>
      <w:proofErr w:type="gramStart"/>
      <w:r w:rsidRPr="00ED4772">
        <w:rPr>
          <w:b/>
          <w:sz w:val="24"/>
          <w:szCs w:val="24"/>
        </w:rPr>
        <w:t>memory</w:t>
      </w:r>
      <w:proofErr w:type="gramEnd"/>
      <w:r w:rsidRPr="00ED4772">
        <w:rPr>
          <w:b/>
          <w:sz w:val="24"/>
          <w:szCs w:val="24"/>
        </w:rPr>
        <w:t>.</w:t>
      </w:r>
    </w:p>
    <w:p w:rsidR="006B1D16" w:rsidRPr="00ED4772" w:rsidRDefault="006B1D16" w:rsidP="00AE6124">
      <w:pPr>
        <w:spacing w:line="360" w:lineRule="auto"/>
        <w:jc w:val="both"/>
        <w:rPr>
          <w:b/>
          <w:sz w:val="24"/>
          <w:szCs w:val="24"/>
        </w:rPr>
      </w:pPr>
      <w:r w:rsidRPr="00ED4772">
        <w:rPr>
          <w:b/>
          <w:sz w:val="24"/>
          <w:szCs w:val="24"/>
        </w:rPr>
        <w:t>The CPU may be placed in an idle state in a variety of ways. One common method</w:t>
      </w:r>
      <w:r w:rsidR="003137E4">
        <w:rPr>
          <w:b/>
          <w:sz w:val="24"/>
          <w:szCs w:val="24"/>
        </w:rPr>
        <w:t xml:space="preserve"> </w:t>
      </w:r>
      <w:r w:rsidRPr="00ED4772">
        <w:rPr>
          <w:b/>
          <w:sz w:val="24"/>
          <w:szCs w:val="24"/>
        </w:rPr>
        <w:t>extensively used in microprocessor is to disable the buses through special control signals</w:t>
      </w:r>
    </w:p>
    <w:p w:rsidR="006B1D16" w:rsidRPr="00ED4772" w:rsidRDefault="006B1D16" w:rsidP="00AE6124">
      <w:pPr>
        <w:spacing w:line="360" w:lineRule="auto"/>
        <w:jc w:val="both"/>
        <w:rPr>
          <w:b/>
          <w:sz w:val="24"/>
          <w:szCs w:val="24"/>
        </w:rPr>
      </w:pPr>
      <w:proofErr w:type="gramStart"/>
      <w:r w:rsidRPr="00ED4772">
        <w:rPr>
          <w:b/>
          <w:sz w:val="24"/>
          <w:szCs w:val="24"/>
        </w:rPr>
        <w:t>such</w:t>
      </w:r>
      <w:proofErr w:type="gramEnd"/>
      <w:r w:rsidRPr="00ED4772">
        <w:rPr>
          <w:b/>
          <w:sz w:val="24"/>
          <w:szCs w:val="24"/>
        </w:rPr>
        <w:t xml:space="preserve"> as:</w:t>
      </w:r>
    </w:p>
    <w:p w:rsidR="006B1D16" w:rsidRPr="00CD08A4" w:rsidRDefault="006B1D16" w:rsidP="00AE6124">
      <w:pPr>
        <w:pStyle w:val="ListParagraph"/>
        <w:numPr>
          <w:ilvl w:val="0"/>
          <w:numId w:val="1"/>
        </w:numPr>
        <w:spacing w:line="360" w:lineRule="auto"/>
        <w:jc w:val="both"/>
        <w:rPr>
          <w:b/>
          <w:sz w:val="24"/>
          <w:szCs w:val="24"/>
        </w:rPr>
      </w:pPr>
      <w:r w:rsidRPr="00CD08A4">
        <w:rPr>
          <w:b/>
          <w:sz w:val="24"/>
          <w:szCs w:val="24"/>
        </w:rPr>
        <w:t xml:space="preserve"> Bus Request (BR)</w:t>
      </w:r>
    </w:p>
    <w:p w:rsidR="006B1D16" w:rsidRPr="00CD08A4" w:rsidRDefault="006B1D16" w:rsidP="00AE6124">
      <w:pPr>
        <w:pStyle w:val="ListParagraph"/>
        <w:numPr>
          <w:ilvl w:val="0"/>
          <w:numId w:val="1"/>
        </w:numPr>
        <w:spacing w:line="360" w:lineRule="auto"/>
        <w:jc w:val="both"/>
        <w:rPr>
          <w:b/>
          <w:sz w:val="24"/>
          <w:szCs w:val="24"/>
        </w:rPr>
      </w:pPr>
      <w:r w:rsidRPr="00CD08A4">
        <w:rPr>
          <w:b/>
          <w:sz w:val="24"/>
          <w:szCs w:val="24"/>
        </w:rPr>
        <w:t xml:space="preserve"> Bus Grant (BG)</w:t>
      </w:r>
    </w:p>
    <w:p w:rsidR="00473334" w:rsidRPr="00ED4772" w:rsidRDefault="006B1D16" w:rsidP="00AE6124">
      <w:pPr>
        <w:spacing w:line="360" w:lineRule="auto"/>
        <w:jc w:val="both"/>
        <w:rPr>
          <w:rFonts w:cs="Times New Roman"/>
          <w:b/>
          <w:sz w:val="24"/>
          <w:szCs w:val="24"/>
        </w:rPr>
      </w:pPr>
      <w:r w:rsidRPr="00ED4772">
        <w:rPr>
          <w:b/>
          <w:sz w:val="24"/>
          <w:szCs w:val="24"/>
        </w:rPr>
        <w:t xml:space="preserve">These two control signals in the CPU that facilitates the DMA transfer. The Bus </w:t>
      </w:r>
      <w:proofErr w:type="gramStart"/>
      <w:r w:rsidRPr="00ED4772">
        <w:rPr>
          <w:b/>
          <w:sz w:val="24"/>
          <w:szCs w:val="24"/>
        </w:rPr>
        <w:t>Request(</w:t>
      </w:r>
      <w:proofErr w:type="gramEnd"/>
      <w:r w:rsidRPr="00ED4772">
        <w:rPr>
          <w:rFonts w:cs="Times New Roman"/>
          <w:b/>
          <w:i/>
          <w:iCs/>
          <w:sz w:val="24"/>
          <w:szCs w:val="24"/>
        </w:rPr>
        <w:t xml:space="preserve">BR) </w:t>
      </w:r>
      <w:r w:rsidRPr="00ED4772">
        <w:rPr>
          <w:rFonts w:cs="Times New Roman"/>
          <w:b/>
          <w:sz w:val="24"/>
          <w:szCs w:val="24"/>
        </w:rPr>
        <w:t xml:space="preserve">input is used by the </w:t>
      </w:r>
      <w:r w:rsidRPr="00ED4772">
        <w:rPr>
          <w:rFonts w:cs="Times New Roman"/>
          <w:b/>
          <w:i/>
          <w:iCs/>
          <w:sz w:val="24"/>
          <w:szCs w:val="24"/>
        </w:rPr>
        <w:t xml:space="preserve">DMA controller </w:t>
      </w:r>
      <w:r w:rsidRPr="00ED4772">
        <w:rPr>
          <w:rFonts w:cs="Times New Roman"/>
          <w:b/>
          <w:sz w:val="24"/>
          <w:szCs w:val="24"/>
        </w:rPr>
        <w:t>to request the CPU. When this input is active, the</w:t>
      </w:r>
      <w:r w:rsidR="00CD08A4">
        <w:rPr>
          <w:rFonts w:cs="Times New Roman"/>
          <w:b/>
          <w:sz w:val="24"/>
          <w:szCs w:val="24"/>
        </w:rPr>
        <w:t xml:space="preserve"> </w:t>
      </w:r>
      <w:r w:rsidRPr="00ED4772">
        <w:rPr>
          <w:rFonts w:cs="Times New Roman"/>
          <w:b/>
          <w:sz w:val="24"/>
          <w:szCs w:val="24"/>
        </w:rPr>
        <w:t xml:space="preserve">CPU terminates the execution of the current instruction and places the address </w:t>
      </w:r>
      <w:proofErr w:type="gramStart"/>
      <w:r w:rsidRPr="00ED4772">
        <w:rPr>
          <w:rFonts w:cs="Times New Roman"/>
          <w:b/>
          <w:sz w:val="24"/>
          <w:szCs w:val="24"/>
        </w:rPr>
        <w:t>bus,</w:t>
      </w:r>
      <w:proofErr w:type="gramEnd"/>
      <w:r w:rsidRPr="00ED4772">
        <w:rPr>
          <w:rFonts w:cs="Times New Roman"/>
          <w:b/>
          <w:sz w:val="24"/>
          <w:szCs w:val="24"/>
        </w:rPr>
        <w:t xml:space="preserve"> data bus and read write lines into a </w:t>
      </w:r>
      <w:r w:rsidRPr="00ED4772">
        <w:rPr>
          <w:rFonts w:cs="Times New Roman"/>
          <w:b/>
          <w:i/>
          <w:iCs/>
          <w:sz w:val="24"/>
          <w:szCs w:val="24"/>
        </w:rPr>
        <w:t xml:space="preserve">high Impedance state. </w:t>
      </w:r>
      <w:r w:rsidRPr="00ED4772">
        <w:rPr>
          <w:rFonts w:cs="Times New Roman"/>
          <w:b/>
          <w:sz w:val="24"/>
          <w:szCs w:val="24"/>
        </w:rPr>
        <w:t>High Impedance state means that the output is disconnected.</w:t>
      </w:r>
    </w:p>
    <w:p w:rsidR="002B2CB9" w:rsidRDefault="002B2CB9" w:rsidP="00AE6124">
      <w:pPr>
        <w:autoSpaceDE w:val="0"/>
        <w:autoSpaceDN w:val="0"/>
        <w:adjustRightInd w:val="0"/>
        <w:spacing w:after="0" w:line="360" w:lineRule="auto"/>
        <w:jc w:val="both"/>
        <w:rPr>
          <w:b/>
          <w:sz w:val="24"/>
          <w:szCs w:val="24"/>
        </w:rPr>
      </w:pPr>
      <w:r w:rsidRPr="00ED4772">
        <w:rPr>
          <w:b/>
          <w:noProof/>
          <w:sz w:val="24"/>
          <w:szCs w:val="24"/>
        </w:rPr>
        <w:drawing>
          <wp:inline distT="0" distB="0" distL="0" distR="0" wp14:anchorId="36DC0623" wp14:editId="31E44774">
            <wp:extent cx="3980702" cy="2209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0702" cy="2209800"/>
                    </a:xfrm>
                    <a:prstGeom prst="rect">
                      <a:avLst/>
                    </a:prstGeom>
                    <a:noFill/>
                    <a:ln>
                      <a:noFill/>
                    </a:ln>
                  </pic:spPr>
                </pic:pic>
              </a:graphicData>
            </a:graphic>
          </wp:inline>
        </w:drawing>
      </w:r>
    </w:p>
    <w:p w:rsidR="00840BDE" w:rsidRPr="00ED4772" w:rsidRDefault="00840BDE" w:rsidP="00AE6124">
      <w:pPr>
        <w:autoSpaceDE w:val="0"/>
        <w:autoSpaceDN w:val="0"/>
        <w:adjustRightInd w:val="0"/>
        <w:spacing w:after="0" w:line="360" w:lineRule="auto"/>
        <w:jc w:val="both"/>
        <w:rPr>
          <w:b/>
          <w:sz w:val="24"/>
          <w:szCs w:val="24"/>
        </w:rPr>
      </w:pPr>
    </w:p>
    <w:p w:rsidR="002B2CB9" w:rsidRDefault="002B2CB9" w:rsidP="00AE6124">
      <w:pPr>
        <w:autoSpaceDE w:val="0"/>
        <w:autoSpaceDN w:val="0"/>
        <w:adjustRightInd w:val="0"/>
        <w:spacing w:after="0" w:line="360" w:lineRule="auto"/>
        <w:jc w:val="both"/>
        <w:rPr>
          <w:b/>
          <w:sz w:val="24"/>
          <w:szCs w:val="24"/>
        </w:rPr>
      </w:pPr>
      <w:r w:rsidRPr="00ED4772">
        <w:rPr>
          <w:b/>
          <w:sz w:val="24"/>
          <w:szCs w:val="24"/>
        </w:rPr>
        <w:lastRenderedPageBreak/>
        <w:t>The CPU activates the Bus Grant (BG) output to inform the external DMA that the Bus</w:t>
      </w:r>
      <w:r w:rsidR="00840BDE">
        <w:rPr>
          <w:b/>
          <w:sz w:val="24"/>
          <w:szCs w:val="24"/>
        </w:rPr>
        <w:t xml:space="preserve"> </w:t>
      </w:r>
      <w:r w:rsidRPr="00ED4772">
        <w:rPr>
          <w:b/>
          <w:sz w:val="24"/>
          <w:szCs w:val="24"/>
        </w:rPr>
        <w:t>Request (BR) can now take control of the buses to conduct memory transfer without</w:t>
      </w:r>
      <w:r w:rsidR="00840BDE">
        <w:rPr>
          <w:b/>
          <w:sz w:val="24"/>
          <w:szCs w:val="24"/>
        </w:rPr>
        <w:t xml:space="preserve"> </w:t>
      </w:r>
      <w:r w:rsidRPr="00ED4772">
        <w:rPr>
          <w:b/>
          <w:sz w:val="24"/>
          <w:szCs w:val="24"/>
        </w:rPr>
        <w:t>processor.</w:t>
      </w:r>
    </w:p>
    <w:p w:rsidR="00840BDE" w:rsidRPr="00ED4772" w:rsidRDefault="00840BDE" w:rsidP="00AE6124">
      <w:pPr>
        <w:autoSpaceDE w:val="0"/>
        <w:autoSpaceDN w:val="0"/>
        <w:adjustRightInd w:val="0"/>
        <w:spacing w:after="0" w:line="360" w:lineRule="auto"/>
        <w:jc w:val="both"/>
        <w:rPr>
          <w:b/>
          <w:sz w:val="24"/>
          <w:szCs w:val="24"/>
        </w:rPr>
      </w:pPr>
    </w:p>
    <w:p w:rsidR="002B2CB9" w:rsidRPr="00ED4772" w:rsidRDefault="002B2CB9" w:rsidP="00AE6124">
      <w:pPr>
        <w:autoSpaceDE w:val="0"/>
        <w:autoSpaceDN w:val="0"/>
        <w:adjustRightInd w:val="0"/>
        <w:spacing w:after="0" w:line="360" w:lineRule="auto"/>
        <w:jc w:val="both"/>
        <w:rPr>
          <w:b/>
          <w:sz w:val="24"/>
          <w:szCs w:val="24"/>
        </w:rPr>
      </w:pPr>
      <w:r w:rsidRPr="00ED4772">
        <w:rPr>
          <w:b/>
          <w:sz w:val="24"/>
          <w:szCs w:val="24"/>
        </w:rPr>
        <w:t>When the DMA terminates the transfer, it disables the Bus Request (BR) line. The CPU</w:t>
      </w:r>
      <w:r w:rsidR="00840BDE">
        <w:rPr>
          <w:b/>
          <w:sz w:val="24"/>
          <w:szCs w:val="24"/>
        </w:rPr>
        <w:t xml:space="preserve"> </w:t>
      </w:r>
      <w:r w:rsidRPr="00ED4772">
        <w:rPr>
          <w:b/>
          <w:sz w:val="24"/>
          <w:szCs w:val="24"/>
        </w:rPr>
        <w:t>disables the Bus Grant (BG), takes control of the buses and return to its normal operation.</w:t>
      </w:r>
    </w:p>
    <w:p w:rsidR="00840BDE" w:rsidRDefault="00840BDE" w:rsidP="00AE6124">
      <w:pPr>
        <w:autoSpaceDE w:val="0"/>
        <w:autoSpaceDN w:val="0"/>
        <w:adjustRightInd w:val="0"/>
        <w:spacing w:after="0" w:line="360" w:lineRule="auto"/>
        <w:jc w:val="both"/>
        <w:rPr>
          <w:b/>
          <w:sz w:val="24"/>
          <w:szCs w:val="24"/>
        </w:rPr>
      </w:pPr>
    </w:p>
    <w:p w:rsidR="002B2CB9" w:rsidRPr="00ED4772" w:rsidRDefault="002B2CB9" w:rsidP="00AE6124">
      <w:pPr>
        <w:autoSpaceDE w:val="0"/>
        <w:autoSpaceDN w:val="0"/>
        <w:adjustRightInd w:val="0"/>
        <w:spacing w:after="0" w:line="360" w:lineRule="auto"/>
        <w:jc w:val="both"/>
        <w:rPr>
          <w:b/>
          <w:sz w:val="24"/>
          <w:szCs w:val="24"/>
        </w:rPr>
      </w:pPr>
      <w:r w:rsidRPr="00ED4772">
        <w:rPr>
          <w:b/>
          <w:sz w:val="24"/>
          <w:szCs w:val="24"/>
        </w:rPr>
        <w:t>The transfer can be made in several ways that are:</w:t>
      </w:r>
    </w:p>
    <w:p w:rsidR="002B2CB9" w:rsidRPr="00ED4772" w:rsidRDefault="00840BDE" w:rsidP="00AE6124">
      <w:pPr>
        <w:autoSpaceDE w:val="0"/>
        <w:autoSpaceDN w:val="0"/>
        <w:adjustRightInd w:val="0"/>
        <w:spacing w:after="0" w:line="360" w:lineRule="auto"/>
        <w:jc w:val="both"/>
        <w:rPr>
          <w:b/>
          <w:sz w:val="24"/>
          <w:szCs w:val="24"/>
        </w:rPr>
      </w:pPr>
      <w:r>
        <w:rPr>
          <w:b/>
          <w:sz w:val="24"/>
          <w:szCs w:val="24"/>
        </w:rPr>
        <w:t>1</w:t>
      </w:r>
      <w:r w:rsidR="002B2CB9" w:rsidRPr="00ED4772">
        <w:rPr>
          <w:b/>
          <w:sz w:val="24"/>
          <w:szCs w:val="24"/>
        </w:rPr>
        <w:t>. DMA Burst</w:t>
      </w:r>
    </w:p>
    <w:p w:rsidR="002B2CB9" w:rsidRDefault="00840BDE" w:rsidP="00AE6124">
      <w:pPr>
        <w:autoSpaceDE w:val="0"/>
        <w:autoSpaceDN w:val="0"/>
        <w:adjustRightInd w:val="0"/>
        <w:spacing w:after="0" w:line="360" w:lineRule="auto"/>
        <w:jc w:val="both"/>
        <w:rPr>
          <w:b/>
          <w:sz w:val="24"/>
          <w:szCs w:val="24"/>
        </w:rPr>
      </w:pPr>
      <w:r>
        <w:rPr>
          <w:b/>
          <w:sz w:val="24"/>
          <w:szCs w:val="24"/>
        </w:rPr>
        <w:t>2</w:t>
      </w:r>
      <w:r w:rsidR="002B2CB9" w:rsidRPr="00ED4772">
        <w:rPr>
          <w:b/>
          <w:sz w:val="24"/>
          <w:szCs w:val="24"/>
        </w:rPr>
        <w:t>. Cycle Stealing</w:t>
      </w:r>
    </w:p>
    <w:p w:rsidR="00840BDE" w:rsidRPr="00ED4772" w:rsidRDefault="00840BDE" w:rsidP="00AE6124">
      <w:pPr>
        <w:autoSpaceDE w:val="0"/>
        <w:autoSpaceDN w:val="0"/>
        <w:adjustRightInd w:val="0"/>
        <w:spacing w:after="0" w:line="360" w:lineRule="auto"/>
        <w:jc w:val="both"/>
        <w:rPr>
          <w:b/>
          <w:sz w:val="24"/>
          <w:szCs w:val="24"/>
        </w:rPr>
      </w:pPr>
    </w:p>
    <w:p w:rsidR="002B2CB9" w:rsidRDefault="00840BDE" w:rsidP="00AE6124">
      <w:pPr>
        <w:autoSpaceDE w:val="0"/>
        <w:autoSpaceDN w:val="0"/>
        <w:adjustRightInd w:val="0"/>
        <w:spacing w:after="0" w:line="360" w:lineRule="auto"/>
        <w:jc w:val="both"/>
        <w:rPr>
          <w:b/>
          <w:sz w:val="24"/>
          <w:szCs w:val="24"/>
        </w:rPr>
      </w:pPr>
      <w:r w:rsidRPr="00840BDE">
        <w:rPr>
          <w:b/>
          <w:sz w:val="24"/>
          <w:szCs w:val="24"/>
          <w:highlight w:val="yellow"/>
        </w:rPr>
        <w:t>1</w:t>
      </w:r>
      <w:r w:rsidR="002B2CB9" w:rsidRPr="00840BDE">
        <w:rPr>
          <w:b/>
          <w:sz w:val="24"/>
          <w:szCs w:val="24"/>
          <w:highlight w:val="yellow"/>
        </w:rPr>
        <w:t xml:space="preserve"> DMA </w:t>
      </w:r>
      <w:proofErr w:type="gramStart"/>
      <w:r w:rsidR="002B2CB9" w:rsidRPr="00840BDE">
        <w:rPr>
          <w:b/>
          <w:sz w:val="24"/>
          <w:szCs w:val="24"/>
          <w:highlight w:val="yellow"/>
        </w:rPr>
        <w:t>Burst :-</w:t>
      </w:r>
      <w:proofErr w:type="gramEnd"/>
      <w:r>
        <w:rPr>
          <w:b/>
          <w:sz w:val="24"/>
          <w:szCs w:val="24"/>
        </w:rPr>
        <w:t xml:space="preserve"> </w:t>
      </w:r>
      <w:r w:rsidR="002B2CB9" w:rsidRPr="00ED4772">
        <w:rPr>
          <w:b/>
          <w:sz w:val="24"/>
          <w:szCs w:val="24"/>
        </w:rPr>
        <w:t xml:space="preserve"> In DMA Burst transfer, a block sequence consisting of a number of</w:t>
      </w:r>
      <w:r>
        <w:rPr>
          <w:b/>
          <w:sz w:val="24"/>
          <w:szCs w:val="24"/>
        </w:rPr>
        <w:t xml:space="preserve"> </w:t>
      </w:r>
      <w:r w:rsidR="002B2CB9" w:rsidRPr="00ED4772">
        <w:rPr>
          <w:b/>
          <w:sz w:val="24"/>
          <w:szCs w:val="24"/>
        </w:rPr>
        <w:t>memory words is transferred in continuous burst while the DMA controller is master</w:t>
      </w:r>
      <w:r>
        <w:rPr>
          <w:b/>
          <w:sz w:val="24"/>
          <w:szCs w:val="24"/>
        </w:rPr>
        <w:t xml:space="preserve"> </w:t>
      </w:r>
      <w:r w:rsidR="002B2CB9" w:rsidRPr="00ED4772">
        <w:rPr>
          <w:b/>
          <w:sz w:val="24"/>
          <w:szCs w:val="24"/>
        </w:rPr>
        <w:t>of the memory buses.</w:t>
      </w:r>
    </w:p>
    <w:p w:rsidR="00F71346" w:rsidRPr="00ED4772" w:rsidRDefault="00F71346" w:rsidP="00AE6124">
      <w:pPr>
        <w:autoSpaceDE w:val="0"/>
        <w:autoSpaceDN w:val="0"/>
        <w:adjustRightInd w:val="0"/>
        <w:spacing w:after="0" w:line="360" w:lineRule="auto"/>
        <w:jc w:val="both"/>
        <w:rPr>
          <w:b/>
          <w:sz w:val="24"/>
          <w:szCs w:val="24"/>
        </w:rPr>
      </w:pPr>
      <w:r w:rsidRPr="00F71346">
        <w:rPr>
          <w:b/>
          <w:sz w:val="24"/>
          <w:szCs w:val="24"/>
        </w:rPr>
        <w:t>Burst mode is a temporary high-speed data transmission mode used to facilitate sequential data transfer at maximum throughput. Burst mode data transfer rate (DTR) speeds can be approximately two to five times faster than normal transmission protocols.</w:t>
      </w:r>
      <w:bookmarkStart w:id="0" w:name="_GoBack"/>
      <w:bookmarkEnd w:id="0"/>
    </w:p>
    <w:p w:rsidR="002B2CB9" w:rsidRDefault="00840BDE" w:rsidP="00AE6124">
      <w:pPr>
        <w:autoSpaceDE w:val="0"/>
        <w:autoSpaceDN w:val="0"/>
        <w:adjustRightInd w:val="0"/>
        <w:spacing w:after="0" w:line="360" w:lineRule="auto"/>
        <w:jc w:val="both"/>
        <w:rPr>
          <w:b/>
          <w:sz w:val="24"/>
          <w:szCs w:val="24"/>
        </w:rPr>
      </w:pPr>
      <w:r w:rsidRPr="00840BDE">
        <w:rPr>
          <w:b/>
          <w:sz w:val="24"/>
          <w:szCs w:val="24"/>
          <w:highlight w:val="yellow"/>
        </w:rPr>
        <w:t>2</w:t>
      </w:r>
      <w:r w:rsidR="002B2CB9" w:rsidRPr="00840BDE">
        <w:rPr>
          <w:b/>
          <w:sz w:val="24"/>
          <w:szCs w:val="24"/>
          <w:highlight w:val="yellow"/>
        </w:rPr>
        <w:t xml:space="preserve">) Cycle </w:t>
      </w:r>
      <w:proofErr w:type="gramStart"/>
      <w:r w:rsidR="002B2CB9" w:rsidRPr="00840BDE">
        <w:rPr>
          <w:b/>
          <w:sz w:val="24"/>
          <w:szCs w:val="24"/>
          <w:highlight w:val="yellow"/>
        </w:rPr>
        <w:t>Stealing :-</w:t>
      </w:r>
      <w:proofErr w:type="gramEnd"/>
      <w:r w:rsidR="002B2CB9" w:rsidRPr="00ED4772">
        <w:rPr>
          <w:b/>
          <w:sz w:val="24"/>
          <w:szCs w:val="24"/>
        </w:rPr>
        <w:t xml:space="preserve"> Cycle stealing allows the DMA controller to transfer one data word</w:t>
      </w:r>
      <w:r>
        <w:rPr>
          <w:b/>
          <w:sz w:val="24"/>
          <w:szCs w:val="24"/>
        </w:rPr>
        <w:t xml:space="preserve"> </w:t>
      </w:r>
      <w:r w:rsidR="002B2CB9" w:rsidRPr="00ED4772">
        <w:rPr>
          <w:b/>
          <w:sz w:val="24"/>
          <w:szCs w:val="24"/>
        </w:rPr>
        <w:t>at a time, after which it must returns control of the buses to the CPU.</w:t>
      </w:r>
    </w:p>
    <w:p w:rsidR="002B2CB9" w:rsidRPr="00CD08A4" w:rsidRDefault="00840BDE" w:rsidP="00AE6124">
      <w:pPr>
        <w:autoSpaceDE w:val="0"/>
        <w:autoSpaceDN w:val="0"/>
        <w:adjustRightInd w:val="0"/>
        <w:spacing w:after="0" w:line="360" w:lineRule="auto"/>
        <w:jc w:val="both"/>
        <w:rPr>
          <w:b/>
          <w:color w:val="FF0000"/>
          <w:sz w:val="28"/>
          <w:szCs w:val="24"/>
        </w:rPr>
      </w:pPr>
      <w:r>
        <w:rPr>
          <w:b/>
          <w:color w:val="FF0000"/>
          <w:sz w:val="28"/>
          <w:szCs w:val="24"/>
        </w:rPr>
        <w:t>DMA Controller</w:t>
      </w:r>
    </w:p>
    <w:p w:rsidR="0095527E" w:rsidRDefault="002B2CB9" w:rsidP="00AE6124">
      <w:pPr>
        <w:autoSpaceDE w:val="0"/>
        <w:autoSpaceDN w:val="0"/>
        <w:adjustRightInd w:val="0"/>
        <w:spacing w:after="0" w:line="360" w:lineRule="auto"/>
        <w:jc w:val="both"/>
        <w:rPr>
          <w:b/>
          <w:sz w:val="24"/>
          <w:szCs w:val="24"/>
        </w:rPr>
      </w:pPr>
      <w:r w:rsidRPr="00ED4772">
        <w:rPr>
          <w:b/>
          <w:sz w:val="24"/>
          <w:szCs w:val="24"/>
        </w:rPr>
        <w:t>The DMA controller needs the usual circuits of an interface to communicate with the</w:t>
      </w:r>
      <w:r w:rsidR="00840BDE">
        <w:rPr>
          <w:b/>
          <w:sz w:val="24"/>
          <w:szCs w:val="24"/>
        </w:rPr>
        <w:t xml:space="preserve"> </w:t>
      </w:r>
      <w:r w:rsidRPr="00ED4772">
        <w:rPr>
          <w:b/>
          <w:sz w:val="24"/>
          <w:szCs w:val="24"/>
        </w:rPr>
        <w:t xml:space="preserve">CPU and I/O device. </w:t>
      </w:r>
    </w:p>
    <w:p w:rsidR="00067701" w:rsidRDefault="00067701" w:rsidP="00AE6124">
      <w:pPr>
        <w:autoSpaceDE w:val="0"/>
        <w:autoSpaceDN w:val="0"/>
        <w:adjustRightInd w:val="0"/>
        <w:spacing w:after="0" w:line="360" w:lineRule="auto"/>
        <w:jc w:val="both"/>
        <w:rPr>
          <w:b/>
          <w:sz w:val="24"/>
          <w:szCs w:val="24"/>
        </w:rPr>
      </w:pPr>
    </w:p>
    <w:p w:rsidR="003B4A13" w:rsidRPr="00ED4772" w:rsidRDefault="00067701" w:rsidP="00AE6124">
      <w:pPr>
        <w:autoSpaceDE w:val="0"/>
        <w:autoSpaceDN w:val="0"/>
        <w:adjustRightInd w:val="0"/>
        <w:spacing w:after="0" w:line="360" w:lineRule="auto"/>
        <w:jc w:val="both"/>
        <w:rPr>
          <w:b/>
          <w:sz w:val="24"/>
          <w:szCs w:val="24"/>
        </w:rPr>
      </w:pPr>
      <w:r>
        <w:rPr>
          <w:b/>
          <w:noProof/>
          <w:sz w:val="24"/>
          <w:szCs w:val="24"/>
        </w:rPr>
        <w:lastRenderedPageBreak/>
        <w:drawing>
          <wp:inline distT="0" distB="0" distL="0" distR="0" wp14:anchorId="1D9605B5" wp14:editId="1F65BF0E">
            <wp:extent cx="5516880" cy="370506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6017" cy="3704489"/>
                    </a:xfrm>
                    <a:prstGeom prst="rect">
                      <a:avLst/>
                    </a:prstGeom>
                    <a:noFill/>
                  </pic:spPr>
                </pic:pic>
              </a:graphicData>
            </a:graphic>
          </wp:inline>
        </w:drawing>
      </w:r>
    </w:p>
    <w:p w:rsidR="0095527E" w:rsidRPr="00ED4772" w:rsidRDefault="0095527E" w:rsidP="00AE6124">
      <w:pPr>
        <w:autoSpaceDE w:val="0"/>
        <w:autoSpaceDN w:val="0"/>
        <w:adjustRightInd w:val="0"/>
        <w:spacing w:after="0" w:line="360" w:lineRule="auto"/>
        <w:jc w:val="both"/>
        <w:rPr>
          <w:b/>
          <w:sz w:val="24"/>
          <w:szCs w:val="24"/>
        </w:rPr>
      </w:pPr>
      <w:r w:rsidRPr="00ED4772">
        <w:rPr>
          <w:b/>
          <w:sz w:val="24"/>
          <w:szCs w:val="24"/>
        </w:rPr>
        <w:t>The unit communicates with the CPU via the data bus and control lines. The</w:t>
      </w:r>
      <w:r w:rsidR="00E26B6A">
        <w:rPr>
          <w:b/>
          <w:sz w:val="24"/>
          <w:szCs w:val="24"/>
        </w:rPr>
        <w:t xml:space="preserve"> </w:t>
      </w:r>
      <w:r w:rsidRPr="00ED4772">
        <w:rPr>
          <w:b/>
          <w:sz w:val="24"/>
          <w:szCs w:val="24"/>
        </w:rPr>
        <w:t>registers in the DMA are selected by the CPU through the address bus by enabling the</w:t>
      </w:r>
      <w:r w:rsidR="00E26B6A">
        <w:rPr>
          <w:b/>
          <w:sz w:val="24"/>
          <w:szCs w:val="24"/>
        </w:rPr>
        <w:t xml:space="preserve"> </w:t>
      </w:r>
      <w:r w:rsidRPr="00ED4772">
        <w:rPr>
          <w:b/>
          <w:sz w:val="24"/>
          <w:szCs w:val="24"/>
        </w:rPr>
        <w:t>DS (DMA select) and RS (Register select) inputs. The RD (read) and WR (write)</w:t>
      </w:r>
      <w:r w:rsidR="00E26B6A">
        <w:rPr>
          <w:b/>
          <w:sz w:val="24"/>
          <w:szCs w:val="24"/>
        </w:rPr>
        <w:t xml:space="preserve"> </w:t>
      </w:r>
      <w:r w:rsidRPr="00ED4772">
        <w:rPr>
          <w:b/>
          <w:sz w:val="24"/>
          <w:szCs w:val="24"/>
        </w:rPr>
        <w:t>inputs are bidirectional.</w:t>
      </w:r>
    </w:p>
    <w:p w:rsidR="00E26B6A" w:rsidRDefault="0095527E" w:rsidP="00AE6124">
      <w:pPr>
        <w:autoSpaceDE w:val="0"/>
        <w:autoSpaceDN w:val="0"/>
        <w:adjustRightInd w:val="0"/>
        <w:spacing w:after="0" w:line="360" w:lineRule="auto"/>
        <w:jc w:val="both"/>
        <w:rPr>
          <w:b/>
          <w:sz w:val="24"/>
          <w:szCs w:val="24"/>
        </w:rPr>
      </w:pPr>
      <w:r w:rsidRPr="00ED4772">
        <w:rPr>
          <w:b/>
          <w:sz w:val="24"/>
          <w:szCs w:val="24"/>
        </w:rPr>
        <w:t>When the BG (Bus Grant) input is 0, the CPU can communicate</w:t>
      </w:r>
      <w:r w:rsidR="00E26B6A">
        <w:rPr>
          <w:b/>
          <w:sz w:val="24"/>
          <w:szCs w:val="24"/>
        </w:rPr>
        <w:t xml:space="preserve"> </w:t>
      </w:r>
      <w:r w:rsidRPr="00ED4772">
        <w:rPr>
          <w:b/>
          <w:sz w:val="24"/>
          <w:szCs w:val="24"/>
        </w:rPr>
        <w:t>with the DMA registers through the data bus to read from or write to the DMA</w:t>
      </w:r>
      <w:r w:rsidR="00E26B6A">
        <w:rPr>
          <w:b/>
          <w:sz w:val="24"/>
          <w:szCs w:val="24"/>
        </w:rPr>
        <w:t xml:space="preserve"> </w:t>
      </w:r>
      <w:r w:rsidRPr="00ED4772">
        <w:rPr>
          <w:b/>
          <w:sz w:val="24"/>
          <w:szCs w:val="24"/>
        </w:rPr>
        <w:t xml:space="preserve">registers. </w:t>
      </w:r>
    </w:p>
    <w:p w:rsidR="002B2CB9" w:rsidRPr="00ED4772" w:rsidRDefault="0095527E" w:rsidP="00AE6124">
      <w:pPr>
        <w:autoSpaceDE w:val="0"/>
        <w:autoSpaceDN w:val="0"/>
        <w:adjustRightInd w:val="0"/>
        <w:spacing w:after="0" w:line="360" w:lineRule="auto"/>
        <w:jc w:val="both"/>
        <w:rPr>
          <w:b/>
          <w:sz w:val="24"/>
          <w:szCs w:val="24"/>
        </w:rPr>
      </w:pPr>
      <w:r w:rsidRPr="00ED4772">
        <w:rPr>
          <w:b/>
          <w:sz w:val="24"/>
          <w:szCs w:val="24"/>
        </w:rPr>
        <w:t>When BG =1, the DMA can communicate directly with the memory by</w:t>
      </w:r>
      <w:r w:rsidR="00E26B6A">
        <w:rPr>
          <w:b/>
          <w:sz w:val="24"/>
          <w:szCs w:val="24"/>
        </w:rPr>
        <w:t xml:space="preserve"> </w:t>
      </w:r>
      <w:r w:rsidRPr="00ED4772">
        <w:rPr>
          <w:b/>
          <w:sz w:val="24"/>
          <w:szCs w:val="24"/>
        </w:rPr>
        <w:t>specifying an address in the address bus and activating the RD or WR control.</w:t>
      </w:r>
    </w:p>
    <w:p w:rsidR="001A739B" w:rsidRDefault="001A739B" w:rsidP="00AE6124">
      <w:pPr>
        <w:autoSpaceDE w:val="0"/>
        <w:autoSpaceDN w:val="0"/>
        <w:adjustRightInd w:val="0"/>
        <w:spacing w:after="0" w:line="360" w:lineRule="auto"/>
        <w:jc w:val="both"/>
        <w:rPr>
          <w:b/>
          <w:sz w:val="24"/>
          <w:szCs w:val="24"/>
        </w:rPr>
      </w:pPr>
    </w:p>
    <w:p w:rsidR="00067701" w:rsidRPr="00067701" w:rsidRDefault="00067701" w:rsidP="00AE6124">
      <w:pPr>
        <w:autoSpaceDE w:val="0"/>
        <w:autoSpaceDN w:val="0"/>
        <w:adjustRightInd w:val="0"/>
        <w:spacing w:after="0" w:line="360" w:lineRule="auto"/>
        <w:jc w:val="both"/>
        <w:rPr>
          <w:b/>
          <w:sz w:val="24"/>
          <w:szCs w:val="24"/>
        </w:rPr>
      </w:pPr>
      <w:r w:rsidRPr="00067701">
        <w:rPr>
          <w:b/>
          <w:sz w:val="24"/>
          <w:szCs w:val="24"/>
        </w:rPr>
        <w:t>The DMA controller has three registers:</w:t>
      </w:r>
    </w:p>
    <w:p w:rsidR="00067701" w:rsidRPr="00067701" w:rsidRDefault="00067701" w:rsidP="00AE6124">
      <w:pPr>
        <w:autoSpaceDE w:val="0"/>
        <w:autoSpaceDN w:val="0"/>
        <w:adjustRightInd w:val="0"/>
        <w:spacing w:after="0" w:line="360" w:lineRule="auto"/>
        <w:jc w:val="both"/>
        <w:rPr>
          <w:b/>
          <w:sz w:val="24"/>
          <w:szCs w:val="24"/>
        </w:rPr>
      </w:pPr>
      <w:r w:rsidRPr="00067701">
        <w:rPr>
          <w:b/>
          <w:sz w:val="24"/>
          <w:szCs w:val="24"/>
        </w:rPr>
        <w:t>1. Address Register</w:t>
      </w:r>
    </w:p>
    <w:p w:rsidR="00067701" w:rsidRPr="00067701" w:rsidRDefault="00067701" w:rsidP="00AE6124">
      <w:pPr>
        <w:autoSpaceDE w:val="0"/>
        <w:autoSpaceDN w:val="0"/>
        <w:adjustRightInd w:val="0"/>
        <w:spacing w:after="0" w:line="360" w:lineRule="auto"/>
        <w:jc w:val="both"/>
        <w:rPr>
          <w:b/>
          <w:sz w:val="24"/>
          <w:szCs w:val="24"/>
        </w:rPr>
      </w:pPr>
      <w:r w:rsidRPr="00067701">
        <w:rPr>
          <w:b/>
          <w:sz w:val="24"/>
          <w:szCs w:val="24"/>
        </w:rPr>
        <w:t>2. Word Count Register</w:t>
      </w:r>
    </w:p>
    <w:p w:rsidR="00067701" w:rsidRPr="00067701" w:rsidRDefault="00067701" w:rsidP="00AE6124">
      <w:pPr>
        <w:autoSpaceDE w:val="0"/>
        <w:autoSpaceDN w:val="0"/>
        <w:adjustRightInd w:val="0"/>
        <w:spacing w:after="0" w:line="360" w:lineRule="auto"/>
        <w:jc w:val="both"/>
        <w:rPr>
          <w:b/>
          <w:sz w:val="24"/>
          <w:szCs w:val="24"/>
        </w:rPr>
      </w:pPr>
      <w:r w:rsidRPr="00067701">
        <w:rPr>
          <w:b/>
          <w:sz w:val="24"/>
          <w:szCs w:val="24"/>
        </w:rPr>
        <w:t>3. Control Register</w:t>
      </w:r>
    </w:p>
    <w:p w:rsidR="00067701" w:rsidRPr="00067701" w:rsidRDefault="00067701" w:rsidP="00AE6124">
      <w:pPr>
        <w:autoSpaceDE w:val="0"/>
        <w:autoSpaceDN w:val="0"/>
        <w:adjustRightInd w:val="0"/>
        <w:spacing w:after="0" w:line="360" w:lineRule="auto"/>
        <w:jc w:val="both"/>
        <w:rPr>
          <w:b/>
          <w:sz w:val="24"/>
          <w:szCs w:val="24"/>
        </w:rPr>
      </w:pPr>
    </w:p>
    <w:p w:rsidR="00067701" w:rsidRPr="00067701" w:rsidRDefault="00067701" w:rsidP="00AE6124">
      <w:pPr>
        <w:autoSpaceDE w:val="0"/>
        <w:autoSpaceDN w:val="0"/>
        <w:adjustRightInd w:val="0"/>
        <w:spacing w:after="0" w:line="360" w:lineRule="auto"/>
        <w:jc w:val="both"/>
        <w:rPr>
          <w:b/>
          <w:sz w:val="24"/>
          <w:szCs w:val="24"/>
        </w:rPr>
      </w:pPr>
      <w:r w:rsidRPr="00067701">
        <w:rPr>
          <w:b/>
          <w:sz w:val="24"/>
          <w:szCs w:val="24"/>
          <w:highlight w:val="yellow"/>
        </w:rPr>
        <w:t>1. Address Register: -</w:t>
      </w:r>
      <w:r w:rsidRPr="00067701">
        <w:rPr>
          <w:b/>
          <w:sz w:val="24"/>
          <w:szCs w:val="24"/>
        </w:rPr>
        <w:t xml:space="preserve"> Address Register contains an address to specify the desired location in memory. The address register is incremented after each word that is transferred to memory.</w:t>
      </w:r>
    </w:p>
    <w:p w:rsidR="00067701" w:rsidRPr="00067701" w:rsidRDefault="00067701" w:rsidP="00AE6124">
      <w:pPr>
        <w:autoSpaceDE w:val="0"/>
        <w:autoSpaceDN w:val="0"/>
        <w:adjustRightInd w:val="0"/>
        <w:spacing w:after="0" w:line="360" w:lineRule="auto"/>
        <w:jc w:val="both"/>
        <w:rPr>
          <w:b/>
          <w:sz w:val="24"/>
          <w:szCs w:val="24"/>
        </w:rPr>
      </w:pPr>
      <w:r w:rsidRPr="00067701">
        <w:rPr>
          <w:b/>
          <w:sz w:val="24"/>
          <w:szCs w:val="24"/>
          <w:highlight w:val="yellow"/>
        </w:rPr>
        <w:t>2. Word Count Register: -</w:t>
      </w:r>
      <w:r w:rsidRPr="00067701">
        <w:rPr>
          <w:b/>
          <w:sz w:val="24"/>
          <w:szCs w:val="24"/>
        </w:rPr>
        <w:t xml:space="preserve"> Word Count Register holds the number of words to be transferred. The register is decremented by one after each word transfer and internally tested for zero.</w:t>
      </w:r>
    </w:p>
    <w:p w:rsidR="00067701" w:rsidRDefault="00067701" w:rsidP="00AE6124">
      <w:pPr>
        <w:autoSpaceDE w:val="0"/>
        <w:autoSpaceDN w:val="0"/>
        <w:adjustRightInd w:val="0"/>
        <w:spacing w:after="0" w:line="360" w:lineRule="auto"/>
        <w:jc w:val="both"/>
        <w:rPr>
          <w:b/>
          <w:sz w:val="24"/>
          <w:szCs w:val="24"/>
        </w:rPr>
      </w:pPr>
      <w:r w:rsidRPr="00067701">
        <w:rPr>
          <w:b/>
          <w:color w:val="000000" w:themeColor="text1"/>
          <w:sz w:val="24"/>
          <w:szCs w:val="24"/>
          <w:highlight w:val="yellow"/>
        </w:rPr>
        <w:t>3. Control Register: -</w:t>
      </w:r>
      <w:r w:rsidRPr="00067701">
        <w:rPr>
          <w:b/>
          <w:color w:val="000000" w:themeColor="text1"/>
          <w:sz w:val="24"/>
          <w:szCs w:val="24"/>
        </w:rPr>
        <w:t xml:space="preserve"> </w:t>
      </w:r>
      <w:r w:rsidRPr="00067701">
        <w:rPr>
          <w:b/>
          <w:sz w:val="24"/>
          <w:szCs w:val="24"/>
        </w:rPr>
        <w:t>Control Register specifies the mode of transfer.</w:t>
      </w:r>
    </w:p>
    <w:p w:rsidR="00067701" w:rsidRDefault="00067701" w:rsidP="00AE6124">
      <w:pPr>
        <w:autoSpaceDE w:val="0"/>
        <w:autoSpaceDN w:val="0"/>
        <w:adjustRightInd w:val="0"/>
        <w:spacing w:after="0" w:line="360" w:lineRule="auto"/>
        <w:jc w:val="both"/>
        <w:rPr>
          <w:b/>
          <w:sz w:val="24"/>
          <w:szCs w:val="24"/>
        </w:rPr>
      </w:pPr>
      <w:r>
        <w:rPr>
          <w:b/>
          <w:sz w:val="24"/>
          <w:szCs w:val="24"/>
        </w:rPr>
        <w:t>Thus the CPU can read from write into the DMA registers under program control via the data bus.</w:t>
      </w:r>
    </w:p>
    <w:p w:rsidR="00A853EE" w:rsidRDefault="002E5BED" w:rsidP="00AE6124">
      <w:pPr>
        <w:autoSpaceDE w:val="0"/>
        <w:autoSpaceDN w:val="0"/>
        <w:adjustRightInd w:val="0"/>
        <w:spacing w:after="0" w:line="360" w:lineRule="auto"/>
        <w:jc w:val="both"/>
        <w:rPr>
          <w:b/>
          <w:sz w:val="24"/>
          <w:szCs w:val="24"/>
        </w:rPr>
      </w:pPr>
      <w:r>
        <w:rPr>
          <w:b/>
          <w:sz w:val="24"/>
          <w:szCs w:val="24"/>
        </w:rPr>
        <w:lastRenderedPageBreak/>
        <w:t xml:space="preserve">The DMA is first initialized by the CPU. After that, the DMA starts and continues to transfer data between memory and peripheral unit until </w:t>
      </w:r>
      <w:r w:rsidR="00611161">
        <w:rPr>
          <w:b/>
          <w:sz w:val="24"/>
          <w:szCs w:val="24"/>
        </w:rPr>
        <w:t>an entire block is transferred.</w:t>
      </w:r>
    </w:p>
    <w:p w:rsidR="003137E4" w:rsidRDefault="003137E4" w:rsidP="00AE6124">
      <w:pPr>
        <w:autoSpaceDE w:val="0"/>
        <w:autoSpaceDN w:val="0"/>
        <w:adjustRightInd w:val="0"/>
        <w:spacing w:after="0" w:line="360" w:lineRule="auto"/>
        <w:jc w:val="both"/>
        <w:rPr>
          <w:b/>
          <w:sz w:val="24"/>
          <w:szCs w:val="24"/>
        </w:rPr>
      </w:pPr>
      <w:r>
        <w:rPr>
          <w:b/>
          <w:sz w:val="24"/>
          <w:szCs w:val="24"/>
        </w:rPr>
        <w:t>The CPU initializes the DMA by sending the following information through the data bus:</w:t>
      </w:r>
    </w:p>
    <w:p w:rsidR="003137E4" w:rsidRDefault="003137E4" w:rsidP="00AE6124">
      <w:pPr>
        <w:autoSpaceDE w:val="0"/>
        <w:autoSpaceDN w:val="0"/>
        <w:adjustRightInd w:val="0"/>
        <w:spacing w:after="0" w:line="360" w:lineRule="auto"/>
        <w:jc w:val="both"/>
        <w:rPr>
          <w:b/>
          <w:sz w:val="24"/>
          <w:szCs w:val="24"/>
        </w:rPr>
      </w:pPr>
      <w:r>
        <w:rPr>
          <w:b/>
          <w:sz w:val="24"/>
          <w:szCs w:val="24"/>
        </w:rPr>
        <w:t>1. The starting address of the memory block where data are available (for read) or where data are to be stored (for write)</w:t>
      </w:r>
    </w:p>
    <w:p w:rsidR="003137E4" w:rsidRDefault="003137E4" w:rsidP="00AE6124">
      <w:pPr>
        <w:autoSpaceDE w:val="0"/>
        <w:autoSpaceDN w:val="0"/>
        <w:adjustRightInd w:val="0"/>
        <w:spacing w:after="0" w:line="360" w:lineRule="auto"/>
        <w:jc w:val="both"/>
        <w:rPr>
          <w:b/>
          <w:sz w:val="24"/>
          <w:szCs w:val="24"/>
        </w:rPr>
      </w:pPr>
      <w:r>
        <w:rPr>
          <w:b/>
          <w:sz w:val="24"/>
          <w:szCs w:val="24"/>
        </w:rPr>
        <w:t>2. The word count, which is the number of words in the memory block</w:t>
      </w:r>
    </w:p>
    <w:p w:rsidR="003137E4" w:rsidRDefault="003137E4" w:rsidP="00AE6124">
      <w:pPr>
        <w:autoSpaceDE w:val="0"/>
        <w:autoSpaceDN w:val="0"/>
        <w:adjustRightInd w:val="0"/>
        <w:spacing w:after="0" w:line="360" w:lineRule="auto"/>
        <w:jc w:val="both"/>
        <w:rPr>
          <w:b/>
          <w:sz w:val="24"/>
          <w:szCs w:val="24"/>
        </w:rPr>
      </w:pPr>
      <w:r>
        <w:rPr>
          <w:b/>
          <w:sz w:val="24"/>
          <w:szCs w:val="24"/>
        </w:rPr>
        <w:t>3. Control to specify the mode of transfer such as read or write</w:t>
      </w:r>
    </w:p>
    <w:p w:rsidR="003137E4" w:rsidRDefault="003137E4" w:rsidP="00AE6124">
      <w:pPr>
        <w:autoSpaceDE w:val="0"/>
        <w:autoSpaceDN w:val="0"/>
        <w:adjustRightInd w:val="0"/>
        <w:spacing w:after="0" w:line="360" w:lineRule="auto"/>
        <w:jc w:val="both"/>
        <w:rPr>
          <w:b/>
          <w:sz w:val="24"/>
          <w:szCs w:val="24"/>
        </w:rPr>
      </w:pPr>
      <w:r>
        <w:rPr>
          <w:b/>
          <w:sz w:val="24"/>
          <w:szCs w:val="24"/>
        </w:rPr>
        <w:t>4. A control to start the DMA transfer</w:t>
      </w:r>
    </w:p>
    <w:p w:rsidR="003137E4" w:rsidRDefault="003137E4" w:rsidP="00AE6124">
      <w:pPr>
        <w:autoSpaceDE w:val="0"/>
        <w:autoSpaceDN w:val="0"/>
        <w:adjustRightInd w:val="0"/>
        <w:spacing w:after="0" w:line="360" w:lineRule="auto"/>
        <w:jc w:val="both"/>
        <w:rPr>
          <w:b/>
          <w:sz w:val="24"/>
          <w:szCs w:val="24"/>
        </w:rPr>
      </w:pPr>
    </w:p>
    <w:p w:rsidR="003137E4" w:rsidRDefault="003137E4" w:rsidP="00AE6124">
      <w:pPr>
        <w:autoSpaceDE w:val="0"/>
        <w:autoSpaceDN w:val="0"/>
        <w:adjustRightInd w:val="0"/>
        <w:spacing w:after="0" w:line="360" w:lineRule="auto"/>
        <w:jc w:val="both"/>
        <w:rPr>
          <w:b/>
          <w:sz w:val="24"/>
          <w:szCs w:val="24"/>
        </w:rPr>
      </w:pPr>
      <w:r>
        <w:rPr>
          <w:b/>
          <w:sz w:val="24"/>
          <w:szCs w:val="24"/>
        </w:rPr>
        <w:t xml:space="preserve">The starting address is stored in the address register. The word count is stored in the word </w:t>
      </w:r>
      <w:proofErr w:type="spellStart"/>
      <w:r>
        <w:rPr>
          <w:b/>
          <w:sz w:val="24"/>
          <w:szCs w:val="24"/>
        </w:rPr>
        <w:t>count</w:t>
      </w:r>
      <w:proofErr w:type="spellEnd"/>
      <w:r>
        <w:rPr>
          <w:b/>
          <w:sz w:val="24"/>
          <w:szCs w:val="24"/>
        </w:rPr>
        <w:t xml:space="preserve"> register, and the control information in the control register. Once the DMA is initialized, the CPU stops communicating with the DMA </w:t>
      </w:r>
      <w:r w:rsidR="00454303">
        <w:rPr>
          <w:b/>
          <w:sz w:val="24"/>
          <w:szCs w:val="24"/>
        </w:rPr>
        <w:t>unless it receives an interrupt signal or if it wants to check how many words have been transferred.</w:t>
      </w:r>
    </w:p>
    <w:sectPr w:rsidR="003137E4" w:rsidSect="00AE6124">
      <w:pgSz w:w="12240" w:h="15840"/>
      <w:pgMar w:top="900" w:right="126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D58ED"/>
    <w:multiLevelType w:val="hybridMultilevel"/>
    <w:tmpl w:val="6FF4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04705A"/>
    <w:multiLevelType w:val="hybridMultilevel"/>
    <w:tmpl w:val="0BF0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D16"/>
    <w:rsid w:val="00036A65"/>
    <w:rsid w:val="00045D6D"/>
    <w:rsid w:val="00067701"/>
    <w:rsid w:val="000B6679"/>
    <w:rsid w:val="001211C3"/>
    <w:rsid w:val="001460BF"/>
    <w:rsid w:val="001A739B"/>
    <w:rsid w:val="002B2CB9"/>
    <w:rsid w:val="002C1170"/>
    <w:rsid w:val="002E5BED"/>
    <w:rsid w:val="003137E4"/>
    <w:rsid w:val="00372180"/>
    <w:rsid w:val="003B4A13"/>
    <w:rsid w:val="00454303"/>
    <w:rsid w:val="00473334"/>
    <w:rsid w:val="004A04FC"/>
    <w:rsid w:val="004F4A72"/>
    <w:rsid w:val="00611161"/>
    <w:rsid w:val="006154F2"/>
    <w:rsid w:val="006B1D16"/>
    <w:rsid w:val="00817428"/>
    <w:rsid w:val="00840BDE"/>
    <w:rsid w:val="008D3DDF"/>
    <w:rsid w:val="0095527E"/>
    <w:rsid w:val="00A63E2B"/>
    <w:rsid w:val="00A853EE"/>
    <w:rsid w:val="00AE6124"/>
    <w:rsid w:val="00B11418"/>
    <w:rsid w:val="00B2172F"/>
    <w:rsid w:val="00B32E5A"/>
    <w:rsid w:val="00C679C4"/>
    <w:rsid w:val="00CA16B8"/>
    <w:rsid w:val="00CD08A4"/>
    <w:rsid w:val="00E26B6A"/>
    <w:rsid w:val="00ED4772"/>
    <w:rsid w:val="00F71346"/>
    <w:rsid w:val="00F84C39"/>
    <w:rsid w:val="00FC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2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CB9"/>
    <w:rPr>
      <w:rFonts w:ascii="Tahoma" w:hAnsi="Tahoma" w:cs="Tahoma"/>
      <w:sz w:val="16"/>
      <w:szCs w:val="16"/>
    </w:rPr>
  </w:style>
  <w:style w:type="paragraph" w:styleId="ListParagraph">
    <w:name w:val="List Paragraph"/>
    <w:basedOn w:val="Normal"/>
    <w:uiPriority w:val="34"/>
    <w:qFormat/>
    <w:rsid w:val="00CD08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2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CB9"/>
    <w:rPr>
      <w:rFonts w:ascii="Tahoma" w:hAnsi="Tahoma" w:cs="Tahoma"/>
      <w:sz w:val="16"/>
      <w:szCs w:val="16"/>
    </w:rPr>
  </w:style>
  <w:style w:type="paragraph" w:styleId="ListParagraph">
    <w:name w:val="List Paragraph"/>
    <w:basedOn w:val="Normal"/>
    <w:uiPriority w:val="34"/>
    <w:qFormat/>
    <w:rsid w:val="00CD0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66723-9C7B-49D6-892A-129B5E93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2020-05-27T04:51:00Z</cp:lastPrinted>
  <dcterms:created xsi:type="dcterms:W3CDTF">2020-05-19T11:35:00Z</dcterms:created>
  <dcterms:modified xsi:type="dcterms:W3CDTF">2020-05-27T05:31:00Z</dcterms:modified>
</cp:coreProperties>
</file>