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E6CE3B" w14:textId="77777777" w:rsidR="003F0BFA" w:rsidRDefault="003F0BFA" w:rsidP="003F0BFA">
      <w:pPr>
        <w:jc w:val="center"/>
        <w:rPr>
          <w:b/>
          <w:color w:val="FF0000"/>
          <w:sz w:val="32"/>
        </w:rPr>
      </w:pPr>
      <w:r w:rsidRPr="00CA23B7">
        <w:rPr>
          <w:b/>
          <w:color w:val="FF0000"/>
          <w:sz w:val="32"/>
        </w:rPr>
        <w:t>INPUT-OUTPUT ORGANIZATION</w:t>
      </w:r>
    </w:p>
    <w:p w14:paraId="0F82B548" w14:textId="77777777" w:rsidR="00727B7C" w:rsidRPr="00727B7C" w:rsidRDefault="00727B7C" w:rsidP="00727B7C">
      <w:pPr>
        <w:rPr>
          <w:b/>
          <w:color w:val="000000" w:themeColor="text1"/>
          <w:sz w:val="24"/>
        </w:rPr>
      </w:pPr>
      <w:r w:rsidRPr="00727B7C">
        <w:rPr>
          <w:b/>
          <w:color w:val="000000" w:themeColor="text1"/>
          <w:sz w:val="24"/>
        </w:rPr>
        <w:t>The Input-Output Subsystem of the computer provides an efficient mode of communication between the central system and the outside environment. It handles all the input-output operations of the computer system.</w:t>
      </w:r>
    </w:p>
    <w:p w14:paraId="24714AC6" w14:textId="77777777" w:rsidR="003F0BFA" w:rsidRPr="00CA23B7" w:rsidRDefault="003F0BFA" w:rsidP="003F0BFA">
      <w:pPr>
        <w:rPr>
          <w:b/>
          <w:color w:val="FF0000"/>
          <w:sz w:val="28"/>
        </w:rPr>
      </w:pPr>
      <w:r w:rsidRPr="00CA23B7">
        <w:rPr>
          <w:b/>
          <w:color w:val="FF0000"/>
          <w:sz w:val="28"/>
        </w:rPr>
        <w:t>Peripheral Devices:</w:t>
      </w:r>
    </w:p>
    <w:p w14:paraId="294E4993" w14:textId="4EAA917F" w:rsidR="003F0BFA" w:rsidRPr="00CA23B7" w:rsidRDefault="003F0BFA" w:rsidP="003F0BFA">
      <w:pPr>
        <w:rPr>
          <w:b/>
          <w:sz w:val="24"/>
        </w:rPr>
      </w:pPr>
      <w:r w:rsidRPr="00CA23B7">
        <w:rPr>
          <w:b/>
          <w:sz w:val="24"/>
        </w:rPr>
        <w:t>Input or output devices attached to the computer are also called peripherals. The Input / output organization of computer depends upon the size of computer and the peripherals connected to it.</w:t>
      </w:r>
      <w:r w:rsidR="00727B7C" w:rsidRPr="00727B7C">
        <w:t xml:space="preserve"> </w:t>
      </w:r>
      <w:r w:rsidR="00727B7C" w:rsidRPr="00727B7C">
        <w:rPr>
          <w:b/>
          <w:sz w:val="24"/>
        </w:rPr>
        <w:t>These devices are designed to read information into or out of the memory unit upon command from the CPU and are considered to be the part of computer system.</w:t>
      </w:r>
    </w:p>
    <w:p w14:paraId="3B69565B" w14:textId="47BCA02F" w:rsidR="00E84FED" w:rsidRPr="00E84FED" w:rsidRDefault="00E84FED" w:rsidP="00E84FED">
      <w:pPr>
        <w:rPr>
          <w:b/>
          <w:sz w:val="24"/>
        </w:rPr>
      </w:pPr>
      <w:r w:rsidRPr="00E84FED">
        <w:rPr>
          <w:b/>
          <w:sz w:val="24"/>
        </w:rPr>
        <w:t>There are three types of peripherals:</w:t>
      </w:r>
    </w:p>
    <w:p w14:paraId="5322C59D" w14:textId="77777777" w:rsidR="00E84FED" w:rsidRPr="00E84FED" w:rsidRDefault="00E84FED" w:rsidP="00E84FED">
      <w:pPr>
        <w:rPr>
          <w:b/>
          <w:sz w:val="24"/>
        </w:rPr>
      </w:pPr>
      <w:r w:rsidRPr="00E84FED">
        <w:rPr>
          <w:b/>
          <w:sz w:val="24"/>
        </w:rPr>
        <w:t>Input peripherals: Allows user input, from the outside world to the computer. Example: Keyboard, Mouse etc.</w:t>
      </w:r>
    </w:p>
    <w:p w14:paraId="7803E8BB" w14:textId="77777777" w:rsidR="00E84FED" w:rsidRPr="00E84FED" w:rsidRDefault="00E84FED" w:rsidP="00E84FED">
      <w:pPr>
        <w:rPr>
          <w:b/>
          <w:sz w:val="24"/>
        </w:rPr>
      </w:pPr>
      <w:r w:rsidRPr="00E84FED">
        <w:rPr>
          <w:b/>
          <w:sz w:val="24"/>
        </w:rPr>
        <w:t>Output peripherals: Allows information output, from the computer to the outside world. Example: Printer, Monitor etc.</w:t>
      </w:r>
    </w:p>
    <w:p w14:paraId="49043FD3" w14:textId="34427157" w:rsidR="00CA23B7" w:rsidRDefault="00E84FED" w:rsidP="00E84FED">
      <w:pPr>
        <w:rPr>
          <w:b/>
          <w:sz w:val="24"/>
        </w:rPr>
      </w:pPr>
      <w:r w:rsidRPr="00E84FED">
        <w:rPr>
          <w:b/>
          <w:sz w:val="24"/>
        </w:rPr>
        <w:t xml:space="preserve">Input-Output peripherals: Allows both input (from outside world to computer) as well as, output (from computer to the outside world). </w:t>
      </w:r>
    </w:p>
    <w:p w14:paraId="4E5EA944" w14:textId="209087BF" w:rsidR="008C41F1" w:rsidRDefault="005A67DA" w:rsidP="005A67DA">
      <w:pPr>
        <w:rPr>
          <w:b/>
          <w:color w:val="FF0000"/>
          <w:sz w:val="28"/>
        </w:rPr>
      </w:pPr>
      <w:r w:rsidRPr="005A67DA">
        <w:rPr>
          <w:b/>
          <w:color w:val="FF0000"/>
          <w:sz w:val="28"/>
        </w:rPr>
        <w:t>Input - Output Interface</w:t>
      </w:r>
    </w:p>
    <w:p w14:paraId="0C79BC3E" w14:textId="406DB022" w:rsidR="005A67DA" w:rsidRPr="005A67DA" w:rsidRDefault="005A67DA" w:rsidP="005A67DA">
      <w:pPr>
        <w:rPr>
          <w:b/>
          <w:sz w:val="24"/>
        </w:rPr>
      </w:pPr>
      <w:r w:rsidRPr="005A67DA">
        <w:rPr>
          <w:b/>
          <w:sz w:val="24"/>
        </w:rPr>
        <w:t>Input Output Interface provides a method for transferring information between internal</w:t>
      </w:r>
    </w:p>
    <w:p w14:paraId="3537438E" w14:textId="7680A603" w:rsidR="005A67DA" w:rsidRPr="005A67DA" w:rsidRDefault="005A67DA" w:rsidP="005A67DA">
      <w:pPr>
        <w:rPr>
          <w:b/>
          <w:sz w:val="24"/>
        </w:rPr>
      </w:pPr>
      <w:r w:rsidRPr="005A67DA">
        <w:rPr>
          <w:b/>
          <w:sz w:val="24"/>
        </w:rPr>
        <w:t>storage and external I/O devices.</w:t>
      </w:r>
    </w:p>
    <w:p w14:paraId="24277ECC" w14:textId="0BF9500C" w:rsidR="005A67DA" w:rsidRPr="005A67DA" w:rsidRDefault="005A67DA" w:rsidP="005A67DA">
      <w:pPr>
        <w:rPr>
          <w:b/>
          <w:sz w:val="24"/>
        </w:rPr>
      </w:pPr>
      <w:r w:rsidRPr="005A67DA">
        <w:rPr>
          <w:b/>
          <w:sz w:val="24"/>
        </w:rPr>
        <w:t>Peripherals connected to a computer need special communication links for interfacing them</w:t>
      </w:r>
    </w:p>
    <w:p w14:paraId="1A381448" w14:textId="4B0AE9AF" w:rsidR="005A67DA" w:rsidRPr="005A67DA" w:rsidRDefault="005A67DA" w:rsidP="005A67DA">
      <w:pPr>
        <w:rPr>
          <w:b/>
          <w:sz w:val="24"/>
        </w:rPr>
      </w:pPr>
      <w:r w:rsidRPr="005A67DA">
        <w:rPr>
          <w:b/>
          <w:sz w:val="24"/>
        </w:rPr>
        <w:t>with the central processing unit.</w:t>
      </w:r>
    </w:p>
    <w:p w14:paraId="746EBC29" w14:textId="77777777" w:rsidR="005A67DA" w:rsidRPr="005A67DA" w:rsidRDefault="005A67DA" w:rsidP="005A67DA">
      <w:pPr>
        <w:rPr>
          <w:b/>
          <w:sz w:val="24"/>
        </w:rPr>
      </w:pPr>
      <w:r w:rsidRPr="005A67DA">
        <w:rPr>
          <w:b/>
          <w:sz w:val="24"/>
        </w:rPr>
        <w:t>The purpose of communication link is to resolve the differences that exist between the</w:t>
      </w:r>
    </w:p>
    <w:p w14:paraId="57355EF7" w14:textId="77777777" w:rsidR="005A67DA" w:rsidRPr="005A67DA" w:rsidRDefault="005A67DA" w:rsidP="005A67DA">
      <w:pPr>
        <w:rPr>
          <w:b/>
          <w:sz w:val="24"/>
        </w:rPr>
      </w:pPr>
      <w:r w:rsidRPr="005A67DA">
        <w:rPr>
          <w:b/>
          <w:sz w:val="24"/>
        </w:rPr>
        <w:t>central computer and each peripheral.</w:t>
      </w:r>
    </w:p>
    <w:p w14:paraId="3588FD20" w14:textId="6EF0085D" w:rsidR="005A67DA" w:rsidRPr="005A67DA" w:rsidRDefault="005A67DA" w:rsidP="005A67DA">
      <w:pPr>
        <w:rPr>
          <w:b/>
          <w:sz w:val="24"/>
        </w:rPr>
      </w:pPr>
      <w:r w:rsidRPr="005A67DA">
        <w:rPr>
          <w:b/>
          <w:sz w:val="24"/>
        </w:rPr>
        <w:t>The Major Differences are:-</w:t>
      </w:r>
    </w:p>
    <w:p w14:paraId="636394D5" w14:textId="2F2B2B96" w:rsidR="005A67DA" w:rsidRPr="005A67DA" w:rsidRDefault="006F3373" w:rsidP="005A67DA">
      <w:pPr>
        <w:rPr>
          <w:b/>
          <w:sz w:val="24"/>
        </w:rPr>
      </w:pPr>
      <w:r>
        <w:rPr>
          <w:b/>
          <w:noProof/>
          <w:sz w:val="24"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3659A933" wp14:editId="2633DD3B">
                <wp:simplePos x="0" y="0"/>
                <wp:positionH relativeFrom="column">
                  <wp:posOffset>2883770</wp:posOffset>
                </wp:positionH>
                <wp:positionV relativeFrom="paragraph">
                  <wp:posOffset>116268</wp:posOffset>
                </wp:positionV>
                <wp:extent cx="720" cy="360"/>
                <wp:effectExtent l="38100" t="38100" r="56515" b="57150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7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F9D69D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8" o:spid="_x0000_s1026" type="#_x0000_t75" style="position:absolute;margin-left:226.35pt;margin-top:8.45pt;width:1.45pt;height:1.4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">
                <v:imagedata r:id="rId5" o:title=""/>
              </v:shape>
            </w:pict>
          </mc:Fallback>
        </mc:AlternateContent>
      </w:r>
      <w:r w:rsidR="005A67DA" w:rsidRPr="005A67DA">
        <w:rPr>
          <w:b/>
          <w:sz w:val="24"/>
        </w:rPr>
        <w:t>1. Peripherals are electromechnical and electromagnetic devices and CPU and</w:t>
      </w:r>
      <w:r w:rsidR="005A67DA">
        <w:rPr>
          <w:b/>
          <w:sz w:val="24"/>
        </w:rPr>
        <w:t xml:space="preserve"> </w:t>
      </w:r>
      <w:r w:rsidR="005A67DA" w:rsidRPr="005A67DA">
        <w:rPr>
          <w:b/>
          <w:sz w:val="24"/>
        </w:rPr>
        <w:t>memory are electronic devices. Therefore, a conversion of signal values may be</w:t>
      </w:r>
      <w:r w:rsidR="005A67DA">
        <w:rPr>
          <w:b/>
          <w:sz w:val="24"/>
        </w:rPr>
        <w:t xml:space="preserve"> </w:t>
      </w:r>
      <w:r w:rsidR="005A67DA" w:rsidRPr="005A67DA">
        <w:rPr>
          <w:b/>
          <w:sz w:val="24"/>
        </w:rPr>
        <w:t>needed.</w:t>
      </w:r>
    </w:p>
    <w:p w14:paraId="7E5191E8" w14:textId="2EBADBB4" w:rsidR="005A67DA" w:rsidRPr="005A67DA" w:rsidRDefault="006F3373" w:rsidP="005A67DA">
      <w:pPr>
        <w:rPr>
          <w:b/>
          <w:sz w:val="24"/>
        </w:rPr>
      </w:pPr>
      <w:r>
        <w:rPr>
          <w:b/>
          <w:noProof/>
          <w:sz w:val="24"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4300DC9B" wp14:editId="518B55DE">
                <wp:simplePos x="0" y="0"/>
                <wp:positionH relativeFrom="column">
                  <wp:posOffset>5310890</wp:posOffset>
                </wp:positionH>
                <wp:positionV relativeFrom="paragraph">
                  <wp:posOffset>122287</wp:posOffset>
                </wp:positionV>
                <wp:extent cx="7920" cy="7200"/>
                <wp:effectExtent l="57150" t="38100" r="49530" b="50165"/>
                <wp:wrapNone/>
                <wp:docPr id="16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92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5646B8" id="Ink 165" o:spid="_x0000_s1026" type="#_x0000_t75" style="position:absolute;margin-left:417.45pt;margin-top:8.9pt;width:2.1pt;height:2.0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">
                <v:imagedata r:id="rId7" o:title=""/>
              </v:shape>
            </w:pict>
          </mc:Fallback>
        </mc:AlternateContent>
      </w:r>
      <w:r w:rsidR="005A67DA" w:rsidRPr="005A67DA">
        <w:rPr>
          <w:b/>
          <w:sz w:val="24"/>
        </w:rPr>
        <w:t>2. The data transfer rate of peripherals is usually slower than the transfer rate of CPU</w:t>
      </w:r>
      <w:r w:rsidR="005A67DA">
        <w:rPr>
          <w:b/>
          <w:sz w:val="24"/>
        </w:rPr>
        <w:t xml:space="preserve"> </w:t>
      </w:r>
      <w:r w:rsidR="005A67DA" w:rsidRPr="005A67DA">
        <w:rPr>
          <w:b/>
          <w:sz w:val="24"/>
        </w:rPr>
        <w:t>and consequently, a synchronization mechanism may be needed.</w:t>
      </w:r>
    </w:p>
    <w:p w14:paraId="1A576C04" w14:textId="5E17412F" w:rsidR="005A67DA" w:rsidRPr="005A67DA" w:rsidRDefault="005A67DA" w:rsidP="005A67DA">
      <w:pPr>
        <w:rPr>
          <w:b/>
          <w:sz w:val="24"/>
        </w:rPr>
      </w:pPr>
      <w:r w:rsidRPr="005A67DA">
        <w:rPr>
          <w:b/>
          <w:sz w:val="24"/>
        </w:rPr>
        <w:lastRenderedPageBreak/>
        <w:t>3. Data codes and formats in the peripherals differ from the word</w:t>
      </w:r>
      <w:r w:rsidR="008C41F1">
        <w:rPr>
          <w:b/>
          <w:sz w:val="24"/>
        </w:rPr>
        <w:t xml:space="preserve"> </w:t>
      </w:r>
      <w:r w:rsidRPr="005A67DA">
        <w:rPr>
          <w:b/>
          <w:sz w:val="24"/>
        </w:rPr>
        <w:t>format in the CPU and</w:t>
      </w:r>
    </w:p>
    <w:p w14:paraId="26D79D50" w14:textId="6EDA6DFB" w:rsidR="005A67DA" w:rsidRDefault="005A67DA" w:rsidP="005A67DA">
      <w:pPr>
        <w:rPr>
          <w:b/>
          <w:sz w:val="24"/>
        </w:rPr>
      </w:pPr>
      <w:r w:rsidRPr="005A67DA">
        <w:rPr>
          <w:b/>
          <w:sz w:val="24"/>
        </w:rPr>
        <w:t>memory.</w:t>
      </w:r>
    </w:p>
    <w:p w14:paraId="38BAC0F5" w14:textId="4CBA1A36" w:rsidR="005A67DA" w:rsidRPr="005A67DA" w:rsidRDefault="006F3373" w:rsidP="005A67DA">
      <w:pPr>
        <w:rPr>
          <w:b/>
          <w:sz w:val="24"/>
        </w:rPr>
      </w:pPr>
      <w:r>
        <w:rPr>
          <w:b/>
          <w:noProof/>
          <w:sz w:val="24"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132FBE9D" wp14:editId="1A8C7657">
                <wp:simplePos x="0" y="0"/>
                <wp:positionH relativeFrom="column">
                  <wp:posOffset>3970970</wp:posOffset>
                </wp:positionH>
                <wp:positionV relativeFrom="paragraph">
                  <wp:posOffset>139407</wp:posOffset>
                </wp:positionV>
                <wp:extent cx="1800" cy="1440"/>
                <wp:effectExtent l="57150" t="38100" r="55880" b="55880"/>
                <wp:wrapNone/>
                <wp:docPr id="174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800" cy="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60BCE1" id="Ink 174" o:spid="_x0000_s1026" type="#_x0000_t75" style="position:absolute;margin-left:312.05pt;margin-top:10.3pt;width:1.35pt;height:1.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">
                <v:imagedata r:id="rId9" o:title="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15B86941" wp14:editId="40DA3997">
                <wp:simplePos x="0" y="0"/>
                <wp:positionH relativeFrom="column">
                  <wp:posOffset>3527090</wp:posOffset>
                </wp:positionH>
                <wp:positionV relativeFrom="paragraph">
                  <wp:posOffset>184047</wp:posOffset>
                </wp:positionV>
                <wp:extent cx="10440" cy="3960"/>
                <wp:effectExtent l="38100" t="38100" r="46990" b="53340"/>
                <wp:wrapNone/>
                <wp:docPr id="173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44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4FF084" id="Ink 173" o:spid="_x0000_s1026" type="#_x0000_t75" style="position:absolute;margin-left:277pt;margin-top:13.8pt;width:2.2pt;height:1.7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">
                <v:imagedata r:id="rId11" o:title=""/>
              </v:shape>
            </w:pict>
          </mc:Fallback>
        </mc:AlternateContent>
      </w:r>
      <w:r w:rsidR="005A67DA" w:rsidRPr="005A67DA">
        <w:rPr>
          <w:b/>
          <w:sz w:val="24"/>
        </w:rPr>
        <w:t>4. The operating modes of peripherals are different from each other and must be</w:t>
      </w:r>
      <w:r w:rsidR="005A67DA">
        <w:rPr>
          <w:b/>
          <w:sz w:val="24"/>
        </w:rPr>
        <w:t xml:space="preserve"> </w:t>
      </w:r>
      <w:r w:rsidR="005A67DA" w:rsidRPr="005A67DA">
        <w:rPr>
          <w:b/>
          <w:sz w:val="24"/>
        </w:rPr>
        <w:t>controlled so as not to disturb the operation of other peripherals connected to the</w:t>
      </w:r>
      <w:r w:rsidR="005A67DA">
        <w:rPr>
          <w:b/>
          <w:sz w:val="24"/>
        </w:rPr>
        <w:t xml:space="preserve"> </w:t>
      </w:r>
      <w:r w:rsidR="005A67DA" w:rsidRPr="005A67DA">
        <w:rPr>
          <w:b/>
          <w:sz w:val="24"/>
        </w:rPr>
        <w:t>CPU.</w:t>
      </w:r>
    </w:p>
    <w:p w14:paraId="6F894800" w14:textId="19A4B097" w:rsidR="005A67DA" w:rsidRPr="005A67DA" w:rsidRDefault="005A67DA" w:rsidP="005A67DA">
      <w:pPr>
        <w:rPr>
          <w:b/>
          <w:sz w:val="24"/>
        </w:rPr>
      </w:pPr>
      <w:r>
        <w:rPr>
          <w:b/>
          <w:sz w:val="24"/>
        </w:rPr>
        <w:t>To r</w:t>
      </w:r>
      <w:r w:rsidRPr="005A67DA">
        <w:rPr>
          <w:b/>
          <w:sz w:val="24"/>
        </w:rPr>
        <w:t>esolve these differences, computer systems include special hardware components</w:t>
      </w:r>
      <w:r>
        <w:rPr>
          <w:b/>
          <w:sz w:val="24"/>
        </w:rPr>
        <w:t xml:space="preserve"> </w:t>
      </w:r>
      <w:r w:rsidRPr="005A67DA">
        <w:rPr>
          <w:b/>
          <w:sz w:val="24"/>
        </w:rPr>
        <w:t>between the CPU and Peripherals to supervise and synchronize</w:t>
      </w:r>
      <w:r w:rsidR="0048330A">
        <w:rPr>
          <w:b/>
          <w:sz w:val="24"/>
        </w:rPr>
        <w:t xml:space="preserve"> </w:t>
      </w:r>
      <w:r w:rsidRPr="005A67DA">
        <w:rPr>
          <w:b/>
          <w:sz w:val="24"/>
        </w:rPr>
        <w:t>all input and out</w:t>
      </w:r>
      <w:r w:rsidR="0048330A">
        <w:rPr>
          <w:b/>
          <w:sz w:val="24"/>
        </w:rPr>
        <w:t>put</w:t>
      </w:r>
      <w:r w:rsidRPr="005A67DA">
        <w:rPr>
          <w:b/>
          <w:sz w:val="24"/>
        </w:rPr>
        <w:t xml:space="preserve"> transfers</w:t>
      </w:r>
      <w:r>
        <w:rPr>
          <w:b/>
          <w:sz w:val="24"/>
        </w:rPr>
        <w:t>.</w:t>
      </w:r>
    </w:p>
    <w:p w14:paraId="009C0F68" w14:textId="77777777" w:rsidR="005A67DA" w:rsidRDefault="005A67DA" w:rsidP="005A67DA">
      <w:pPr>
        <w:rPr>
          <w:b/>
          <w:sz w:val="24"/>
        </w:rPr>
      </w:pPr>
      <w:r w:rsidRPr="005A67DA">
        <w:rPr>
          <w:b/>
          <w:sz w:val="24"/>
        </w:rPr>
        <w:t xml:space="preserve">These components are called </w:t>
      </w:r>
      <w:r w:rsidRPr="00F81A39">
        <w:rPr>
          <w:b/>
          <w:sz w:val="24"/>
          <w:highlight w:val="yellow"/>
        </w:rPr>
        <w:t>Interface Units</w:t>
      </w:r>
      <w:r w:rsidRPr="005A67DA">
        <w:rPr>
          <w:b/>
          <w:sz w:val="24"/>
        </w:rPr>
        <w:t xml:space="preserve"> because they interface between the</w:t>
      </w:r>
      <w:r>
        <w:rPr>
          <w:b/>
          <w:sz w:val="24"/>
        </w:rPr>
        <w:t xml:space="preserve"> </w:t>
      </w:r>
      <w:r w:rsidRPr="005A67DA">
        <w:rPr>
          <w:b/>
          <w:sz w:val="24"/>
        </w:rPr>
        <w:t>processor bus and the peripheral devices.</w:t>
      </w:r>
    </w:p>
    <w:sectPr w:rsidR="005A67DA" w:rsidSect="005A67DA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0BFA"/>
    <w:rsid w:val="001452BD"/>
    <w:rsid w:val="003F0BFA"/>
    <w:rsid w:val="0048330A"/>
    <w:rsid w:val="005A67DA"/>
    <w:rsid w:val="006F3373"/>
    <w:rsid w:val="00727B7C"/>
    <w:rsid w:val="008C41F1"/>
    <w:rsid w:val="00CA23B7"/>
    <w:rsid w:val="00D247D2"/>
    <w:rsid w:val="00D34C93"/>
    <w:rsid w:val="00D53B30"/>
    <w:rsid w:val="00E84FED"/>
    <w:rsid w:val="00F8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F97E6"/>
  <w15:docId w15:val="{DC550527-8986-42EE-AB68-B61DA2847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1T04:51:46.23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0 5138,'0'0'8660,"-1"0"-8003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1T04:53:21.95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 9812,'0'0'2844,"2"9"2081,10-2-9847,-6-5-53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1T04:54:50.12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3 560,'5'-3'11273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1T04:54:49.27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10 64,'0'0'5122,"9"-3"-5426,10-4-3506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Sathee laxmi Gottapu</cp:lastModifiedBy>
  <cp:revision>11</cp:revision>
  <cp:lastPrinted>2020-05-05T11:50:00Z</cp:lastPrinted>
  <dcterms:created xsi:type="dcterms:W3CDTF">2020-05-05T11:26:00Z</dcterms:created>
  <dcterms:modified xsi:type="dcterms:W3CDTF">2021-07-10T09:57:00Z</dcterms:modified>
</cp:coreProperties>
</file>