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DAE0" w14:textId="77777777" w:rsidR="0028716A" w:rsidRPr="0028716A" w:rsidRDefault="0028716A" w:rsidP="0028716A">
      <w:pPr>
        <w:spacing w:after="0" w:line="240" w:lineRule="auto"/>
        <w:rPr>
          <w:rFonts w:ascii="Times New Roman" w:eastAsia="Times New Roman" w:hAnsi="Times New Roman" w:cs="Times New Roman"/>
          <w:color w:val="00FFFF"/>
          <w:kern w:val="0"/>
          <w:lang w:eastAsia="en-IN"/>
          <w14:ligatures w14:val="none"/>
        </w:rPr>
      </w:pPr>
    </w:p>
    <w:p w14:paraId="707C7739" w14:textId="0C92D2A5" w:rsidR="0028716A" w:rsidRPr="0028716A" w:rsidRDefault="0028716A" w:rsidP="0028716A">
      <w:pPr>
        <w:spacing w:line="240" w:lineRule="auto"/>
        <w:rPr>
          <w:rFonts w:ascii="Times New Roman" w:eastAsia="Times New Roman" w:hAnsi="Times New Roman" w:cs="Times New Roman"/>
          <w:color w:val="00FFFF"/>
          <w:kern w:val="0"/>
          <w:sz w:val="40"/>
          <w:szCs w:val="40"/>
          <w:lang w:eastAsia="en-IN"/>
          <w14:ligatures w14:val="none"/>
        </w:rPr>
      </w:pPr>
      <w:r w:rsidRPr="00C0186D">
        <w:rPr>
          <w:rFonts w:ascii="Times New Roman" w:eastAsia="Times New Roman" w:hAnsi="Times New Roman" w:cs="Times New Roman"/>
          <w:b/>
          <w:bCs/>
          <w:color w:val="00FFFF"/>
          <w:kern w:val="0"/>
          <w:sz w:val="40"/>
          <w:szCs w:val="40"/>
          <w:lang w:eastAsia="en-IN"/>
          <w14:ligatures w14:val="none"/>
        </w:rPr>
        <w:t>NAUTICA LITERARY REVIEW</w:t>
      </w:r>
      <w:r w:rsidR="00C0186D" w:rsidRPr="00C0186D">
        <w:rPr>
          <w:rFonts w:ascii="Times New Roman" w:eastAsia="Times New Roman" w:hAnsi="Times New Roman" w:cs="Times New Roman"/>
          <w:b/>
          <w:bCs/>
          <w:color w:val="00FFFF"/>
          <w:kern w:val="0"/>
          <w:sz w:val="40"/>
          <w:szCs w:val="40"/>
          <w:lang w:eastAsia="en-IN"/>
          <w14:ligatures w14:val="none"/>
        </w:rPr>
        <w:t>S</w:t>
      </w:r>
    </w:p>
    <w:p w14:paraId="71F6BA38" w14:textId="1EB985A6" w:rsidR="0028716A" w:rsidRPr="0028716A" w:rsidRDefault="0028716A" w:rsidP="0028716A">
      <w:pPr>
        <w:spacing w:after="0" w:line="240" w:lineRule="auto"/>
        <w:jc w:val="both"/>
        <w:rPr>
          <w:rFonts w:ascii="Times New Roman" w:eastAsia="Times New Roman" w:hAnsi="Times New Roman" w:cs="Times New Roman"/>
          <w:kern w:val="0"/>
          <w:sz w:val="24"/>
          <w:szCs w:val="24"/>
          <w:lang w:eastAsia="en-IN"/>
          <w14:ligatures w14:val="none"/>
        </w:rPr>
      </w:pPr>
      <w:r w:rsidRPr="0028716A">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SUMUKH MANVI (230970040)</w:t>
      </w:r>
      <w:r w:rsidR="00C0186D">
        <w:rPr>
          <w:rFonts w:ascii="Times New Roman" w:eastAsia="Times New Roman" w:hAnsi="Times New Roman" w:cs="Times New Roman"/>
          <w:color w:val="000000"/>
          <w:kern w:val="0"/>
          <w:sz w:val="24"/>
          <w:szCs w:val="24"/>
          <w:lang w:eastAsia="en-IN"/>
          <w14:ligatures w14:val="none"/>
        </w:rPr>
        <w:t xml:space="preserve"> batch-2</w:t>
      </w:r>
    </w:p>
    <w:p w14:paraId="2152E191" w14:textId="77777777" w:rsidR="0028716A" w:rsidRDefault="0028716A" w:rsidP="0028716A">
      <w:pPr>
        <w:numPr>
          <w:ilvl w:val="0"/>
          <w:numId w:val="1"/>
        </w:numPr>
        <w:spacing w:line="240" w:lineRule="auto"/>
        <w:ind w:left="360"/>
        <w:jc w:val="both"/>
        <w:textAlignment w:val="baseline"/>
        <w:rPr>
          <w:rFonts w:ascii="Times New Roman" w:eastAsia="Times New Roman" w:hAnsi="Times New Roman" w:cs="Times New Roman"/>
          <w:b/>
          <w:bCs/>
          <w:color w:val="000000"/>
          <w:kern w:val="0"/>
          <w:sz w:val="28"/>
          <w:szCs w:val="28"/>
          <w:lang w:eastAsia="en-IN"/>
          <w14:ligatures w14:val="none"/>
        </w:rPr>
      </w:pPr>
      <w:r w:rsidRPr="0028716A">
        <w:rPr>
          <w:rFonts w:ascii="Times New Roman" w:eastAsia="Times New Roman" w:hAnsi="Times New Roman" w:cs="Times New Roman"/>
          <w:b/>
          <w:bCs/>
          <w:color w:val="000000"/>
          <w:kern w:val="0"/>
          <w:sz w:val="28"/>
          <w:szCs w:val="28"/>
          <w:lang w:eastAsia="en-IN"/>
          <w14:ligatures w14:val="none"/>
        </w:rPr>
        <w:t>Bootstrap</w:t>
      </w:r>
    </w:p>
    <w:p w14:paraId="0557A487" w14:textId="31CE81CB" w:rsidR="0028716A" w:rsidRDefault="0028716A" w:rsidP="0028716A">
      <w:pPr>
        <w:spacing w:line="240" w:lineRule="auto"/>
        <w:ind w:left="360"/>
        <w:jc w:val="both"/>
        <w:textAlignment w:val="baseline"/>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 this project, Bootstrap v5.0 has been used.</w:t>
      </w:r>
    </w:p>
    <w:p w14:paraId="7A595D81"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Alerts</w:t>
      </w:r>
    </w:p>
    <w:p w14:paraId="51650E5E"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Provide contextual feedback messages for typical user actions with the handful of available and flexible alert messages.</w:t>
      </w:r>
    </w:p>
    <w:p w14:paraId="195C833E"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Badges</w:t>
      </w:r>
    </w:p>
    <w:p w14:paraId="0D23B05A" w14:textId="29C5CD59"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badges, our small count and labelling component</w:t>
      </w:r>
    </w:p>
    <w:p w14:paraId="05DC7C31"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Buttons</w:t>
      </w:r>
    </w:p>
    <w:p w14:paraId="76951F24"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Use Bootstrap’s custom button styles for actions in forms, dialogs, and more with support for multiple sizes, states, and more</w:t>
      </w:r>
    </w:p>
    <w:p w14:paraId="3894BC77"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Cards</w:t>
      </w:r>
    </w:p>
    <w:p w14:paraId="3D0EF2FA"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Bootstrap’s cards provide a flexible and extensible content container with multiple variants and options.</w:t>
      </w:r>
    </w:p>
    <w:p w14:paraId="1B44725A" w14:textId="0EEB2306" w:rsidR="004E5E2D" w:rsidRDefault="004E5E2D" w:rsidP="004E5E2D">
      <w:pPr>
        <w:pStyle w:val="bd-lead"/>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 </w:t>
      </w:r>
      <w:r>
        <w:rPr>
          <w:rStyle w:val="Strong"/>
          <w:rFonts w:ascii="Segoe UI" w:hAnsi="Segoe UI" w:cs="Segoe UI"/>
          <w:color w:val="212529"/>
          <w:shd w:val="clear" w:color="auto" w:fill="FFFFFF"/>
        </w:rPr>
        <w:t>card</w:t>
      </w:r>
      <w:r>
        <w:rPr>
          <w:rFonts w:ascii="Segoe UI" w:hAnsi="Segoe UI" w:cs="Segoe UI"/>
          <w:color w:val="212529"/>
          <w:shd w:val="clear" w:color="auto" w:fill="FFFFFF"/>
        </w:rPr>
        <w:t xml:space="preserve"> is a flexible and extensible content container. It includes options for headers and footers, a wide variety of content, contextual background </w:t>
      </w:r>
      <w:proofErr w:type="spellStart"/>
      <w:r>
        <w:rPr>
          <w:rFonts w:ascii="Segoe UI" w:hAnsi="Segoe UI" w:cs="Segoe UI"/>
          <w:color w:val="212529"/>
          <w:shd w:val="clear" w:color="auto" w:fill="FFFFFF"/>
        </w:rPr>
        <w:t>colors</w:t>
      </w:r>
      <w:proofErr w:type="spellEnd"/>
      <w:r>
        <w:rPr>
          <w:rFonts w:ascii="Segoe UI" w:hAnsi="Segoe UI" w:cs="Segoe UI"/>
          <w:color w:val="212529"/>
          <w:shd w:val="clear" w:color="auto" w:fill="FFFFFF"/>
        </w:rPr>
        <w:t>, and powerful display options. If you’re familiar with Bootstrap 3, cards replace our old panels, wells, and thumbnails. Similar functionality to those components is available as modifier classes for cards.</w:t>
      </w:r>
    </w:p>
    <w:p w14:paraId="1538180B"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Carousel</w:t>
      </w:r>
    </w:p>
    <w:p w14:paraId="23FF0988"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A slideshow component for cycling through elements—images or slides of text—like a carousel.</w:t>
      </w:r>
    </w:p>
    <w:p w14:paraId="7918A540" w14:textId="77777777" w:rsidR="004E5E2D" w:rsidRDefault="004E5E2D" w:rsidP="004E5E2D">
      <w:pPr>
        <w:pStyle w:val="Heading2"/>
        <w:shd w:val="clear" w:color="auto" w:fill="FFFFFF"/>
        <w:spacing w:before="0"/>
        <w:rPr>
          <w:rFonts w:ascii="Segoe UI" w:hAnsi="Segoe UI" w:cs="Segoe UI"/>
          <w:color w:val="212529"/>
        </w:rPr>
      </w:pPr>
      <w:r>
        <w:rPr>
          <w:rFonts w:ascii="Segoe UI" w:hAnsi="Segoe UI" w:cs="Segoe UI"/>
          <w:b/>
          <w:bCs/>
          <w:color w:val="212529"/>
        </w:rPr>
        <w:lastRenderedPageBreak/>
        <w:t>How it works</w:t>
      </w:r>
    </w:p>
    <w:p w14:paraId="418870ED" w14:textId="27F7F536" w:rsidR="004E5E2D" w:rsidRDefault="004E5E2D" w:rsidP="004E5E2D">
      <w:pPr>
        <w:pStyle w:val="NormalWeb"/>
        <w:shd w:val="clear" w:color="auto" w:fill="FFFFFF"/>
        <w:spacing w:before="0" w:beforeAutospacing="0"/>
        <w:rPr>
          <w:rFonts w:ascii="Segoe UI" w:hAnsi="Segoe UI" w:cs="Segoe UI"/>
          <w:color w:val="212529"/>
        </w:rPr>
      </w:pPr>
      <w:r>
        <w:rPr>
          <w:rFonts w:ascii="Segoe UI" w:hAnsi="Segoe UI" w:cs="Segoe UI"/>
          <w:color w:val="212529"/>
        </w:rPr>
        <w:t>The carousel is a slideshow for cycling through a series of content, built with CSS 3D transforms and a bit of JavaScript. It works with a series of images, text, or custom markup. It also includes support for previous/next controls and indicators.</w:t>
      </w:r>
    </w:p>
    <w:p w14:paraId="7D2D2CE7"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Dropdowns</w:t>
      </w:r>
    </w:p>
    <w:p w14:paraId="4920A163"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Toggle contextual overlays for displaying lists of links and more with the Bootstrap dropdown plugin</w:t>
      </w:r>
    </w:p>
    <w:p w14:paraId="7C63605C"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List group</w:t>
      </w:r>
    </w:p>
    <w:p w14:paraId="0B74988B"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List groups are a flexible and powerful component for displaying a series of content. Modify and extend them to support just about any content within</w:t>
      </w:r>
    </w:p>
    <w:p w14:paraId="18458B8E"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Navbar</w:t>
      </w:r>
    </w:p>
    <w:p w14:paraId="3F0791AA"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Bootstrap’s powerful, responsive navigation header, the navbar. Includes support for branding, navigation, and more, including support for our collapse plugin</w:t>
      </w:r>
    </w:p>
    <w:p w14:paraId="59D93DA3"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Pagination</w:t>
      </w:r>
    </w:p>
    <w:p w14:paraId="7E1E7EF6" w14:textId="77777777"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showing pagination to indicate a series of related content exists across multiple page</w:t>
      </w:r>
    </w:p>
    <w:p w14:paraId="17216D36" w14:textId="77777777" w:rsidR="004E5E2D" w:rsidRDefault="004E5E2D" w:rsidP="004E5E2D">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Spinners</w:t>
      </w:r>
    </w:p>
    <w:p w14:paraId="786779F8" w14:textId="5AE4B959" w:rsidR="004E5E2D" w:rsidRDefault="004E5E2D" w:rsidP="004E5E2D">
      <w:pPr>
        <w:pStyle w:val="bd-lead"/>
        <w:shd w:val="clear" w:color="auto" w:fill="FFFFFF"/>
        <w:spacing w:before="0" w:beforeAutospacing="0"/>
        <w:rPr>
          <w:rFonts w:ascii="Segoe UI" w:hAnsi="Segoe UI" w:cs="Segoe UI"/>
          <w:color w:val="212529"/>
        </w:rPr>
      </w:pPr>
      <w:r>
        <w:rPr>
          <w:rFonts w:ascii="Segoe UI" w:hAnsi="Segoe UI" w:cs="Segoe UI"/>
          <w:color w:val="212529"/>
        </w:rPr>
        <w:t>Indicate the loading state of a component or page with Bootstrap spinners, built entirely with HTML, CSS, and no JavaScrip</w:t>
      </w:r>
      <w:r w:rsidR="00C0186D">
        <w:rPr>
          <w:rFonts w:ascii="Segoe UI" w:hAnsi="Segoe UI" w:cs="Segoe UI"/>
          <w:color w:val="212529"/>
        </w:rPr>
        <w:t>t</w:t>
      </w:r>
    </w:p>
    <w:p w14:paraId="56413D28" w14:textId="3F6DF0D3" w:rsidR="004E5E2D" w:rsidRDefault="004E5E2D" w:rsidP="004E5E2D">
      <w:pPr>
        <w:pStyle w:val="NormalWeb"/>
        <w:spacing w:before="0" w:beforeAutospacing="0" w:after="160" w:afterAutospacing="0"/>
        <w:jc w:val="both"/>
        <w:textAlignment w:val="baseline"/>
        <w:rPr>
          <w:b/>
          <w:bCs/>
          <w:color w:val="000000"/>
          <w:sz w:val="28"/>
          <w:szCs w:val="28"/>
        </w:rPr>
      </w:pPr>
      <w:r>
        <w:rPr>
          <w:b/>
          <w:bCs/>
          <w:color w:val="000000"/>
          <w:sz w:val="28"/>
          <w:szCs w:val="28"/>
        </w:rPr>
        <w:t>II Responsive Design Concepts</w:t>
      </w:r>
    </w:p>
    <w:p w14:paraId="178CB1C1" w14:textId="177CC9BB" w:rsidR="004E5E2D" w:rsidRDefault="004E5E2D" w:rsidP="004E5E2D">
      <w:pPr>
        <w:pStyle w:val="bd-lead"/>
        <w:numPr>
          <w:ilvl w:val="0"/>
          <w:numId w:val="5"/>
        </w:numPr>
        <w:shd w:val="clear" w:color="auto" w:fill="FFFFFF"/>
        <w:spacing w:before="0" w:beforeAutospacing="0"/>
        <w:rPr>
          <w:rFonts w:ascii="Segoe UI" w:hAnsi="Segoe UI" w:cs="Segoe UI"/>
          <w:color w:val="212529"/>
          <w:sz w:val="28"/>
          <w:szCs w:val="28"/>
        </w:rPr>
      </w:pPr>
      <w:r w:rsidRPr="004E5E2D">
        <w:rPr>
          <w:rFonts w:ascii="Segoe UI" w:hAnsi="Segoe UI" w:cs="Segoe UI"/>
          <w:color w:val="212529"/>
          <w:sz w:val="28"/>
          <w:szCs w:val="28"/>
        </w:rPr>
        <w:t xml:space="preserve">Bootstrap follows a mobile-first approach, which means it prioritizes designing for mobile devices first and then </w:t>
      </w:r>
      <w:r>
        <w:rPr>
          <w:rFonts w:ascii="Segoe UI" w:hAnsi="Segoe UI" w:cs="Segoe UI"/>
          <w:color w:val="212529"/>
          <w:sz w:val="28"/>
          <w:szCs w:val="28"/>
        </w:rPr>
        <w:t>takes</w:t>
      </w:r>
      <w:r w:rsidRPr="004E5E2D">
        <w:rPr>
          <w:rFonts w:ascii="Segoe UI" w:hAnsi="Segoe UI" w:cs="Segoe UI"/>
          <w:color w:val="212529"/>
          <w:sz w:val="28"/>
          <w:szCs w:val="28"/>
        </w:rPr>
        <w:t xml:space="preserve"> up to larger screens. This </w:t>
      </w:r>
      <w:r>
        <w:rPr>
          <w:rFonts w:ascii="Segoe UI" w:hAnsi="Segoe UI" w:cs="Segoe UI"/>
          <w:color w:val="212529"/>
          <w:sz w:val="28"/>
          <w:szCs w:val="28"/>
        </w:rPr>
        <w:t xml:space="preserve">makes </w:t>
      </w:r>
      <w:r w:rsidR="00C0186D">
        <w:rPr>
          <w:rFonts w:ascii="Segoe UI" w:hAnsi="Segoe UI" w:cs="Segoe UI"/>
          <w:color w:val="212529"/>
          <w:sz w:val="28"/>
          <w:szCs w:val="28"/>
        </w:rPr>
        <w:t xml:space="preserve">sure </w:t>
      </w:r>
      <w:r w:rsidR="00C0186D" w:rsidRPr="004E5E2D">
        <w:rPr>
          <w:rFonts w:ascii="Segoe UI" w:hAnsi="Segoe UI" w:cs="Segoe UI"/>
          <w:color w:val="212529"/>
          <w:sz w:val="28"/>
          <w:szCs w:val="28"/>
        </w:rPr>
        <w:t>that</w:t>
      </w:r>
      <w:r w:rsidRPr="004E5E2D">
        <w:rPr>
          <w:rFonts w:ascii="Segoe UI" w:hAnsi="Segoe UI" w:cs="Segoe UI"/>
          <w:color w:val="212529"/>
          <w:sz w:val="28"/>
          <w:szCs w:val="28"/>
        </w:rPr>
        <w:t xml:space="preserve"> </w:t>
      </w:r>
      <w:r w:rsidR="00C0186D">
        <w:rPr>
          <w:rFonts w:ascii="Segoe UI" w:hAnsi="Segoe UI" w:cs="Segoe UI"/>
          <w:color w:val="212529"/>
          <w:sz w:val="28"/>
          <w:szCs w:val="28"/>
        </w:rPr>
        <w:t xml:space="preserve">our </w:t>
      </w:r>
      <w:r w:rsidRPr="004E5E2D">
        <w:rPr>
          <w:rFonts w:ascii="Segoe UI" w:hAnsi="Segoe UI" w:cs="Segoe UI"/>
          <w:color w:val="212529"/>
          <w:sz w:val="28"/>
          <w:szCs w:val="28"/>
        </w:rPr>
        <w:t>website looks great and functions well on various devices, including smartphones, tablets, and desktops</w:t>
      </w:r>
    </w:p>
    <w:p w14:paraId="4BD11882" w14:textId="77227D15" w:rsidR="004E5E2D" w:rsidRDefault="00C0186D" w:rsidP="004E5E2D">
      <w:pPr>
        <w:pStyle w:val="bd-lead"/>
        <w:numPr>
          <w:ilvl w:val="0"/>
          <w:numId w:val="5"/>
        </w:numPr>
        <w:shd w:val="clear" w:color="auto" w:fill="FFFFFF"/>
        <w:spacing w:before="0" w:beforeAutospacing="0"/>
        <w:rPr>
          <w:rFonts w:ascii="Segoe UI" w:hAnsi="Segoe UI" w:cs="Segoe UI"/>
          <w:color w:val="212529"/>
          <w:sz w:val="28"/>
          <w:szCs w:val="28"/>
        </w:rPr>
      </w:pPr>
      <w:r w:rsidRPr="00C0186D">
        <w:rPr>
          <w:rFonts w:ascii="Segoe UI" w:hAnsi="Segoe UI" w:cs="Segoe UI"/>
          <w:color w:val="212529"/>
          <w:sz w:val="28"/>
          <w:szCs w:val="28"/>
        </w:rPr>
        <w:lastRenderedPageBreak/>
        <w:t xml:space="preserve">Bootstrap provides responsive utility classes that allow </w:t>
      </w:r>
      <w:r>
        <w:rPr>
          <w:rFonts w:ascii="Segoe UI" w:hAnsi="Segoe UI" w:cs="Segoe UI"/>
          <w:color w:val="212529"/>
          <w:sz w:val="28"/>
          <w:szCs w:val="28"/>
        </w:rPr>
        <w:t xml:space="preserve">us </w:t>
      </w:r>
      <w:r w:rsidRPr="00C0186D">
        <w:rPr>
          <w:rFonts w:ascii="Segoe UI" w:hAnsi="Segoe UI" w:cs="Segoe UI"/>
          <w:color w:val="212529"/>
          <w:sz w:val="28"/>
          <w:szCs w:val="28"/>
        </w:rPr>
        <w:t>to show or hide elements based on the device's screen size. These utilities enable you to control the visibility of elements and adjust their behaviour on different devices</w:t>
      </w:r>
    </w:p>
    <w:p w14:paraId="5470FA80" w14:textId="77777777" w:rsidR="00C0186D" w:rsidRDefault="00C0186D" w:rsidP="00C0186D">
      <w:pPr>
        <w:pStyle w:val="bd-lead"/>
        <w:shd w:val="clear" w:color="auto" w:fill="FFFFFF"/>
        <w:spacing w:before="0" w:beforeAutospacing="0"/>
        <w:rPr>
          <w:rFonts w:ascii="Segoe UI" w:hAnsi="Segoe UI" w:cs="Segoe UI"/>
          <w:color w:val="212529"/>
          <w:sz w:val="28"/>
          <w:szCs w:val="28"/>
        </w:rPr>
      </w:pPr>
    </w:p>
    <w:p w14:paraId="0BEC2D32" w14:textId="243686F9" w:rsidR="00C0186D" w:rsidRDefault="00C0186D" w:rsidP="004E5E2D">
      <w:pPr>
        <w:pStyle w:val="bd-lead"/>
        <w:numPr>
          <w:ilvl w:val="0"/>
          <w:numId w:val="5"/>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D</w:t>
      </w:r>
      <w:r w:rsidRPr="00C0186D">
        <w:rPr>
          <w:rFonts w:ascii="Segoe UI" w:hAnsi="Segoe UI" w:cs="Segoe UI"/>
          <w:color w:val="212529"/>
          <w:sz w:val="28"/>
          <w:szCs w:val="28"/>
        </w:rPr>
        <w:t>esigned to ensure cross-browser compatibility, meaning that websites built using Bootstrap are more likely to display consistently across various web browsers, including Chrome, Firefox, Safari, and Internet Explorer</w:t>
      </w:r>
    </w:p>
    <w:p w14:paraId="3D69E966" w14:textId="77777777" w:rsidR="00C0186D" w:rsidRDefault="00C0186D" w:rsidP="00C0186D">
      <w:pPr>
        <w:pStyle w:val="ListParagraph"/>
        <w:rPr>
          <w:rFonts w:ascii="Segoe UI" w:hAnsi="Segoe UI" w:cs="Segoe UI"/>
          <w:color w:val="212529"/>
          <w:sz w:val="28"/>
          <w:szCs w:val="28"/>
        </w:rPr>
      </w:pPr>
    </w:p>
    <w:p w14:paraId="717555CF" w14:textId="77777777" w:rsidR="00C0186D" w:rsidRDefault="00C0186D" w:rsidP="00C0186D">
      <w:pPr>
        <w:pStyle w:val="bd-lead"/>
        <w:shd w:val="clear" w:color="auto" w:fill="FFFFFF"/>
        <w:spacing w:before="0" w:beforeAutospacing="0"/>
        <w:rPr>
          <w:rFonts w:ascii="Segoe UI" w:hAnsi="Segoe UI" w:cs="Segoe UI"/>
          <w:color w:val="212529"/>
          <w:sz w:val="28"/>
          <w:szCs w:val="28"/>
        </w:rPr>
      </w:pPr>
    </w:p>
    <w:p w14:paraId="1C4DA7B4" w14:textId="7257259C" w:rsidR="00C0186D" w:rsidRDefault="00C0186D" w:rsidP="004E5E2D">
      <w:pPr>
        <w:pStyle w:val="bd-lead"/>
        <w:numPr>
          <w:ilvl w:val="0"/>
          <w:numId w:val="5"/>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By default, if we are using bootstrap to build web pages, we get responsive pages without using external media queries</w:t>
      </w:r>
    </w:p>
    <w:p w14:paraId="5B481618" w14:textId="77777777" w:rsidR="00C0186D" w:rsidRDefault="00C0186D" w:rsidP="00C0186D">
      <w:pPr>
        <w:pStyle w:val="NormalWeb"/>
        <w:spacing w:before="0" w:beforeAutospacing="0" w:after="160" w:afterAutospacing="0"/>
        <w:ind w:left="720"/>
      </w:pPr>
      <w:r>
        <w:rPr>
          <w:b/>
          <w:bCs/>
          <w:color w:val="000000"/>
          <w:sz w:val="28"/>
          <w:szCs w:val="28"/>
        </w:rPr>
        <w:t>III.</w:t>
      </w:r>
      <w:r>
        <w:rPr>
          <w:rStyle w:val="apple-tab-span"/>
          <w:b/>
          <w:bCs/>
          <w:color w:val="000000"/>
          <w:sz w:val="28"/>
          <w:szCs w:val="28"/>
        </w:rPr>
        <w:tab/>
      </w:r>
      <w:r>
        <w:rPr>
          <w:b/>
          <w:bCs/>
          <w:color w:val="000000"/>
          <w:sz w:val="28"/>
          <w:szCs w:val="28"/>
        </w:rPr>
        <w:t>Assistive Technology Concepts </w:t>
      </w:r>
    </w:p>
    <w:p w14:paraId="3FE91E84" w14:textId="77777777" w:rsidR="00C0186D" w:rsidRPr="004E5E2D" w:rsidRDefault="00C0186D" w:rsidP="00C0186D">
      <w:pPr>
        <w:pStyle w:val="bd-lead"/>
        <w:shd w:val="clear" w:color="auto" w:fill="FFFFFF"/>
        <w:spacing w:before="0" w:beforeAutospacing="0"/>
        <w:ind w:left="720"/>
        <w:rPr>
          <w:rFonts w:ascii="Segoe UI" w:hAnsi="Segoe UI" w:cs="Segoe UI"/>
          <w:color w:val="212529"/>
          <w:sz w:val="28"/>
          <w:szCs w:val="28"/>
        </w:rPr>
      </w:pPr>
    </w:p>
    <w:p w14:paraId="43164C53" w14:textId="6D0B3D28" w:rsidR="003D1B37" w:rsidRDefault="003D1B37" w:rsidP="003D1B37">
      <w:pPr>
        <w:pStyle w:val="ListParagraph"/>
        <w:numPr>
          <w:ilvl w:val="0"/>
          <w:numId w:val="5"/>
        </w:numPr>
        <w:spacing w:line="240" w:lineRule="auto"/>
        <w:jc w:val="both"/>
        <w:textAlignment w:val="baseline"/>
        <w:rPr>
          <w:rFonts w:ascii="Roboto" w:hAnsi="Roboto"/>
          <w:color w:val="131313"/>
          <w:sz w:val="28"/>
          <w:szCs w:val="28"/>
        </w:rPr>
      </w:pPr>
      <w:r w:rsidRPr="003D1B37">
        <w:rPr>
          <w:rFonts w:ascii="Roboto" w:hAnsi="Roboto"/>
          <w:color w:val="131313"/>
          <w:sz w:val="28"/>
          <w:szCs w:val="28"/>
        </w:rPr>
        <w:t xml:space="preserve">It is important to understand what assistive technologies are helpful to navigate the web. An assistive technology is any hardware or software used to increase, maintain, or improve the capabilities of people with disabilities. </w:t>
      </w:r>
    </w:p>
    <w:p w14:paraId="6205AEBD" w14:textId="77777777" w:rsidR="003D1B37" w:rsidRPr="003D1B37" w:rsidRDefault="003D1B37" w:rsidP="003D1B37">
      <w:pPr>
        <w:spacing w:line="240" w:lineRule="auto"/>
        <w:ind w:left="360"/>
        <w:jc w:val="both"/>
        <w:textAlignment w:val="baseline"/>
        <w:rPr>
          <w:rFonts w:ascii="Times New Roman" w:eastAsia="Times New Roman" w:hAnsi="Times New Roman" w:cs="Times New Roman"/>
          <w:b/>
          <w:bCs/>
          <w:color w:val="000000"/>
          <w:kern w:val="0"/>
          <w:sz w:val="28"/>
          <w:szCs w:val="28"/>
          <w:lang w:eastAsia="en-IN"/>
          <w14:ligatures w14:val="none"/>
        </w:rPr>
      </w:pPr>
    </w:p>
    <w:p w14:paraId="4AE86CDE" w14:textId="0B7873B6" w:rsidR="003D1B37" w:rsidRPr="003D1B37" w:rsidRDefault="003D1B37" w:rsidP="003D1B37">
      <w:pPr>
        <w:pStyle w:val="ListParagraph"/>
        <w:numPr>
          <w:ilvl w:val="0"/>
          <w:numId w:val="5"/>
        </w:numPr>
        <w:spacing w:line="240" w:lineRule="auto"/>
        <w:jc w:val="both"/>
        <w:textAlignment w:val="baseline"/>
        <w:rPr>
          <w:rFonts w:ascii="Times New Roman" w:eastAsia="Times New Roman" w:hAnsi="Times New Roman" w:cs="Times New Roman"/>
          <w:b/>
          <w:bCs/>
          <w:color w:val="000000"/>
          <w:kern w:val="0"/>
          <w:sz w:val="28"/>
          <w:szCs w:val="28"/>
          <w:lang w:eastAsia="en-IN"/>
          <w14:ligatures w14:val="none"/>
        </w:rPr>
      </w:pPr>
      <w:r w:rsidRPr="003D1B37">
        <w:rPr>
          <w:rFonts w:ascii="Roboto" w:hAnsi="Roboto"/>
          <w:color w:val="131313"/>
          <w:sz w:val="28"/>
          <w:szCs w:val="28"/>
        </w:rPr>
        <w:t>Screen readers are used by the blind or those with low vision to read the content of a computer screen. Examples include JAWS for Windows and Voiceover for Mac.</w:t>
      </w:r>
    </w:p>
    <w:p w14:paraId="50599371" w14:textId="77777777" w:rsidR="003D1B37" w:rsidRPr="003D1B37" w:rsidRDefault="003D1B37" w:rsidP="003D1B37">
      <w:pPr>
        <w:pStyle w:val="ListParagraph"/>
        <w:rPr>
          <w:rFonts w:ascii="Times New Roman" w:eastAsia="Times New Roman" w:hAnsi="Times New Roman" w:cs="Times New Roman"/>
          <w:b/>
          <w:bCs/>
          <w:color w:val="000000"/>
          <w:kern w:val="0"/>
          <w:sz w:val="28"/>
          <w:szCs w:val="28"/>
          <w:lang w:eastAsia="en-IN"/>
          <w14:ligatures w14:val="none"/>
        </w:rPr>
      </w:pPr>
    </w:p>
    <w:p w14:paraId="253A8052" w14:textId="55A1421A" w:rsidR="003D1B37" w:rsidRDefault="003D1B37" w:rsidP="003D1B37">
      <w:pPr>
        <w:pStyle w:val="ListParagraph"/>
        <w:numPr>
          <w:ilvl w:val="0"/>
          <w:numId w:val="5"/>
        </w:numPr>
        <w:spacing w:line="240" w:lineRule="auto"/>
        <w:jc w:val="both"/>
        <w:textAlignment w:val="baseline"/>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Microsoft edge also has </w:t>
      </w:r>
      <w:proofErr w:type="gramStart"/>
      <w:r>
        <w:rPr>
          <w:rFonts w:ascii="Times New Roman" w:eastAsia="Times New Roman" w:hAnsi="Times New Roman" w:cs="Times New Roman"/>
          <w:b/>
          <w:bCs/>
          <w:color w:val="000000"/>
          <w:kern w:val="0"/>
          <w:sz w:val="28"/>
          <w:szCs w:val="28"/>
          <w:lang w:eastAsia="en-IN"/>
          <w14:ligatures w14:val="none"/>
        </w:rPr>
        <w:t>a</w:t>
      </w:r>
      <w:proofErr w:type="gramEnd"/>
      <w:r>
        <w:rPr>
          <w:rFonts w:ascii="Times New Roman" w:eastAsia="Times New Roman" w:hAnsi="Times New Roman" w:cs="Times New Roman"/>
          <w:b/>
          <w:bCs/>
          <w:color w:val="000000"/>
          <w:kern w:val="0"/>
          <w:sz w:val="28"/>
          <w:szCs w:val="28"/>
          <w:lang w:eastAsia="en-IN"/>
          <w14:ligatures w14:val="none"/>
        </w:rPr>
        <w:t xml:space="preserve"> option for screen reader which reads </w:t>
      </w:r>
      <w:proofErr w:type="spellStart"/>
      <w:r>
        <w:rPr>
          <w:rFonts w:ascii="Times New Roman" w:eastAsia="Times New Roman" w:hAnsi="Times New Roman" w:cs="Times New Roman"/>
          <w:b/>
          <w:bCs/>
          <w:color w:val="000000"/>
          <w:kern w:val="0"/>
          <w:sz w:val="28"/>
          <w:szCs w:val="28"/>
          <w:lang w:eastAsia="en-IN"/>
          <w14:ligatures w14:val="none"/>
        </w:rPr>
        <w:t>loud</w:t>
      </w:r>
      <w:proofErr w:type="spellEnd"/>
      <w:r>
        <w:rPr>
          <w:rFonts w:ascii="Times New Roman" w:eastAsia="Times New Roman" w:hAnsi="Times New Roman" w:cs="Times New Roman"/>
          <w:b/>
          <w:bCs/>
          <w:color w:val="000000"/>
          <w:kern w:val="0"/>
          <w:sz w:val="28"/>
          <w:szCs w:val="28"/>
          <w:lang w:eastAsia="en-IN"/>
          <w14:ligatures w14:val="none"/>
        </w:rPr>
        <w:t xml:space="preserve"> to respective user</w:t>
      </w:r>
    </w:p>
    <w:p w14:paraId="2A90E054" w14:textId="77777777" w:rsidR="009C6D5B" w:rsidRPr="009C6D5B" w:rsidRDefault="009C6D5B" w:rsidP="009C6D5B">
      <w:pPr>
        <w:pStyle w:val="ListParagraph"/>
        <w:rPr>
          <w:rFonts w:ascii="Times New Roman" w:eastAsia="Times New Roman" w:hAnsi="Times New Roman" w:cs="Times New Roman"/>
          <w:b/>
          <w:bCs/>
          <w:color w:val="000000"/>
          <w:kern w:val="0"/>
          <w:sz w:val="28"/>
          <w:szCs w:val="28"/>
          <w:lang w:eastAsia="en-IN"/>
          <w14:ligatures w14:val="none"/>
        </w:rPr>
      </w:pPr>
    </w:p>
    <w:p w14:paraId="394BC352" w14:textId="15AF9A65" w:rsidR="009C6D5B" w:rsidRPr="003D1B37" w:rsidRDefault="009C6D5B" w:rsidP="003D1B37">
      <w:pPr>
        <w:pStyle w:val="ListParagraph"/>
        <w:numPr>
          <w:ilvl w:val="0"/>
          <w:numId w:val="5"/>
        </w:numPr>
        <w:spacing w:line="240" w:lineRule="auto"/>
        <w:jc w:val="both"/>
        <w:textAlignment w:val="baseline"/>
        <w:rPr>
          <w:rFonts w:ascii="Times New Roman" w:eastAsia="Times New Roman" w:hAnsi="Times New Roman" w:cs="Times New Roman"/>
          <w:b/>
          <w:bCs/>
          <w:color w:val="000000"/>
          <w:kern w:val="0"/>
          <w:sz w:val="28"/>
          <w:szCs w:val="28"/>
          <w:lang w:eastAsia="en-IN"/>
          <w14:ligatures w14:val="none"/>
        </w:rPr>
      </w:pPr>
      <w:proofErr w:type="spellStart"/>
      <w:r>
        <w:rPr>
          <w:rFonts w:ascii="Times New Roman" w:eastAsia="Times New Roman" w:hAnsi="Times New Roman" w:cs="Times New Roman"/>
          <w:b/>
          <w:bCs/>
          <w:color w:val="000000"/>
          <w:kern w:val="0"/>
          <w:sz w:val="28"/>
          <w:szCs w:val="28"/>
          <w:lang w:eastAsia="en-IN"/>
          <w14:ligatures w14:val="none"/>
        </w:rPr>
        <w:t>Color</w:t>
      </w:r>
      <w:proofErr w:type="spellEnd"/>
      <w:r>
        <w:rPr>
          <w:rFonts w:ascii="Times New Roman" w:eastAsia="Times New Roman" w:hAnsi="Times New Roman" w:cs="Times New Roman"/>
          <w:b/>
          <w:bCs/>
          <w:color w:val="000000"/>
          <w:kern w:val="0"/>
          <w:sz w:val="28"/>
          <w:szCs w:val="28"/>
          <w:lang w:eastAsia="en-IN"/>
          <w14:ligatures w14:val="none"/>
        </w:rPr>
        <w:t xml:space="preserve">-contrast is also one of the assistive technologies to be used for </w:t>
      </w:r>
      <w:proofErr w:type="spellStart"/>
      <w:r>
        <w:rPr>
          <w:rFonts w:ascii="Times New Roman" w:eastAsia="Times New Roman" w:hAnsi="Times New Roman" w:cs="Times New Roman"/>
          <w:b/>
          <w:bCs/>
          <w:color w:val="000000"/>
          <w:kern w:val="0"/>
          <w:sz w:val="28"/>
          <w:szCs w:val="28"/>
          <w:lang w:eastAsia="en-IN"/>
          <w14:ligatures w14:val="none"/>
        </w:rPr>
        <w:t>color-blind</w:t>
      </w:r>
      <w:proofErr w:type="spellEnd"/>
      <w:r>
        <w:rPr>
          <w:rFonts w:ascii="Times New Roman" w:eastAsia="Times New Roman" w:hAnsi="Times New Roman" w:cs="Times New Roman"/>
          <w:b/>
          <w:bCs/>
          <w:color w:val="000000"/>
          <w:kern w:val="0"/>
          <w:sz w:val="28"/>
          <w:szCs w:val="28"/>
          <w:lang w:eastAsia="en-IN"/>
          <w14:ligatures w14:val="none"/>
        </w:rPr>
        <w:t xml:space="preserve"> people</w:t>
      </w:r>
    </w:p>
    <w:p w14:paraId="262E253A" w14:textId="77777777" w:rsidR="003D1B37" w:rsidRDefault="003D1B37" w:rsidP="003D1B37">
      <w:pPr>
        <w:pStyle w:val="ListParagraph"/>
        <w:spacing w:line="240" w:lineRule="auto"/>
        <w:jc w:val="both"/>
        <w:textAlignment w:val="baseline"/>
        <w:rPr>
          <w:rFonts w:ascii="Roboto" w:hAnsi="Roboto"/>
          <w:color w:val="131313"/>
          <w:sz w:val="28"/>
          <w:szCs w:val="28"/>
        </w:rPr>
      </w:pPr>
    </w:p>
    <w:p w14:paraId="62E5855B" w14:textId="77777777" w:rsidR="009C6D5B" w:rsidRPr="003D1B37" w:rsidRDefault="009C6D5B" w:rsidP="003D1B37">
      <w:pPr>
        <w:pStyle w:val="ListParagraph"/>
        <w:spacing w:line="240" w:lineRule="auto"/>
        <w:jc w:val="both"/>
        <w:textAlignment w:val="baseline"/>
        <w:rPr>
          <w:rFonts w:ascii="Roboto" w:hAnsi="Roboto"/>
          <w:color w:val="131313"/>
          <w:sz w:val="28"/>
          <w:szCs w:val="28"/>
        </w:rPr>
      </w:pPr>
    </w:p>
    <w:p w14:paraId="3600F51D" w14:textId="77777777" w:rsidR="0028716A" w:rsidRPr="0028716A" w:rsidRDefault="0028716A" w:rsidP="0028716A">
      <w:pPr>
        <w:spacing w:line="240" w:lineRule="auto"/>
        <w:ind w:left="360"/>
        <w:jc w:val="both"/>
        <w:textAlignment w:val="baseline"/>
        <w:rPr>
          <w:rFonts w:ascii="Times New Roman" w:eastAsia="Times New Roman" w:hAnsi="Times New Roman" w:cs="Times New Roman"/>
          <w:b/>
          <w:bCs/>
          <w:color w:val="000000"/>
          <w:kern w:val="0"/>
          <w:sz w:val="28"/>
          <w:szCs w:val="28"/>
          <w:lang w:eastAsia="en-IN"/>
          <w14:ligatures w14:val="none"/>
        </w:rPr>
      </w:pPr>
    </w:p>
    <w:p w14:paraId="214AC5F6" w14:textId="77777777" w:rsidR="009C1D1B" w:rsidRDefault="009C1D1B"/>
    <w:sectPr w:rsidR="009C1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016"/>
    <w:multiLevelType w:val="multilevel"/>
    <w:tmpl w:val="9A9E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66C20"/>
    <w:multiLevelType w:val="hybridMultilevel"/>
    <w:tmpl w:val="A2E22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2C429F"/>
    <w:multiLevelType w:val="multilevel"/>
    <w:tmpl w:val="1BE4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C1424"/>
    <w:multiLevelType w:val="hybridMultilevel"/>
    <w:tmpl w:val="CE4E3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281E37"/>
    <w:multiLevelType w:val="hybridMultilevel"/>
    <w:tmpl w:val="B9604872"/>
    <w:lvl w:ilvl="0" w:tplc="BE6A7C9C">
      <w:start w:val="2"/>
      <w:numFmt w:val="upperRoman"/>
      <w:lvlText w:val="%1."/>
      <w:lvlJc w:val="right"/>
      <w:pPr>
        <w:tabs>
          <w:tab w:val="num" w:pos="720"/>
        </w:tabs>
        <w:ind w:left="720" w:hanging="360"/>
      </w:pPr>
    </w:lvl>
    <w:lvl w:ilvl="1" w:tplc="EFF4090E" w:tentative="1">
      <w:start w:val="1"/>
      <w:numFmt w:val="decimal"/>
      <w:lvlText w:val="%2."/>
      <w:lvlJc w:val="left"/>
      <w:pPr>
        <w:tabs>
          <w:tab w:val="num" w:pos="1440"/>
        </w:tabs>
        <w:ind w:left="1440" w:hanging="360"/>
      </w:pPr>
    </w:lvl>
    <w:lvl w:ilvl="2" w:tplc="B10827C6" w:tentative="1">
      <w:start w:val="1"/>
      <w:numFmt w:val="decimal"/>
      <w:lvlText w:val="%3."/>
      <w:lvlJc w:val="left"/>
      <w:pPr>
        <w:tabs>
          <w:tab w:val="num" w:pos="2160"/>
        </w:tabs>
        <w:ind w:left="2160" w:hanging="360"/>
      </w:pPr>
    </w:lvl>
    <w:lvl w:ilvl="3" w:tplc="411C5B62" w:tentative="1">
      <w:start w:val="1"/>
      <w:numFmt w:val="decimal"/>
      <w:lvlText w:val="%4."/>
      <w:lvlJc w:val="left"/>
      <w:pPr>
        <w:tabs>
          <w:tab w:val="num" w:pos="2880"/>
        </w:tabs>
        <w:ind w:left="2880" w:hanging="360"/>
      </w:pPr>
    </w:lvl>
    <w:lvl w:ilvl="4" w:tplc="3CE44EF4" w:tentative="1">
      <w:start w:val="1"/>
      <w:numFmt w:val="decimal"/>
      <w:lvlText w:val="%5."/>
      <w:lvlJc w:val="left"/>
      <w:pPr>
        <w:tabs>
          <w:tab w:val="num" w:pos="3600"/>
        </w:tabs>
        <w:ind w:left="3600" w:hanging="360"/>
      </w:pPr>
    </w:lvl>
    <w:lvl w:ilvl="5" w:tplc="7504A086" w:tentative="1">
      <w:start w:val="1"/>
      <w:numFmt w:val="decimal"/>
      <w:lvlText w:val="%6."/>
      <w:lvlJc w:val="left"/>
      <w:pPr>
        <w:tabs>
          <w:tab w:val="num" w:pos="4320"/>
        </w:tabs>
        <w:ind w:left="4320" w:hanging="360"/>
      </w:pPr>
    </w:lvl>
    <w:lvl w:ilvl="6" w:tplc="BAC6DF72" w:tentative="1">
      <w:start w:val="1"/>
      <w:numFmt w:val="decimal"/>
      <w:lvlText w:val="%7."/>
      <w:lvlJc w:val="left"/>
      <w:pPr>
        <w:tabs>
          <w:tab w:val="num" w:pos="5040"/>
        </w:tabs>
        <w:ind w:left="5040" w:hanging="360"/>
      </w:pPr>
    </w:lvl>
    <w:lvl w:ilvl="7" w:tplc="D3423762" w:tentative="1">
      <w:start w:val="1"/>
      <w:numFmt w:val="decimal"/>
      <w:lvlText w:val="%8."/>
      <w:lvlJc w:val="left"/>
      <w:pPr>
        <w:tabs>
          <w:tab w:val="num" w:pos="5760"/>
        </w:tabs>
        <w:ind w:left="5760" w:hanging="360"/>
      </w:pPr>
    </w:lvl>
    <w:lvl w:ilvl="8" w:tplc="F8E4F17E" w:tentative="1">
      <w:start w:val="1"/>
      <w:numFmt w:val="decimal"/>
      <w:lvlText w:val="%9."/>
      <w:lvlJc w:val="left"/>
      <w:pPr>
        <w:tabs>
          <w:tab w:val="num" w:pos="6480"/>
        </w:tabs>
        <w:ind w:left="6480" w:hanging="360"/>
      </w:pPr>
    </w:lvl>
  </w:abstractNum>
  <w:abstractNum w:abstractNumId="5" w15:restartNumberingAfterBreak="0">
    <w:nsid w:val="60F5617D"/>
    <w:multiLevelType w:val="multilevel"/>
    <w:tmpl w:val="7A34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924836">
    <w:abstractNumId w:val="0"/>
    <w:lvlOverride w:ilvl="0">
      <w:lvl w:ilvl="0">
        <w:numFmt w:val="upperRoman"/>
        <w:lvlText w:val="%1."/>
        <w:lvlJc w:val="right"/>
      </w:lvl>
    </w:lvlOverride>
  </w:num>
  <w:num w:numId="2" w16cid:durableId="2087217542">
    <w:abstractNumId w:val="4"/>
  </w:num>
  <w:num w:numId="3" w16cid:durableId="218634027">
    <w:abstractNumId w:val="2"/>
  </w:num>
  <w:num w:numId="4" w16cid:durableId="908033270">
    <w:abstractNumId w:val="5"/>
    <w:lvlOverride w:ilvl="0">
      <w:lvl w:ilvl="0">
        <w:numFmt w:val="upperRoman"/>
        <w:lvlText w:val="%1."/>
        <w:lvlJc w:val="right"/>
      </w:lvl>
    </w:lvlOverride>
  </w:num>
  <w:num w:numId="5" w16cid:durableId="1411853499">
    <w:abstractNumId w:val="1"/>
  </w:num>
  <w:num w:numId="6" w16cid:durableId="1533882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A"/>
    <w:rsid w:val="00252456"/>
    <w:rsid w:val="0028716A"/>
    <w:rsid w:val="003D1B37"/>
    <w:rsid w:val="004E5E2D"/>
    <w:rsid w:val="009C1D1B"/>
    <w:rsid w:val="009C6D5B"/>
    <w:rsid w:val="00C0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E5A4"/>
  <w15:chartTrackingRefBased/>
  <w15:docId w15:val="{70A239EA-63D2-4285-9F7D-07E32F3D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1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E5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6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871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28716A"/>
  </w:style>
  <w:style w:type="paragraph" w:customStyle="1" w:styleId="bd-lead">
    <w:name w:val="bd-lead"/>
    <w:basedOn w:val="Normal"/>
    <w:rsid w:val="004E5E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5E2D"/>
    <w:rPr>
      <w:b/>
      <w:bCs/>
    </w:rPr>
  </w:style>
  <w:style w:type="character" w:customStyle="1" w:styleId="Heading2Char">
    <w:name w:val="Heading 2 Char"/>
    <w:basedOn w:val="DefaultParagraphFont"/>
    <w:link w:val="Heading2"/>
    <w:uiPriority w:val="9"/>
    <w:semiHidden/>
    <w:rsid w:val="004E5E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E5E2D"/>
    <w:rPr>
      <w:color w:val="0000FF"/>
      <w:u w:val="single"/>
    </w:rPr>
  </w:style>
  <w:style w:type="character" w:styleId="HTMLCode">
    <w:name w:val="HTML Code"/>
    <w:basedOn w:val="DefaultParagraphFont"/>
    <w:uiPriority w:val="99"/>
    <w:semiHidden/>
    <w:unhideWhenUsed/>
    <w:rsid w:val="004E5E2D"/>
    <w:rPr>
      <w:rFonts w:ascii="Courier New" w:eastAsia="Times New Roman" w:hAnsi="Courier New" w:cs="Courier New"/>
      <w:sz w:val="20"/>
      <w:szCs w:val="20"/>
    </w:rPr>
  </w:style>
  <w:style w:type="paragraph" w:styleId="ListParagraph">
    <w:name w:val="List Paragraph"/>
    <w:basedOn w:val="Normal"/>
    <w:uiPriority w:val="34"/>
    <w:qFormat/>
    <w:rsid w:val="00C0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673">
      <w:bodyDiv w:val="1"/>
      <w:marLeft w:val="0"/>
      <w:marRight w:val="0"/>
      <w:marTop w:val="0"/>
      <w:marBottom w:val="0"/>
      <w:divBdr>
        <w:top w:val="none" w:sz="0" w:space="0" w:color="auto"/>
        <w:left w:val="none" w:sz="0" w:space="0" w:color="auto"/>
        <w:bottom w:val="none" w:sz="0" w:space="0" w:color="auto"/>
        <w:right w:val="none" w:sz="0" w:space="0" w:color="auto"/>
      </w:divBdr>
    </w:div>
    <w:div w:id="46072342">
      <w:bodyDiv w:val="1"/>
      <w:marLeft w:val="0"/>
      <w:marRight w:val="0"/>
      <w:marTop w:val="0"/>
      <w:marBottom w:val="0"/>
      <w:divBdr>
        <w:top w:val="none" w:sz="0" w:space="0" w:color="auto"/>
        <w:left w:val="none" w:sz="0" w:space="0" w:color="auto"/>
        <w:bottom w:val="none" w:sz="0" w:space="0" w:color="auto"/>
        <w:right w:val="none" w:sz="0" w:space="0" w:color="auto"/>
      </w:divBdr>
      <w:divsChild>
        <w:div w:id="1185902580">
          <w:marLeft w:val="0"/>
          <w:marRight w:val="0"/>
          <w:marTop w:val="0"/>
          <w:marBottom w:val="0"/>
          <w:divBdr>
            <w:top w:val="none" w:sz="0" w:space="0" w:color="auto"/>
            <w:left w:val="none" w:sz="0" w:space="0" w:color="auto"/>
            <w:bottom w:val="none" w:sz="0" w:space="0" w:color="auto"/>
            <w:right w:val="none" w:sz="0" w:space="0" w:color="auto"/>
          </w:divBdr>
        </w:div>
      </w:divsChild>
    </w:div>
    <w:div w:id="51389122">
      <w:bodyDiv w:val="1"/>
      <w:marLeft w:val="0"/>
      <w:marRight w:val="0"/>
      <w:marTop w:val="0"/>
      <w:marBottom w:val="0"/>
      <w:divBdr>
        <w:top w:val="none" w:sz="0" w:space="0" w:color="auto"/>
        <w:left w:val="none" w:sz="0" w:space="0" w:color="auto"/>
        <w:bottom w:val="none" w:sz="0" w:space="0" w:color="auto"/>
        <w:right w:val="none" w:sz="0" w:space="0" w:color="auto"/>
      </w:divBdr>
      <w:divsChild>
        <w:div w:id="1864898602">
          <w:marLeft w:val="0"/>
          <w:marRight w:val="0"/>
          <w:marTop w:val="0"/>
          <w:marBottom w:val="0"/>
          <w:divBdr>
            <w:top w:val="none" w:sz="0" w:space="0" w:color="auto"/>
            <w:left w:val="none" w:sz="0" w:space="0" w:color="auto"/>
            <w:bottom w:val="none" w:sz="0" w:space="0" w:color="auto"/>
            <w:right w:val="none" w:sz="0" w:space="0" w:color="auto"/>
          </w:divBdr>
        </w:div>
      </w:divsChild>
    </w:div>
    <w:div w:id="115755901">
      <w:bodyDiv w:val="1"/>
      <w:marLeft w:val="0"/>
      <w:marRight w:val="0"/>
      <w:marTop w:val="0"/>
      <w:marBottom w:val="0"/>
      <w:divBdr>
        <w:top w:val="none" w:sz="0" w:space="0" w:color="auto"/>
        <w:left w:val="none" w:sz="0" w:space="0" w:color="auto"/>
        <w:bottom w:val="none" w:sz="0" w:space="0" w:color="auto"/>
        <w:right w:val="none" w:sz="0" w:space="0" w:color="auto"/>
      </w:divBdr>
      <w:divsChild>
        <w:div w:id="331026607">
          <w:marLeft w:val="0"/>
          <w:marRight w:val="0"/>
          <w:marTop w:val="0"/>
          <w:marBottom w:val="0"/>
          <w:divBdr>
            <w:top w:val="none" w:sz="0" w:space="0" w:color="auto"/>
            <w:left w:val="none" w:sz="0" w:space="0" w:color="auto"/>
            <w:bottom w:val="none" w:sz="0" w:space="0" w:color="auto"/>
            <w:right w:val="none" w:sz="0" w:space="0" w:color="auto"/>
          </w:divBdr>
        </w:div>
      </w:divsChild>
    </w:div>
    <w:div w:id="141237745">
      <w:bodyDiv w:val="1"/>
      <w:marLeft w:val="0"/>
      <w:marRight w:val="0"/>
      <w:marTop w:val="0"/>
      <w:marBottom w:val="0"/>
      <w:divBdr>
        <w:top w:val="none" w:sz="0" w:space="0" w:color="auto"/>
        <w:left w:val="none" w:sz="0" w:space="0" w:color="auto"/>
        <w:bottom w:val="none" w:sz="0" w:space="0" w:color="auto"/>
        <w:right w:val="none" w:sz="0" w:space="0" w:color="auto"/>
      </w:divBdr>
    </w:div>
    <w:div w:id="148982223">
      <w:bodyDiv w:val="1"/>
      <w:marLeft w:val="0"/>
      <w:marRight w:val="0"/>
      <w:marTop w:val="0"/>
      <w:marBottom w:val="0"/>
      <w:divBdr>
        <w:top w:val="none" w:sz="0" w:space="0" w:color="auto"/>
        <w:left w:val="none" w:sz="0" w:space="0" w:color="auto"/>
        <w:bottom w:val="none" w:sz="0" w:space="0" w:color="auto"/>
        <w:right w:val="none" w:sz="0" w:space="0" w:color="auto"/>
      </w:divBdr>
      <w:divsChild>
        <w:div w:id="1694841190">
          <w:marLeft w:val="0"/>
          <w:marRight w:val="0"/>
          <w:marTop w:val="0"/>
          <w:marBottom w:val="0"/>
          <w:divBdr>
            <w:top w:val="none" w:sz="0" w:space="0" w:color="auto"/>
            <w:left w:val="none" w:sz="0" w:space="0" w:color="auto"/>
            <w:bottom w:val="none" w:sz="0" w:space="0" w:color="auto"/>
            <w:right w:val="none" w:sz="0" w:space="0" w:color="auto"/>
          </w:divBdr>
        </w:div>
      </w:divsChild>
    </w:div>
    <w:div w:id="155268930">
      <w:bodyDiv w:val="1"/>
      <w:marLeft w:val="0"/>
      <w:marRight w:val="0"/>
      <w:marTop w:val="0"/>
      <w:marBottom w:val="0"/>
      <w:divBdr>
        <w:top w:val="none" w:sz="0" w:space="0" w:color="auto"/>
        <w:left w:val="none" w:sz="0" w:space="0" w:color="auto"/>
        <w:bottom w:val="none" w:sz="0" w:space="0" w:color="auto"/>
        <w:right w:val="none" w:sz="0" w:space="0" w:color="auto"/>
      </w:divBdr>
      <w:divsChild>
        <w:div w:id="61604310">
          <w:marLeft w:val="0"/>
          <w:marRight w:val="0"/>
          <w:marTop w:val="0"/>
          <w:marBottom w:val="0"/>
          <w:divBdr>
            <w:top w:val="none" w:sz="0" w:space="0" w:color="auto"/>
            <w:left w:val="none" w:sz="0" w:space="0" w:color="auto"/>
            <w:bottom w:val="none" w:sz="0" w:space="0" w:color="auto"/>
            <w:right w:val="none" w:sz="0" w:space="0" w:color="auto"/>
          </w:divBdr>
        </w:div>
      </w:divsChild>
    </w:div>
    <w:div w:id="597720211">
      <w:bodyDiv w:val="1"/>
      <w:marLeft w:val="0"/>
      <w:marRight w:val="0"/>
      <w:marTop w:val="0"/>
      <w:marBottom w:val="0"/>
      <w:divBdr>
        <w:top w:val="none" w:sz="0" w:space="0" w:color="auto"/>
        <w:left w:val="none" w:sz="0" w:space="0" w:color="auto"/>
        <w:bottom w:val="none" w:sz="0" w:space="0" w:color="auto"/>
        <w:right w:val="none" w:sz="0" w:space="0" w:color="auto"/>
      </w:divBdr>
      <w:divsChild>
        <w:div w:id="1466895486">
          <w:marLeft w:val="0"/>
          <w:marRight w:val="0"/>
          <w:marTop w:val="0"/>
          <w:marBottom w:val="0"/>
          <w:divBdr>
            <w:top w:val="none" w:sz="0" w:space="0" w:color="auto"/>
            <w:left w:val="none" w:sz="0" w:space="0" w:color="auto"/>
            <w:bottom w:val="none" w:sz="0" w:space="0" w:color="auto"/>
            <w:right w:val="none" w:sz="0" w:space="0" w:color="auto"/>
          </w:divBdr>
          <w:divsChild>
            <w:div w:id="1828204690">
              <w:marLeft w:val="0"/>
              <w:marRight w:val="0"/>
              <w:marTop w:val="0"/>
              <w:marBottom w:val="0"/>
              <w:divBdr>
                <w:top w:val="none" w:sz="0" w:space="0" w:color="auto"/>
                <w:left w:val="none" w:sz="0" w:space="0" w:color="auto"/>
                <w:bottom w:val="none" w:sz="0" w:space="0" w:color="auto"/>
                <w:right w:val="none" w:sz="0" w:space="0" w:color="auto"/>
              </w:divBdr>
            </w:div>
          </w:divsChild>
        </w:div>
        <w:div w:id="1969890431">
          <w:marLeft w:val="0"/>
          <w:marRight w:val="0"/>
          <w:marTop w:val="0"/>
          <w:marBottom w:val="0"/>
          <w:divBdr>
            <w:top w:val="none" w:sz="0" w:space="0" w:color="auto"/>
            <w:left w:val="none" w:sz="0" w:space="0" w:color="auto"/>
            <w:bottom w:val="none" w:sz="0" w:space="0" w:color="auto"/>
            <w:right w:val="none" w:sz="0" w:space="0" w:color="auto"/>
          </w:divBdr>
        </w:div>
        <w:div w:id="832256579">
          <w:marLeft w:val="0"/>
          <w:marRight w:val="0"/>
          <w:marTop w:val="0"/>
          <w:marBottom w:val="0"/>
          <w:divBdr>
            <w:top w:val="none" w:sz="0" w:space="0" w:color="auto"/>
            <w:left w:val="none" w:sz="0" w:space="0" w:color="auto"/>
            <w:bottom w:val="none" w:sz="0" w:space="0" w:color="auto"/>
            <w:right w:val="none" w:sz="0" w:space="0" w:color="auto"/>
          </w:divBdr>
        </w:div>
      </w:divsChild>
    </w:div>
    <w:div w:id="1157110340">
      <w:bodyDiv w:val="1"/>
      <w:marLeft w:val="0"/>
      <w:marRight w:val="0"/>
      <w:marTop w:val="0"/>
      <w:marBottom w:val="0"/>
      <w:divBdr>
        <w:top w:val="none" w:sz="0" w:space="0" w:color="auto"/>
        <w:left w:val="none" w:sz="0" w:space="0" w:color="auto"/>
        <w:bottom w:val="none" w:sz="0" w:space="0" w:color="auto"/>
        <w:right w:val="none" w:sz="0" w:space="0" w:color="auto"/>
      </w:divBdr>
      <w:divsChild>
        <w:div w:id="1174884022">
          <w:marLeft w:val="0"/>
          <w:marRight w:val="0"/>
          <w:marTop w:val="0"/>
          <w:marBottom w:val="0"/>
          <w:divBdr>
            <w:top w:val="none" w:sz="0" w:space="0" w:color="auto"/>
            <w:left w:val="none" w:sz="0" w:space="0" w:color="auto"/>
            <w:bottom w:val="none" w:sz="0" w:space="0" w:color="auto"/>
            <w:right w:val="none" w:sz="0" w:space="0" w:color="auto"/>
          </w:divBdr>
        </w:div>
      </w:divsChild>
    </w:div>
    <w:div w:id="1589192556">
      <w:bodyDiv w:val="1"/>
      <w:marLeft w:val="0"/>
      <w:marRight w:val="0"/>
      <w:marTop w:val="0"/>
      <w:marBottom w:val="0"/>
      <w:divBdr>
        <w:top w:val="none" w:sz="0" w:space="0" w:color="auto"/>
        <w:left w:val="none" w:sz="0" w:space="0" w:color="auto"/>
        <w:bottom w:val="none" w:sz="0" w:space="0" w:color="auto"/>
        <w:right w:val="none" w:sz="0" w:space="0" w:color="auto"/>
      </w:divBdr>
      <w:divsChild>
        <w:div w:id="1072195293">
          <w:marLeft w:val="0"/>
          <w:marRight w:val="0"/>
          <w:marTop w:val="0"/>
          <w:marBottom w:val="0"/>
          <w:divBdr>
            <w:top w:val="none" w:sz="0" w:space="0" w:color="auto"/>
            <w:left w:val="none" w:sz="0" w:space="0" w:color="auto"/>
            <w:bottom w:val="none" w:sz="0" w:space="0" w:color="auto"/>
            <w:right w:val="none" w:sz="0" w:space="0" w:color="auto"/>
          </w:divBdr>
        </w:div>
      </w:divsChild>
    </w:div>
    <w:div w:id="1819492753">
      <w:bodyDiv w:val="1"/>
      <w:marLeft w:val="0"/>
      <w:marRight w:val="0"/>
      <w:marTop w:val="0"/>
      <w:marBottom w:val="0"/>
      <w:divBdr>
        <w:top w:val="none" w:sz="0" w:space="0" w:color="auto"/>
        <w:left w:val="none" w:sz="0" w:space="0" w:color="auto"/>
        <w:bottom w:val="none" w:sz="0" w:space="0" w:color="auto"/>
        <w:right w:val="none" w:sz="0" w:space="0" w:color="auto"/>
      </w:divBdr>
      <w:divsChild>
        <w:div w:id="264075001">
          <w:marLeft w:val="0"/>
          <w:marRight w:val="0"/>
          <w:marTop w:val="0"/>
          <w:marBottom w:val="0"/>
          <w:divBdr>
            <w:top w:val="none" w:sz="0" w:space="0" w:color="auto"/>
            <w:left w:val="none" w:sz="0" w:space="0" w:color="auto"/>
            <w:bottom w:val="none" w:sz="0" w:space="0" w:color="auto"/>
            <w:right w:val="none" w:sz="0" w:space="0" w:color="auto"/>
          </w:divBdr>
        </w:div>
      </w:divsChild>
    </w:div>
    <w:div w:id="1954434155">
      <w:bodyDiv w:val="1"/>
      <w:marLeft w:val="0"/>
      <w:marRight w:val="0"/>
      <w:marTop w:val="0"/>
      <w:marBottom w:val="0"/>
      <w:divBdr>
        <w:top w:val="none" w:sz="0" w:space="0" w:color="auto"/>
        <w:left w:val="none" w:sz="0" w:space="0" w:color="auto"/>
        <w:bottom w:val="none" w:sz="0" w:space="0" w:color="auto"/>
        <w:right w:val="none" w:sz="0" w:space="0" w:color="auto"/>
      </w:divBdr>
      <w:divsChild>
        <w:div w:id="618223492">
          <w:marLeft w:val="0"/>
          <w:marRight w:val="0"/>
          <w:marTop w:val="0"/>
          <w:marBottom w:val="0"/>
          <w:divBdr>
            <w:top w:val="none" w:sz="0" w:space="0" w:color="auto"/>
            <w:left w:val="none" w:sz="0" w:space="0" w:color="auto"/>
            <w:bottom w:val="none" w:sz="0" w:space="0" w:color="auto"/>
            <w:right w:val="none" w:sz="0" w:space="0" w:color="auto"/>
          </w:divBdr>
        </w:div>
      </w:divsChild>
    </w:div>
    <w:div w:id="20706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 manvi</dc:creator>
  <cp:keywords/>
  <dc:description/>
  <cp:lastModifiedBy>sumukh manvi</cp:lastModifiedBy>
  <cp:revision>2</cp:revision>
  <dcterms:created xsi:type="dcterms:W3CDTF">2023-10-24T12:36:00Z</dcterms:created>
  <dcterms:modified xsi:type="dcterms:W3CDTF">2023-10-24T16:34:00Z</dcterms:modified>
</cp:coreProperties>
</file>