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90D3C" w14:textId="4DC69843" w:rsidR="00065ECD" w:rsidRPr="00FE0477" w:rsidRDefault="005750A0" w:rsidP="00184945">
      <w:pPr>
        <w:pStyle w:val="BodyText"/>
        <w:spacing w:before="5"/>
        <w:ind w:right="-58"/>
        <w:jc w:val="center"/>
        <w:rPr>
          <w:b/>
          <w:sz w:val="28"/>
          <w:szCs w:val="28"/>
        </w:rPr>
      </w:pPr>
      <w:r>
        <w:rPr>
          <w:b/>
          <w:sz w:val="28"/>
          <w:szCs w:val="28"/>
        </w:rPr>
        <w:t>UNIVERSITY CHATBOT</w:t>
      </w:r>
      <w:r>
        <w:rPr>
          <w:b/>
          <w:sz w:val="28"/>
          <w:szCs w:val="28"/>
        </w:rPr>
        <w:br/>
      </w:r>
    </w:p>
    <w:p w14:paraId="3ACD7BA8" w14:textId="5C671D08" w:rsidR="00065ECD" w:rsidRPr="00FE0477" w:rsidRDefault="00F92C48" w:rsidP="00184945">
      <w:pPr>
        <w:ind w:right="-58"/>
        <w:jc w:val="center"/>
        <w:rPr>
          <w:sz w:val="24"/>
          <w:szCs w:val="24"/>
        </w:rPr>
      </w:pPr>
      <w:r w:rsidRPr="00FE0477">
        <w:rPr>
          <w:sz w:val="24"/>
          <w:szCs w:val="24"/>
        </w:rPr>
        <w:t>MINOR</w:t>
      </w:r>
      <w:r w:rsidR="00FA1EE8" w:rsidRPr="00FE0477">
        <w:rPr>
          <w:sz w:val="24"/>
          <w:szCs w:val="24"/>
        </w:rPr>
        <w:t xml:space="preserve"> PROJECT REPORT</w:t>
      </w:r>
    </w:p>
    <w:p w14:paraId="780DB318" w14:textId="77777777" w:rsidR="00065ECD" w:rsidRPr="00FE0477" w:rsidRDefault="00065ECD" w:rsidP="00184945">
      <w:pPr>
        <w:pStyle w:val="BodyText"/>
        <w:spacing w:before="1"/>
        <w:ind w:right="-58"/>
        <w:jc w:val="center"/>
        <w:rPr>
          <w:sz w:val="24"/>
          <w:szCs w:val="24"/>
        </w:rPr>
      </w:pPr>
    </w:p>
    <w:p w14:paraId="409CA278" w14:textId="77777777" w:rsidR="00065ECD" w:rsidRPr="00FE0477" w:rsidRDefault="00FA1EE8" w:rsidP="00184945">
      <w:pPr>
        <w:spacing w:before="1"/>
        <w:ind w:right="-58"/>
        <w:jc w:val="center"/>
        <w:rPr>
          <w:sz w:val="24"/>
          <w:szCs w:val="24"/>
        </w:rPr>
      </w:pPr>
      <w:r w:rsidRPr="00FE0477">
        <w:rPr>
          <w:sz w:val="24"/>
          <w:szCs w:val="24"/>
        </w:rPr>
        <w:t>By</w:t>
      </w:r>
    </w:p>
    <w:p w14:paraId="5411AE15" w14:textId="77777777" w:rsidR="00065ECD" w:rsidRPr="00FE0477" w:rsidRDefault="00065ECD" w:rsidP="00184945">
      <w:pPr>
        <w:pStyle w:val="BodyText"/>
        <w:ind w:right="-58"/>
        <w:jc w:val="center"/>
        <w:rPr>
          <w:sz w:val="28"/>
          <w:szCs w:val="28"/>
        </w:rPr>
      </w:pPr>
    </w:p>
    <w:p w14:paraId="766B0CAD" w14:textId="02779DBC" w:rsidR="00065ECD" w:rsidRDefault="005750A0" w:rsidP="00184945">
      <w:pPr>
        <w:pStyle w:val="BodyText"/>
        <w:ind w:right="-58"/>
        <w:jc w:val="center"/>
        <w:rPr>
          <w:b/>
          <w:sz w:val="24"/>
          <w:szCs w:val="24"/>
        </w:rPr>
      </w:pPr>
      <w:r>
        <w:rPr>
          <w:b/>
          <w:sz w:val="24"/>
          <w:szCs w:val="24"/>
        </w:rPr>
        <w:t>SAKET RUIA [RA2311056010045]</w:t>
      </w:r>
    </w:p>
    <w:p w14:paraId="6A5897F7" w14:textId="3F2731C9" w:rsidR="005750A0" w:rsidRDefault="005750A0" w:rsidP="00184945">
      <w:pPr>
        <w:pStyle w:val="BodyText"/>
        <w:ind w:right="-58"/>
        <w:jc w:val="center"/>
        <w:rPr>
          <w:b/>
          <w:sz w:val="24"/>
          <w:szCs w:val="24"/>
        </w:rPr>
      </w:pPr>
      <w:r>
        <w:rPr>
          <w:b/>
          <w:sz w:val="24"/>
          <w:szCs w:val="24"/>
        </w:rPr>
        <w:t>ANSH JINDAL [RA2311056010059]</w:t>
      </w:r>
    </w:p>
    <w:p w14:paraId="3946A751" w14:textId="606220EA" w:rsidR="005750A0" w:rsidRPr="00FE0477" w:rsidRDefault="005750A0" w:rsidP="00184945">
      <w:pPr>
        <w:pStyle w:val="BodyText"/>
        <w:ind w:right="-58"/>
        <w:jc w:val="center"/>
        <w:rPr>
          <w:b/>
          <w:sz w:val="24"/>
          <w:szCs w:val="24"/>
        </w:rPr>
      </w:pPr>
      <w:r>
        <w:rPr>
          <w:b/>
          <w:sz w:val="24"/>
          <w:szCs w:val="24"/>
        </w:rPr>
        <w:t>RATAN DUGESH TIWARI [RA2311056010060]</w:t>
      </w:r>
    </w:p>
    <w:p w14:paraId="314CD74E" w14:textId="77777777" w:rsidR="00065ECD" w:rsidRPr="00FE0477" w:rsidRDefault="00065ECD" w:rsidP="00184945">
      <w:pPr>
        <w:pStyle w:val="BodyText"/>
        <w:spacing w:before="5"/>
        <w:ind w:right="-58"/>
        <w:jc w:val="center"/>
        <w:rPr>
          <w:b/>
          <w:sz w:val="24"/>
          <w:szCs w:val="24"/>
        </w:rPr>
      </w:pPr>
    </w:p>
    <w:p w14:paraId="6BECA9E5" w14:textId="219BCA43" w:rsidR="00065ECD" w:rsidRPr="00FE0477" w:rsidRDefault="00FA1EE8" w:rsidP="00184945">
      <w:pPr>
        <w:spacing w:before="1" w:line="511" w:lineRule="auto"/>
        <w:ind w:right="-58"/>
        <w:jc w:val="center"/>
        <w:rPr>
          <w:i/>
          <w:sz w:val="24"/>
          <w:szCs w:val="24"/>
        </w:rPr>
      </w:pPr>
      <w:r w:rsidRPr="00FE0477">
        <w:rPr>
          <w:sz w:val="24"/>
          <w:szCs w:val="24"/>
        </w:rPr>
        <w:t xml:space="preserve">Under the guidance of </w:t>
      </w:r>
      <w:r w:rsidR="00184945" w:rsidRPr="00FE0477">
        <w:rPr>
          <w:sz w:val="24"/>
          <w:szCs w:val="24"/>
        </w:rPr>
        <w:br/>
      </w:r>
      <w:r w:rsidR="005750A0">
        <w:rPr>
          <w:b/>
          <w:sz w:val="24"/>
          <w:szCs w:val="24"/>
        </w:rPr>
        <w:t>Dr. K Rajkumar</w:t>
      </w:r>
      <w:r w:rsidR="00184945" w:rsidRPr="00FE0477">
        <w:rPr>
          <w:b/>
          <w:sz w:val="24"/>
          <w:szCs w:val="24"/>
        </w:rPr>
        <w:br/>
      </w:r>
      <w:r w:rsidRPr="00FE0477">
        <w:rPr>
          <w:i/>
          <w:sz w:val="24"/>
          <w:szCs w:val="24"/>
        </w:rPr>
        <w:t>In partial fulfilment for the Course</w:t>
      </w:r>
    </w:p>
    <w:p w14:paraId="713E98DF" w14:textId="77777777" w:rsidR="00065ECD" w:rsidRPr="00FE0477" w:rsidRDefault="00FA1EE8" w:rsidP="00184945">
      <w:pPr>
        <w:spacing w:before="4"/>
        <w:ind w:right="-58"/>
        <w:jc w:val="center"/>
        <w:rPr>
          <w:sz w:val="24"/>
          <w:szCs w:val="24"/>
        </w:rPr>
      </w:pPr>
      <w:r w:rsidRPr="00FE0477">
        <w:rPr>
          <w:sz w:val="24"/>
          <w:szCs w:val="24"/>
        </w:rPr>
        <w:t>of</w:t>
      </w:r>
    </w:p>
    <w:p w14:paraId="097B8565" w14:textId="77777777" w:rsidR="00065ECD" w:rsidRPr="00FE0477" w:rsidRDefault="00065ECD" w:rsidP="00184945">
      <w:pPr>
        <w:pStyle w:val="BodyText"/>
        <w:spacing w:before="2"/>
        <w:ind w:right="-58"/>
        <w:jc w:val="center"/>
        <w:rPr>
          <w:sz w:val="28"/>
          <w:szCs w:val="28"/>
        </w:rPr>
      </w:pPr>
    </w:p>
    <w:p w14:paraId="62B93A32" w14:textId="3ECDFEFE" w:rsidR="00065ECD" w:rsidRPr="00FE0477" w:rsidRDefault="00A415ED" w:rsidP="00184945">
      <w:pPr>
        <w:ind w:right="-58"/>
        <w:jc w:val="center"/>
        <w:rPr>
          <w:b/>
          <w:bCs/>
          <w:sz w:val="24"/>
          <w:szCs w:val="24"/>
        </w:rPr>
      </w:pPr>
      <w:bookmarkStart w:id="0" w:name="_Hlk148003712"/>
      <w:r w:rsidRPr="00A415ED">
        <w:rPr>
          <w:b/>
          <w:bCs/>
          <w:sz w:val="24"/>
          <w:szCs w:val="24"/>
        </w:rPr>
        <w:t>21CS</w:t>
      </w:r>
      <w:r w:rsidR="00F52AE5">
        <w:rPr>
          <w:b/>
          <w:bCs/>
          <w:sz w:val="24"/>
          <w:szCs w:val="24"/>
        </w:rPr>
        <w:t>S202T</w:t>
      </w:r>
      <w:r w:rsidR="00F92C48" w:rsidRPr="00FE0477">
        <w:rPr>
          <w:b/>
          <w:bCs/>
          <w:sz w:val="24"/>
          <w:szCs w:val="24"/>
        </w:rPr>
        <w:t xml:space="preserve"> –</w:t>
      </w:r>
      <w:r w:rsidR="00FA1EE8" w:rsidRPr="00FE0477">
        <w:rPr>
          <w:b/>
          <w:bCs/>
          <w:sz w:val="24"/>
          <w:szCs w:val="24"/>
        </w:rPr>
        <w:t xml:space="preserve"> </w:t>
      </w:r>
      <w:r w:rsidR="00F52AE5">
        <w:rPr>
          <w:b/>
          <w:bCs/>
          <w:sz w:val="24"/>
          <w:szCs w:val="24"/>
        </w:rPr>
        <w:t>FUNDAMENTALS OF DATA SCIENCE</w:t>
      </w:r>
    </w:p>
    <w:bookmarkEnd w:id="0"/>
    <w:p w14:paraId="76FA8D71" w14:textId="77777777" w:rsidR="00065ECD" w:rsidRPr="00FE0477" w:rsidRDefault="00065ECD" w:rsidP="00184945">
      <w:pPr>
        <w:pStyle w:val="BodyText"/>
        <w:spacing w:before="8"/>
        <w:ind w:right="-58"/>
        <w:jc w:val="center"/>
        <w:rPr>
          <w:sz w:val="24"/>
          <w:szCs w:val="24"/>
        </w:rPr>
      </w:pPr>
    </w:p>
    <w:p w14:paraId="231E4EB6" w14:textId="10477A9F" w:rsidR="00317D2B" w:rsidRDefault="00317D2B" w:rsidP="00184945">
      <w:pPr>
        <w:tabs>
          <w:tab w:val="left" w:pos="7371"/>
        </w:tabs>
        <w:spacing w:line="513" w:lineRule="auto"/>
        <w:ind w:right="-58"/>
        <w:jc w:val="center"/>
        <w:rPr>
          <w:sz w:val="24"/>
          <w:szCs w:val="24"/>
        </w:rPr>
      </w:pPr>
      <w:r w:rsidRPr="00FE0477">
        <w:rPr>
          <w:sz w:val="24"/>
          <w:szCs w:val="24"/>
        </w:rPr>
        <w:t>I</w:t>
      </w:r>
      <w:r w:rsidR="00FA1EE8" w:rsidRPr="00FE0477">
        <w:rPr>
          <w:sz w:val="24"/>
          <w:szCs w:val="24"/>
        </w:rPr>
        <w:t>n</w:t>
      </w:r>
    </w:p>
    <w:p w14:paraId="05111CDE" w14:textId="65BBA123" w:rsidR="00065ECD" w:rsidRDefault="00FA1EE8" w:rsidP="00184945">
      <w:pPr>
        <w:tabs>
          <w:tab w:val="left" w:pos="7371"/>
        </w:tabs>
        <w:spacing w:line="513" w:lineRule="auto"/>
        <w:ind w:right="-58"/>
        <w:jc w:val="center"/>
        <w:rPr>
          <w:sz w:val="24"/>
          <w:szCs w:val="24"/>
        </w:rPr>
      </w:pPr>
      <w:r w:rsidRPr="00FE0477">
        <w:rPr>
          <w:sz w:val="24"/>
          <w:szCs w:val="24"/>
        </w:rPr>
        <w:t xml:space="preserve"> </w:t>
      </w:r>
      <w:r w:rsidR="005750A0">
        <w:rPr>
          <w:sz w:val="24"/>
          <w:szCs w:val="24"/>
        </w:rPr>
        <w:t>DSBS</w:t>
      </w:r>
    </w:p>
    <w:p w14:paraId="68D05B3F" w14:textId="77777777" w:rsidR="00FE0477" w:rsidRPr="00FE0477" w:rsidRDefault="00FE0477" w:rsidP="00184945">
      <w:pPr>
        <w:tabs>
          <w:tab w:val="left" w:pos="7371"/>
        </w:tabs>
        <w:spacing w:line="513" w:lineRule="auto"/>
        <w:ind w:right="-58"/>
        <w:jc w:val="center"/>
        <w:rPr>
          <w:sz w:val="24"/>
          <w:szCs w:val="24"/>
        </w:rPr>
      </w:pPr>
    </w:p>
    <w:p w14:paraId="7C8D2B04" w14:textId="77777777" w:rsidR="00065ECD" w:rsidRDefault="00FA1EE8" w:rsidP="00184945">
      <w:pPr>
        <w:pStyle w:val="BodyText"/>
        <w:spacing w:before="10"/>
        <w:jc w:val="center"/>
        <w:rPr>
          <w:sz w:val="16"/>
        </w:rPr>
      </w:pPr>
      <w:r>
        <w:rPr>
          <w:noProof/>
          <w:lang w:val="en-IN" w:eastAsia="en-IN"/>
        </w:rPr>
        <w:drawing>
          <wp:anchor distT="0" distB="0" distL="0" distR="0" simplePos="0" relativeHeight="251658240" behindDoc="0" locked="0" layoutInCell="1" allowOverlap="1" wp14:anchorId="72FC69B2" wp14:editId="586FB83D">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4EB82566" w14:textId="77777777" w:rsidR="00065ECD" w:rsidRDefault="00065ECD" w:rsidP="00184945">
      <w:pPr>
        <w:pStyle w:val="BodyText"/>
        <w:spacing w:before="2"/>
        <w:jc w:val="center"/>
        <w:rPr>
          <w:sz w:val="38"/>
        </w:rPr>
      </w:pPr>
    </w:p>
    <w:p w14:paraId="49CC8F26" w14:textId="77777777" w:rsidR="00FE0477" w:rsidRDefault="00FE0477" w:rsidP="00184945">
      <w:pPr>
        <w:pStyle w:val="BodyText"/>
        <w:spacing w:before="2"/>
        <w:jc w:val="center"/>
        <w:rPr>
          <w:sz w:val="38"/>
        </w:rPr>
      </w:pPr>
    </w:p>
    <w:p w14:paraId="49D7676C" w14:textId="77777777" w:rsidR="00E92C3B" w:rsidRPr="00FE0477" w:rsidRDefault="00FA1EE8" w:rsidP="00184945">
      <w:pPr>
        <w:spacing w:line="513" w:lineRule="auto"/>
        <w:ind w:left="1723" w:right="1367" w:hanging="4"/>
        <w:jc w:val="center"/>
        <w:rPr>
          <w:b/>
          <w:sz w:val="24"/>
          <w:szCs w:val="24"/>
        </w:rPr>
      </w:pPr>
      <w:r w:rsidRPr="00FE0477">
        <w:rPr>
          <w:b/>
          <w:sz w:val="24"/>
          <w:szCs w:val="24"/>
        </w:rPr>
        <w:t xml:space="preserve">FACULTY OF ENGINEERING AND TECHNOLOGY </w:t>
      </w:r>
    </w:p>
    <w:p w14:paraId="71AB1C78" w14:textId="77777777" w:rsidR="00E92C3B" w:rsidRPr="00FE0477" w:rsidRDefault="00E92C3B" w:rsidP="00184945">
      <w:pPr>
        <w:spacing w:line="513" w:lineRule="auto"/>
        <w:ind w:left="1723" w:right="1367" w:hanging="4"/>
        <w:jc w:val="center"/>
        <w:rPr>
          <w:b/>
          <w:sz w:val="24"/>
          <w:szCs w:val="24"/>
        </w:rPr>
      </w:pPr>
      <w:r w:rsidRPr="00FE0477">
        <w:rPr>
          <w:b/>
          <w:sz w:val="24"/>
          <w:szCs w:val="24"/>
        </w:rPr>
        <w:t xml:space="preserve">SCHOOL OF COMPUTING </w:t>
      </w:r>
    </w:p>
    <w:p w14:paraId="097F9818" w14:textId="0AA4DC7B" w:rsidR="00065ECD" w:rsidRPr="00FE0477" w:rsidRDefault="00FA1EE8" w:rsidP="00184945">
      <w:pPr>
        <w:spacing w:line="513" w:lineRule="auto"/>
        <w:ind w:left="1723" w:right="1367" w:hanging="4"/>
        <w:jc w:val="center"/>
        <w:rPr>
          <w:b/>
          <w:sz w:val="24"/>
          <w:szCs w:val="24"/>
        </w:rPr>
      </w:pPr>
      <w:r w:rsidRPr="00FE0477">
        <w:rPr>
          <w:b/>
          <w:sz w:val="24"/>
          <w:szCs w:val="24"/>
        </w:rPr>
        <w:t>SRM INSTITUTE OF SCIENCE AND TECHNOLOGY</w:t>
      </w:r>
    </w:p>
    <w:p w14:paraId="7EFA829E" w14:textId="0C711D88" w:rsidR="00065ECD" w:rsidRPr="00FE0477" w:rsidRDefault="00460EEC" w:rsidP="00184945">
      <w:pPr>
        <w:spacing w:before="7"/>
        <w:ind w:left="1179" w:right="828"/>
        <w:jc w:val="center"/>
        <w:rPr>
          <w:b/>
          <w:sz w:val="24"/>
          <w:szCs w:val="24"/>
        </w:rPr>
      </w:pPr>
      <w:r w:rsidRPr="00FE0477">
        <w:rPr>
          <w:b/>
          <w:sz w:val="24"/>
          <w:szCs w:val="24"/>
        </w:rPr>
        <w:t>KATTANKULATHUR</w:t>
      </w:r>
    </w:p>
    <w:p w14:paraId="6B71E68D" w14:textId="77777777" w:rsidR="00065ECD" w:rsidRPr="00FE0477" w:rsidRDefault="00065ECD" w:rsidP="00184945">
      <w:pPr>
        <w:pStyle w:val="BodyText"/>
        <w:spacing w:before="7"/>
        <w:jc w:val="center"/>
        <w:rPr>
          <w:b/>
          <w:sz w:val="24"/>
          <w:szCs w:val="24"/>
        </w:rPr>
      </w:pPr>
    </w:p>
    <w:p w14:paraId="104F2C44" w14:textId="76EEE6D2" w:rsidR="00065ECD" w:rsidRPr="00FE0477" w:rsidRDefault="002D3246" w:rsidP="002D3246">
      <w:pPr>
        <w:spacing w:before="1"/>
        <w:ind w:left="1179" w:right="827"/>
        <w:jc w:val="center"/>
        <w:rPr>
          <w:b/>
          <w:bCs/>
          <w:sz w:val="24"/>
          <w:szCs w:val="24"/>
        </w:rPr>
        <w:sectPr w:rsidR="00065ECD" w:rsidRPr="00FE0477" w:rsidSect="00B41A72">
          <w:type w:val="continuous"/>
          <w:pgSz w:w="12240" w:h="15840"/>
          <w:pgMar w:top="1360" w:right="1320" w:bottom="280" w:left="1480" w:header="720" w:footer="720" w:gutter="0"/>
          <w:pgNumType w:start="1"/>
          <w:cols w:space="720"/>
        </w:sectPr>
      </w:pPr>
      <w:r w:rsidRPr="00FE0477">
        <w:rPr>
          <w:b/>
          <w:bCs/>
          <w:sz w:val="24"/>
          <w:szCs w:val="24"/>
        </w:rPr>
        <w:t>NOVEMBER  202</w:t>
      </w:r>
      <w:r w:rsidR="00317D2B">
        <w:rPr>
          <w:b/>
          <w:bCs/>
          <w:sz w:val="24"/>
          <w:szCs w:val="24"/>
        </w:rPr>
        <w:t>4</w:t>
      </w:r>
    </w:p>
    <w:p w14:paraId="4861F888" w14:textId="77777777" w:rsidR="00065ECD" w:rsidRDefault="00FA1EE8">
      <w:pPr>
        <w:spacing w:before="93"/>
        <w:ind w:left="727"/>
        <w:rPr>
          <w:b/>
          <w:sz w:val="33"/>
        </w:rPr>
      </w:pPr>
      <w:r>
        <w:rPr>
          <w:b/>
          <w:sz w:val="33"/>
        </w:rPr>
        <w:lastRenderedPageBreak/>
        <w:t>SRM INSTITUTE OF SCIENCE AND</w:t>
      </w:r>
      <w:r>
        <w:rPr>
          <w:b/>
          <w:spacing w:val="62"/>
          <w:sz w:val="33"/>
        </w:rPr>
        <w:t xml:space="preserve"> </w:t>
      </w:r>
      <w:r>
        <w:rPr>
          <w:b/>
          <w:sz w:val="33"/>
        </w:rPr>
        <w:t>TECHNOLOGY</w:t>
      </w:r>
    </w:p>
    <w:p w14:paraId="71884C59" w14:textId="77777777" w:rsidR="00065ECD" w:rsidRDefault="00065ECD">
      <w:pPr>
        <w:pStyle w:val="BodyText"/>
        <w:spacing w:before="6"/>
        <w:rPr>
          <w:b/>
          <w:sz w:val="38"/>
        </w:rPr>
      </w:pPr>
    </w:p>
    <w:p w14:paraId="14E5F576" w14:textId="77777777" w:rsidR="00065ECD" w:rsidRDefault="00FA1EE8">
      <w:pPr>
        <w:ind w:left="3243"/>
        <w:rPr>
          <w:b/>
          <w:sz w:val="21"/>
        </w:rPr>
      </w:pPr>
      <w:r>
        <w:rPr>
          <w:b/>
          <w:w w:val="105"/>
          <w:sz w:val="21"/>
        </w:rPr>
        <w:t>(Under Section 3 of UGC Act, 1956)</w:t>
      </w:r>
    </w:p>
    <w:p w14:paraId="55065E8C" w14:textId="77777777" w:rsidR="00065ECD" w:rsidRDefault="00065ECD">
      <w:pPr>
        <w:pStyle w:val="BodyText"/>
        <w:spacing w:before="11"/>
        <w:rPr>
          <w:b/>
          <w:sz w:val="29"/>
        </w:rPr>
      </w:pPr>
    </w:p>
    <w:p w14:paraId="706600EA" w14:textId="77777777" w:rsidR="00065ECD" w:rsidRDefault="00FA1EE8">
      <w:pPr>
        <w:ind w:left="3156"/>
        <w:rPr>
          <w:b/>
          <w:sz w:val="30"/>
        </w:rPr>
      </w:pPr>
      <w:r>
        <w:rPr>
          <w:b/>
          <w:sz w:val="30"/>
        </w:rPr>
        <w:t>BONAFIDE CERTIFICATE</w:t>
      </w:r>
    </w:p>
    <w:p w14:paraId="143E0BF8" w14:textId="77777777" w:rsidR="00065ECD" w:rsidRDefault="00065ECD">
      <w:pPr>
        <w:pStyle w:val="BodyText"/>
        <w:rPr>
          <w:b/>
          <w:sz w:val="32"/>
        </w:rPr>
      </w:pPr>
    </w:p>
    <w:p w14:paraId="2B5DDF6B" w14:textId="77777777" w:rsidR="00065ECD" w:rsidRDefault="00065ECD" w:rsidP="00B41A72">
      <w:pPr>
        <w:pStyle w:val="BodyText"/>
        <w:spacing w:before="6"/>
        <w:jc w:val="both"/>
        <w:rPr>
          <w:b/>
          <w:sz w:val="39"/>
        </w:rPr>
      </w:pPr>
    </w:p>
    <w:p w14:paraId="4B50D9CC" w14:textId="27A54E48" w:rsidR="00065ECD" w:rsidRPr="000B3503" w:rsidRDefault="00FA1EE8" w:rsidP="00B41A72">
      <w:pPr>
        <w:spacing w:line="487" w:lineRule="auto"/>
        <w:ind w:left="634" w:right="265" w:firstLine="530"/>
        <w:jc w:val="both"/>
        <w:rPr>
          <w:sz w:val="26"/>
          <w:szCs w:val="26"/>
        </w:rPr>
      </w:pPr>
      <w:r w:rsidRPr="000B3503">
        <w:rPr>
          <w:sz w:val="26"/>
          <w:szCs w:val="26"/>
        </w:rPr>
        <w:t xml:space="preserve">Certified that this </w:t>
      </w:r>
      <w:r w:rsidR="002D3246" w:rsidRPr="000B3503">
        <w:rPr>
          <w:sz w:val="26"/>
          <w:szCs w:val="26"/>
        </w:rPr>
        <w:t>mi</w:t>
      </w:r>
      <w:r w:rsidR="00F92C48" w:rsidRPr="000B3503">
        <w:rPr>
          <w:sz w:val="26"/>
          <w:szCs w:val="26"/>
        </w:rPr>
        <w:t>nor</w:t>
      </w:r>
      <w:r w:rsidR="002D3246" w:rsidRPr="000B3503">
        <w:rPr>
          <w:sz w:val="26"/>
          <w:szCs w:val="26"/>
        </w:rPr>
        <w:t xml:space="preserve"> </w:t>
      </w:r>
      <w:r w:rsidRPr="000B3503">
        <w:rPr>
          <w:sz w:val="26"/>
          <w:szCs w:val="26"/>
        </w:rPr>
        <w:t>project report</w:t>
      </w:r>
      <w:r w:rsidR="009839DA" w:rsidRPr="000B3503">
        <w:rPr>
          <w:sz w:val="26"/>
          <w:szCs w:val="26"/>
        </w:rPr>
        <w:t xml:space="preserve"> for the course </w:t>
      </w:r>
      <w:r w:rsidR="009839DA" w:rsidRPr="000B3503">
        <w:rPr>
          <w:b/>
          <w:bCs/>
          <w:sz w:val="26"/>
          <w:szCs w:val="26"/>
        </w:rPr>
        <w:t>21CS</w:t>
      </w:r>
      <w:r w:rsidR="00F52AE5" w:rsidRPr="000B3503">
        <w:rPr>
          <w:b/>
          <w:bCs/>
          <w:sz w:val="26"/>
          <w:szCs w:val="26"/>
        </w:rPr>
        <w:t>S202T</w:t>
      </w:r>
      <w:r w:rsidR="009839DA" w:rsidRPr="000B3503">
        <w:rPr>
          <w:sz w:val="26"/>
          <w:szCs w:val="26"/>
        </w:rPr>
        <w:t xml:space="preserve"> </w:t>
      </w:r>
      <w:r w:rsidR="00F52AE5" w:rsidRPr="000B3503">
        <w:rPr>
          <w:b/>
          <w:bCs/>
          <w:sz w:val="26"/>
          <w:szCs w:val="26"/>
        </w:rPr>
        <w:t>FUNDAMENTALS OF DATA SCIENCE</w:t>
      </w:r>
      <w:r w:rsidR="002C52A7" w:rsidRPr="000B3503">
        <w:rPr>
          <w:b/>
          <w:bCs/>
          <w:sz w:val="26"/>
          <w:szCs w:val="26"/>
        </w:rPr>
        <w:t xml:space="preserve"> </w:t>
      </w:r>
      <w:r w:rsidR="009839DA" w:rsidRPr="000B3503">
        <w:rPr>
          <w:sz w:val="26"/>
          <w:szCs w:val="26"/>
        </w:rPr>
        <w:t>entitled in</w:t>
      </w:r>
      <w:r w:rsidRPr="000B3503">
        <w:rPr>
          <w:sz w:val="26"/>
          <w:szCs w:val="26"/>
        </w:rPr>
        <w:t xml:space="preserve"> "</w:t>
      </w:r>
      <w:r w:rsidR="000B3503" w:rsidRPr="000B3503">
        <w:rPr>
          <w:b/>
          <w:sz w:val="26"/>
          <w:szCs w:val="26"/>
        </w:rPr>
        <w:t>University Chatbot</w:t>
      </w:r>
      <w:r w:rsidRPr="000B3503">
        <w:rPr>
          <w:sz w:val="26"/>
          <w:szCs w:val="26"/>
        </w:rPr>
        <w:t xml:space="preserve">" is the </w:t>
      </w:r>
      <w:proofErr w:type="spellStart"/>
      <w:r w:rsidRPr="000B3503">
        <w:rPr>
          <w:sz w:val="26"/>
          <w:szCs w:val="26"/>
        </w:rPr>
        <w:t>bonafide</w:t>
      </w:r>
      <w:proofErr w:type="spellEnd"/>
      <w:r w:rsidRPr="000B3503">
        <w:rPr>
          <w:sz w:val="26"/>
          <w:szCs w:val="26"/>
        </w:rPr>
        <w:t xml:space="preserve"> work of </w:t>
      </w:r>
      <w:r w:rsidR="000B3503" w:rsidRPr="000B3503">
        <w:rPr>
          <w:b/>
          <w:sz w:val="26"/>
          <w:szCs w:val="26"/>
        </w:rPr>
        <w:t>Saket Ruia</w:t>
      </w:r>
      <w:r w:rsidR="002C52A7" w:rsidRPr="000B3503">
        <w:rPr>
          <w:b/>
          <w:sz w:val="26"/>
          <w:szCs w:val="26"/>
        </w:rPr>
        <w:t xml:space="preserve"> </w:t>
      </w:r>
      <w:r w:rsidR="00184945" w:rsidRPr="000B3503">
        <w:rPr>
          <w:b/>
          <w:sz w:val="26"/>
          <w:szCs w:val="26"/>
        </w:rPr>
        <w:t>(</w:t>
      </w:r>
      <w:r w:rsidR="002C52A7" w:rsidRPr="000B3503">
        <w:rPr>
          <w:b/>
          <w:sz w:val="26"/>
          <w:szCs w:val="26"/>
        </w:rPr>
        <w:t>RA2</w:t>
      </w:r>
      <w:r w:rsidR="000B3503" w:rsidRPr="000B3503">
        <w:rPr>
          <w:b/>
          <w:sz w:val="26"/>
          <w:szCs w:val="26"/>
        </w:rPr>
        <w:t>311056010045</w:t>
      </w:r>
      <w:r w:rsidRPr="000B3503">
        <w:rPr>
          <w:b/>
          <w:sz w:val="26"/>
          <w:szCs w:val="26"/>
        </w:rPr>
        <w:t>)</w:t>
      </w:r>
      <w:r w:rsidR="000B3503" w:rsidRPr="000B3503">
        <w:rPr>
          <w:b/>
          <w:sz w:val="26"/>
          <w:szCs w:val="26"/>
        </w:rPr>
        <w:t xml:space="preserve">, Ansh Jindal (RA2311056010059) and Ratan Dugesh Tiwari (RA231105601060) </w:t>
      </w:r>
      <w:r w:rsidRPr="000B3503">
        <w:rPr>
          <w:sz w:val="26"/>
          <w:szCs w:val="26"/>
        </w:rPr>
        <w:t xml:space="preserve">who carried out </w:t>
      </w:r>
      <w:r w:rsidR="009839DA" w:rsidRPr="000B3503">
        <w:rPr>
          <w:sz w:val="26"/>
          <w:szCs w:val="26"/>
        </w:rPr>
        <w:t>the</w:t>
      </w:r>
      <w:r w:rsidRPr="000B3503">
        <w:rPr>
          <w:sz w:val="26"/>
          <w:szCs w:val="26"/>
        </w:rPr>
        <w:t xml:space="preserve"> work under my supervision.</w:t>
      </w:r>
    </w:p>
    <w:p w14:paraId="77C03D59" w14:textId="77777777" w:rsidR="00065ECD" w:rsidRPr="000B3503" w:rsidRDefault="00065ECD">
      <w:pPr>
        <w:pStyle w:val="BodyText"/>
        <w:rPr>
          <w:sz w:val="26"/>
          <w:szCs w:val="26"/>
        </w:rPr>
      </w:pPr>
    </w:p>
    <w:p w14:paraId="24FE8229" w14:textId="77777777" w:rsidR="00065ECD" w:rsidRPr="000B3503" w:rsidRDefault="00065ECD">
      <w:pPr>
        <w:pStyle w:val="BodyText"/>
        <w:rPr>
          <w:sz w:val="26"/>
          <w:szCs w:val="26"/>
        </w:rPr>
      </w:pPr>
    </w:p>
    <w:p w14:paraId="52D41810" w14:textId="77777777" w:rsidR="00065ECD" w:rsidRPr="000B3503" w:rsidRDefault="00065ECD">
      <w:pPr>
        <w:pStyle w:val="BodyText"/>
        <w:rPr>
          <w:sz w:val="26"/>
          <w:szCs w:val="26"/>
        </w:rPr>
      </w:pPr>
    </w:p>
    <w:p w14:paraId="2DAC0E5B" w14:textId="77777777" w:rsidR="00065ECD" w:rsidRPr="000B3503" w:rsidRDefault="00065ECD">
      <w:pPr>
        <w:pStyle w:val="BodyText"/>
        <w:rPr>
          <w:sz w:val="26"/>
          <w:szCs w:val="26"/>
        </w:rPr>
      </w:pPr>
    </w:p>
    <w:p w14:paraId="3CAF8C28" w14:textId="77777777" w:rsidR="00065ECD" w:rsidRPr="000B3503" w:rsidRDefault="00065ECD">
      <w:pPr>
        <w:pStyle w:val="BodyText"/>
        <w:rPr>
          <w:sz w:val="26"/>
          <w:szCs w:val="26"/>
        </w:rPr>
      </w:pPr>
    </w:p>
    <w:p w14:paraId="35A09EDE" w14:textId="77777777" w:rsidR="00065ECD" w:rsidRPr="000B3503" w:rsidRDefault="00065ECD">
      <w:pPr>
        <w:pStyle w:val="BodyText"/>
        <w:rPr>
          <w:sz w:val="26"/>
          <w:szCs w:val="26"/>
        </w:rPr>
      </w:pPr>
    </w:p>
    <w:p w14:paraId="6DFB774C" w14:textId="77777777" w:rsidR="00065ECD" w:rsidRPr="000B3503" w:rsidRDefault="00065ECD">
      <w:pPr>
        <w:pStyle w:val="BodyText"/>
        <w:rPr>
          <w:sz w:val="26"/>
          <w:szCs w:val="26"/>
        </w:rPr>
      </w:pPr>
    </w:p>
    <w:p w14:paraId="631C97D7" w14:textId="4207287C" w:rsidR="00065ECD" w:rsidRPr="000B3503" w:rsidRDefault="00FA1EE8">
      <w:pPr>
        <w:pStyle w:val="Heading1"/>
        <w:tabs>
          <w:tab w:val="left" w:pos="6045"/>
        </w:tabs>
        <w:spacing w:before="171"/>
        <w:ind w:left="634"/>
        <w:jc w:val="left"/>
      </w:pPr>
      <w:r w:rsidRPr="000B3503">
        <w:t>SIGNATURE</w:t>
      </w:r>
      <w:r w:rsidR="00777919" w:rsidRPr="000B3503">
        <w:tab/>
      </w:r>
      <w:r w:rsidR="00777919" w:rsidRPr="000B3503">
        <w:tab/>
        <w:t>SIGNATURE</w:t>
      </w:r>
      <w:r w:rsidRPr="000B3503">
        <w:tab/>
      </w:r>
    </w:p>
    <w:p w14:paraId="5AFA0F69" w14:textId="77777777" w:rsidR="00065ECD" w:rsidRPr="000B3503" w:rsidRDefault="00065ECD">
      <w:pPr>
        <w:pStyle w:val="BodyText"/>
        <w:spacing w:before="1"/>
        <w:rPr>
          <w:b/>
          <w:sz w:val="26"/>
          <w:szCs w:val="26"/>
        </w:rPr>
      </w:pPr>
    </w:p>
    <w:p w14:paraId="462E1619" w14:textId="5B07C1F2" w:rsidR="00065ECD" w:rsidRPr="000B3503" w:rsidRDefault="005750A0" w:rsidP="009839DA">
      <w:pPr>
        <w:tabs>
          <w:tab w:val="left" w:pos="5575"/>
        </w:tabs>
        <w:spacing w:line="360" w:lineRule="auto"/>
        <w:ind w:left="456"/>
        <w:rPr>
          <w:b/>
          <w:sz w:val="26"/>
          <w:szCs w:val="26"/>
        </w:rPr>
      </w:pPr>
      <w:r w:rsidRPr="000B3503">
        <w:rPr>
          <w:b/>
          <w:sz w:val="26"/>
          <w:szCs w:val="26"/>
        </w:rPr>
        <w:t>Dr. K Rajkumar</w:t>
      </w:r>
      <w:r w:rsidR="00FA1EE8" w:rsidRPr="000B3503">
        <w:rPr>
          <w:sz w:val="26"/>
          <w:szCs w:val="26"/>
        </w:rPr>
        <w:tab/>
      </w:r>
      <w:r w:rsidR="00B41A72" w:rsidRPr="00B41A72">
        <w:rPr>
          <w:sz w:val="28"/>
          <w:szCs w:val="28"/>
        </w:rPr>
        <w:t xml:space="preserve">              Dr. Kavitha V.</w:t>
      </w:r>
    </w:p>
    <w:p w14:paraId="71128696" w14:textId="2EA4E721" w:rsidR="00065ECD" w:rsidRPr="000B3503" w:rsidRDefault="005750A0" w:rsidP="009839DA">
      <w:pPr>
        <w:pStyle w:val="Heading1"/>
        <w:tabs>
          <w:tab w:val="left" w:pos="5532"/>
        </w:tabs>
        <w:spacing w:before="8" w:line="360" w:lineRule="auto"/>
        <w:ind w:left="459"/>
        <w:jc w:val="left"/>
      </w:pPr>
      <w:r w:rsidRPr="000B3503">
        <w:t>Faculty Advisor</w:t>
      </w:r>
      <w:r w:rsidR="00FA1EE8" w:rsidRPr="000B3503">
        <w:tab/>
      </w:r>
      <w:r w:rsidR="00B41A72">
        <w:t xml:space="preserve">               Professor and Head</w:t>
      </w:r>
    </w:p>
    <w:p w14:paraId="6EC20999" w14:textId="23FB332E" w:rsidR="00065ECD" w:rsidRPr="000B3503" w:rsidRDefault="005750A0" w:rsidP="005750A0">
      <w:pPr>
        <w:tabs>
          <w:tab w:val="left" w:pos="5562"/>
        </w:tabs>
        <w:spacing w:before="6" w:line="360" w:lineRule="auto"/>
        <w:rPr>
          <w:b/>
          <w:sz w:val="26"/>
          <w:szCs w:val="26"/>
        </w:rPr>
      </w:pPr>
      <w:r w:rsidRPr="000B3503">
        <w:rPr>
          <w:b/>
          <w:sz w:val="26"/>
          <w:szCs w:val="26"/>
        </w:rPr>
        <w:t xml:space="preserve">        DSBS</w:t>
      </w:r>
      <w:r w:rsidR="00B41A72">
        <w:rPr>
          <w:b/>
          <w:sz w:val="26"/>
          <w:szCs w:val="26"/>
        </w:rPr>
        <w:t xml:space="preserve">                                                                                  Department of DSBS</w:t>
      </w:r>
    </w:p>
    <w:p w14:paraId="67B1276F" w14:textId="67F8B514" w:rsidR="00B353BD" w:rsidRPr="000B3503" w:rsidRDefault="00FA1EE8" w:rsidP="009839DA">
      <w:pPr>
        <w:pStyle w:val="BodyText"/>
        <w:tabs>
          <w:tab w:val="left" w:pos="5546"/>
        </w:tabs>
        <w:spacing w:line="360" w:lineRule="auto"/>
        <w:ind w:left="485" w:right="104"/>
        <w:rPr>
          <w:sz w:val="26"/>
          <w:szCs w:val="26"/>
        </w:rPr>
      </w:pPr>
      <w:r w:rsidRPr="000B3503">
        <w:rPr>
          <w:sz w:val="26"/>
          <w:szCs w:val="26"/>
        </w:rPr>
        <w:t>SRM</w:t>
      </w:r>
      <w:r w:rsidR="00B41A72">
        <w:rPr>
          <w:sz w:val="26"/>
          <w:szCs w:val="26"/>
        </w:rPr>
        <w:t>IST                                                                             SRMIST</w:t>
      </w:r>
    </w:p>
    <w:p w14:paraId="24F71C02" w14:textId="5BD14617" w:rsidR="00065ECD" w:rsidRPr="000B3503" w:rsidRDefault="00B353BD" w:rsidP="009839DA">
      <w:pPr>
        <w:pStyle w:val="BodyText"/>
        <w:tabs>
          <w:tab w:val="left" w:pos="5546"/>
        </w:tabs>
        <w:spacing w:line="360" w:lineRule="auto"/>
        <w:ind w:left="485" w:right="104"/>
        <w:rPr>
          <w:sz w:val="26"/>
          <w:szCs w:val="26"/>
        </w:rPr>
      </w:pPr>
      <w:proofErr w:type="spellStart"/>
      <w:r w:rsidRPr="000B3503">
        <w:rPr>
          <w:sz w:val="26"/>
          <w:szCs w:val="26"/>
        </w:rPr>
        <w:t>Kattankulathur</w:t>
      </w:r>
      <w:proofErr w:type="spellEnd"/>
      <w:r w:rsidR="00FA1EE8" w:rsidRPr="000B3503">
        <w:rPr>
          <w:sz w:val="26"/>
          <w:szCs w:val="26"/>
        </w:rPr>
        <w:tab/>
      </w:r>
      <w:r w:rsidR="00FA1EE8" w:rsidRPr="000B3503">
        <w:rPr>
          <w:sz w:val="26"/>
          <w:szCs w:val="26"/>
        </w:rPr>
        <w:tab/>
      </w:r>
      <w:r w:rsidR="00B41A72">
        <w:rPr>
          <w:sz w:val="26"/>
          <w:szCs w:val="26"/>
        </w:rPr>
        <w:t xml:space="preserve">          </w:t>
      </w:r>
      <w:proofErr w:type="spellStart"/>
      <w:r w:rsidR="00B41A72">
        <w:rPr>
          <w:sz w:val="26"/>
          <w:szCs w:val="26"/>
        </w:rPr>
        <w:t>Kattankulathur</w:t>
      </w:r>
      <w:proofErr w:type="spellEnd"/>
    </w:p>
    <w:p w14:paraId="7A006DC6" w14:textId="77777777" w:rsidR="00065ECD" w:rsidRPr="000B3503" w:rsidRDefault="00065ECD">
      <w:pPr>
        <w:pStyle w:val="BodyText"/>
        <w:rPr>
          <w:sz w:val="26"/>
          <w:szCs w:val="26"/>
        </w:rPr>
      </w:pPr>
    </w:p>
    <w:p w14:paraId="69A66113" w14:textId="77777777" w:rsidR="002D3246" w:rsidRDefault="002D3246">
      <w:pPr>
        <w:pStyle w:val="BodyText"/>
        <w:rPr>
          <w:sz w:val="20"/>
        </w:rPr>
      </w:pPr>
    </w:p>
    <w:p w14:paraId="2EE70459" w14:textId="77777777" w:rsidR="002D3246" w:rsidRDefault="002D3246">
      <w:pPr>
        <w:pStyle w:val="BodyText"/>
        <w:rPr>
          <w:sz w:val="20"/>
        </w:rPr>
      </w:pPr>
    </w:p>
    <w:p w14:paraId="6F9E9A21" w14:textId="77777777" w:rsidR="002D3246" w:rsidRDefault="002D3246">
      <w:pPr>
        <w:pStyle w:val="BodyText"/>
        <w:rPr>
          <w:sz w:val="20"/>
        </w:rPr>
      </w:pPr>
    </w:p>
    <w:p w14:paraId="328BCEFD" w14:textId="77777777" w:rsidR="002D3246" w:rsidRDefault="002D3246">
      <w:pPr>
        <w:pStyle w:val="BodyText"/>
        <w:rPr>
          <w:sz w:val="20"/>
        </w:rPr>
      </w:pPr>
    </w:p>
    <w:p w14:paraId="38908213" w14:textId="77777777" w:rsidR="002D3246" w:rsidRDefault="002D3246">
      <w:pPr>
        <w:pStyle w:val="BodyText"/>
        <w:rPr>
          <w:sz w:val="20"/>
        </w:rPr>
      </w:pPr>
    </w:p>
    <w:p w14:paraId="1ADAD54B" w14:textId="77777777" w:rsidR="002D3246" w:rsidRDefault="002D3246">
      <w:pPr>
        <w:pStyle w:val="BodyText"/>
        <w:rPr>
          <w:sz w:val="20"/>
        </w:rPr>
      </w:pPr>
    </w:p>
    <w:p w14:paraId="58354F2C" w14:textId="77777777" w:rsidR="002D3246" w:rsidRDefault="002D3246">
      <w:pPr>
        <w:pStyle w:val="BodyText"/>
        <w:rPr>
          <w:sz w:val="20"/>
        </w:rPr>
      </w:pPr>
    </w:p>
    <w:p w14:paraId="102B3C47" w14:textId="77777777" w:rsidR="002D3246" w:rsidRDefault="002D3246">
      <w:pPr>
        <w:pStyle w:val="BodyText"/>
        <w:rPr>
          <w:sz w:val="20"/>
        </w:rPr>
      </w:pPr>
    </w:p>
    <w:p w14:paraId="65B43BD8" w14:textId="77777777" w:rsidR="002D3246" w:rsidRDefault="002D3246">
      <w:pPr>
        <w:pStyle w:val="BodyText"/>
        <w:rPr>
          <w:sz w:val="20"/>
        </w:rPr>
      </w:pPr>
    </w:p>
    <w:p w14:paraId="15E59675" w14:textId="77777777" w:rsidR="002D3246" w:rsidRDefault="002D3246">
      <w:pPr>
        <w:pStyle w:val="BodyText"/>
        <w:rPr>
          <w:sz w:val="20"/>
        </w:rPr>
      </w:pPr>
    </w:p>
    <w:p w14:paraId="4F6961E6" w14:textId="77777777" w:rsidR="00065ECD" w:rsidRDefault="00FA1EE8">
      <w:pPr>
        <w:pStyle w:val="Heading1"/>
        <w:spacing w:before="92"/>
        <w:ind w:right="825"/>
      </w:pPr>
      <w:r>
        <w:lastRenderedPageBreak/>
        <w:t>ABSTRACT</w:t>
      </w:r>
    </w:p>
    <w:p w14:paraId="18DDA64C" w14:textId="77777777" w:rsidR="00065ECD" w:rsidRDefault="00065ECD">
      <w:pPr>
        <w:pStyle w:val="BodyText"/>
        <w:rPr>
          <w:b/>
          <w:sz w:val="20"/>
        </w:rPr>
      </w:pPr>
    </w:p>
    <w:p w14:paraId="0A41811D" w14:textId="77777777" w:rsidR="00065ECD" w:rsidRDefault="00065ECD">
      <w:pPr>
        <w:pStyle w:val="BodyText"/>
        <w:rPr>
          <w:b/>
          <w:sz w:val="20"/>
        </w:rPr>
      </w:pPr>
    </w:p>
    <w:p w14:paraId="69BD61DF" w14:textId="77777777" w:rsidR="00F812B9" w:rsidRDefault="00F812B9" w:rsidP="00F812B9">
      <w:pPr>
        <w:spacing w:before="99" w:line="480" w:lineRule="auto"/>
        <w:ind w:right="651"/>
        <w:jc w:val="both"/>
        <w:rPr>
          <w:w w:val="105"/>
          <w:sz w:val="26"/>
          <w:szCs w:val="26"/>
        </w:rPr>
      </w:pPr>
    </w:p>
    <w:p w14:paraId="606B9601" w14:textId="77777777" w:rsidR="00F812B9" w:rsidRPr="00F812B9" w:rsidRDefault="00F812B9" w:rsidP="00F812B9">
      <w:pPr>
        <w:spacing w:before="99" w:line="480" w:lineRule="auto"/>
        <w:ind w:right="651"/>
        <w:jc w:val="both"/>
        <w:rPr>
          <w:sz w:val="26"/>
          <w:szCs w:val="26"/>
        </w:rPr>
      </w:pPr>
      <w:r w:rsidRPr="00F812B9">
        <w:rPr>
          <w:sz w:val="26"/>
          <w:szCs w:val="26"/>
        </w:rPr>
        <w:t>This project focuses on developing a Python-based chatbot designed for natural, human-like conversations. The chatbot will have a user-friendly interface, allowing easy engagement with minimal input. Its responses will be dynamically generated, adjusting to user context and preferences for a personalized experience. By considering the tone and intent of interactions, the bot will provide accurate, relevant information tailored to each user.</w:t>
      </w:r>
    </w:p>
    <w:p w14:paraId="1A669728" w14:textId="77777777" w:rsidR="00F812B9" w:rsidRPr="00F812B9" w:rsidRDefault="00F812B9" w:rsidP="00F812B9">
      <w:pPr>
        <w:spacing w:before="99" w:line="480" w:lineRule="auto"/>
        <w:ind w:right="651"/>
        <w:jc w:val="both"/>
        <w:rPr>
          <w:sz w:val="26"/>
          <w:szCs w:val="26"/>
        </w:rPr>
      </w:pPr>
    </w:p>
    <w:p w14:paraId="71A8B08B" w14:textId="6CC1977F" w:rsidR="00F812B9" w:rsidRPr="00F812B9" w:rsidRDefault="00F812B9" w:rsidP="00F812B9">
      <w:pPr>
        <w:spacing w:before="99" w:line="480" w:lineRule="auto"/>
        <w:ind w:right="651"/>
        <w:jc w:val="both"/>
        <w:rPr>
          <w:sz w:val="26"/>
          <w:szCs w:val="26"/>
        </w:rPr>
        <w:sectPr w:rsidR="00F812B9" w:rsidRPr="00F812B9" w:rsidSect="00B41A72">
          <w:footerReference w:type="default" r:id="rId9"/>
          <w:pgSz w:w="12240" w:h="15840"/>
          <w:pgMar w:top="1500" w:right="1320" w:bottom="720" w:left="1480" w:header="0" w:footer="529" w:gutter="0"/>
          <w:pgNumType w:start="1"/>
          <w:cols w:space="720"/>
        </w:sectPr>
      </w:pPr>
      <w:r w:rsidRPr="00F812B9">
        <w:rPr>
          <w:sz w:val="26"/>
          <w:szCs w:val="26"/>
        </w:rPr>
        <w:t>In addition to conversational engagement, the chatbot will serve as an information resource, offering details on eligibility criteria, academic programs, faculty expertise, and campus life. This design aims to create a supportive virtual assistant that is both informative and enjoyable to interact with, enhancing user experience.</w:t>
      </w:r>
    </w:p>
    <w:p w14:paraId="10543DA4" w14:textId="77777777" w:rsidR="0001401B" w:rsidRDefault="0001401B">
      <w:pPr>
        <w:pStyle w:val="Heading1"/>
        <w:spacing w:before="75"/>
        <w:ind w:right="826"/>
      </w:pPr>
    </w:p>
    <w:p w14:paraId="6F55C8A5" w14:textId="77777777" w:rsidR="00D9127D" w:rsidRDefault="00D9127D">
      <w:pPr>
        <w:spacing w:before="75"/>
        <w:ind w:left="1179" w:right="827"/>
        <w:jc w:val="center"/>
        <w:rPr>
          <w:b/>
          <w:sz w:val="26"/>
        </w:rPr>
      </w:pPr>
    </w:p>
    <w:p w14:paraId="77CFFAC1" w14:textId="3EF107F4" w:rsidR="00D9127D" w:rsidRDefault="00FA1EE8" w:rsidP="00B353BD">
      <w:pPr>
        <w:spacing w:before="75"/>
        <w:ind w:left="1179" w:right="827"/>
        <w:jc w:val="center"/>
        <w:rPr>
          <w:b/>
          <w:sz w:val="26"/>
        </w:rPr>
      </w:pPr>
      <w:r>
        <w:rPr>
          <w:b/>
          <w:sz w:val="26"/>
        </w:rPr>
        <w:t>TABLE OF CONTENTS</w:t>
      </w:r>
    </w:p>
    <w:p w14:paraId="55028924" w14:textId="77777777" w:rsidR="00D9127D" w:rsidRDefault="00D9127D" w:rsidP="00D9127D">
      <w:pPr>
        <w:spacing w:before="75"/>
        <w:ind w:left="1179" w:right="827"/>
        <w:rPr>
          <w:b/>
          <w:sz w:val="26"/>
        </w:rPr>
      </w:pPr>
    </w:p>
    <w:tbl>
      <w:tblPr>
        <w:tblStyle w:val="TableGrid"/>
        <w:tblW w:w="8739" w:type="dxa"/>
        <w:tblInd w:w="267" w:type="dxa"/>
        <w:tblLook w:val="04A0" w:firstRow="1" w:lastRow="0" w:firstColumn="1" w:lastColumn="0" w:noHBand="0" w:noVBand="1"/>
      </w:tblPr>
      <w:tblGrid>
        <w:gridCol w:w="1935"/>
        <w:gridCol w:w="4961"/>
        <w:gridCol w:w="1843"/>
      </w:tblGrid>
      <w:tr w:rsidR="00D9127D" w14:paraId="07829B0B" w14:textId="77777777" w:rsidTr="005750A0">
        <w:tc>
          <w:tcPr>
            <w:tcW w:w="1935" w:type="dxa"/>
          </w:tcPr>
          <w:p w14:paraId="02BBD61F" w14:textId="753EB7AE" w:rsidR="00D9127D" w:rsidRPr="00B353BD" w:rsidRDefault="00D9127D" w:rsidP="00DB6F97">
            <w:pPr>
              <w:spacing w:before="75" w:line="480" w:lineRule="auto"/>
              <w:ind w:right="27"/>
              <w:jc w:val="center"/>
              <w:rPr>
                <w:b/>
                <w:bCs/>
                <w:sz w:val="24"/>
                <w:szCs w:val="24"/>
              </w:rPr>
            </w:pPr>
            <w:r w:rsidRPr="00B353BD">
              <w:rPr>
                <w:b/>
                <w:bCs/>
                <w:sz w:val="24"/>
                <w:szCs w:val="24"/>
              </w:rPr>
              <w:t>CHAPTER NO</w:t>
            </w:r>
          </w:p>
        </w:tc>
        <w:tc>
          <w:tcPr>
            <w:tcW w:w="4961" w:type="dxa"/>
          </w:tcPr>
          <w:p w14:paraId="7B121B01" w14:textId="3F289F58" w:rsidR="00D9127D" w:rsidRPr="00B353BD" w:rsidRDefault="00D9127D" w:rsidP="00DB6F97">
            <w:pPr>
              <w:spacing w:before="75" w:line="480" w:lineRule="auto"/>
              <w:ind w:right="827"/>
              <w:jc w:val="center"/>
              <w:rPr>
                <w:b/>
                <w:bCs/>
                <w:sz w:val="24"/>
                <w:szCs w:val="24"/>
              </w:rPr>
            </w:pPr>
            <w:r w:rsidRPr="00B353BD">
              <w:rPr>
                <w:b/>
                <w:bCs/>
                <w:sz w:val="24"/>
                <w:szCs w:val="24"/>
              </w:rPr>
              <w:t>CONTENTS</w:t>
            </w:r>
          </w:p>
        </w:tc>
        <w:tc>
          <w:tcPr>
            <w:tcW w:w="1843" w:type="dxa"/>
          </w:tcPr>
          <w:p w14:paraId="00A2FAF8" w14:textId="198E6FDD" w:rsidR="00D9127D" w:rsidRPr="00B353BD" w:rsidRDefault="00D9127D" w:rsidP="00DB6F97">
            <w:pPr>
              <w:spacing w:before="75" w:line="480" w:lineRule="auto"/>
              <w:jc w:val="center"/>
              <w:rPr>
                <w:b/>
                <w:bCs/>
                <w:sz w:val="24"/>
                <w:szCs w:val="24"/>
              </w:rPr>
            </w:pPr>
            <w:r w:rsidRPr="00B353BD">
              <w:rPr>
                <w:b/>
                <w:bCs/>
                <w:sz w:val="24"/>
                <w:szCs w:val="24"/>
              </w:rPr>
              <w:t>PAGE NO</w:t>
            </w:r>
          </w:p>
        </w:tc>
      </w:tr>
      <w:tr w:rsidR="00D9127D" w14:paraId="48FCCDF1" w14:textId="77777777" w:rsidTr="005750A0">
        <w:tc>
          <w:tcPr>
            <w:tcW w:w="1935" w:type="dxa"/>
          </w:tcPr>
          <w:p w14:paraId="3882A926" w14:textId="7D4736FE" w:rsidR="00D9127D" w:rsidRPr="00B353BD" w:rsidRDefault="00D9127D" w:rsidP="00DB6F97">
            <w:pPr>
              <w:spacing w:line="480" w:lineRule="auto"/>
              <w:ind w:right="35"/>
              <w:jc w:val="center"/>
              <w:rPr>
                <w:b/>
                <w:sz w:val="24"/>
                <w:szCs w:val="24"/>
              </w:rPr>
            </w:pPr>
            <w:r w:rsidRPr="00B353BD">
              <w:rPr>
                <w:b/>
                <w:sz w:val="24"/>
                <w:szCs w:val="24"/>
              </w:rPr>
              <w:t>1</w:t>
            </w:r>
          </w:p>
        </w:tc>
        <w:tc>
          <w:tcPr>
            <w:tcW w:w="4961" w:type="dxa"/>
          </w:tcPr>
          <w:p w14:paraId="079FE5F8" w14:textId="158DE8D3" w:rsidR="00D9127D" w:rsidRPr="00B353BD" w:rsidRDefault="00D9127D" w:rsidP="00B353BD">
            <w:pPr>
              <w:spacing w:line="480" w:lineRule="auto"/>
              <w:ind w:right="821"/>
              <w:rPr>
                <w:b/>
                <w:sz w:val="24"/>
                <w:szCs w:val="24"/>
              </w:rPr>
            </w:pPr>
            <w:r w:rsidRPr="00B353BD">
              <w:rPr>
                <w:b/>
                <w:sz w:val="24"/>
                <w:szCs w:val="24"/>
              </w:rPr>
              <w:t>INTRODUCTION</w:t>
            </w:r>
          </w:p>
        </w:tc>
        <w:tc>
          <w:tcPr>
            <w:tcW w:w="1843" w:type="dxa"/>
          </w:tcPr>
          <w:p w14:paraId="1C461E15" w14:textId="059A5879" w:rsidR="00D9127D" w:rsidRPr="00B353BD" w:rsidRDefault="000B3503" w:rsidP="00B353BD">
            <w:pPr>
              <w:spacing w:before="75" w:line="480" w:lineRule="auto"/>
              <w:ind w:right="827"/>
              <w:rPr>
                <w:b/>
                <w:sz w:val="24"/>
                <w:szCs w:val="24"/>
              </w:rPr>
            </w:pPr>
            <w:r>
              <w:rPr>
                <w:b/>
                <w:sz w:val="24"/>
                <w:szCs w:val="24"/>
              </w:rPr>
              <w:t>1</w:t>
            </w:r>
          </w:p>
        </w:tc>
      </w:tr>
      <w:tr w:rsidR="00D9127D" w14:paraId="00D6C3CE" w14:textId="77777777" w:rsidTr="005750A0">
        <w:tc>
          <w:tcPr>
            <w:tcW w:w="1935" w:type="dxa"/>
          </w:tcPr>
          <w:p w14:paraId="257566E0" w14:textId="77777777" w:rsidR="00D9127D" w:rsidRPr="00B353BD" w:rsidRDefault="00D9127D" w:rsidP="00DB6F97">
            <w:pPr>
              <w:spacing w:line="480" w:lineRule="auto"/>
              <w:ind w:right="35"/>
              <w:jc w:val="center"/>
              <w:rPr>
                <w:b/>
                <w:sz w:val="24"/>
                <w:szCs w:val="24"/>
              </w:rPr>
            </w:pPr>
          </w:p>
        </w:tc>
        <w:tc>
          <w:tcPr>
            <w:tcW w:w="4961" w:type="dxa"/>
          </w:tcPr>
          <w:p w14:paraId="23F86E6D" w14:textId="108A092F" w:rsidR="00D9127D" w:rsidRPr="00B353BD" w:rsidRDefault="00D9127D" w:rsidP="00B353BD">
            <w:pPr>
              <w:spacing w:line="480" w:lineRule="auto"/>
              <w:ind w:right="821"/>
              <w:rPr>
                <w:bCs/>
                <w:sz w:val="24"/>
                <w:szCs w:val="24"/>
              </w:rPr>
            </w:pPr>
            <w:r w:rsidRPr="00B353BD">
              <w:rPr>
                <w:bCs/>
                <w:sz w:val="24"/>
                <w:szCs w:val="24"/>
              </w:rPr>
              <w:t>1.1 Motivation</w:t>
            </w:r>
          </w:p>
        </w:tc>
        <w:tc>
          <w:tcPr>
            <w:tcW w:w="1843" w:type="dxa"/>
          </w:tcPr>
          <w:p w14:paraId="0CB11747" w14:textId="0D40D7B4" w:rsidR="00D9127D" w:rsidRPr="00B353BD" w:rsidRDefault="000B3503" w:rsidP="00B353BD">
            <w:pPr>
              <w:spacing w:before="75" w:line="480" w:lineRule="auto"/>
              <w:ind w:right="827"/>
              <w:rPr>
                <w:b/>
                <w:sz w:val="24"/>
                <w:szCs w:val="24"/>
              </w:rPr>
            </w:pPr>
            <w:r>
              <w:rPr>
                <w:b/>
                <w:sz w:val="24"/>
                <w:szCs w:val="24"/>
              </w:rPr>
              <w:t>1</w:t>
            </w:r>
          </w:p>
        </w:tc>
      </w:tr>
      <w:tr w:rsidR="00D9127D" w14:paraId="25324497" w14:textId="77777777" w:rsidTr="005750A0">
        <w:tc>
          <w:tcPr>
            <w:tcW w:w="1935" w:type="dxa"/>
          </w:tcPr>
          <w:p w14:paraId="4A22747A" w14:textId="77777777" w:rsidR="00D9127D" w:rsidRPr="00B353BD" w:rsidRDefault="00D9127D" w:rsidP="00DB6F97">
            <w:pPr>
              <w:spacing w:line="480" w:lineRule="auto"/>
              <w:ind w:right="35"/>
              <w:jc w:val="center"/>
              <w:rPr>
                <w:b/>
                <w:sz w:val="24"/>
                <w:szCs w:val="24"/>
              </w:rPr>
            </w:pPr>
          </w:p>
        </w:tc>
        <w:tc>
          <w:tcPr>
            <w:tcW w:w="4961" w:type="dxa"/>
          </w:tcPr>
          <w:p w14:paraId="26DB4078" w14:textId="0E8E3720" w:rsidR="00D9127D" w:rsidRPr="00B353BD" w:rsidRDefault="00B353BD" w:rsidP="00B353BD">
            <w:pPr>
              <w:spacing w:line="480" w:lineRule="auto"/>
              <w:ind w:right="821"/>
              <w:rPr>
                <w:bCs/>
                <w:sz w:val="24"/>
                <w:szCs w:val="24"/>
              </w:rPr>
            </w:pPr>
            <w:r w:rsidRPr="00B353BD">
              <w:rPr>
                <w:bCs/>
                <w:sz w:val="24"/>
                <w:szCs w:val="24"/>
              </w:rPr>
              <w:t>1.2 Objective</w:t>
            </w:r>
          </w:p>
        </w:tc>
        <w:tc>
          <w:tcPr>
            <w:tcW w:w="1843" w:type="dxa"/>
          </w:tcPr>
          <w:p w14:paraId="4444F9DC" w14:textId="0B9FBB48" w:rsidR="00D9127D" w:rsidRPr="00B353BD" w:rsidRDefault="000B3503" w:rsidP="00B353BD">
            <w:pPr>
              <w:spacing w:before="75" w:line="480" w:lineRule="auto"/>
              <w:ind w:right="827"/>
              <w:rPr>
                <w:b/>
                <w:sz w:val="24"/>
                <w:szCs w:val="24"/>
              </w:rPr>
            </w:pPr>
            <w:r>
              <w:rPr>
                <w:b/>
                <w:sz w:val="24"/>
                <w:szCs w:val="24"/>
              </w:rPr>
              <w:t>2</w:t>
            </w:r>
          </w:p>
        </w:tc>
      </w:tr>
      <w:tr w:rsidR="00D9127D" w14:paraId="7A802331" w14:textId="77777777" w:rsidTr="005750A0">
        <w:tc>
          <w:tcPr>
            <w:tcW w:w="1935" w:type="dxa"/>
          </w:tcPr>
          <w:p w14:paraId="147E1C44" w14:textId="77777777" w:rsidR="00D9127D" w:rsidRPr="00B353BD" w:rsidRDefault="00D9127D" w:rsidP="00DB6F97">
            <w:pPr>
              <w:spacing w:line="480" w:lineRule="auto"/>
              <w:ind w:right="35"/>
              <w:jc w:val="center"/>
              <w:rPr>
                <w:b/>
                <w:sz w:val="24"/>
                <w:szCs w:val="24"/>
              </w:rPr>
            </w:pPr>
          </w:p>
        </w:tc>
        <w:tc>
          <w:tcPr>
            <w:tcW w:w="4961" w:type="dxa"/>
          </w:tcPr>
          <w:p w14:paraId="450F1426" w14:textId="5654E5E9" w:rsidR="00D9127D" w:rsidRPr="00B353BD" w:rsidRDefault="00B353BD" w:rsidP="00B353BD">
            <w:pPr>
              <w:spacing w:line="480" w:lineRule="auto"/>
              <w:ind w:right="821"/>
              <w:rPr>
                <w:bCs/>
                <w:sz w:val="24"/>
                <w:szCs w:val="24"/>
              </w:rPr>
            </w:pPr>
            <w:r w:rsidRPr="00B353BD">
              <w:rPr>
                <w:bCs/>
                <w:sz w:val="24"/>
                <w:szCs w:val="24"/>
              </w:rPr>
              <w:t>1.3 Problem Statement</w:t>
            </w:r>
          </w:p>
        </w:tc>
        <w:tc>
          <w:tcPr>
            <w:tcW w:w="1843" w:type="dxa"/>
          </w:tcPr>
          <w:p w14:paraId="6E84DF87" w14:textId="5E56F0DF" w:rsidR="00D9127D" w:rsidRPr="00B353BD" w:rsidRDefault="000B3503" w:rsidP="00B353BD">
            <w:pPr>
              <w:spacing w:before="75" w:line="480" w:lineRule="auto"/>
              <w:ind w:right="827"/>
              <w:rPr>
                <w:b/>
                <w:sz w:val="24"/>
                <w:szCs w:val="24"/>
              </w:rPr>
            </w:pPr>
            <w:r>
              <w:rPr>
                <w:b/>
                <w:sz w:val="24"/>
                <w:szCs w:val="24"/>
              </w:rPr>
              <w:t>3</w:t>
            </w:r>
          </w:p>
        </w:tc>
      </w:tr>
      <w:tr w:rsidR="00D9127D" w14:paraId="2781CF39" w14:textId="77777777" w:rsidTr="005750A0">
        <w:tc>
          <w:tcPr>
            <w:tcW w:w="1935" w:type="dxa"/>
          </w:tcPr>
          <w:p w14:paraId="20D31766" w14:textId="77777777" w:rsidR="00D9127D" w:rsidRPr="00B353BD" w:rsidRDefault="00D9127D" w:rsidP="00DB6F97">
            <w:pPr>
              <w:spacing w:line="480" w:lineRule="auto"/>
              <w:ind w:right="35"/>
              <w:jc w:val="center"/>
              <w:rPr>
                <w:b/>
                <w:sz w:val="24"/>
                <w:szCs w:val="24"/>
              </w:rPr>
            </w:pPr>
          </w:p>
        </w:tc>
        <w:tc>
          <w:tcPr>
            <w:tcW w:w="4961" w:type="dxa"/>
          </w:tcPr>
          <w:p w14:paraId="5D355CA0" w14:textId="0628E298" w:rsidR="00D9127D" w:rsidRPr="00B353BD" w:rsidRDefault="00B353BD" w:rsidP="00B353BD">
            <w:pPr>
              <w:spacing w:line="480" w:lineRule="auto"/>
              <w:ind w:right="821"/>
              <w:rPr>
                <w:bCs/>
                <w:sz w:val="24"/>
                <w:szCs w:val="24"/>
              </w:rPr>
            </w:pPr>
            <w:r w:rsidRPr="00B353BD">
              <w:rPr>
                <w:bCs/>
                <w:sz w:val="24"/>
                <w:szCs w:val="24"/>
              </w:rPr>
              <w:t>1.4 Challenges</w:t>
            </w:r>
          </w:p>
        </w:tc>
        <w:tc>
          <w:tcPr>
            <w:tcW w:w="1843" w:type="dxa"/>
          </w:tcPr>
          <w:p w14:paraId="632F4548" w14:textId="486376F3" w:rsidR="00D9127D" w:rsidRPr="00B353BD" w:rsidRDefault="000B3503" w:rsidP="00B353BD">
            <w:pPr>
              <w:spacing w:before="75" w:line="480" w:lineRule="auto"/>
              <w:ind w:right="827"/>
              <w:rPr>
                <w:b/>
                <w:sz w:val="24"/>
                <w:szCs w:val="24"/>
              </w:rPr>
            </w:pPr>
            <w:r>
              <w:rPr>
                <w:b/>
                <w:sz w:val="24"/>
                <w:szCs w:val="24"/>
              </w:rPr>
              <w:t>4</w:t>
            </w:r>
          </w:p>
        </w:tc>
      </w:tr>
      <w:tr w:rsidR="00F52AE5" w14:paraId="28521F08" w14:textId="77777777" w:rsidTr="005750A0">
        <w:tc>
          <w:tcPr>
            <w:tcW w:w="1935" w:type="dxa"/>
          </w:tcPr>
          <w:p w14:paraId="39F77F0C" w14:textId="696A4116" w:rsidR="00F52AE5" w:rsidRPr="00B353BD" w:rsidRDefault="00F52AE5" w:rsidP="00F52AE5">
            <w:pPr>
              <w:spacing w:line="480" w:lineRule="auto"/>
              <w:ind w:right="35"/>
              <w:jc w:val="center"/>
              <w:rPr>
                <w:b/>
                <w:sz w:val="24"/>
                <w:szCs w:val="24"/>
              </w:rPr>
            </w:pPr>
            <w:r w:rsidRPr="00B353BD">
              <w:rPr>
                <w:b/>
                <w:sz w:val="24"/>
                <w:szCs w:val="24"/>
              </w:rPr>
              <w:t>2</w:t>
            </w:r>
          </w:p>
        </w:tc>
        <w:tc>
          <w:tcPr>
            <w:tcW w:w="4961" w:type="dxa"/>
          </w:tcPr>
          <w:p w14:paraId="66D1B1D2" w14:textId="40D31A2E" w:rsidR="00F52AE5" w:rsidRPr="00B353BD" w:rsidRDefault="00F52AE5" w:rsidP="00F52AE5">
            <w:pPr>
              <w:spacing w:line="480" w:lineRule="auto"/>
              <w:ind w:right="821"/>
              <w:rPr>
                <w:b/>
                <w:sz w:val="24"/>
                <w:szCs w:val="24"/>
              </w:rPr>
            </w:pPr>
            <w:r w:rsidRPr="00F52AE5">
              <w:rPr>
                <w:b/>
                <w:sz w:val="24"/>
                <w:szCs w:val="24"/>
              </w:rPr>
              <w:t xml:space="preserve">  DATA UNDERSTANDING</w:t>
            </w:r>
          </w:p>
        </w:tc>
        <w:tc>
          <w:tcPr>
            <w:tcW w:w="1843" w:type="dxa"/>
          </w:tcPr>
          <w:p w14:paraId="159FA38D" w14:textId="2AD73440" w:rsidR="00F52AE5" w:rsidRPr="00B353BD" w:rsidRDefault="000B3503" w:rsidP="00F52AE5">
            <w:pPr>
              <w:spacing w:before="75" w:line="480" w:lineRule="auto"/>
              <w:ind w:right="827"/>
              <w:rPr>
                <w:b/>
                <w:sz w:val="24"/>
                <w:szCs w:val="24"/>
              </w:rPr>
            </w:pPr>
            <w:r>
              <w:rPr>
                <w:b/>
                <w:sz w:val="24"/>
                <w:szCs w:val="24"/>
              </w:rPr>
              <w:t>5</w:t>
            </w:r>
          </w:p>
        </w:tc>
      </w:tr>
      <w:tr w:rsidR="00F52AE5" w14:paraId="5400CDFB" w14:textId="77777777" w:rsidTr="005750A0">
        <w:tc>
          <w:tcPr>
            <w:tcW w:w="1935" w:type="dxa"/>
          </w:tcPr>
          <w:p w14:paraId="717D4255" w14:textId="784E1BC4" w:rsidR="00F52AE5" w:rsidRPr="00B353BD" w:rsidRDefault="00F52AE5" w:rsidP="00F52AE5">
            <w:pPr>
              <w:spacing w:line="480" w:lineRule="auto"/>
              <w:ind w:right="35"/>
              <w:jc w:val="center"/>
              <w:rPr>
                <w:b/>
                <w:sz w:val="24"/>
                <w:szCs w:val="24"/>
              </w:rPr>
            </w:pPr>
            <w:r w:rsidRPr="00B353BD">
              <w:rPr>
                <w:b/>
                <w:sz w:val="24"/>
                <w:szCs w:val="24"/>
              </w:rPr>
              <w:t>3</w:t>
            </w:r>
          </w:p>
        </w:tc>
        <w:tc>
          <w:tcPr>
            <w:tcW w:w="4961" w:type="dxa"/>
          </w:tcPr>
          <w:p w14:paraId="6D669B35" w14:textId="02C181F0" w:rsidR="00F52AE5" w:rsidRPr="00B353BD" w:rsidRDefault="00F52AE5" w:rsidP="00F52AE5">
            <w:pPr>
              <w:spacing w:line="480" w:lineRule="auto"/>
              <w:ind w:right="-95"/>
              <w:rPr>
                <w:b/>
                <w:sz w:val="24"/>
                <w:szCs w:val="24"/>
              </w:rPr>
            </w:pPr>
            <w:r w:rsidRPr="00F52AE5">
              <w:rPr>
                <w:b/>
                <w:sz w:val="24"/>
                <w:szCs w:val="24"/>
              </w:rPr>
              <w:t xml:space="preserve">  DATA PREPARATION</w:t>
            </w:r>
          </w:p>
        </w:tc>
        <w:tc>
          <w:tcPr>
            <w:tcW w:w="1843" w:type="dxa"/>
          </w:tcPr>
          <w:p w14:paraId="145D227D" w14:textId="15E095F9" w:rsidR="00F52AE5" w:rsidRPr="00B353BD" w:rsidRDefault="000B3503" w:rsidP="00F52AE5">
            <w:pPr>
              <w:spacing w:before="75" w:line="480" w:lineRule="auto"/>
              <w:ind w:right="827"/>
              <w:rPr>
                <w:b/>
                <w:sz w:val="24"/>
                <w:szCs w:val="24"/>
              </w:rPr>
            </w:pPr>
            <w:r>
              <w:rPr>
                <w:b/>
                <w:sz w:val="24"/>
                <w:szCs w:val="24"/>
              </w:rPr>
              <w:t>10</w:t>
            </w:r>
          </w:p>
        </w:tc>
      </w:tr>
      <w:tr w:rsidR="00F52AE5" w14:paraId="2B7F5173" w14:textId="77777777" w:rsidTr="005750A0">
        <w:tc>
          <w:tcPr>
            <w:tcW w:w="1935" w:type="dxa"/>
          </w:tcPr>
          <w:p w14:paraId="53B5AFC4" w14:textId="4E646937" w:rsidR="00F52AE5" w:rsidRPr="00B353BD" w:rsidRDefault="00F52AE5" w:rsidP="00F52AE5">
            <w:pPr>
              <w:spacing w:line="480" w:lineRule="auto"/>
              <w:ind w:right="35"/>
              <w:jc w:val="center"/>
              <w:rPr>
                <w:b/>
                <w:sz w:val="24"/>
                <w:szCs w:val="24"/>
              </w:rPr>
            </w:pPr>
            <w:r w:rsidRPr="00B353BD">
              <w:rPr>
                <w:b/>
                <w:sz w:val="24"/>
                <w:szCs w:val="24"/>
              </w:rPr>
              <w:t>4</w:t>
            </w:r>
          </w:p>
        </w:tc>
        <w:tc>
          <w:tcPr>
            <w:tcW w:w="4961" w:type="dxa"/>
          </w:tcPr>
          <w:p w14:paraId="7C24CF8F" w14:textId="78EDE56E" w:rsidR="00F52AE5" w:rsidRPr="00B353BD" w:rsidRDefault="00F52AE5" w:rsidP="00F52AE5">
            <w:pPr>
              <w:spacing w:line="480" w:lineRule="auto"/>
              <w:rPr>
                <w:b/>
                <w:sz w:val="24"/>
                <w:szCs w:val="24"/>
              </w:rPr>
            </w:pPr>
            <w:r w:rsidRPr="00F52AE5">
              <w:rPr>
                <w:b/>
                <w:sz w:val="24"/>
                <w:szCs w:val="24"/>
              </w:rPr>
              <w:t xml:space="preserve">  EXPLORATORY DATA ANALYSIS (EDA)</w:t>
            </w:r>
          </w:p>
        </w:tc>
        <w:tc>
          <w:tcPr>
            <w:tcW w:w="1843" w:type="dxa"/>
          </w:tcPr>
          <w:p w14:paraId="2B3BAD97" w14:textId="0F7CD27E" w:rsidR="00F52AE5" w:rsidRPr="00B353BD" w:rsidRDefault="000B3503" w:rsidP="00F52AE5">
            <w:pPr>
              <w:spacing w:before="75" w:line="480" w:lineRule="auto"/>
              <w:ind w:right="827"/>
              <w:rPr>
                <w:b/>
                <w:sz w:val="24"/>
                <w:szCs w:val="24"/>
              </w:rPr>
            </w:pPr>
            <w:r>
              <w:rPr>
                <w:b/>
                <w:sz w:val="24"/>
                <w:szCs w:val="24"/>
              </w:rPr>
              <w:t>15</w:t>
            </w:r>
          </w:p>
        </w:tc>
      </w:tr>
      <w:tr w:rsidR="00F52AE5" w14:paraId="4E89FB46" w14:textId="77777777" w:rsidTr="005750A0">
        <w:tc>
          <w:tcPr>
            <w:tcW w:w="1935" w:type="dxa"/>
          </w:tcPr>
          <w:p w14:paraId="74A8EAD5" w14:textId="1E7991A9" w:rsidR="00F52AE5" w:rsidRPr="00B353BD" w:rsidRDefault="00F52AE5" w:rsidP="00F52AE5">
            <w:pPr>
              <w:spacing w:line="480" w:lineRule="auto"/>
              <w:ind w:right="35"/>
              <w:jc w:val="center"/>
              <w:rPr>
                <w:b/>
                <w:sz w:val="24"/>
                <w:szCs w:val="24"/>
              </w:rPr>
            </w:pPr>
            <w:r w:rsidRPr="00B353BD">
              <w:rPr>
                <w:b/>
                <w:sz w:val="24"/>
                <w:szCs w:val="24"/>
              </w:rPr>
              <w:t>5</w:t>
            </w:r>
          </w:p>
        </w:tc>
        <w:tc>
          <w:tcPr>
            <w:tcW w:w="4961" w:type="dxa"/>
          </w:tcPr>
          <w:p w14:paraId="0F45DB01" w14:textId="4552D2B2" w:rsidR="00F52AE5" w:rsidRPr="00B353BD" w:rsidRDefault="00F52AE5" w:rsidP="00F52AE5">
            <w:pPr>
              <w:spacing w:line="480" w:lineRule="auto"/>
              <w:ind w:right="821"/>
              <w:rPr>
                <w:b/>
                <w:sz w:val="24"/>
                <w:szCs w:val="24"/>
              </w:rPr>
            </w:pPr>
            <w:r w:rsidRPr="00F52AE5">
              <w:rPr>
                <w:b/>
                <w:sz w:val="24"/>
                <w:szCs w:val="24"/>
              </w:rPr>
              <w:t xml:space="preserve">  RESULTS AND DISCUSSION</w:t>
            </w:r>
          </w:p>
        </w:tc>
        <w:tc>
          <w:tcPr>
            <w:tcW w:w="1843" w:type="dxa"/>
          </w:tcPr>
          <w:p w14:paraId="05EF75E1" w14:textId="21C1628E" w:rsidR="00F52AE5" w:rsidRPr="00B353BD" w:rsidRDefault="000B3503" w:rsidP="00F52AE5">
            <w:pPr>
              <w:spacing w:before="75" w:line="480" w:lineRule="auto"/>
              <w:ind w:right="827"/>
              <w:rPr>
                <w:b/>
                <w:sz w:val="24"/>
                <w:szCs w:val="24"/>
              </w:rPr>
            </w:pPr>
            <w:r>
              <w:rPr>
                <w:b/>
                <w:sz w:val="24"/>
                <w:szCs w:val="24"/>
              </w:rPr>
              <w:t>20</w:t>
            </w:r>
          </w:p>
        </w:tc>
      </w:tr>
      <w:tr w:rsidR="00F52AE5" w14:paraId="5A3B181E" w14:textId="77777777" w:rsidTr="005750A0">
        <w:tc>
          <w:tcPr>
            <w:tcW w:w="1935" w:type="dxa"/>
          </w:tcPr>
          <w:p w14:paraId="48AF110F" w14:textId="28193022" w:rsidR="00F52AE5" w:rsidRPr="00B353BD" w:rsidRDefault="00F52AE5" w:rsidP="00F52AE5">
            <w:pPr>
              <w:spacing w:line="480" w:lineRule="auto"/>
              <w:ind w:right="35"/>
              <w:jc w:val="center"/>
              <w:rPr>
                <w:b/>
                <w:sz w:val="24"/>
                <w:szCs w:val="24"/>
              </w:rPr>
            </w:pPr>
            <w:r w:rsidRPr="00B353BD">
              <w:rPr>
                <w:b/>
                <w:sz w:val="24"/>
                <w:szCs w:val="24"/>
              </w:rPr>
              <w:t>6</w:t>
            </w:r>
          </w:p>
        </w:tc>
        <w:tc>
          <w:tcPr>
            <w:tcW w:w="4961" w:type="dxa"/>
          </w:tcPr>
          <w:p w14:paraId="7F2E367A" w14:textId="192E427E" w:rsidR="00F52AE5" w:rsidRPr="00B353BD" w:rsidRDefault="00F52AE5" w:rsidP="00F52AE5">
            <w:pPr>
              <w:spacing w:line="480" w:lineRule="auto"/>
              <w:ind w:right="-95"/>
              <w:rPr>
                <w:b/>
                <w:sz w:val="24"/>
                <w:szCs w:val="24"/>
              </w:rPr>
            </w:pPr>
            <w:r w:rsidRPr="00F52AE5">
              <w:rPr>
                <w:b/>
                <w:sz w:val="24"/>
                <w:szCs w:val="24"/>
              </w:rPr>
              <w:t xml:space="preserve">  CONCLUSION</w:t>
            </w:r>
          </w:p>
        </w:tc>
        <w:tc>
          <w:tcPr>
            <w:tcW w:w="1843" w:type="dxa"/>
          </w:tcPr>
          <w:p w14:paraId="2AECD1D8" w14:textId="6A5FC45D" w:rsidR="00F52AE5" w:rsidRPr="00B353BD" w:rsidRDefault="000B3503" w:rsidP="00F52AE5">
            <w:pPr>
              <w:spacing w:before="75" w:line="480" w:lineRule="auto"/>
              <w:ind w:right="827"/>
              <w:rPr>
                <w:b/>
                <w:sz w:val="24"/>
                <w:szCs w:val="24"/>
              </w:rPr>
            </w:pPr>
            <w:r>
              <w:rPr>
                <w:b/>
                <w:sz w:val="24"/>
                <w:szCs w:val="24"/>
              </w:rPr>
              <w:t>25</w:t>
            </w:r>
          </w:p>
        </w:tc>
      </w:tr>
      <w:tr w:rsidR="00B353BD" w14:paraId="04D088F7" w14:textId="77777777" w:rsidTr="005750A0">
        <w:tc>
          <w:tcPr>
            <w:tcW w:w="1935" w:type="dxa"/>
          </w:tcPr>
          <w:p w14:paraId="1DB8A2BF" w14:textId="033AFEB9" w:rsidR="00B353BD" w:rsidRPr="00B353BD" w:rsidRDefault="003560CA" w:rsidP="00DB6F97">
            <w:pPr>
              <w:spacing w:line="480" w:lineRule="auto"/>
              <w:ind w:right="35"/>
              <w:jc w:val="center"/>
              <w:rPr>
                <w:b/>
                <w:sz w:val="24"/>
                <w:szCs w:val="24"/>
              </w:rPr>
            </w:pPr>
            <w:r>
              <w:rPr>
                <w:b/>
                <w:sz w:val="24"/>
                <w:szCs w:val="24"/>
              </w:rPr>
              <w:t>7</w:t>
            </w:r>
          </w:p>
        </w:tc>
        <w:tc>
          <w:tcPr>
            <w:tcW w:w="4961" w:type="dxa"/>
          </w:tcPr>
          <w:p w14:paraId="4F4836C1" w14:textId="00BAF79C" w:rsidR="00B353BD" w:rsidRPr="00B353BD" w:rsidRDefault="00B353BD" w:rsidP="00B353BD">
            <w:pPr>
              <w:spacing w:line="480" w:lineRule="auto"/>
              <w:ind w:right="821"/>
              <w:rPr>
                <w:b/>
                <w:sz w:val="24"/>
                <w:szCs w:val="24"/>
              </w:rPr>
            </w:pPr>
            <w:r w:rsidRPr="00B353BD">
              <w:rPr>
                <w:b/>
                <w:sz w:val="24"/>
                <w:szCs w:val="24"/>
              </w:rPr>
              <w:t>REFERENCES</w:t>
            </w:r>
          </w:p>
        </w:tc>
        <w:tc>
          <w:tcPr>
            <w:tcW w:w="1843" w:type="dxa"/>
          </w:tcPr>
          <w:p w14:paraId="20695AE3" w14:textId="669CE6A0" w:rsidR="00B353BD" w:rsidRPr="00B353BD" w:rsidRDefault="000B3503" w:rsidP="00B353BD">
            <w:pPr>
              <w:spacing w:before="75" w:line="480" w:lineRule="auto"/>
              <w:ind w:right="827"/>
              <w:rPr>
                <w:b/>
                <w:sz w:val="24"/>
                <w:szCs w:val="24"/>
              </w:rPr>
            </w:pPr>
            <w:r>
              <w:rPr>
                <w:b/>
                <w:sz w:val="24"/>
                <w:szCs w:val="24"/>
              </w:rPr>
              <w:t>26</w:t>
            </w:r>
          </w:p>
        </w:tc>
      </w:tr>
      <w:tr w:rsidR="003560CA" w14:paraId="52F6498D" w14:textId="77777777" w:rsidTr="005750A0">
        <w:tc>
          <w:tcPr>
            <w:tcW w:w="1935" w:type="dxa"/>
          </w:tcPr>
          <w:p w14:paraId="46342403" w14:textId="4D708814" w:rsidR="003560CA" w:rsidRDefault="003560CA" w:rsidP="00DB6F97">
            <w:pPr>
              <w:spacing w:line="480" w:lineRule="auto"/>
              <w:ind w:right="35"/>
              <w:jc w:val="center"/>
              <w:rPr>
                <w:b/>
                <w:sz w:val="24"/>
                <w:szCs w:val="24"/>
              </w:rPr>
            </w:pPr>
            <w:r>
              <w:rPr>
                <w:b/>
                <w:sz w:val="24"/>
                <w:szCs w:val="24"/>
              </w:rPr>
              <w:t>8</w:t>
            </w:r>
          </w:p>
        </w:tc>
        <w:tc>
          <w:tcPr>
            <w:tcW w:w="4961" w:type="dxa"/>
          </w:tcPr>
          <w:p w14:paraId="595670C6" w14:textId="5CBA923D" w:rsidR="003560CA" w:rsidRPr="00B353BD" w:rsidRDefault="003560CA" w:rsidP="00B353BD">
            <w:pPr>
              <w:spacing w:line="480" w:lineRule="auto"/>
              <w:ind w:right="821"/>
              <w:rPr>
                <w:b/>
                <w:sz w:val="24"/>
                <w:szCs w:val="24"/>
              </w:rPr>
            </w:pPr>
            <w:r>
              <w:rPr>
                <w:b/>
                <w:sz w:val="24"/>
                <w:szCs w:val="24"/>
              </w:rPr>
              <w:t>APPENDIX</w:t>
            </w:r>
          </w:p>
        </w:tc>
        <w:tc>
          <w:tcPr>
            <w:tcW w:w="1843" w:type="dxa"/>
          </w:tcPr>
          <w:p w14:paraId="643150D1" w14:textId="7391E7FB" w:rsidR="003560CA" w:rsidRPr="00B353BD" w:rsidRDefault="000B3503" w:rsidP="00B353BD">
            <w:pPr>
              <w:spacing w:before="75" w:line="480" w:lineRule="auto"/>
              <w:ind w:right="827"/>
              <w:rPr>
                <w:b/>
                <w:sz w:val="24"/>
                <w:szCs w:val="24"/>
              </w:rPr>
            </w:pPr>
            <w:r>
              <w:rPr>
                <w:b/>
                <w:sz w:val="24"/>
                <w:szCs w:val="24"/>
              </w:rPr>
              <w:t>27</w:t>
            </w:r>
          </w:p>
        </w:tc>
      </w:tr>
    </w:tbl>
    <w:p w14:paraId="79D6DAA3" w14:textId="77777777" w:rsidR="00D9127D" w:rsidRDefault="00D9127D" w:rsidP="00D9127D">
      <w:pPr>
        <w:spacing w:before="75"/>
        <w:ind w:left="1179" w:right="827"/>
        <w:rPr>
          <w:b/>
          <w:sz w:val="26"/>
        </w:rPr>
      </w:pPr>
    </w:p>
    <w:p w14:paraId="60E156EA" w14:textId="77777777" w:rsidR="0080127B" w:rsidRPr="0080127B" w:rsidRDefault="0080127B" w:rsidP="0080127B"/>
    <w:p w14:paraId="3FD0410D" w14:textId="77777777" w:rsidR="0080127B" w:rsidRPr="0080127B" w:rsidRDefault="0080127B" w:rsidP="0080127B"/>
    <w:p w14:paraId="335C54BC" w14:textId="77777777" w:rsidR="0080127B" w:rsidRPr="0080127B" w:rsidRDefault="0080127B" w:rsidP="0080127B"/>
    <w:p w14:paraId="782B6EEF" w14:textId="77777777" w:rsidR="0080127B" w:rsidRPr="0080127B" w:rsidRDefault="0080127B" w:rsidP="0080127B"/>
    <w:p w14:paraId="354BC155" w14:textId="77777777" w:rsidR="0080127B" w:rsidRPr="0080127B" w:rsidRDefault="0080127B" w:rsidP="0080127B"/>
    <w:p w14:paraId="3644B31F" w14:textId="77777777" w:rsidR="00065ECD" w:rsidRDefault="0080127B" w:rsidP="0080127B">
      <w:pPr>
        <w:tabs>
          <w:tab w:val="left" w:pos="2712"/>
        </w:tabs>
      </w:pPr>
      <w:r>
        <w:tab/>
      </w:r>
    </w:p>
    <w:p w14:paraId="04986C8E" w14:textId="77777777" w:rsidR="0080127B" w:rsidRDefault="0080127B" w:rsidP="0080127B">
      <w:pPr>
        <w:tabs>
          <w:tab w:val="left" w:pos="2712"/>
        </w:tabs>
      </w:pPr>
    </w:p>
    <w:p w14:paraId="66893137" w14:textId="77777777" w:rsidR="0080127B" w:rsidRDefault="0080127B" w:rsidP="0080127B">
      <w:pPr>
        <w:tabs>
          <w:tab w:val="left" w:pos="2712"/>
        </w:tabs>
      </w:pPr>
    </w:p>
    <w:p w14:paraId="3831FC93" w14:textId="77777777" w:rsidR="0080127B" w:rsidRDefault="0080127B" w:rsidP="0080127B">
      <w:pPr>
        <w:tabs>
          <w:tab w:val="left" w:pos="2712"/>
        </w:tabs>
      </w:pPr>
    </w:p>
    <w:p w14:paraId="70B354F6" w14:textId="77777777" w:rsidR="0080127B" w:rsidRDefault="0080127B" w:rsidP="0080127B">
      <w:pPr>
        <w:tabs>
          <w:tab w:val="left" w:pos="2712"/>
        </w:tabs>
      </w:pPr>
    </w:p>
    <w:p w14:paraId="2ACF5F19" w14:textId="77777777" w:rsidR="0080127B" w:rsidRDefault="0080127B" w:rsidP="0080127B">
      <w:pPr>
        <w:tabs>
          <w:tab w:val="left" w:pos="2712"/>
        </w:tabs>
      </w:pPr>
    </w:p>
    <w:p w14:paraId="18399197" w14:textId="77777777" w:rsidR="00DB6F97" w:rsidRDefault="00DB6F97" w:rsidP="0080127B">
      <w:pPr>
        <w:tabs>
          <w:tab w:val="left" w:pos="2712"/>
        </w:tabs>
      </w:pPr>
    </w:p>
    <w:p w14:paraId="69B82AC6" w14:textId="77777777" w:rsidR="00DB6F97" w:rsidRDefault="00DB6F97" w:rsidP="0080127B">
      <w:pPr>
        <w:tabs>
          <w:tab w:val="left" w:pos="2712"/>
        </w:tabs>
      </w:pPr>
    </w:p>
    <w:p w14:paraId="19EF8B7B" w14:textId="77777777" w:rsidR="00DB6F97" w:rsidRDefault="00DB6F97" w:rsidP="0080127B">
      <w:pPr>
        <w:tabs>
          <w:tab w:val="left" w:pos="2712"/>
        </w:tabs>
      </w:pPr>
    </w:p>
    <w:p w14:paraId="7D97C9BF" w14:textId="77777777" w:rsidR="00C9360B" w:rsidRDefault="00C9360B" w:rsidP="0080127B">
      <w:pPr>
        <w:tabs>
          <w:tab w:val="left" w:pos="2712"/>
        </w:tabs>
      </w:pPr>
    </w:p>
    <w:p w14:paraId="1F11C788" w14:textId="3531C221" w:rsidR="00813195" w:rsidRDefault="00813195" w:rsidP="008E7BD9">
      <w:pPr>
        <w:sectPr w:rsidR="00813195" w:rsidSect="00813195">
          <w:footerReference w:type="default" r:id="rId10"/>
          <w:pgSz w:w="12240" w:h="15840"/>
          <w:pgMar w:top="640" w:right="1320" w:bottom="720" w:left="1480" w:header="0" w:footer="529" w:gutter="0"/>
          <w:pgNumType w:start="5"/>
          <w:cols w:space="720"/>
        </w:sectPr>
      </w:pPr>
    </w:p>
    <w:p w14:paraId="311A4FBB" w14:textId="3EB349C4" w:rsidR="00303DCB" w:rsidRPr="008E7BD9" w:rsidRDefault="008E7BD9" w:rsidP="008E7BD9">
      <w:pPr>
        <w:tabs>
          <w:tab w:val="left" w:pos="2712"/>
        </w:tabs>
        <w:jc w:val="center"/>
        <w:rPr>
          <w:b/>
          <w:sz w:val="30"/>
          <w:szCs w:val="30"/>
        </w:rPr>
      </w:pPr>
      <w:r>
        <w:rPr>
          <w:b/>
          <w:sz w:val="30"/>
          <w:szCs w:val="30"/>
        </w:rPr>
        <w:lastRenderedPageBreak/>
        <w:t xml:space="preserve">        </w:t>
      </w:r>
      <w:r w:rsidR="00303DCB" w:rsidRPr="008E7BD9">
        <w:rPr>
          <w:b/>
          <w:sz w:val="30"/>
          <w:szCs w:val="30"/>
        </w:rPr>
        <w:t>CHAPTER 1</w:t>
      </w:r>
    </w:p>
    <w:p w14:paraId="5D4D1F9E" w14:textId="4FCAC5FD" w:rsidR="0080127B" w:rsidRPr="004B415C" w:rsidRDefault="0080127B" w:rsidP="008E7BD9">
      <w:pPr>
        <w:pStyle w:val="ListParagraph"/>
        <w:tabs>
          <w:tab w:val="left" w:pos="2712"/>
        </w:tabs>
        <w:ind w:left="720" w:firstLine="0"/>
        <w:jc w:val="center"/>
        <w:rPr>
          <w:b/>
          <w:sz w:val="30"/>
          <w:szCs w:val="30"/>
        </w:rPr>
      </w:pPr>
      <w:r w:rsidRPr="004B415C">
        <w:rPr>
          <w:b/>
          <w:sz w:val="30"/>
          <w:szCs w:val="30"/>
        </w:rPr>
        <w:t>INTRODUCTION</w:t>
      </w:r>
    </w:p>
    <w:p w14:paraId="72C2D241" w14:textId="77777777" w:rsidR="0080127B" w:rsidRDefault="0080127B" w:rsidP="0080127B">
      <w:pPr>
        <w:tabs>
          <w:tab w:val="left" w:pos="2712"/>
        </w:tabs>
        <w:jc w:val="center"/>
        <w:rPr>
          <w:b/>
          <w:sz w:val="28"/>
        </w:rPr>
      </w:pPr>
    </w:p>
    <w:p w14:paraId="3708E9FF" w14:textId="73E9680C" w:rsidR="0080127B" w:rsidRPr="0001401B" w:rsidRDefault="0080127B" w:rsidP="0001401B">
      <w:pPr>
        <w:tabs>
          <w:tab w:val="left" w:pos="2712"/>
        </w:tabs>
        <w:ind w:hanging="540"/>
        <w:rPr>
          <w:b/>
          <w:sz w:val="26"/>
        </w:rPr>
      </w:pPr>
    </w:p>
    <w:p w14:paraId="73152C4D" w14:textId="6219635E" w:rsidR="000E223E" w:rsidRDefault="00F812B9" w:rsidP="00F812B9">
      <w:pPr>
        <w:tabs>
          <w:tab w:val="left" w:pos="2712"/>
        </w:tabs>
        <w:spacing w:line="360" w:lineRule="auto"/>
        <w:jc w:val="both"/>
        <w:rPr>
          <w:b/>
          <w:sz w:val="26"/>
        </w:rPr>
      </w:pPr>
      <w:r>
        <w:rPr>
          <w:b/>
          <w:sz w:val="26"/>
        </w:rPr>
        <w:t>MOTIVATION</w:t>
      </w:r>
    </w:p>
    <w:p w14:paraId="15DCD9AE" w14:textId="77777777" w:rsidR="00F812B9" w:rsidRDefault="00F812B9" w:rsidP="00F812B9">
      <w:pPr>
        <w:tabs>
          <w:tab w:val="left" w:pos="2712"/>
        </w:tabs>
        <w:spacing w:line="360" w:lineRule="auto"/>
        <w:jc w:val="both"/>
        <w:rPr>
          <w:b/>
          <w:sz w:val="26"/>
        </w:rPr>
      </w:pPr>
    </w:p>
    <w:p w14:paraId="54E1B0C9" w14:textId="77777777" w:rsidR="00F812B9" w:rsidRPr="00F812B9" w:rsidRDefault="00F812B9" w:rsidP="00F812B9">
      <w:pPr>
        <w:tabs>
          <w:tab w:val="left" w:pos="2712"/>
        </w:tabs>
        <w:spacing w:line="360" w:lineRule="auto"/>
        <w:jc w:val="both"/>
        <w:rPr>
          <w:bCs/>
          <w:sz w:val="26"/>
          <w:szCs w:val="26"/>
        </w:rPr>
      </w:pPr>
      <w:r w:rsidRPr="00F812B9">
        <w:rPr>
          <w:bCs/>
          <w:sz w:val="26"/>
          <w:szCs w:val="26"/>
        </w:rPr>
        <w:t>The motivation for developing this university chatbot originates from the challenge students face in quickly accessing reliable information about academic schedules, courses, campus resources, and administrative processes. Current platforms like the university website, academia portal, and student portal offer basic support but lack the ability to provide immediate, personalized responses, especially during peak times such as admission periods or exam seasons.</w:t>
      </w:r>
    </w:p>
    <w:p w14:paraId="7147E93B" w14:textId="77777777" w:rsidR="00F812B9" w:rsidRPr="00F812B9" w:rsidRDefault="00F812B9" w:rsidP="00F812B9">
      <w:pPr>
        <w:tabs>
          <w:tab w:val="left" w:pos="2712"/>
        </w:tabs>
        <w:spacing w:line="360" w:lineRule="auto"/>
        <w:jc w:val="both"/>
        <w:rPr>
          <w:bCs/>
          <w:sz w:val="26"/>
          <w:szCs w:val="26"/>
        </w:rPr>
      </w:pPr>
    </w:p>
    <w:p w14:paraId="6ECB70F2" w14:textId="77777777" w:rsidR="00F812B9" w:rsidRPr="00F812B9" w:rsidRDefault="00F812B9" w:rsidP="00F812B9">
      <w:pPr>
        <w:tabs>
          <w:tab w:val="left" w:pos="2712"/>
        </w:tabs>
        <w:spacing w:line="360" w:lineRule="auto"/>
        <w:jc w:val="both"/>
        <w:rPr>
          <w:bCs/>
          <w:sz w:val="26"/>
          <w:szCs w:val="26"/>
        </w:rPr>
      </w:pPr>
      <w:r w:rsidRPr="00F812B9">
        <w:rPr>
          <w:bCs/>
          <w:sz w:val="26"/>
          <w:szCs w:val="26"/>
        </w:rPr>
        <w:t xml:space="preserve">This project aims to bridge that gap by creating a responsive chatbot that streamlines information access through a friendly, conversational interface. By leveraging natural language processing (NLP), the chatbot can instantly answer FAQs, guide users through the admission process, and provide updates on upcoming events and deadlines, such as exam dates and assignment submissions. </w:t>
      </w:r>
    </w:p>
    <w:p w14:paraId="0DB8DF24" w14:textId="77777777" w:rsidR="00F812B9" w:rsidRPr="00F812B9" w:rsidRDefault="00F812B9" w:rsidP="00F812B9">
      <w:pPr>
        <w:tabs>
          <w:tab w:val="left" w:pos="2712"/>
        </w:tabs>
        <w:spacing w:line="360" w:lineRule="auto"/>
        <w:jc w:val="both"/>
        <w:rPr>
          <w:bCs/>
          <w:sz w:val="26"/>
          <w:szCs w:val="26"/>
        </w:rPr>
      </w:pPr>
    </w:p>
    <w:p w14:paraId="55F2067C" w14:textId="085518DC" w:rsidR="00F812B9" w:rsidRPr="00F812B9" w:rsidRDefault="00F812B9" w:rsidP="00F812B9">
      <w:pPr>
        <w:tabs>
          <w:tab w:val="left" w:pos="2712"/>
        </w:tabs>
        <w:spacing w:line="360" w:lineRule="auto"/>
        <w:jc w:val="both"/>
        <w:rPr>
          <w:bCs/>
          <w:sz w:val="26"/>
          <w:szCs w:val="26"/>
        </w:rPr>
      </w:pPr>
      <w:r w:rsidRPr="00F812B9">
        <w:rPr>
          <w:bCs/>
          <w:sz w:val="26"/>
          <w:szCs w:val="26"/>
        </w:rPr>
        <w:t>The chatbot reduces the need for time-consuming physical office visits and navigational challenges associated with multiple portals. Additionally, it supports academic success by helping students find essential information on financial aid, hostel amenities, faculty expertise, and campus life, all accessible in a single platform. Ultimately, the chatbot serves as a 24/7 virtual assistant, enhancing the student experience, minimizing administrative workload, and contributing to a more connected, responsive campus environment.</w:t>
      </w:r>
    </w:p>
    <w:p w14:paraId="0E5168A8" w14:textId="77777777" w:rsidR="000E223E" w:rsidRDefault="000E223E" w:rsidP="00B353BD">
      <w:pPr>
        <w:tabs>
          <w:tab w:val="left" w:pos="2712"/>
        </w:tabs>
        <w:spacing w:line="360" w:lineRule="auto"/>
        <w:ind w:left="426"/>
        <w:jc w:val="both"/>
        <w:rPr>
          <w:sz w:val="24"/>
        </w:rPr>
      </w:pPr>
    </w:p>
    <w:p w14:paraId="6428B10C" w14:textId="77777777" w:rsidR="000E223E" w:rsidRDefault="000E223E" w:rsidP="0080127B">
      <w:pPr>
        <w:tabs>
          <w:tab w:val="left" w:pos="2712"/>
        </w:tabs>
        <w:spacing w:line="360" w:lineRule="auto"/>
        <w:ind w:left="426"/>
        <w:rPr>
          <w:sz w:val="24"/>
        </w:rPr>
      </w:pPr>
    </w:p>
    <w:p w14:paraId="081D0629" w14:textId="77777777" w:rsidR="000E223E" w:rsidRDefault="000E223E" w:rsidP="0080127B">
      <w:pPr>
        <w:tabs>
          <w:tab w:val="left" w:pos="2712"/>
        </w:tabs>
        <w:spacing w:line="360" w:lineRule="auto"/>
        <w:ind w:left="426"/>
        <w:rPr>
          <w:sz w:val="24"/>
        </w:rPr>
      </w:pPr>
    </w:p>
    <w:p w14:paraId="5C81FC7A" w14:textId="77777777" w:rsidR="000E223E" w:rsidRDefault="000E223E" w:rsidP="0080127B">
      <w:pPr>
        <w:tabs>
          <w:tab w:val="left" w:pos="2712"/>
        </w:tabs>
        <w:spacing w:line="360" w:lineRule="auto"/>
        <w:ind w:left="426"/>
        <w:rPr>
          <w:sz w:val="24"/>
        </w:rPr>
      </w:pPr>
    </w:p>
    <w:p w14:paraId="01BFCD42" w14:textId="77777777" w:rsidR="000E223E" w:rsidRDefault="000E223E" w:rsidP="0080127B">
      <w:pPr>
        <w:tabs>
          <w:tab w:val="left" w:pos="2712"/>
        </w:tabs>
        <w:spacing w:line="360" w:lineRule="auto"/>
        <w:ind w:left="426"/>
        <w:rPr>
          <w:sz w:val="24"/>
        </w:rPr>
      </w:pPr>
    </w:p>
    <w:p w14:paraId="363216E6" w14:textId="77777777" w:rsidR="000E223E" w:rsidRDefault="000E223E" w:rsidP="0080127B">
      <w:pPr>
        <w:tabs>
          <w:tab w:val="left" w:pos="2712"/>
        </w:tabs>
        <w:spacing w:line="360" w:lineRule="auto"/>
        <w:ind w:left="426"/>
        <w:rPr>
          <w:sz w:val="24"/>
        </w:rPr>
      </w:pPr>
    </w:p>
    <w:p w14:paraId="3AA538B2" w14:textId="77777777" w:rsidR="000E223E" w:rsidRDefault="000E223E" w:rsidP="0080127B">
      <w:pPr>
        <w:tabs>
          <w:tab w:val="left" w:pos="2712"/>
        </w:tabs>
        <w:spacing w:line="360" w:lineRule="auto"/>
        <w:ind w:left="426"/>
        <w:rPr>
          <w:sz w:val="24"/>
        </w:rPr>
      </w:pPr>
    </w:p>
    <w:p w14:paraId="6F7CC58D" w14:textId="77777777" w:rsidR="000E223E" w:rsidRDefault="000E223E" w:rsidP="0080127B">
      <w:pPr>
        <w:tabs>
          <w:tab w:val="left" w:pos="2712"/>
        </w:tabs>
        <w:spacing w:line="360" w:lineRule="auto"/>
        <w:ind w:left="426"/>
        <w:rPr>
          <w:sz w:val="24"/>
        </w:rPr>
      </w:pPr>
    </w:p>
    <w:p w14:paraId="20B3979A" w14:textId="77777777" w:rsidR="000E223E" w:rsidRDefault="000E223E" w:rsidP="0080127B">
      <w:pPr>
        <w:tabs>
          <w:tab w:val="left" w:pos="2712"/>
        </w:tabs>
        <w:spacing w:line="360" w:lineRule="auto"/>
        <w:ind w:left="426"/>
        <w:rPr>
          <w:sz w:val="24"/>
        </w:rPr>
      </w:pPr>
    </w:p>
    <w:p w14:paraId="24CBBFA5" w14:textId="27013FED" w:rsidR="000E223E" w:rsidRDefault="000E223E" w:rsidP="00F812B9">
      <w:pPr>
        <w:tabs>
          <w:tab w:val="left" w:pos="2712"/>
        </w:tabs>
        <w:spacing w:line="360" w:lineRule="auto"/>
        <w:rPr>
          <w:sz w:val="24"/>
        </w:rPr>
      </w:pPr>
    </w:p>
    <w:p w14:paraId="090A214E" w14:textId="77777777" w:rsidR="00F812B9" w:rsidRDefault="00F812B9" w:rsidP="00F812B9">
      <w:pPr>
        <w:tabs>
          <w:tab w:val="left" w:pos="2712"/>
        </w:tabs>
        <w:spacing w:line="360" w:lineRule="auto"/>
        <w:rPr>
          <w:b/>
          <w:bCs/>
          <w:sz w:val="26"/>
          <w:szCs w:val="26"/>
        </w:rPr>
      </w:pPr>
    </w:p>
    <w:p w14:paraId="4607A658" w14:textId="21FA46A9" w:rsidR="00F812B9" w:rsidRDefault="00F812B9" w:rsidP="00F812B9">
      <w:pPr>
        <w:tabs>
          <w:tab w:val="left" w:pos="2712"/>
        </w:tabs>
        <w:spacing w:line="360" w:lineRule="auto"/>
        <w:rPr>
          <w:b/>
          <w:bCs/>
          <w:sz w:val="26"/>
          <w:szCs w:val="26"/>
        </w:rPr>
      </w:pPr>
      <w:r>
        <w:rPr>
          <w:b/>
          <w:bCs/>
          <w:sz w:val="26"/>
          <w:szCs w:val="26"/>
        </w:rPr>
        <w:t>OBJECTIVE</w:t>
      </w:r>
    </w:p>
    <w:p w14:paraId="4E27B19C" w14:textId="77777777" w:rsidR="00F812B9" w:rsidRDefault="00F812B9" w:rsidP="00F812B9">
      <w:pPr>
        <w:tabs>
          <w:tab w:val="left" w:pos="2712"/>
        </w:tabs>
        <w:spacing w:line="360" w:lineRule="auto"/>
        <w:rPr>
          <w:b/>
          <w:bCs/>
          <w:sz w:val="26"/>
          <w:szCs w:val="26"/>
        </w:rPr>
      </w:pPr>
    </w:p>
    <w:p w14:paraId="1115C5C4" w14:textId="35EBF411" w:rsidR="00F812B9" w:rsidRPr="00F812B9" w:rsidRDefault="00F812B9" w:rsidP="00F812B9">
      <w:pPr>
        <w:tabs>
          <w:tab w:val="left" w:pos="2712"/>
        </w:tabs>
        <w:spacing w:line="360" w:lineRule="auto"/>
        <w:jc w:val="both"/>
        <w:rPr>
          <w:sz w:val="26"/>
          <w:szCs w:val="26"/>
        </w:rPr>
      </w:pPr>
      <w:r w:rsidRPr="00F812B9">
        <w:rPr>
          <w:sz w:val="26"/>
          <w:szCs w:val="26"/>
        </w:rPr>
        <w:t>The objective of this university chatbot project is to create an accessible, efficient digital assistant that supports students in navigating university resources and processes. A primary goal is to provide instant access to detailed course information, including schedules, prerequisites, faculty details, and curriculum, allowing students to make informed academic choices. Additionally, the chatbot will guide prospective students through the admission process, addressing common questions about eligibility, deadlines, and documentation. Financial aid and scholarship information is another focal area, as the chatbot will assist students in understanding available financial options, helping to reduce financial barriers. For students considering campus housing, the chatbot will offer insights into hostel facilities, room types, meal plans, and other campus amenities. It will also keep students updated on university events, such as seminars, workshops, and cultural gatherings, and provide reminders for essential academic dates like exams, assignment deadlines, and registration periods. Location guidance will be available, helping students and visitors easily navigate the campus. By providing responses in a conversational, user-friendly format, the chatbot simplifies information access, creating a centralized, reliable, and 24/7 virtual assistant to enhance the student experience.</w:t>
      </w:r>
    </w:p>
    <w:p w14:paraId="1A51F6CB" w14:textId="77777777" w:rsidR="000E223E" w:rsidRDefault="000E223E" w:rsidP="0080127B">
      <w:pPr>
        <w:tabs>
          <w:tab w:val="left" w:pos="2712"/>
        </w:tabs>
        <w:spacing w:line="360" w:lineRule="auto"/>
        <w:ind w:left="426"/>
        <w:rPr>
          <w:sz w:val="24"/>
        </w:rPr>
      </w:pPr>
    </w:p>
    <w:p w14:paraId="557576C7" w14:textId="77777777" w:rsidR="000E223E" w:rsidRDefault="000E223E" w:rsidP="0080127B">
      <w:pPr>
        <w:tabs>
          <w:tab w:val="left" w:pos="2712"/>
        </w:tabs>
        <w:spacing w:line="360" w:lineRule="auto"/>
        <w:ind w:left="426"/>
        <w:rPr>
          <w:sz w:val="24"/>
        </w:rPr>
      </w:pPr>
    </w:p>
    <w:p w14:paraId="165A9081" w14:textId="77777777" w:rsidR="000E223E" w:rsidRDefault="000E223E" w:rsidP="0080127B">
      <w:pPr>
        <w:tabs>
          <w:tab w:val="left" w:pos="2712"/>
        </w:tabs>
        <w:spacing w:line="360" w:lineRule="auto"/>
        <w:ind w:left="426"/>
        <w:rPr>
          <w:sz w:val="24"/>
        </w:rPr>
      </w:pPr>
    </w:p>
    <w:p w14:paraId="4ED105E2" w14:textId="77777777" w:rsidR="00F812B9" w:rsidRDefault="00F812B9" w:rsidP="0080127B">
      <w:pPr>
        <w:tabs>
          <w:tab w:val="left" w:pos="2712"/>
        </w:tabs>
        <w:spacing w:line="360" w:lineRule="auto"/>
        <w:ind w:left="426"/>
        <w:rPr>
          <w:sz w:val="24"/>
        </w:rPr>
      </w:pPr>
    </w:p>
    <w:p w14:paraId="57F91908" w14:textId="77777777" w:rsidR="00F812B9" w:rsidRDefault="00F812B9" w:rsidP="0080127B">
      <w:pPr>
        <w:tabs>
          <w:tab w:val="left" w:pos="2712"/>
        </w:tabs>
        <w:spacing w:line="360" w:lineRule="auto"/>
        <w:ind w:left="426"/>
        <w:rPr>
          <w:sz w:val="24"/>
        </w:rPr>
      </w:pPr>
    </w:p>
    <w:p w14:paraId="28E9CD78" w14:textId="77777777" w:rsidR="00F812B9" w:rsidRDefault="00F812B9" w:rsidP="0080127B">
      <w:pPr>
        <w:tabs>
          <w:tab w:val="left" w:pos="2712"/>
        </w:tabs>
        <w:spacing w:line="360" w:lineRule="auto"/>
        <w:ind w:left="426"/>
        <w:rPr>
          <w:sz w:val="24"/>
        </w:rPr>
      </w:pPr>
    </w:p>
    <w:p w14:paraId="37610F6E" w14:textId="77777777" w:rsidR="00F812B9" w:rsidRDefault="00F812B9" w:rsidP="0080127B">
      <w:pPr>
        <w:tabs>
          <w:tab w:val="left" w:pos="2712"/>
        </w:tabs>
        <w:spacing w:line="360" w:lineRule="auto"/>
        <w:ind w:left="426"/>
        <w:rPr>
          <w:sz w:val="24"/>
        </w:rPr>
      </w:pPr>
    </w:p>
    <w:p w14:paraId="20D95341" w14:textId="77777777" w:rsidR="00F812B9" w:rsidRDefault="00F812B9" w:rsidP="0080127B">
      <w:pPr>
        <w:tabs>
          <w:tab w:val="left" w:pos="2712"/>
        </w:tabs>
        <w:spacing w:line="360" w:lineRule="auto"/>
        <w:ind w:left="426"/>
        <w:rPr>
          <w:sz w:val="24"/>
        </w:rPr>
      </w:pPr>
    </w:p>
    <w:p w14:paraId="73B51BB1" w14:textId="77777777" w:rsidR="00F812B9" w:rsidRDefault="00F812B9" w:rsidP="0080127B">
      <w:pPr>
        <w:tabs>
          <w:tab w:val="left" w:pos="2712"/>
        </w:tabs>
        <w:spacing w:line="360" w:lineRule="auto"/>
        <w:ind w:left="426"/>
        <w:rPr>
          <w:sz w:val="24"/>
        </w:rPr>
      </w:pPr>
    </w:p>
    <w:p w14:paraId="0A447ED2" w14:textId="77777777" w:rsidR="00F812B9" w:rsidRDefault="00F812B9" w:rsidP="0080127B">
      <w:pPr>
        <w:tabs>
          <w:tab w:val="left" w:pos="2712"/>
        </w:tabs>
        <w:spacing w:line="360" w:lineRule="auto"/>
        <w:ind w:left="426"/>
        <w:rPr>
          <w:sz w:val="24"/>
        </w:rPr>
      </w:pPr>
    </w:p>
    <w:p w14:paraId="2A9E66CD" w14:textId="77777777" w:rsidR="00F812B9" w:rsidRDefault="00F812B9" w:rsidP="0080127B">
      <w:pPr>
        <w:tabs>
          <w:tab w:val="left" w:pos="2712"/>
        </w:tabs>
        <w:spacing w:line="360" w:lineRule="auto"/>
        <w:ind w:left="426"/>
        <w:rPr>
          <w:sz w:val="24"/>
        </w:rPr>
      </w:pPr>
    </w:p>
    <w:p w14:paraId="6FD281F0" w14:textId="77777777" w:rsidR="00F812B9" w:rsidRDefault="00F812B9" w:rsidP="0080127B">
      <w:pPr>
        <w:tabs>
          <w:tab w:val="left" w:pos="2712"/>
        </w:tabs>
        <w:spacing w:line="360" w:lineRule="auto"/>
        <w:ind w:left="426"/>
        <w:rPr>
          <w:sz w:val="24"/>
        </w:rPr>
      </w:pPr>
    </w:p>
    <w:p w14:paraId="31552D2B" w14:textId="77777777" w:rsidR="00F812B9" w:rsidRDefault="00F812B9" w:rsidP="0080127B">
      <w:pPr>
        <w:tabs>
          <w:tab w:val="left" w:pos="2712"/>
        </w:tabs>
        <w:spacing w:line="360" w:lineRule="auto"/>
        <w:ind w:left="426"/>
        <w:rPr>
          <w:sz w:val="24"/>
        </w:rPr>
      </w:pPr>
    </w:p>
    <w:p w14:paraId="7ED21ABE" w14:textId="77777777" w:rsidR="00F812B9" w:rsidRDefault="00F812B9" w:rsidP="0080127B">
      <w:pPr>
        <w:tabs>
          <w:tab w:val="left" w:pos="2712"/>
        </w:tabs>
        <w:spacing w:line="360" w:lineRule="auto"/>
        <w:ind w:left="426"/>
        <w:rPr>
          <w:sz w:val="24"/>
        </w:rPr>
      </w:pPr>
    </w:p>
    <w:p w14:paraId="3819983F" w14:textId="77777777" w:rsidR="00F812B9" w:rsidRDefault="00F812B9" w:rsidP="0080127B">
      <w:pPr>
        <w:tabs>
          <w:tab w:val="left" w:pos="2712"/>
        </w:tabs>
        <w:spacing w:line="360" w:lineRule="auto"/>
        <w:ind w:left="426"/>
        <w:rPr>
          <w:sz w:val="24"/>
        </w:rPr>
      </w:pPr>
    </w:p>
    <w:p w14:paraId="1BD2BCA2" w14:textId="7BB3C106" w:rsidR="00F812B9" w:rsidRDefault="00F812B9" w:rsidP="00F812B9">
      <w:pPr>
        <w:tabs>
          <w:tab w:val="left" w:pos="2712"/>
        </w:tabs>
        <w:spacing w:line="360" w:lineRule="auto"/>
        <w:rPr>
          <w:b/>
          <w:bCs/>
          <w:sz w:val="26"/>
          <w:szCs w:val="26"/>
        </w:rPr>
      </w:pPr>
      <w:r>
        <w:rPr>
          <w:b/>
          <w:bCs/>
          <w:sz w:val="26"/>
          <w:szCs w:val="26"/>
        </w:rPr>
        <w:t>PROBLEM STATEMENT</w:t>
      </w:r>
    </w:p>
    <w:p w14:paraId="50791FFA" w14:textId="77777777" w:rsidR="00F812B9" w:rsidRDefault="00F812B9" w:rsidP="00F812B9">
      <w:pPr>
        <w:tabs>
          <w:tab w:val="left" w:pos="2712"/>
        </w:tabs>
        <w:spacing w:line="360" w:lineRule="auto"/>
        <w:rPr>
          <w:b/>
          <w:bCs/>
          <w:sz w:val="26"/>
          <w:szCs w:val="26"/>
        </w:rPr>
      </w:pPr>
    </w:p>
    <w:p w14:paraId="645FBB2B" w14:textId="77777777" w:rsidR="00F812B9" w:rsidRPr="00F812B9" w:rsidRDefault="00F812B9" w:rsidP="00F812B9">
      <w:pPr>
        <w:tabs>
          <w:tab w:val="left" w:pos="2712"/>
        </w:tabs>
        <w:spacing w:line="360" w:lineRule="auto"/>
        <w:jc w:val="both"/>
        <w:rPr>
          <w:sz w:val="26"/>
          <w:szCs w:val="26"/>
        </w:rPr>
      </w:pPr>
      <w:r w:rsidRPr="00F812B9">
        <w:rPr>
          <w:sz w:val="26"/>
          <w:szCs w:val="26"/>
        </w:rPr>
        <w:t>The problem faced by university students is the challenge of quickly accessing reliable information on academic schedules, course details, campus resources, and administrative processes. Currently, students must rely on multiple platforms like the university website, academia portal, and student portal, which often provide limited, fragmented information and lack the immediacy needed during peak times, such as registration periods, exam seasons, or admission cycles. These traditional methods are often time-consuming and can lead to frustration, as students are required to sift through extensive content or make multiple office visits to obtain basic information.</w:t>
      </w:r>
    </w:p>
    <w:p w14:paraId="479C5549" w14:textId="77777777" w:rsidR="00F812B9" w:rsidRPr="00F812B9" w:rsidRDefault="00F812B9" w:rsidP="00F812B9">
      <w:pPr>
        <w:tabs>
          <w:tab w:val="left" w:pos="2712"/>
        </w:tabs>
        <w:spacing w:line="360" w:lineRule="auto"/>
        <w:jc w:val="both"/>
        <w:rPr>
          <w:sz w:val="26"/>
          <w:szCs w:val="26"/>
        </w:rPr>
      </w:pPr>
    </w:p>
    <w:p w14:paraId="5380A43D" w14:textId="77777777" w:rsidR="00F812B9" w:rsidRPr="00F812B9" w:rsidRDefault="00F812B9" w:rsidP="00F812B9">
      <w:pPr>
        <w:tabs>
          <w:tab w:val="left" w:pos="2712"/>
        </w:tabs>
        <w:spacing w:line="360" w:lineRule="auto"/>
        <w:jc w:val="both"/>
        <w:rPr>
          <w:sz w:val="26"/>
          <w:szCs w:val="26"/>
        </w:rPr>
      </w:pPr>
      <w:r w:rsidRPr="00F812B9">
        <w:rPr>
          <w:sz w:val="26"/>
          <w:szCs w:val="26"/>
        </w:rPr>
        <w:t xml:space="preserve">Without a centralized, responsive tool, students face delays in getting essential details on topics such as financial aid, hostel facilities, eligibility criteria, and event schedules. This inefficiency not only impacts student satisfaction but also places a burden on university staff, who are often required to handle repetitive inquiries. The lack of a personalized and immediate support system can disrupt students' academic experience, leading to missed deadlines, overlooked opportunities, and added stress. </w:t>
      </w:r>
    </w:p>
    <w:p w14:paraId="0929A662" w14:textId="77777777" w:rsidR="00F812B9" w:rsidRPr="00F812B9" w:rsidRDefault="00F812B9" w:rsidP="00F812B9">
      <w:pPr>
        <w:tabs>
          <w:tab w:val="left" w:pos="2712"/>
        </w:tabs>
        <w:spacing w:line="360" w:lineRule="auto"/>
        <w:jc w:val="both"/>
        <w:rPr>
          <w:sz w:val="26"/>
          <w:szCs w:val="26"/>
        </w:rPr>
      </w:pPr>
    </w:p>
    <w:p w14:paraId="3018AE44" w14:textId="1DE0B87F" w:rsidR="00F812B9" w:rsidRPr="00F812B9" w:rsidRDefault="00F812B9" w:rsidP="00F812B9">
      <w:pPr>
        <w:tabs>
          <w:tab w:val="left" w:pos="2712"/>
        </w:tabs>
        <w:spacing w:line="360" w:lineRule="auto"/>
        <w:jc w:val="both"/>
        <w:rPr>
          <w:sz w:val="26"/>
          <w:szCs w:val="26"/>
        </w:rPr>
      </w:pPr>
      <w:r w:rsidRPr="00F812B9">
        <w:rPr>
          <w:sz w:val="26"/>
          <w:szCs w:val="26"/>
        </w:rPr>
        <w:t>To address these issues, a university chatbot is proposed as a digital assistant, capable of providing instant, accurate responses to frequently asked questions and helping students navigate academic and administrative queries more effectively. This chatbot aims to streamline access to information, reduce administrative workload, and enhance the overall student experience by offering a 24/7, user-friendly platform.</w:t>
      </w:r>
    </w:p>
    <w:p w14:paraId="3E977915" w14:textId="77777777" w:rsidR="00FE0477" w:rsidRDefault="00FE0477" w:rsidP="00FE0477">
      <w:pPr>
        <w:pStyle w:val="ListParagraph"/>
        <w:tabs>
          <w:tab w:val="left" w:pos="2712"/>
        </w:tabs>
        <w:ind w:left="720" w:firstLine="0"/>
        <w:rPr>
          <w:b/>
          <w:sz w:val="28"/>
        </w:rPr>
      </w:pPr>
    </w:p>
    <w:p w14:paraId="50B3DFB8" w14:textId="77777777" w:rsidR="00F812B9" w:rsidRDefault="00F812B9" w:rsidP="00FE0477">
      <w:pPr>
        <w:pStyle w:val="ListParagraph"/>
        <w:tabs>
          <w:tab w:val="left" w:pos="2712"/>
        </w:tabs>
        <w:ind w:left="720" w:firstLine="0"/>
        <w:rPr>
          <w:b/>
          <w:sz w:val="28"/>
        </w:rPr>
      </w:pPr>
    </w:p>
    <w:p w14:paraId="04732A77" w14:textId="77777777" w:rsidR="00F812B9" w:rsidRDefault="00F812B9" w:rsidP="00FE0477">
      <w:pPr>
        <w:pStyle w:val="ListParagraph"/>
        <w:tabs>
          <w:tab w:val="left" w:pos="2712"/>
        </w:tabs>
        <w:ind w:left="720" w:firstLine="0"/>
        <w:rPr>
          <w:b/>
          <w:sz w:val="28"/>
        </w:rPr>
      </w:pPr>
    </w:p>
    <w:p w14:paraId="554B110A" w14:textId="77777777" w:rsidR="00F812B9" w:rsidRDefault="00F812B9" w:rsidP="00FE0477">
      <w:pPr>
        <w:pStyle w:val="ListParagraph"/>
        <w:tabs>
          <w:tab w:val="left" w:pos="2712"/>
        </w:tabs>
        <w:ind w:left="720" w:firstLine="0"/>
        <w:rPr>
          <w:b/>
          <w:sz w:val="28"/>
        </w:rPr>
      </w:pPr>
    </w:p>
    <w:p w14:paraId="2669DAB4" w14:textId="77777777" w:rsidR="00F812B9" w:rsidRDefault="00F812B9" w:rsidP="00FE0477">
      <w:pPr>
        <w:pStyle w:val="ListParagraph"/>
        <w:tabs>
          <w:tab w:val="left" w:pos="2712"/>
        </w:tabs>
        <w:ind w:left="720" w:firstLine="0"/>
        <w:rPr>
          <w:b/>
          <w:sz w:val="28"/>
        </w:rPr>
      </w:pPr>
    </w:p>
    <w:p w14:paraId="1C47EEED" w14:textId="77777777" w:rsidR="00F812B9" w:rsidRDefault="00F812B9" w:rsidP="00FE0477">
      <w:pPr>
        <w:pStyle w:val="ListParagraph"/>
        <w:tabs>
          <w:tab w:val="left" w:pos="2712"/>
        </w:tabs>
        <w:ind w:left="720" w:firstLine="0"/>
        <w:rPr>
          <w:b/>
          <w:sz w:val="28"/>
        </w:rPr>
      </w:pPr>
    </w:p>
    <w:p w14:paraId="05512E75" w14:textId="77777777" w:rsidR="00F812B9" w:rsidRDefault="00F812B9" w:rsidP="00FE0477">
      <w:pPr>
        <w:pStyle w:val="ListParagraph"/>
        <w:tabs>
          <w:tab w:val="left" w:pos="2712"/>
        </w:tabs>
        <w:ind w:left="720" w:firstLine="0"/>
        <w:rPr>
          <w:b/>
          <w:sz w:val="28"/>
        </w:rPr>
      </w:pPr>
    </w:p>
    <w:p w14:paraId="5F863D26" w14:textId="77777777" w:rsidR="00F812B9" w:rsidRDefault="00F812B9" w:rsidP="00FE0477">
      <w:pPr>
        <w:pStyle w:val="ListParagraph"/>
        <w:tabs>
          <w:tab w:val="left" w:pos="2712"/>
        </w:tabs>
        <w:ind w:left="720" w:firstLine="0"/>
        <w:rPr>
          <w:b/>
          <w:sz w:val="28"/>
        </w:rPr>
      </w:pPr>
    </w:p>
    <w:p w14:paraId="504EEB79" w14:textId="77777777" w:rsidR="00F812B9" w:rsidRDefault="00F812B9" w:rsidP="00FE0477">
      <w:pPr>
        <w:pStyle w:val="ListParagraph"/>
        <w:tabs>
          <w:tab w:val="left" w:pos="2712"/>
        </w:tabs>
        <w:ind w:left="720" w:firstLine="0"/>
        <w:rPr>
          <w:b/>
          <w:sz w:val="28"/>
        </w:rPr>
      </w:pPr>
    </w:p>
    <w:p w14:paraId="4235DE30" w14:textId="77777777" w:rsidR="00F812B9" w:rsidRDefault="00F812B9" w:rsidP="00F812B9">
      <w:pPr>
        <w:widowControl/>
        <w:autoSpaceDE/>
        <w:autoSpaceDN/>
        <w:spacing w:after="160" w:line="360" w:lineRule="auto"/>
        <w:rPr>
          <w:rFonts w:eastAsia="Calibri"/>
          <w:b/>
          <w:bCs/>
          <w:kern w:val="2"/>
          <w:sz w:val="32"/>
          <w:szCs w:val="32"/>
          <w:lang w:val="en-IN"/>
          <w14:ligatures w14:val="standardContextual"/>
        </w:rPr>
      </w:pPr>
    </w:p>
    <w:p w14:paraId="4B8F40DB" w14:textId="68E61828" w:rsidR="00F812B9" w:rsidRDefault="00F812B9" w:rsidP="00F812B9">
      <w:pPr>
        <w:widowControl/>
        <w:autoSpaceDE/>
        <w:autoSpaceDN/>
        <w:spacing w:after="160" w:line="360" w:lineRule="auto"/>
        <w:rPr>
          <w:rFonts w:eastAsia="Calibri"/>
          <w:b/>
          <w:bCs/>
          <w:kern w:val="2"/>
          <w:sz w:val="26"/>
          <w:szCs w:val="26"/>
          <w:lang w:val="en-IN"/>
          <w14:ligatures w14:val="standardContextual"/>
        </w:rPr>
      </w:pPr>
      <w:r>
        <w:rPr>
          <w:rFonts w:eastAsia="Calibri"/>
          <w:b/>
          <w:bCs/>
          <w:kern w:val="2"/>
          <w:sz w:val="26"/>
          <w:szCs w:val="26"/>
          <w:lang w:val="en-IN"/>
          <w14:ligatures w14:val="standardContextual"/>
        </w:rPr>
        <w:t>CHALLENGES</w:t>
      </w:r>
    </w:p>
    <w:p w14:paraId="6216962A" w14:textId="77777777" w:rsidR="00F812B9" w:rsidRDefault="00F812B9" w:rsidP="00F812B9">
      <w:pPr>
        <w:widowControl/>
        <w:autoSpaceDE/>
        <w:autoSpaceDN/>
        <w:spacing w:after="160" w:line="360" w:lineRule="auto"/>
        <w:rPr>
          <w:rFonts w:eastAsia="Calibri"/>
          <w:b/>
          <w:bCs/>
          <w:kern w:val="2"/>
          <w:sz w:val="26"/>
          <w:szCs w:val="26"/>
          <w:lang w:val="en-IN"/>
          <w14:ligatures w14:val="standardContextual"/>
        </w:rPr>
      </w:pPr>
    </w:p>
    <w:p w14:paraId="7D6063EE" w14:textId="57165822" w:rsidR="00F812B9" w:rsidRPr="00F812B9" w:rsidRDefault="00F812B9" w:rsidP="004B415C">
      <w:pPr>
        <w:widowControl/>
        <w:autoSpaceDE/>
        <w:autoSpaceDN/>
        <w:spacing w:after="160" w:line="360" w:lineRule="auto"/>
        <w:jc w:val="both"/>
        <w:rPr>
          <w:rFonts w:eastAsia="Calibri"/>
          <w:kern w:val="2"/>
          <w:sz w:val="26"/>
          <w:szCs w:val="26"/>
          <w:lang w:val="en-IN"/>
          <w14:ligatures w14:val="standardContextual"/>
        </w:rPr>
      </w:pPr>
      <w:r w:rsidRPr="00F812B9">
        <w:rPr>
          <w:rFonts w:eastAsia="Calibri"/>
          <w:kern w:val="2"/>
          <w:sz w:val="26"/>
          <w:szCs w:val="26"/>
          <w:lang w:val="en-IN"/>
          <w14:ligatures w14:val="standardContextual"/>
        </w:rPr>
        <w:t>Developing a university chatbot presents several challenges. First, creating a user-friendly and intuitive interface that appeals to diverse users, from tech-savvy students to those less familiar with digital tools, requires careful design and testing. Additionally, ensuring the chatbot can provide accurate, relevant responses poses a challenge, as it must be trained on extensive data covering a wide range of academic and administrative topics. Natural Language Processing (NLP) integration is essential for the chatbot to understand varied student queries effectively, but NLP implementation demands significant expertise and may require ongoing adjustments to maintain response quality.</w:t>
      </w:r>
    </w:p>
    <w:p w14:paraId="75E696A5" w14:textId="77777777" w:rsidR="00F812B9" w:rsidRPr="00F812B9" w:rsidRDefault="00F812B9" w:rsidP="004B415C">
      <w:pPr>
        <w:widowControl/>
        <w:autoSpaceDE/>
        <w:autoSpaceDN/>
        <w:spacing w:after="160" w:line="360" w:lineRule="auto"/>
        <w:jc w:val="both"/>
        <w:rPr>
          <w:rFonts w:eastAsia="Calibri"/>
          <w:kern w:val="2"/>
          <w:sz w:val="26"/>
          <w:szCs w:val="26"/>
          <w:lang w:val="en-IN"/>
          <w14:ligatures w14:val="standardContextual"/>
        </w:rPr>
      </w:pPr>
    </w:p>
    <w:p w14:paraId="2A2E3B71" w14:textId="628A496E" w:rsidR="00F812B9" w:rsidRPr="00F812B9" w:rsidRDefault="00F812B9" w:rsidP="004B415C">
      <w:pPr>
        <w:widowControl/>
        <w:autoSpaceDE/>
        <w:autoSpaceDN/>
        <w:spacing w:after="160" w:line="360" w:lineRule="auto"/>
        <w:jc w:val="both"/>
        <w:rPr>
          <w:rFonts w:eastAsia="Calibri"/>
          <w:kern w:val="2"/>
          <w:sz w:val="26"/>
          <w:szCs w:val="26"/>
          <w:lang w:val="en-IN"/>
          <w14:ligatures w14:val="standardContextual"/>
        </w:rPr>
      </w:pPr>
      <w:r w:rsidRPr="00F812B9">
        <w:rPr>
          <w:rFonts w:eastAsia="Calibri"/>
          <w:kern w:val="2"/>
          <w:sz w:val="26"/>
          <w:szCs w:val="26"/>
          <w:lang w:val="en-IN"/>
          <w14:ligatures w14:val="standardContextual"/>
        </w:rPr>
        <w:t>Another challenge is data security and privacy—the chatbot must protect sensitive student information and comply with university policies and data protection laws, necessitating secure data handling and storage practices. Scalability is also a concern, as the chatbot must handle high volumes of queries during peak times, such as admissions or exam seasons, without performance drops. Integrating the chatbot with existing university systems, like academic portals and event management databases, may be technically complex and require coordination with IT teams.</w:t>
      </w:r>
    </w:p>
    <w:p w14:paraId="4AAB2F7F" w14:textId="77777777" w:rsidR="00F812B9" w:rsidRPr="00F812B9" w:rsidRDefault="00F812B9" w:rsidP="004B415C">
      <w:pPr>
        <w:widowControl/>
        <w:autoSpaceDE/>
        <w:autoSpaceDN/>
        <w:spacing w:after="160" w:line="360" w:lineRule="auto"/>
        <w:jc w:val="both"/>
        <w:rPr>
          <w:rFonts w:eastAsia="Calibri"/>
          <w:kern w:val="2"/>
          <w:sz w:val="26"/>
          <w:szCs w:val="26"/>
          <w:lang w:val="en-IN"/>
          <w14:ligatures w14:val="standardContextual"/>
        </w:rPr>
      </w:pPr>
    </w:p>
    <w:p w14:paraId="64DFB206" w14:textId="6B3361FD" w:rsidR="00F812B9" w:rsidRDefault="00F812B9" w:rsidP="004B415C">
      <w:pPr>
        <w:widowControl/>
        <w:autoSpaceDE/>
        <w:autoSpaceDN/>
        <w:spacing w:after="160" w:line="360" w:lineRule="auto"/>
        <w:jc w:val="both"/>
        <w:rPr>
          <w:rFonts w:eastAsia="Calibri"/>
          <w:kern w:val="2"/>
          <w:sz w:val="26"/>
          <w:szCs w:val="26"/>
          <w:lang w:val="en-IN"/>
          <w14:ligatures w14:val="standardContextual"/>
        </w:rPr>
      </w:pPr>
      <w:r w:rsidRPr="00F812B9">
        <w:rPr>
          <w:rFonts w:eastAsia="Calibri"/>
          <w:kern w:val="2"/>
          <w:sz w:val="26"/>
          <w:szCs w:val="26"/>
          <w:lang w:val="en-IN"/>
          <w14:ligatures w14:val="standardContextual"/>
        </w:rPr>
        <w:t>Lastly, keeping the chatbot's information up-to-date presents a challenge, especially for dynamic content like event schedules, deadlines, and course details, which may change frequently. These challenges require robust planning, technical expertise, and collaboration across departments to develop a reliable, responsive, and secure chatbot that meets students’ needs effectively.</w:t>
      </w:r>
    </w:p>
    <w:p w14:paraId="7F219040" w14:textId="77777777" w:rsidR="004B415C" w:rsidRDefault="004B415C" w:rsidP="00F812B9">
      <w:pPr>
        <w:widowControl/>
        <w:autoSpaceDE/>
        <w:autoSpaceDN/>
        <w:spacing w:after="160" w:line="360" w:lineRule="auto"/>
        <w:rPr>
          <w:rFonts w:eastAsia="Calibri"/>
          <w:kern w:val="2"/>
          <w:sz w:val="26"/>
          <w:szCs w:val="26"/>
          <w:lang w:val="en-IN"/>
          <w14:ligatures w14:val="standardContextual"/>
        </w:rPr>
      </w:pPr>
    </w:p>
    <w:p w14:paraId="40B58D40" w14:textId="77777777" w:rsidR="004B415C" w:rsidRPr="00F812B9" w:rsidRDefault="004B415C" w:rsidP="00F812B9">
      <w:pPr>
        <w:widowControl/>
        <w:autoSpaceDE/>
        <w:autoSpaceDN/>
        <w:spacing w:after="160" w:line="360" w:lineRule="auto"/>
        <w:rPr>
          <w:rFonts w:eastAsia="Calibri"/>
          <w:kern w:val="2"/>
          <w:sz w:val="26"/>
          <w:szCs w:val="26"/>
          <w:lang w:val="en-IN"/>
          <w14:ligatures w14:val="standardContextual"/>
        </w:rPr>
      </w:pPr>
    </w:p>
    <w:p w14:paraId="3EB49F1F" w14:textId="16183876" w:rsidR="00303DCB" w:rsidRDefault="00303DCB" w:rsidP="00F52AE5">
      <w:pPr>
        <w:widowControl/>
        <w:autoSpaceDE/>
        <w:autoSpaceDN/>
        <w:spacing w:after="160" w:line="360" w:lineRule="auto"/>
        <w:jc w:val="center"/>
        <w:rPr>
          <w:rFonts w:eastAsia="Calibri"/>
          <w:b/>
          <w:bCs/>
          <w:kern w:val="2"/>
          <w:sz w:val="32"/>
          <w:szCs w:val="32"/>
          <w:lang w:val="en-IN"/>
          <w14:ligatures w14:val="standardContextual"/>
        </w:rPr>
      </w:pPr>
      <w:r>
        <w:rPr>
          <w:rFonts w:eastAsia="Calibri"/>
          <w:b/>
          <w:bCs/>
          <w:kern w:val="2"/>
          <w:sz w:val="32"/>
          <w:szCs w:val="32"/>
          <w:lang w:val="en-IN"/>
          <w14:ligatures w14:val="standardContextual"/>
        </w:rPr>
        <w:t>CHAPTER 2</w:t>
      </w:r>
    </w:p>
    <w:p w14:paraId="45CBAF64" w14:textId="354F4FC9" w:rsidR="00F52AE5" w:rsidRPr="00F52AE5" w:rsidRDefault="00F52AE5" w:rsidP="00F52AE5">
      <w:pPr>
        <w:widowControl/>
        <w:autoSpaceDE/>
        <w:autoSpaceDN/>
        <w:spacing w:after="160" w:line="360" w:lineRule="auto"/>
        <w:jc w:val="center"/>
        <w:rPr>
          <w:rFonts w:eastAsia="Calibri"/>
          <w:b/>
          <w:bCs/>
          <w:kern w:val="2"/>
          <w:sz w:val="32"/>
          <w:szCs w:val="32"/>
          <w:lang w:val="en-IN"/>
          <w14:ligatures w14:val="standardContextual"/>
        </w:rPr>
      </w:pPr>
      <w:r w:rsidRPr="00F52AE5">
        <w:rPr>
          <w:rFonts w:eastAsia="Calibri"/>
          <w:b/>
          <w:bCs/>
          <w:kern w:val="2"/>
          <w:sz w:val="32"/>
          <w:szCs w:val="32"/>
          <w:lang w:val="en-IN"/>
          <w14:ligatures w14:val="standardContextual"/>
        </w:rPr>
        <w:lastRenderedPageBreak/>
        <w:t>DATA UNDERSTANDING</w:t>
      </w:r>
    </w:p>
    <w:p w14:paraId="734F7F19" w14:textId="77777777" w:rsidR="004239B0" w:rsidRPr="004239B0" w:rsidRDefault="004239B0" w:rsidP="004239B0">
      <w:pPr>
        <w:widowControl/>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 xml:space="preserve">The </w:t>
      </w:r>
      <w:r w:rsidRPr="004239B0">
        <w:rPr>
          <w:rFonts w:eastAsia="Calibri"/>
          <w:b/>
          <w:bCs/>
          <w:kern w:val="2"/>
          <w:sz w:val="26"/>
          <w:szCs w:val="26"/>
          <w14:ligatures w14:val="standardContextual"/>
        </w:rPr>
        <w:t>Data Understanding</w:t>
      </w:r>
      <w:r w:rsidRPr="004239B0">
        <w:rPr>
          <w:rFonts w:eastAsia="Calibri"/>
          <w:kern w:val="2"/>
          <w:sz w:val="26"/>
          <w:szCs w:val="26"/>
          <w14:ligatures w14:val="standardContextual"/>
        </w:rPr>
        <w:t xml:space="preserve"> section is a critical foundation in your report, as it offers insight into the data’s origin, structure, and relevance to your chatbot project. This section demonstrates why your dataset is suited to training a chatbot that provides accurate, university-specific responses.</w:t>
      </w:r>
    </w:p>
    <w:p w14:paraId="4BCBD360" w14:textId="77777777" w:rsidR="004239B0" w:rsidRPr="004239B0" w:rsidRDefault="004239B0" w:rsidP="004239B0">
      <w:pPr>
        <w:widowControl/>
        <w:autoSpaceDE/>
        <w:autoSpaceDN/>
        <w:spacing w:after="160" w:line="360" w:lineRule="auto"/>
        <w:jc w:val="both"/>
        <w:rPr>
          <w:rFonts w:eastAsia="Calibri"/>
          <w:b/>
          <w:bCs/>
          <w:kern w:val="2"/>
          <w:sz w:val="26"/>
          <w:szCs w:val="26"/>
          <w14:ligatures w14:val="standardContextual"/>
        </w:rPr>
      </w:pPr>
      <w:r w:rsidRPr="004239B0">
        <w:rPr>
          <w:rFonts w:eastAsia="Calibri"/>
          <w:b/>
          <w:bCs/>
          <w:kern w:val="2"/>
          <w:sz w:val="26"/>
          <w:szCs w:val="26"/>
          <w14:ligatures w14:val="standardContextual"/>
        </w:rPr>
        <w:t>1. Dataset Source and Purpose</w:t>
      </w:r>
    </w:p>
    <w:p w14:paraId="6578D5ED" w14:textId="77777777" w:rsidR="004239B0" w:rsidRPr="004239B0" w:rsidRDefault="004239B0" w:rsidP="004239B0">
      <w:pPr>
        <w:widowControl/>
        <w:numPr>
          <w:ilvl w:val="0"/>
          <w:numId w:val="10"/>
        </w:numPr>
        <w:autoSpaceDE/>
        <w:autoSpaceDN/>
        <w:spacing w:after="160" w:line="360" w:lineRule="auto"/>
        <w:jc w:val="both"/>
        <w:rPr>
          <w:rFonts w:eastAsia="Calibri"/>
          <w:kern w:val="2"/>
          <w:sz w:val="26"/>
          <w:szCs w:val="26"/>
          <w14:ligatures w14:val="standardContextual"/>
        </w:rPr>
      </w:pPr>
      <w:r w:rsidRPr="004239B0">
        <w:rPr>
          <w:rFonts w:eastAsia="Calibri"/>
          <w:b/>
          <w:bCs/>
          <w:kern w:val="2"/>
          <w:sz w:val="26"/>
          <w:szCs w:val="26"/>
          <w14:ligatures w14:val="standardContextual"/>
        </w:rPr>
        <w:t>Source</w:t>
      </w:r>
      <w:r w:rsidRPr="004239B0">
        <w:rPr>
          <w:rFonts w:eastAsia="Calibri"/>
          <w:kern w:val="2"/>
          <w:sz w:val="26"/>
          <w:szCs w:val="26"/>
          <w14:ligatures w14:val="standardContextual"/>
        </w:rPr>
        <w:t xml:space="preserve">: The dataset was initially sourced from </w:t>
      </w:r>
      <w:r w:rsidRPr="004239B0">
        <w:rPr>
          <w:rFonts w:eastAsia="Calibri"/>
          <w:b/>
          <w:bCs/>
          <w:kern w:val="2"/>
          <w:sz w:val="26"/>
          <w:szCs w:val="26"/>
          <w14:ligatures w14:val="standardContextual"/>
        </w:rPr>
        <w:t>Kaggle</w:t>
      </w:r>
      <w:r w:rsidRPr="004239B0">
        <w:rPr>
          <w:rFonts w:eastAsia="Calibri"/>
          <w:kern w:val="2"/>
          <w:sz w:val="26"/>
          <w:szCs w:val="26"/>
          <w14:ligatures w14:val="standardContextual"/>
        </w:rPr>
        <w:t>, a well-known platform for datasets and data science competitions. Kaggle provides a wide variety of data, allowing access to relevant, pre-labeled datasets that support the development of AI models.</w:t>
      </w:r>
    </w:p>
    <w:p w14:paraId="67B3CCF2" w14:textId="77777777" w:rsidR="004239B0" w:rsidRPr="004239B0" w:rsidRDefault="004239B0" w:rsidP="004239B0">
      <w:pPr>
        <w:widowControl/>
        <w:numPr>
          <w:ilvl w:val="0"/>
          <w:numId w:val="10"/>
        </w:numPr>
        <w:autoSpaceDE/>
        <w:autoSpaceDN/>
        <w:spacing w:after="160" w:line="360" w:lineRule="auto"/>
        <w:jc w:val="both"/>
        <w:rPr>
          <w:rFonts w:eastAsia="Calibri"/>
          <w:kern w:val="2"/>
          <w:sz w:val="26"/>
          <w:szCs w:val="26"/>
          <w14:ligatures w14:val="standardContextual"/>
        </w:rPr>
      </w:pPr>
      <w:r w:rsidRPr="004239B0">
        <w:rPr>
          <w:rFonts w:eastAsia="Calibri"/>
          <w:b/>
          <w:bCs/>
          <w:kern w:val="2"/>
          <w:sz w:val="26"/>
          <w:szCs w:val="26"/>
          <w14:ligatures w14:val="standardContextual"/>
        </w:rPr>
        <w:t>Purpose of Dataset Selection</w:t>
      </w:r>
      <w:r w:rsidRPr="004239B0">
        <w:rPr>
          <w:rFonts w:eastAsia="Calibri"/>
          <w:kern w:val="2"/>
          <w:sz w:val="26"/>
          <w:szCs w:val="26"/>
          <w14:ligatures w14:val="standardContextual"/>
        </w:rPr>
        <w:t>:</w:t>
      </w:r>
    </w:p>
    <w:p w14:paraId="77CA56AC" w14:textId="77777777" w:rsidR="004239B0" w:rsidRPr="004239B0" w:rsidRDefault="004239B0" w:rsidP="004239B0">
      <w:pPr>
        <w:widowControl/>
        <w:numPr>
          <w:ilvl w:val="1"/>
          <w:numId w:val="10"/>
        </w:numPr>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This dataset was chosen because it contains structured, labeled data suitable for training chatbots. It includes questions and responses that align well with typical university inquiries, making it a viable base for a chatbot aimed at university information.</w:t>
      </w:r>
    </w:p>
    <w:p w14:paraId="286C00DE" w14:textId="77777777" w:rsidR="004239B0" w:rsidRPr="004239B0" w:rsidRDefault="004239B0" w:rsidP="004239B0">
      <w:pPr>
        <w:widowControl/>
        <w:numPr>
          <w:ilvl w:val="1"/>
          <w:numId w:val="10"/>
        </w:numPr>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The dataset’s original purpose was likely general FAQ responses, with entries that can cover a range of topics such as admissions, course information, and university policies, which are relevant to your chatbot's purpose.</w:t>
      </w:r>
    </w:p>
    <w:p w14:paraId="526A0C34" w14:textId="77777777" w:rsidR="004239B0" w:rsidRPr="004239B0" w:rsidRDefault="004239B0" w:rsidP="004239B0">
      <w:pPr>
        <w:widowControl/>
        <w:numPr>
          <w:ilvl w:val="0"/>
          <w:numId w:val="10"/>
        </w:numPr>
        <w:autoSpaceDE/>
        <w:autoSpaceDN/>
        <w:spacing w:after="160" w:line="360" w:lineRule="auto"/>
        <w:jc w:val="both"/>
        <w:rPr>
          <w:rFonts w:eastAsia="Calibri"/>
          <w:kern w:val="2"/>
          <w:sz w:val="26"/>
          <w:szCs w:val="26"/>
          <w14:ligatures w14:val="standardContextual"/>
        </w:rPr>
      </w:pPr>
      <w:r w:rsidRPr="004239B0">
        <w:rPr>
          <w:rFonts w:eastAsia="Calibri"/>
          <w:b/>
          <w:bCs/>
          <w:kern w:val="2"/>
          <w:sz w:val="26"/>
          <w:szCs w:val="26"/>
          <w14:ligatures w14:val="standardContextual"/>
        </w:rPr>
        <w:t>Alignment with Chatbot Goals</w:t>
      </w:r>
      <w:r w:rsidRPr="004239B0">
        <w:rPr>
          <w:rFonts w:eastAsia="Calibri"/>
          <w:kern w:val="2"/>
          <w:sz w:val="26"/>
          <w:szCs w:val="26"/>
          <w14:ligatures w14:val="standardContextual"/>
        </w:rPr>
        <w:t>:</w:t>
      </w:r>
    </w:p>
    <w:p w14:paraId="496312A3" w14:textId="77777777" w:rsidR="004239B0" w:rsidRPr="004239B0" w:rsidRDefault="004239B0" w:rsidP="004239B0">
      <w:pPr>
        <w:widowControl/>
        <w:numPr>
          <w:ilvl w:val="1"/>
          <w:numId w:val="10"/>
        </w:numPr>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This dataset’s purpose aligns with the objectives of your chatbot, designed to assist students by providing prompt, accurate answers to university-related questions. Having a strong initial dataset minimizes the time needed for extensive data collection and labeling, allowing the project to focus more on customization for the university context.</w:t>
      </w:r>
    </w:p>
    <w:p w14:paraId="78CED8B2" w14:textId="77777777" w:rsidR="004239B0" w:rsidRPr="004239B0" w:rsidRDefault="004239B0" w:rsidP="004239B0">
      <w:pPr>
        <w:widowControl/>
        <w:autoSpaceDE/>
        <w:autoSpaceDN/>
        <w:spacing w:after="160" w:line="360" w:lineRule="auto"/>
        <w:jc w:val="both"/>
        <w:rPr>
          <w:rFonts w:eastAsia="Calibri"/>
          <w:b/>
          <w:bCs/>
          <w:kern w:val="2"/>
          <w:sz w:val="26"/>
          <w:szCs w:val="26"/>
          <w14:ligatures w14:val="standardContextual"/>
        </w:rPr>
      </w:pPr>
      <w:r w:rsidRPr="004239B0">
        <w:rPr>
          <w:rFonts w:eastAsia="Calibri"/>
          <w:b/>
          <w:bCs/>
          <w:kern w:val="2"/>
          <w:sz w:val="26"/>
          <w:szCs w:val="26"/>
          <w14:ligatures w14:val="standardContextual"/>
        </w:rPr>
        <w:t>2. Dataset Format</w:t>
      </w:r>
    </w:p>
    <w:p w14:paraId="325C0A91" w14:textId="77777777" w:rsidR="004239B0" w:rsidRPr="004239B0" w:rsidRDefault="004239B0" w:rsidP="004239B0">
      <w:pPr>
        <w:widowControl/>
        <w:numPr>
          <w:ilvl w:val="0"/>
          <w:numId w:val="11"/>
        </w:numPr>
        <w:autoSpaceDE/>
        <w:autoSpaceDN/>
        <w:spacing w:after="160" w:line="360" w:lineRule="auto"/>
        <w:jc w:val="both"/>
        <w:rPr>
          <w:rFonts w:eastAsia="Calibri"/>
          <w:kern w:val="2"/>
          <w:sz w:val="26"/>
          <w:szCs w:val="26"/>
          <w14:ligatures w14:val="standardContextual"/>
        </w:rPr>
      </w:pPr>
      <w:r w:rsidRPr="004239B0">
        <w:rPr>
          <w:rFonts w:eastAsia="Calibri"/>
          <w:b/>
          <w:bCs/>
          <w:kern w:val="2"/>
          <w:sz w:val="26"/>
          <w:szCs w:val="26"/>
          <w14:ligatures w14:val="standardContextual"/>
        </w:rPr>
        <w:t>Original Format</w:t>
      </w:r>
      <w:r w:rsidRPr="004239B0">
        <w:rPr>
          <w:rFonts w:eastAsia="Calibri"/>
          <w:kern w:val="2"/>
          <w:sz w:val="26"/>
          <w:szCs w:val="26"/>
          <w14:ligatures w14:val="standardContextual"/>
        </w:rPr>
        <w:t xml:space="preserve">: The dataset was originally in </w:t>
      </w:r>
      <w:r w:rsidRPr="004239B0">
        <w:rPr>
          <w:rFonts w:eastAsia="Calibri"/>
          <w:b/>
          <w:bCs/>
          <w:kern w:val="2"/>
          <w:sz w:val="26"/>
          <w:szCs w:val="26"/>
          <w14:ligatures w14:val="standardContextual"/>
        </w:rPr>
        <w:t>JSON format</w:t>
      </w:r>
      <w:r w:rsidRPr="004239B0">
        <w:rPr>
          <w:rFonts w:eastAsia="Calibri"/>
          <w:kern w:val="2"/>
          <w:sz w:val="26"/>
          <w:szCs w:val="26"/>
          <w14:ligatures w14:val="standardContextual"/>
        </w:rPr>
        <w:t>. JSON (JavaScript Object Notation) is a lightweight, text-based format that is easy to read and structure, making it a popular choice for API responses and data interchange.</w:t>
      </w:r>
    </w:p>
    <w:p w14:paraId="100E37B8" w14:textId="77777777" w:rsidR="004239B0" w:rsidRPr="004239B0" w:rsidRDefault="004239B0" w:rsidP="004239B0">
      <w:pPr>
        <w:widowControl/>
        <w:numPr>
          <w:ilvl w:val="0"/>
          <w:numId w:val="11"/>
        </w:numPr>
        <w:autoSpaceDE/>
        <w:autoSpaceDN/>
        <w:spacing w:after="160" w:line="360" w:lineRule="auto"/>
        <w:jc w:val="both"/>
        <w:rPr>
          <w:rFonts w:eastAsia="Calibri"/>
          <w:kern w:val="2"/>
          <w:sz w:val="26"/>
          <w:szCs w:val="26"/>
          <w14:ligatures w14:val="standardContextual"/>
        </w:rPr>
      </w:pPr>
      <w:r w:rsidRPr="004239B0">
        <w:rPr>
          <w:rFonts w:eastAsia="Calibri"/>
          <w:b/>
          <w:bCs/>
          <w:kern w:val="2"/>
          <w:sz w:val="26"/>
          <w:szCs w:val="26"/>
          <w14:ligatures w14:val="standardContextual"/>
        </w:rPr>
        <w:lastRenderedPageBreak/>
        <w:t>Structure of the JSON Data</w:t>
      </w:r>
      <w:r w:rsidRPr="004239B0">
        <w:rPr>
          <w:rFonts w:eastAsia="Calibri"/>
          <w:kern w:val="2"/>
          <w:sz w:val="26"/>
          <w:szCs w:val="26"/>
          <w14:ligatures w14:val="standardContextual"/>
        </w:rPr>
        <w:t>:</w:t>
      </w:r>
    </w:p>
    <w:p w14:paraId="0C7C358F" w14:textId="77777777" w:rsidR="004239B0" w:rsidRPr="004239B0" w:rsidRDefault="004239B0" w:rsidP="004239B0">
      <w:pPr>
        <w:widowControl/>
        <w:numPr>
          <w:ilvl w:val="1"/>
          <w:numId w:val="11"/>
        </w:numPr>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The dataset in JSON format contains structured entries with key-value pairs. Each entry likely represents a single data point containing information relevant to a chatbot:</w:t>
      </w:r>
    </w:p>
    <w:p w14:paraId="141F6CC5" w14:textId="77777777" w:rsidR="004239B0" w:rsidRPr="004239B0" w:rsidRDefault="004239B0" w:rsidP="004239B0">
      <w:pPr>
        <w:widowControl/>
        <w:numPr>
          <w:ilvl w:val="2"/>
          <w:numId w:val="11"/>
        </w:numPr>
        <w:autoSpaceDE/>
        <w:autoSpaceDN/>
        <w:spacing w:after="160" w:line="360" w:lineRule="auto"/>
        <w:jc w:val="both"/>
        <w:rPr>
          <w:rFonts w:eastAsia="Calibri"/>
          <w:kern w:val="2"/>
          <w:sz w:val="26"/>
          <w:szCs w:val="26"/>
          <w14:ligatures w14:val="standardContextual"/>
        </w:rPr>
      </w:pPr>
      <w:r w:rsidRPr="004239B0">
        <w:rPr>
          <w:rFonts w:eastAsia="Calibri"/>
          <w:b/>
          <w:bCs/>
          <w:kern w:val="2"/>
          <w:sz w:val="26"/>
          <w:szCs w:val="26"/>
          <w14:ligatures w14:val="standardContextual"/>
        </w:rPr>
        <w:t>Question/Intent</w:t>
      </w:r>
      <w:r w:rsidRPr="004239B0">
        <w:rPr>
          <w:rFonts w:eastAsia="Calibri"/>
          <w:kern w:val="2"/>
          <w:sz w:val="26"/>
          <w:szCs w:val="26"/>
          <w14:ligatures w14:val="standardContextual"/>
        </w:rPr>
        <w:t>: A question or intent, often the input from a user that the chatbot should interpret.</w:t>
      </w:r>
    </w:p>
    <w:p w14:paraId="149C6F6D" w14:textId="77777777" w:rsidR="004239B0" w:rsidRPr="004239B0" w:rsidRDefault="004239B0" w:rsidP="004239B0">
      <w:pPr>
        <w:widowControl/>
        <w:numPr>
          <w:ilvl w:val="2"/>
          <w:numId w:val="11"/>
        </w:numPr>
        <w:autoSpaceDE/>
        <w:autoSpaceDN/>
        <w:spacing w:after="160" w:line="360" w:lineRule="auto"/>
        <w:jc w:val="both"/>
        <w:rPr>
          <w:rFonts w:eastAsia="Calibri"/>
          <w:kern w:val="2"/>
          <w:sz w:val="26"/>
          <w:szCs w:val="26"/>
          <w14:ligatures w14:val="standardContextual"/>
        </w:rPr>
      </w:pPr>
      <w:r w:rsidRPr="004239B0">
        <w:rPr>
          <w:rFonts w:eastAsia="Calibri"/>
          <w:b/>
          <w:bCs/>
          <w:kern w:val="2"/>
          <w:sz w:val="26"/>
          <w:szCs w:val="26"/>
          <w14:ligatures w14:val="standardContextual"/>
        </w:rPr>
        <w:t>Answer/Response</w:t>
      </w:r>
      <w:r w:rsidRPr="004239B0">
        <w:rPr>
          <w:rFonts w:eastAsia="Calibri"/>
          <w:kern w:val="2"/>
          <w:sz w:val="26"/>
          <w:szCs w:val="26"/>
          <w14:ligatures w14:val="standardContextual"/>
        </w:rPr>
        <w:t>: A response provided by the bot, typically a text string containing an answer that matches the intent.</w:t>
      </w:r>
    </w:p>
    <w:p w14:paraId="506B625E" w14:textId="77777777" w:rsidR="004239B0" w:rsidRPr="004239B0" w:rsidRDefault="004239B0" w:rsidP="004239B0">
      <w:pPr>
        <w:widowControl/>
        <w:numPr>
          <w:ilvl w:val="2"/>
          <w:numId w:val="11"/>
        </w:numPr>
        <w:autoSpaceDE/>
        <w:autoSpaceDN/>
        <w:spacing w:after="160" w:line="360" w:lineRule="auto"/>
        <w:jc w:val="both"/>
        <w:rPr>
          <w:rFonts w:eastAsia="Calibri"/>
          <w:kern w:val="2"/>
          <w:sz w:val="26"/>
          <w:szCs w:val="26"/>
          <w14:ligatures w14:val="standardContextual"/>
        </w:rPr>
      </w:pPr>
      <w:r w:rsidRPr="004239B0">
        <w:rPr>
          <w:rFonts w:eastAsia="Calibri"/>
          <w:b/>
          <w:bCs/>
          <w:kern w:val="2"/>
          <w:sz w:val="26"/>
          <w:szCs w:val="26"/>
          <w14:ligatures w14:val="standardContextual"/>
        </w:rPr>
        <w:t>Category/Intent Tag</w:t>
      </w:r>
      <w:r w:rsidRPr="004239B0">
        <w:rPr>
          <w:rFonts w:eastAsia="Calibri"/>
          <w:kern w:val="2"/>
          <w:sz w:val="26"/>
          <w:szCs w:val="26"/>
          <w14:ligatures w14:val="standardContextual"/>
        </w:rPr>
        <w:t>: Labels or categories that group questions and responses based on topics or intents, which helps the model identify the type of response to provide.</w:t>
      </w:r>
    </w:p>
    <w:p w14:paraId="32145F6D" w14:textId="4898FC8A" w:rsidR="00F52AE5" w:rsidRDefault="004239B0" w:rsidP="004B415C">
      <w:pPr>
        <w:widowControl/>
        <w:numPr>
          <w:ilvl w:val="1"/>
          <w:numId w:val="11"/>
        </w:numPr>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Example structure:</w:t>
      </w:r>
    </w:p>
    <w:p w14:paraId="32F77FEA"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w:t>
      </w:r>
    </w:p>
    <w:p w14:paraId="5BF313B1"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w:t>
      </w:r>
      <w:r w:rsidRPr="004239B0">
        <w:rPr>
          <w:rFonts w:ascii="Consolas" w:hAnsi="Consolas"/>
          <w:color w:val="9CDCFE"/>
          <w:sz w:val="21"/>
          <w:szCs w:val="21"/>
        </w:rPr>
        <w:t>"tag"</w:t>
      </w:r>
      <w:r w:rsidRPr="004239B0">
        <w:rPr>
          <w:rFonts w:ascii="Consolas" w:hAnsi="Consolas"/>
          <w:color w:val="CCCCCC"/>
          <w:sz w:val="21"/>
          <w:szCs w:val="21"/>
        </w:rPr>
        <w:t xml:space="preserve">: </w:t>
      </w:r>
      <w:r w:rsidRPr="004239B0">
        <w:rPr>
          <w:rFonts w:ascii="Consolas" w:hAnsi="Consolas"/>
          <w:color w:val="CE9178"/>
          <w:sz w:val="21"/>
          <w:szCs w:val="21"/>
        </w:rPr>
        <w:t>"course"</w:t>
      </w:r>
      <w:r w:rsidRPr="004239B0">
        <w:rPr>
          <w:rFonts w:ascii="Consolas" w:hAnsi="Consolas"/>
          <w:color w:val="CCCCCC"/>
          <w:sz w:val="21"/>
          <w:szCs w:val="21"/>
        </w:rPr>
        <w:t>,</w:t>
      </w:r>
    </w:p>
    <w:p w14:paraId="1747456B"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w:t>
      </w:r>
      <w:r w:rsidRPr="004239B0">
        <w:rPr>
          <w:rFonts w:ascii="Consolas" w:hAnsi="Consolas"/>
          <w:color w:val="9CDCFE"/>
          <w:sz w:val="21"/>
          <w:szCs w:val="21"/>
        </w:rPr>
        <w:t>"patterns"</w:t>
      </w:r>
      <w:r w:rsidRPr="004239B0">
        <w:rPr>
          <w:rFonts w:ascii="Consolas" w:hAnsi="Consolas"/>
          <w:color w:val="CCCCCC"/>
          <w:sz w:val="21"/>
          <w:szCs w:val="21"/>
        </w:rPr>
        <w:t>: [</w:t>
      </w:r>
    </w:p>
    <w:p w14:paraId="243EE4BA"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w:t>
      </w:r>
      <w:proofErr w:type="gramStart"/>
      <w:r w:rsidRPr="004239B0">
        <w:rPr>
          <w:rFonts w:ascii="Consolas" w:hAnsi="Consolas"/>
          <w:color w:val="CE9178"/>
          <w:sz w:val="21"/>
          <w:szCs w:val="21"/>
        </w:rPr>
        <w:t>list</w:t>
      </w:r>
      <w:proofErr w:type="gramEnd"/>
      <w:r w:rsidRPr="004239B0">
        <w:rPr>
          <w:rFonts w:ascii="Consolas" w:hAnsi="Consolas"/>
          <w:color w:val="CE9178"/>
          <w:sz w:val="21"/>
          <w:szCs w:val="21"/>
        </w:rPr>
        <w:t xml:space="preserve"> of courses"</w:t>
      </w:r>
      <w:r w:rsidRPr="004239B0">
        <w:rPr>
          <w:rFonts w:ascii="Consolas" w:hAnsi="Consolas"/>
          <w:color w:val="CCCCCC"/>
          <w:sz w:val="21"/>
          <w:szCs w:val="21"/>
        </w:rPr>
        <w:t>,</w:t>
      </w:r>
    </w:p>
    <w:p w14:paraId="1BD978A8"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w:t>
      </w:r>
      <w:proofErr w:type="gramStart"/>
      <w:r w:rsidRPr="004239B0">
        <w:rPr>
          <w:rFonts w:ascii="Consolas" w:hAnsi="Consolas"/>
          <w:color w:val="CE9178"/>
          <w:sz w:val="21"/>
          <w:szCs w:val="21"/>
        </w:rPr>
        <w:t>list</w:t>
      </w:r>
      <w:proofErr w:type="gramEnd"/>
      <w:r w:rsidRPr="004239B0">
        <w:rPr>
          <w:rFonts w:ascii="Consolas" w:hAnsi="Consolas"/>
          <w:color w:val="CE9178"/>
          <w:sz w:val="21"/>
          <w:szCs w:val="21"/>
        </w:rPr>
        <w:t xml:space="preserve"> of courses offered"</w:t>
      </w:r>
      <w:r w:rsidRPr="004239B0">
        <w:rPr>
          <w:rFonts w:ascii="Consolas" w:hAnsi="Consolas"/>
          <w:color w:val="CCCCCC"/>
          <w:sz w:val="21"/>
          <w:szCs w:val="21"/>
        </w:rPr>
        <w:t>,</w:t>
      </w:r>
    </w:p>
    <w:p w14:paraId="00F68AA5"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w:t>
      </w:r>
      <w:proofErr w:type="gramStart"/>
      <w:r w:rsidRPr="004239B0">
        <w:rPr>
          <w:rFonts w:ascii="Consolas" w:hAnsi="Consolas"/>
          <w:color w:val="CE9178"/>
          <w:sz w:val="21"/>
          <w:szCs w:val="21"/>
        </w:rPr>
        <w:t>list</w:t>
      </w:r>
      <w:proofErr w:type="gramEnd"/>
      <w:r w:rsidRPr="004239B0">
        <w:rPr>
          <w:rFonts w:ascii="Consolas" w:hAnsi="Consolas"/>
          <w:color w:val="CE9178"/>
          <w:sz w:val="21"/>
          <w:szCs w:val="21"/>
        </w:rPr>
        <w:t xml:space="preserve"> of courses offered in"</w:t>
      </w:r>
      <w:r w:rsidRPr="004239B0">
        <w:rPr>
          <w:rFonts w:ascii="Consolas" w:hAnsi="Consolas"/>
          <w:color w:val="CCCCCC"/>
          <w:sz w:val="21"/>
          <w:szCs w:val="21"/>
        </w:rPr>
        <w:t>,</w:t>
      </w:r>
    </w:p>
    <w:p w14:paraId="0D31859B"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w:t>
      </w:r>
      <w:proofErr w:type="gramStart"/>
      <w:r w:rsidRPr="004239B0">
        <w:rPr>
          <w:rFonts w:ascii="Consolas" w:hAnsi="Consolas"/>
          <w:color w:val="CE9178"/>
          <w:sz w:val="21"/>
          <w:szCs w:val="21"/>
        </w:rPr>
        <w:t>what</w:t>
      </w:r>
      <w:proofErr w:type="gramEnd"/>
      <w:r w:rsidRPr="004239B0">
        <w:rPr>
          <w:rFonts w:ascii="Consolas" w:hAnsi="Consolas"/>
          <w:color w:val="CE9178"/>
          <w:sz w:val="21"/>
          <w:szCs w:val="21"/>
        </w:rPr>
        <w:t xml:space="preserve"> are the courses offered in your college?"</w:t>
      </w:r>
      <w:r w:rsidRPr="004239B0">
        <w:rPr>
          <w:rFonts w:ascii="Consolas" w:hAnsi="Consolas"/>
          <w:color w:val="CCCCCC"/>
          <w:sz w:val="21"/>
          <w:szCs w:val="21"/>
        </w:rPr>
        <w:t>,</w:t>
      </w:r>
    </w:p>
    <w:p w14:paraId="3FDF3E7C"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w:t>
      </w:r>
      <w:proofErr w:type="gramStart"/>
      <w:r w:rsidRPr="004239B0">
        <w:rPr>
          <w:rFonts w:ascii="Consolas" w:hAnsi="Consolas"/>
          <w:color w:val="CE9178"/>
          <w:sz w:val="21"/>
          <w:szCs w:val="21"/>
        </w:rPr>
        <w:t>courses</w:t>
      </w:r>
      <w:proofErr w:type="gramEnd"/>
      <w:r w:rsidRPr="004239B0">
        <w:rPr>
          <w:rFonts w:ascii="Consolas" w:hAnsi="Consolas"/>
          <w:color w:val="CE9178"/>
          <w:sz w:val="21"/>
          <w:szCs w:val="21"/>
        </w:rPr>
        <w:t>?"</w:t>
      </w:r>
      <w:r w:rsidRPr="004239B0">
        <w:rPr>
          <w:rFonts w:ascii="Consolas" w:hAnsi="Consolas"/>
          <w:color w:val="CCCCCC"/>
          <w:sz w:val="21"/>
          <w:szCs w:val="21"/>
        </w:rPr>
        <w:t>,</w:t>
      </w:r>
    </w:p>
    <w:p w14:paraId="726D02B5"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w:t>
      </w:r>
      <w:proofErr w:type="gramStart"/>
      <w:r w:rsidRPr="004239B0">
        <w:rPr>
          <w:rFonts w:ascii="Consolas" w:hAnsi="Consolas"/>
          <w:color w:val="CE9178"/>
          <w:sz w:val="21"/>
          <w:szCs w:val="21"/>
        </w:rPr>
        <w:t>courses</w:t>
      </w:r>
      <w:proofErr w:type="gramEnd"/>
      <w:r w:rsidRPr="004239B0">
        <w:rPr>
          <w:rFonts w:ascii="Consolas" w:hAnsi="Consolas"/>
          <w:color w:val="CE9178"/>
          <w:sz w:val="21"/>
          <w:szCs w:val="21"/>
        </w:rPr>
        <w:t xml:space="preserve"> offered"</w:t>
      </w:r>
      <w:r w:rsidRPr="004239B0">
        <w:rPr>
          <w:rFonts w:ascii="Consolas" w:hAnsi="Consolas"/>
          <w:color w:val="CCCCCC"/>
          <w:sz w:val="21"/>
          <w:szCs w:val="21"/>
        </w:rPr>
        <w:t>,</w:t>
      </w:r>
    </w:p>
    <w:p w14:paraId="5B0DD23D"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w:t>
      </w:r>
      <w:proofErr w:type="gramStart"/>
      <w:r w:rsidRPr="004239B0">
        <w:rPr>
          <w:rFonts w:ascii="Consolas" w:hAnsi="Consolas"/>
          <w:color w:val="CE9178"/>
          <w:sz w:val="21"/>
          <w:szCs w:val="21"/>
        </w:rPr>
        <w:t>courses</w:t>
      </w:r>
      <w:proofErr w:type="gramEnd"/>
      <w:r w:rsidRPr="004239B0">
        <w:rPr>
          <w:rFonts w:ascii="Consolas" w:hAnsi="Consolas"/>
          <w:color w:val="CE9178"/>
          <w:sz w:val="21"/>
          <w:szCs w:val="21"/>
        </w:rPr>
        <w:t xml:space="preserve"> offered in SRM University"</w:t>
      </w:r>
      <w:r w:rsidRPr="004239B0">
        <w:rPr>
          <w:rFonts w:ascii="Consolas" w:hAnsi="Consolas"/>
          <w:color w:val="CCCCCC"/>
          <w:sz w:val="21"/>
          <w:szCs w:val="21"/>
        </w:rPr>
        <w:t>,</w:t>
      </w:r>
    </w:p>
    <w:p w14:paraId="3C474AFF"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w:t>
      </w:r>
      <w:proofErr w:type="gramStart"/>
      <w:r w:rsidRPr="004239B0">
        <w:rPr>
          <w:rFonts w:ascii="Consolas" w:hAnsi="Consolas"/>
          <w:color w:val="CE9178"/>
          <w:sz w:val="21"/>
          <w:szCs w:val="21"/>
        </w:rPr>
        <w:t>courses</w:t>
      </w:r>
      <w:proofErr w:type="gramEnd"/>
      <w:r w:rsidRPr="004239B0">
        <w:rPr>
          <w:rFonts w:ascii="Consolas" w:hAnsi="Consolas"/>
          <w:color w:val="CE9178"/>
          <w:sz w:val="21"/>
          <w:szCs w:val="21"/>
        </w:rPr>
        <w:t xml:space="preserve"> you offer"</w:t>
      </w:r>
      <w:r w:rsidRPr="004239B0">
        <w:rPr>
          <w:rFonts w:ascii="Consolas" w:hAnsi="Consolas"/>
          <w:color w:val="CCCCCC"/>
          <w:sz w:val="21"/>
          <w:szCs w:val="21"/>
        </w:rPr>
        <w:t>,</w:t>
      </w:r>
    </w:p>
    <w:p w14:paraId="1614F480"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w:t>
      </w:r>
      <w:proofErr w:type="gramStart"/>
      <w:r w:rsidRPr="004239B0">
        <w:rPr>
          <w:rFonts w:ascii="Consolas" w:hAnsi="Consolas"/>
          <w:color w:val="CE9178"/>
          <w:sz w:val="21"/>
          <w:szCs w:val="21"/>
        </w:rPr>
        <w:t>branches</w:t>
      </w:r>
      <w:proofErr w:type="gramEnd"/>
      <w:r w:rsidRPr="004239B0">
        <w:rPr>
          <w:rFonts w:ascii="Consolas" w:hAnsi="Consolas"/>
          <w:color w:val="CE9178"/>
          <w:sz w:val="21"/>
          <w:szCs w:val="21"/>
        </w:rPr>
        <w:t>?"</w:t>
      </w:r>
      <w:r w:rsidRPr="004239B0">
        <w:rPr>
          <w:rFonts w:ascii="Consolas" w:hAnsi="Consolas"/>
          <w:color w:val="CCCCCC"/>
          <w:sz w:val="21"/>
          <w:szCs w:val="21"/>
        </w:rPr>
        <w:t>,</w:t>
      </w:r>
    </w:p>
    <w:p w14:paraId="3CF4A080"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w:t>
      </w:r>
      <w:proofErr w:type="gramStart"/>
      <w:r w:rsidRPr="004239B0">
        <w:rPr>
          <w:rFonts w:ascii="Consolas" w:hAnsi="Consolas"/>
          <w:color w:val="CE9178"/>
          <w:sz w:val="21"/>
          <w:szCs w:val="21"/>
        </w:rPr>
        <w:t>courses</w:t>
      </w:r>
      <w:proofErr w:type="gramEnd"/>
      <w:r w:rsidRPr="004239B0">
        <w:rPr>
          <w:rFonts w:ascii="Consolas" w:hAnsi="Consolas"/>
          <w:color w:val="CE9178"/>
          <w:sz w:val="21"/>
          <w:szCs w:val="21"/>
        </w:rPr>
        <w:t xml:space="preserve"> available at UNI?"</w:t>
      </w:r>
      <w:r w:rsidRPr="004239B0">
        <w:rPr>
          <w:rFonts w:ascii="Consolas" w:hAnsi="Consolas"/>
          <w:color w:val="CCCCCC"/>
          <w:sz w:val="21"/>
          <w:szCs w:val="21"/>
        </w:rPr>
        <w:t>,</w:t>
      </w:r>
    </w:p>
    <w:p w14:paraId="0FBE2BB7"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w:t>
      </w:r>
      <w:proofErr w:type="gramStart"/>
      <w:r w:rsidRPr="004239B0">
        <w:rPr>
          <w:rFonts w:ascii="Consolas" w:hAnsi="Consolas"/>
          <w:color w:val="CE9178"/>
          <w:sz w:val="21"/>
          <w:szCs w:val="21"/>
        </w:rPr>
        <w:t>branches</w:t>
      </w:r>
      <w:proofErr w:type="gramEnd"/>
      <w:r w:rsidRPr="004239B0">
        <w:rPr>
          <w:rFonts w:ascii="Consolas" w:hAnsi="Consolas"/>
          <w:color w:val="CE9178"/>
          <w:sz w:val="21"/>
          <w:szCs w:val="21"/>
        </w:rPr>
        <w:t xml:space="preserve"> available at your college?"</w:t>
      </w:r>
      <w:r w:rsidRPr="004239B0">
        <w:rPr>
          <w:rFonts w:ascii="Consolas" w:hAnsi="Consolas"/>
          <w:color w:val="CCCCCC"/>
          <w:sz w:val="21"/>
          <w:szCs w:val="21"/>
        </w:rPr>
        <w:t>,</w:t>
      </w:r>
    </w:p>
    <w:p w14:paraId="0D9FBD76"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w:t>
      </w:r>
      <w:proofErr w:type="gramStart"/>
      <w:r w:rsidRPr="004239B0">
        <w:rPr>
          <w:rFonts w:ascii="Consolas" w:hAnsi="Consolas"/>
          <w:color w:val="CE9178"/>
          <w:sz w:val="21"/>
          <w:szCs w:val="21"/>
        </w:rPr>
        <w:t>what</w:t>
      </w:r>
      <w:proofErr w:type="gramEnd"/>
      <w:r w:rsidRPr="004239B0">
        <w:rPr>
          <w:rFonts w:ascii="Consolas" w:hAnsi="Consolas"/>
          <w:color w:val="CE9178"/>
          <w:sz w:val="21"/>
          <w:szCs w:val="21"/>
        </w:rPr>
        <w:t xml:space="preserve"> are the courses in UNI?"</w:t>
      </w:r>
      <w:r w:rsidRPr="004239B0">
        <w:rPr>
          <w:rFonts w:ascii="Consolas" w:hAnsi="Consolas"/>
          <w:color w:val="CCCCCC"/>
          <w:sz w:val="21"/>
          <w:szCs w:val="21"/>
        </w:rPr>
        <w:t>,</w:t>
      </w:r>
    </w:p>
    <w:p w14:paraId="44341143"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w:t>
      </w:r>
      <w:proofErr w:type="gramStart"/>
      <w:r w:rsidRPr="004239B0">
        <w:rPr>
          <w:rFonts w:ascii="Consolas" w:hAnsi="Consolas"/>
          <w:color w:val="CE9178"/>
          <w:sz w:val="21"/>
          <w:szCs w:val="21"/>
        </w:rPr>
        <w:t>what</w:t>
      </w:r>
      <w:proofErr w:type="gramEnd"/>
      <w:r w:rsidRPr="004239B0">
        <w:rPr>
          <w:rFonts w:ascii="Consolas" w:hAnsi="Consolas"/>
          <w:color w:val="CE9178"/>
          <w:sz w:val="21"/>
          <w:szCs w:val="21"/>
        </w:rPr>
        <w:t xml:space="preserve"> are branches in UNI?"</w:t>
      </w:r>
      <w:r w:rsidRPr="004239B0">
        <w:rPr>
          <w:rFonts w:ascii="Consolas" w:hAnsi="Consolas"/>
          <w:color w:val="CCCCCC"/>
          <w:sz w:val="21"/>
          <w:szCs w:val="21"/>
        </w:rPr>
        <w:t>,</w:t>
      </w:r>
    </w:p>
    <w:p w14:paraId="1C87166D"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w:t>
      </w:r>
      <w:proofErr w:type="gramStart"/>
      <w:r w:rsidRPr="004239B0">
        <w:rPr>
          <w:rFonts w:ascii="Consolas" w:hAnsi="Consolas"/>
          <w:color w:val="CE9178"/>
          <w:sz w:val="21"/>
          <w:szCs w:val="21"/>
        </w:rPr>
        <w:t>what</w:t>
      </w:r>
      <w:proofErr w:type="gramEnd"/>
      <w:r w:rsidRPr="004239B0">
        <w:rPr>
          <w:rFonts w:ascii="Consolas" w:hAnsi="Consolas"/>
          <w:color w:val="CE9178"/>
          <w:sz w:val="21"/>
          <w:szCs w:val="21"/>
        </w:rPr>
        <w:t xml:space="preserve"> are courses in UNI?"</w:t>
      </w:r>
      <w:r w:rsidRPr="004239B0">
        <w:rPr>
          <w:rFonts w:ascii="Consolas" w:hAnsi="Consolas"/>
          <w:color w:val="CCCCCC"/>
          <w:sz w:val="21"/>
          <w:szCs w:val="21"/>
        </w:rPr>
        <w:t>,</w:t>
      </w:r>
    </w:p>
    <w:p w14:paraId="05741A55"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w:t>
      </w:r>
      <w:proofErr w:type="gramStart"/>
      <w:r w:rsidRPr="004239B0">
        <w:rPr>
          <w:rFonts w:ascii="Consolas" w:hAnsi="Consolas"/>
          <w:color w:val="CE9178"/>
          <w:sz w:val="21"/>
          <w:szCs w:val="21"/>
        </w:rPr>
        <w:t>branches</w:t>
      </w:r>
      <w:proofErr w:type="gramEnd"/>
      <w:r w:rsidRPr="004239B0">
        <w:rPr>
          <w:rFonts w:ascii="Consolas" w:hAnsi="Consolas"/>
          <w:color w:val="CE9178"/>
          <w:sz w:val="21"/>
          <w:szCs w:val="21"/>
        </w:rPr>
        <w:t xml:space="preserve"> available in UNI?"</w:t>
      </w:r>
      <w:r w:rsidRPr="004239B0">
        <w:rPr>
          <w:rFonts w:ascii="Consolas" w:hAnsi="Consolas"/>
          <w:color w:val="CCCCCC"/>
          <w:sz w:val="21"/>
          <w:szCs w:val="21"/>
        </w:rPr>
        <w:t>,</w:t>
      </w:r>
    </w:p>
    <w:p w14:paraId="5222F456"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w:t>
      </w:r>
      <w:proofErr w:type="gramStart"/>
      <w:r w:rsidRPr="004239B0">
        <w:rPr>
          <w:rFonts w:ascii="Consolas" w:hAnsi="Consolas"/>
          <w:color w:val="CE9178"/>
          <w:sz w:val="21"/>
          <w:szCs w:val="21"/>
        </w:rPr>
        <w:t>can</w:t>
      </w:r>
      <w:proofErr w:type="gramEnd"/>
      <w:r w:rsidRPr="004239B0">
        <w:rPr>
          <w:rFonts w:ascii="Consolas" w:hAnsi="Consolas"/>
          <w:color w:val="CE9178"/>
          <w:sz w:val="21"/>
          <w:szCs w:val="21"/>
        </w:rPr>
        <w:t xml:space="preserve"> you tell me the courses available in UNI?"</w:t>
      </w:r>
      <w:r w:rsidRPr="004239B0">
        <w:rPr>
          <w:rFonts w:ascii="Consolas" w:hAnsi="Consolas"/>
          <w:color w:val="CCCCCC"/>
          <w:sz w:val="21"/>
          <w:szCs w:val="21"/>
        </w:rPr>
        <w:t>,</w:t>
      </w:r>
    </w:p>
    <w:p w14:paraId="22046FB2"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w:t>
      </w:r>
      <w:proofErr w:type="gramStart"/>
      <w:r w:rsidRPr="004239B0">
        <w:rPr>
          <w:rFonts w:ascii="Consolas" w:hAnsi="Consolas"/>
          <w:color w:val="CE9178"/>
          <w:sz w:val="21"/>
          <w:szCs w:val="21"/>
        </w:rPr>
        <w:t>can</w:t>
      </w:r>
      <w:proofErr w:type="gramEnd"/>
      <w:r w:rsidRPr="004239B0">
        <w:rPr>
          <w:rFonts w:ascii="Consolas" w:hAnsi="Consolas"/>
          <w:color w:val="CE9178"/>
          <w:sz w:val="21"/>
          <w:szCs w:val="21"/>
        </w:rPr>
        <w:t xml:space="preserve"> you tell me the branches available in UNI?"</w:t>
      </w:r>
      <w:r w:rsidRPr="004239B0">
        <w:rPr>
          <w:rFonts w:ascii="Consolas" w:hAnsi="Consolas"/>
          <w:color w:val="CCCCCC"/>
          <w:sz w:val="21"/>
          <w:szCs w:val="21"/>
        </w:rPr>
        <w:t>,</w:t>
      </w:r>
    </w:p>
    <w:p w14:paraId="1F3DBB16"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w:t>
      </w:r>
      <w:proofErr w:type="gramStart"/>
      <w:r w:rsidRPr="004239B0">
        <w:rPr>
          <w:rFonts w:ascii="Consolas" w:hAnsi="Consolas"/>
          <w:color w:val="CE9178"/>
          <w:sz w:val="21"/>
          <w:szCs w:val="21"/>
        </w:rPr>
        <w:t>computer</w:t>
      </w:r>
      <w:proofErr w:type="gramEnd"/>
      <w:r w:rsidRPr="004239B0">
        <w:rPr>
          <w:rFonts w:ascii="Consolas" w:hAnsi="Consolas"/>
          <w:color w:val="CE9178"/>
          <w:sz w:val="21"/>
          <w:szCs w:val="21"/>
        </w:rPr>
        <w:t xml:space="preserve"> engineering?"</w:t>
      </w:r>
      <w:r w:rsidRPr="004239B0">
        <w:rPr>
          <w:rFonts w:ascii="Consolas" w:hAnsi="Consolas"/>
          <w:color w:val="CCCCCC"/>
          <w:sz w:val="21"/>
          <w:szCs w:val="21"/>
        </w:rPr>
        <w:t>,</w:t>
      </w:r>
    </w:p>
    <w:p w14:paraId="1E3EF00B"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"computer"</w:t>
      </w:r>
      <w:r w:rsidRPr="004239B0">
        <w:rPr>
          <w:rFonts w:ascii="Consolas" w:hAnsi="Consolas"/>
          <w:color w:val="CCCCCC"/>
          <w:sz w:val="21"/>
          <w:szCs w:val="21"/>
        </w:rPr>
        <w:t>,</w:t>
      </w:r>
    </w:p>
    <w:p w14:paraId="6F8BA08C"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"Computer engineering?"</w:t>
      </w:r>
      <w:r w:rsidRPr="004239B0">
        <w:rPr>
          <w:rFonts w:ascii="Consolas" w:hAnsi="Consolas"/>
          <w:color w:val="CCCCCC"/>
          <w:sz w:val="21"/>
          <w:szCs w:val="21"/>
        </w:rPr>
        <w:t>,</w:t>
      </w:r>
    </w:p>
    <w:p w14:paraId="5A9B10CC"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"it"</w:t>
      </w:r>
      <w:r w:rsidRPr="004239B0">
        <w:rPr>
          <w:rFonts w:ascii="Consolas" w:hAnsi="Consolas"/>
          <w:color w:val="CCCCCC"/>
          <w:sz w:val="21"/>
          <w:szCs w:val="21"/>
        </w:rPr>
        <w:t>,</w:t>
      </w:r>
    </w:p>
    <w:p w14:paraId="09E0385B"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"IT"</w:t>
      </w:r>
      <w:r w:rsidRPr="004239B0">
        <w:rPr>
          <w:rFonts w:ascii="Consolas" w:hAnsi="Consolas"/>
          <w:color w:val="CCCCCC"/>
          <w:sz w:val="21"/>
          <w:szCs w:val="21"/>
        </w:rPr>
        <w:t>,</w:t>
      </w:r>
    </w:p>
    <w:p w14:paraId="79DEB127"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"Information Technology"</w:t>
      </w:r>
      <w:r w:rsidRPr="004239B0">
        <w:rPr>
          <w:rFonts w:ascii="Consolas" w:hAnsi="Consolas"/>
          <w:color w:val="CCCCCC"/>
          <w:sz w:val="21"/>
          <w:szCs w:val="21"/>
        </w:rPr>
        <w:t>,</w:t>
      </w:r>
    </w:p>
    <w:p w14:paraId="6F3F2AEA"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"AI/</w:t>
      </w:r>
      <w:proofErr w:type="spellStart"/>
      <w:r w:rsidRPr="004239B0">
        <w:rPr>
          <w:rFonts w:ascii="Consolas" w:hAnsi="Consolas"/>
          <w:color w:val="CE9178"/>
          <w:sz w:val="21"/>
          <w:szCs w:val="21"/>
        </w:rPr>
        <w:t>Ml</w:t>
      </w:r>
      <w:proofErr w:type="spellEnd"/>
      <w:r w:rsidRPr="004239B0">
        <w:rPr>
          <w:rFonts w:ascii="Consolas" w:hAnsi="Consolas"/>
          <w:color w:val="CE9178"/>
          <w:sz w:val="21"/>
          <w:szCs w:val="21"/>
        </w:rPr>
        <w:t>"</w:t>
      </w:r>
      <w:r w:rsidRPr="004239B0">
        <w:rPr>
          <w:rFonts w:ascii="Consolas" w:hAnsi="Consolas"/>
          <w:color w:val="CCCCCC"/>
          <w:sz w:val="21"/>
          <w:szCs w:val="21"/>
        </w:rPr>
        <w:t>,</w:t>
      </w:r>
    </w:p>
    <w:p w14:paraId="655E35B0"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"Mechanical engineering"</w:t>
      </w:r>
      <w:r w:rsidRPr="004239B0">
        <w:rPr>
          <w:rFonts w:ascii="Consolas" w:hAnsi="Consolas"/>
          <w:color w:val="CCCCCC"/>
          <w:sz w:val="21"/>
          <w:szCs w:val="21"/>
        </w:rPr>
        <w:t>,</w:t>
      </w:r>
    </w:p>
    <w:p w14:paraId="6A3E8351"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lastRenderedPageBreak/>
        <w:t xml:space="preserve">      </w:t>
      </w:r>
      <w:r w:rsidRPr="004239B0">
        <w:rPr>
          <w:rFonts w:ascii="Consolas" w:hAnsi="Consolas"/>
          <w:color w:val="CE9178"/>
          <w:sz w:val="21"/>
          <w:szCs w:val="21"/>
        </w:rPr>
        <w:t>"Chemical engineering"</w:t>
      </w:r>
      <w:r w:rsidRPr="004239B0">
        <w:rPr>
          <w:rFonts w:ascii="Consolas" w:hAnsi="Consolas"/>
          <w:color w:val="CCCCCC"/>
          <w:sz w:val="21"/>
          <w:szCs w:val="21"/>
        </w:rPr>
        <w:t>,</w:t>
      </w:r>
    </w:p>
    <w:p w14:paraId="7B40A738"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"Civil engineering"</w:t>
      </w:r>
    </w:p>
    <w:p w14:paraId="7A5C05A7"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w:t>
      </w:r>
    </w:p>
    <w:p w14:paraId="3751D0AE" w14:textId="7777777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w:t>
      </w:r>
      <w:r w:rsidRPr="004239B0">
        <w:rPr>
          <w:rFonts w:ascii="Consolas" w:hAnsi="Consolas"/>
          <w:color w:val="9CDCFE"/>
          <w:sz w:val="21"/>
          <w:szCs w:val="21"/>
        </w:rPr>
        <w:t>"responses"</w:t>
      </w:r>
      <w:r w:rsidRPr="004239B0">
        <w:rPr>
          <w:rFonts w:ascii="Consolas" w:hAnsi="Consolas"/>
          <w:color w:val="CCCCCC"/>
          <w:sz w:val="21"/>
          <w:szCs w:val="21"/>
        </w:rPr>
        <w:t>: [</w:t>
      </w:r>
    </w:p>
    <w:p w14:paraId="58BF642C" w14:textId="796F8C67" w:rsidR="004239B0" w:rsidRPr="004239B0" w:rsidRDefault="004239B0" w:rsidP="004239B0">
      <w:pPr>
        <w:pStyle w:val="ListParagraph"/>
        <w:widowControl/>
        <w:numPr>
          <w:ilvl w:val="0"/>
          <w:numId w:val="11"/>
        </w:numPr>
        <w:shd w:val="clear" w:color="auto" w:fill="1F1F1F"/>
        <w:autoSpaceDE/>
        <w:autoSpaceDN/>
        <w:spacing w:line="285" w:lineRule="atLeast"/>
        <w:rPr>
          <w:rFonts w:ascii="Consolas" w:hAnsi="Consolas"/>
          <w:color w:val="CCCCCC"/>
          <w:sz w:val="21"/>
          <w:szCs w:val="21"/>
        </w:rPr>
      </w:pPr>
      <w:r w:rsidRPr="004239B0">
        <w:rPr>
          <w:rFonts w:ascii="Consolas" w:hAnsi="Consolas"/>
          <w:color w:val="CCCCCC"/>
          <w:sz w:val="21"/>
          <w:szCs w:val="21"/>
        </w:rPr>
        <w:t xml:space="preserve">      </w:t>
      </w:r>
      <w:r w:rsidRPr="004239B0">
        <w:rPr>
          <w:rFonts w:ascii="Consolas" w:hAnsi="Consolas"/>
          <w:color w:val="CE9178"/>
          <w:sz w:val="21"/>
          <w:szCs w:val="21"/>
        </w:rPr>
        <w:t>"Our university offers Information Technology, computer Engineering, Mechanical engineering,</w:t>
      </w:r>
      <w:r>
        <w:rPr>
          <w:rFonts w:ascii="Consolas" w:hAnsi="Consolas"/>
          <w:color w:val="CE9178"/>
          <w:sz w:val="21"/>
          <w:szCs w:val="21"/>
        </w:rPr>
        <w:t xml:space="preserve"> </w:t>
      </w:r>
      <w:r w:rsidRPr="004239B0">
        <w:rPr>
          <w:rFonts w:ascii="Consolas" w:hAnsi="Consolas"/>
          <w:color w:val="CE9178"/>
          <w:sz w:val="21"/>
          <w:szCs w:val="21"/>
        </w:rPr>
        <w:t xml:space="preserve">Chemical engineering, Civil engineering and </w:t>
      </w:r>
      <w:proofErr w:type="spellStart"/>
      <w:r w:rsidRPr="004239B0">
        <w:rPr>
          <w:rFonts w:ascii="Consolas" w:hAnsi="Consolas"/>
          <w:color w:val="CE9178"/>
          <w:sz w:val="21"/>
          <w:szCs w:val="21"/>
        </w:rPr>
        <w:t>extc</w:t>
      </w:r>
      <w:proofErr w:type="spellEnd"/>
      <w:r w:rsidRPr="004239B0">
        <w:rPr>
          <w:rFonts w:ascii="Consolas" w:hAnsi="Consolas"/>
          <w:color w:val="CE9178"/>
          <w:sz w:val="21"/>
          <w:szCs w:val="21"/>
        </w:rPr>
        <w:t xml:space="preserve"> Engineering."</w:t>
      </w:r>
    </w:p>
    <w:p w14:paraId="696CAB73" w14:textId="77777777" w:rsidR="004239B0" w:rsidRPr="004239B0" w:rsidRDefault="004239B0" w:rsidP="004239B0">
      <w:pPr>
        <w:widowControl/>
        <w:autoSpaceDE/>
        <w:autoSpaceDN/>
        <w:spacing w:after="160" w:line="360" w:lineRule="auto"/>
        <w:jc w:val="both"/>
        <w:rPr>
          <w:rFonts w:eastAsia="Calibri"/>
          <w:kern w:val="2"/>
          <w:sz w:val="26"/>
          <w:szCs w:val="26"/>
          <w14:ligatures w14:val="standardContextual"/>
        </w:rPr>
      </w:pPr>
    </w:p>
    <w:p w14:paraId="08FA4807" w14:textId="77777777" w:rsidR="004239B0" w:rsidRPr="004239B0" w:rsidRDefault="004239B0" w:rsidP="004239B0">
      <w:pPr>
        <w:widowControl/>
        <w:numPr>
          <w:ilvl w:val="1"/>
          <w:numId w:val="12"/>
        </w:numPr>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This JSON structure allows the chatbot model to map user questions to appropriate categories or intents and return relevant responses.</w:t>
      </w:r>
    </w:p>
    <w:p w14:paraId="04A9E194" w14:textId="77777777" w:rsidR="004239B0" w:rsidRPr="004239B0" w:rsidRDefault="004239B0" w:rsidP="004239B0">
      <w:pPr>
        <w:widowControl/>
        <w:autoSpaceDE/>
        <w:autoSpaceDN/>
        <w:spacing w:after="160" w:line="360" w:lineRule="auto"/>
        <w:ind w:left="1440"/>
        <w:jc w:val="both"/>
        <w:rPr>
          <w:rFonts w:eastAsia="Calibri"/>
          <w:b/>
          <w:bCs/>
          <w:kern w:val="2"/>
          <w:sz w:val="26"/>
          <w:szCs w:val="26"/>
          <w14:ligatures w14:val="standardContextual"/>
        </w:rPr>
      </w:pPr>
      <w:r w:rsidRPr="004239B0">
        <w:rPr>
          <w:rFonts w:eastAsia="Calibri"/>
          <w:b/>
          <w:bCs/>
          <w:kern w:val="2"/>
          <w:sz w:val="26"/>
          <w:szCs w:val="26"/>
          <w14:ligatures w14:val="standardContextual"/>
        </w:rPr>
        <w:t>3. Features and Variables</w:t>
      </w:r>
    </w:p>
    <w:p w14:paraId="043FA49D" w14:textId="77777777" w:rsidR="004239B0" w:rsidRPr="004239B0" w:rsidRDefault="004239B0" w:rsidP="004239B0">
      <w:pPr>
        <w:widowControl/>
        <w:autoSpaceDE/>
        <w:autoSpaceDN/>
        <w:spacing w:after="160" w:line="360" w:lineRule="auto"/>
        <w:ind w:left="1440"/>
        <w:jc w:val="both"/>
        <w:rPr>
          <w:rFonts w:eastAsia="Calibri"/>
          <w:kern w:val="2"/>
          <w:sz w:val="26"/>
          <w:szCs w:val="26"/>
          <w14:ligatures w14:val="standardContextual"/>
        </w:rPr>
      </w:pPr>
      <w:r w:rsidRPr="004239B0">
        <w:rPr>
          <w:rFonts w:eastAsia="Calibri"/>
          <w:kern w:val="2"/>
          <w:sz w:val="26"/>
          <w:szCs w:val="26"/>
          <w14:ligatures w14:val="standardContextual"/>
        </w:rPr>
        <w:t>This dataset’s key features (variables) provide the basis for your chatbot's functionality, as each feature contributes to training and inference.</w:t>
      </w:r>
    </w:p>
    <w:p w14:paraId="189AD735" w14:textId="77777777" w:rsidR="004239B0" w:rsidRPr="004239B0" w:rsidRDefault="004239B0" w:rsidP="004239B0">
      <w:pPr>
        <w:widowControl/>
        <w:numPr>
          <w:ilvl w:val="0"/>
          <w:numId w:val="13"/>
        </w:numPr>
        <w:autoSpaceDE/>
        <w:autoSpaceDN/>
        <w:spacing w:after="160" w:line="360" w:lineRule="auto"/>
        <w:jc w:val="both"/>
        <w:rPr>
          <w:rFonts w:eastAsia="Calibri"/>
          <w:kern w:val="2"/>
          <w:sz w:val="26"/>
          <w:szCs w:val="26"/>
          <w14:ligatures w14:val="standardContextual"/>
        </w:rPr>
      </w:pPr>
      <w:r w:rsidRPr="004239B0">
        <w:rPr>
          <w:rFonts w:eastAsia="Calibri"/>
          <w:b/>
          <w:bCs/>
          <w:kern w:val="2"/>
          <w:sz w:val="26"/>
          <w:szCs w:val="26"/>
          <w14:ligatures w14:val="standardContextual"/>
        </w:rPr>
        <w:t>Question or Intent</w:t>
      </w:r>
      <w:r w:rsidRPr="004239B0">
        <w:rPr>
          <w:rFonts w:eastAsia="Calibri"/>
          <w:kern w:val="2"/>
          <w:sz w:val="26"/>
          <w:szCs w:val="26"/>
          <w14:ligatures w14:val="standardContextual"/>
        </w:rPr>
        <w:t>: This feature captures the user's input or the question they would ask the chatbot. In machine learning terms, these are the inputs the model learns to interpret.</w:t>
      </w:r>
    </w:p>
    <w:p w14:paraId="073EBA44" w14:textId="77777777" w:rsidR="004239B0" w:rsidRPr="004239B0" w:rsidRDefault="004239B0" w:rsidP="004239B0">
      <w:pPr>
        <w:widowControl/>
        <w:numPr>
          <w:ilvl w:val="1"/>
          <w:numId w:val="13"/>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Importance</w:t>
      </w:r>
      <w:r w:rsidRPr="004239B0">
        <w:rPr>
          <w:rFonts w:eastAsia="Calibri"/>
          <w:kern w:val="2"/>
          <w:sz w:val="26"/>
          <w:szCs w:val="26"/>
          <w14:ligatures w14:val="standardContextual"/>
        </w:rPr>
        <w:t>: Essential for the chatbot to recognize intent, which informs the model on how to interpret various phrasings of similar questions.</w:t>
      </w:r>
    </w:p>
    <w:p w14:paraId="0C7C640D" w14:textId="77777777" w:rsidR="004239B0" w:rsidRPr="004239B0" w:rsidRDefault="004239B0" w:rsidP="004239B0">
      <w:pPr>
        <w:widowControl/>
        <w:numPr>
          <w:ilvl w:val="1"/>
          <w:numId w:val="13"/>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Example</w:t>
      </w:r>
      <w:r w:rsidRPr="004239B0">
        <w:rPr>
          <w:rFonts w:eastAsia="Calibri"/>
          <w:kern w:val="2"/>
          <w:sz w:val="26"/>
          <w:szCs w:val="26"/>
          <w14:ligatures w14:val="standardContextual"/>
        </w:rPr>
        <w:t>: "What is the fee structure?" and "How much is the tuition fee?" are different questions but may share the same intent.</w:t>
      </w:r>
    </w:p>
    <w:p w14:paraId="1B16F3AF" w14:textId="77777777" w:rsidR="004239B0" w:rsidRPr="004239B0" w:rsidRDefault="004239B0" w:rsidP="004239B0">
      <w:pPr>
        <w:widowControl/>
        <w:numPr>
          <w:ilvl w:val="0"/>
          <w:numId w:val="13"/>
        </w:numPr>
        <w:autoSpaceDE/>
        <w:autoSpaceDN/>
        <w:spacing w:after="160" w:line="360" w:lineRule="auto"/>
        <w:jc w:val="both"/>
        <w:rPr>
          <w:rFonts w:eastAsia="Calibri"/>
          <w:kern w:val="2"/>
          <w:sz w:val="26"/>
          <w:szCs w:val="26"/>
          <w14:ligatures w14:val="standardContextual"/>
        </w:rPr>
      </w:pPr>
      <w:r w:rsidRPr="004239B0">
        <w:rPr>
          <w:rFonts w:eastAsia="Calibri"/>
          <w:b/>
          <w:bCs/>
          <w:kern w:val="2"/>
          <w:sz w:val="26"/>
          <w:szCs w:val="26"/>
          <w14:ligatures w14:val="standardContextual"/>
        </w:rPr>
        <w:t>Response or Answer</w:t>
      </w:r>
      <w:r w:rsidRPr="004239B0">
        <w:rPr>
          <w:rFonts w:eastAsia="Calibri"/>
          <w:kern w:val="2"/>
          <w:sz w:val="26"/>
          <w:szCs w:val="26"/>
          <w14:ligatures w14:val="standardContextual"/>
        </w:rPr>
        <w:t>: This feature is the output or answer that corresponds to each question. It is crucial for the model to produce coherent, relevant responses.</w:t>
      </w:r>
    </w:p>
    <w:p w14:paraId="5A8F3373" w14:textId="77777777" w:rsidR="004239B0" w:rsidRPr="004239B0" w:rsidRDefault="004239B0" w:rsidP="004239B0">
      <w:pPr>
        <w:widowControl/>
        <w:numPr>
          <w:ilvl w:val="1"/>
          <w:numId w:val="13"/>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Importance</w:t>
      </w:r>
      <w:r w:rsidRPr="004239B0">
        <w:rPr>
          <w:rFonts w:eastAsia="Calibri"/>
          <w:kern w:val="2"/>
          <w:sz w:val="26"/>
          <w:szCs w:val="26"/>
          <w14:ligatures w14:val="standardContextual"/>
        </w:rPr>
        <w:t>: Determines the information quality provided by the chatbot. Answers should be accurate, contextually relevant, and concise to be effective.</w:t>
      </w:r>
    </w:p>
    <w:p w14:paraId="42B5A96E" w14:textId="77777777" w:rsidR="004239B0" w:rsidRPr="004239B0" w:rsidRDefault="004239B0" w:rsidP="004239B0">
      <w:pPr>
        <w:widowControl/>
        <w:numPr>
          <w:ilvl w:val="1"/>
          <w:numId w:val="13"/>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Example</w:t>
      </w:r>
      <w:r w:rsidRPr="004239B0">
        <w:rPr>
          <w:rFonts w:eastAsia="Calibri"/>
          <w:kern w:val="2"/>
          <w:sz w:val="26"/>
          <w:szCs w:val="26"/>
          <w14:ligatures w14:val="standardContextual"/>
        </w:rPr>
        <w:t>: For questions related to "fees," responses would detail various fee components, payment options, etc.</w:t>
      </w:r>
    </w:p>
    <w:p w14:paraId="4E31B4F4" w14:textId="77777777" w:rsidR="004239B0" w:rsidRPr="004239B0" w:rsidRDefault="004239B0" w:rsidP="004239B0">
      <w:pPr>
        <w:widowControl/>
        <w:numPr>
          <w:ilvl w:val="0"/>
          <w:numId w:val="13"/>
        </w:numPr>
        <w:autoSpaceDE/>
        <w:autoSpaceDN/>
        <w:spacing w:after="160" w:line="360" w:lineRule="auto"/>
        <w:jc w:val="both"/>
        <w:rPr>
          <w:rFonts w:eastAsia="Calibri"/>
          <w:kern w:val="2"/>
          <w:sz w:val="26"/>
          <w:szCs w:val="26"/>
          <w14:ligatures w14:val="standardContextual"/>
        </w:rPr>
      </w:pPr>
      <w:r w:rsidRPr="004239B0">
        <w:rPr>
          <w:rFonts w:eastAsia="Calibri"/>
          <w:b/>
          <w:bCs/>
          <w:kern w:val="2"/>
          <w:sz w:val="26"/>
          <w:szCs w:val="26"/>
          <w14:ligatures w14:val="standardContextual"/>
        </w:rPr>
        <w:t>Category or Intent Tag</w:t>
      </w:r>
      <w:r w:rsidRPr="004239B0">
        <w:rPr>
          <w:rFonts w:eastAsia="Calibri"/>
          <w:kern w:val="2"/>
          <w:sz w:val="26"/>
          <w:szCs w:val="26"/>
          <w14:ligatures w14:val="standardContextual"/>
        </w:rPr>
        <w:t>: Categories or tags label each question-answer pair under broader topics, such as "admissions," "course info," or "campus facilities." This tagging structure helps the model classify and retrieve accurate responses based on the recognized intent.</w:t>
      </w:r>
    </w:p>
    <w:p w14:paraId="63F7E63B" w14:textId="77777777" w:rsidR="004239B0" w:rsidRPr="004239B0" w:rsidRDefault="004239B0" w:rsidP="004239B0">
      <w:pPr>
        <w:widowControl/>
        <w:numPr>
          <w:ilvl w:val="1"/>
          <w:numId w:val="13"/>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lastRenderedPageBreak/>
        <w:t>Importance</w:t>
      </w:r>
      <w:r w:rsidRPr="004239B0">
        <w:rPr>
          <w:rFonts w:eastAsia="Calibri"/>
          <w:kern w:val="2"/>
          <w:sz w:val="26"/>
          <w:szCs w:val="26"/>
          <w14:ligatures w14:val="standardContextual"/>
        </w:rPr>
        <w:t>: Intent tags support intent recognition, a core function of most chatbots, enabling the model to select responses matching the general topic.</w:t>
      </w:r>
    </w:p>
    <w:p w14:paraId="38484D5C" w14:textId="77777777" w:rsidR="004239B0" w:rsidRPr="004239B0" w:rsidRDefault="004239B0" w:rsidP="004239B0">
      <w:pPr>
        <w:widowControl/>
        <w:numPr>
          <w:ilvl w:val="1"/>
          <w:numId w:val="13"/>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Example</w:t>
      </w:r>
      <w:r w:rsidRPr="004239B0">
        <w:rPr>
          <w:rFonts w:eastAsia="Calibri"/>
          <w:kern w:val="2"/>
          <w:sz w:val="26"/>
          <w:szCs w:val="26"/>
          <w14:ligatures w14:val="standardContextual"/>
        </w:rPr>
        <w:t>: Questions like "How can I apply?" and "What documents are required for admission?" might share the intent tag "admissions."</w:t>
      </w:r>
    </w:p>
    <w:p w14:paraId="48CC99CA" w14:textId="77777777" w:rsidR="004239B0" w:rsidRPr="004239B0" w:rsidRDefault="004239B0" w:rsidP="004239B0">
      <w:pPr>
        <w:widowControl/>
        <w:numPr>
          <w:ilvl w:val="0"/>
          <w:numId w:val="13"/>
        </w:numPr>
        <w:autoSpaceDE/>
        <w:autoSpaceDN/>
        <w:spacing w:after="160" w:line="360" w:lineRule="auto"/>
        <w:jc w:val="both"/>
        <w:rPr>
          <w:rFonts w:eastAsia="Calibri"/>
          <w:kern w:val="2"/>
          <w:sz w:val="26"/>
          <w:szCs w:val="26"/>
          <w14:ligatures w14:val="standardContextual"/>
        </w:rPr>
      </w:pPr>
      <w:r w:rsidRPr="004239B0">
        <w:rPr>
          <w:rFonts w:eastAsia="Calibri"/>
          <w:b/>
          <w:bCs/>
          <w:kern w:val="2"/>
          <w:sz w:val="26"/>
          <w:szCs w:val="26"/>
          <w14:ligatures w14:val="standardContextual"/>
        </w:rPr>
        <w:t>Confidence Score (optional)</w:t>
      </w:r>
      <w:r w:rsidRPr="004239B0">
        <w:rPr>
          <w:rFonts w:eastAsia="Calibri"/>
          <w:kern w:val="2"/>
          <w:sz w:val="26"/>
          <w:szCs w:val="26"/>
          <w14:ligatures w14:val="standardContextual"/>
        </w:rPr>
        <w:t>: Some datasets include confidence scores, representing the likelihood of an accurate response given a specific input.</w:t>
      </w:r>
    </w:p>
    <w:p w14:paraId="6C34AC47" w14:textId="77777777" w:rsidR="004239B0" w:rsidRPr="004239B0" w:rsidRDefault="004239B0" w:rsidP="004239B0">
      <w:pPr>
        <w:widowControl/>
        <w:numPr>
          <w:ilvl w:val="1"/>
          <w:numId w:val="13"/>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Importance</w:t>
      </w:r>
      <w:r w:rsidRPr="004239B0">
        <w:rPr>
          <w:rFonts w:eastAsia="Calibri"/>
          <w:kern w:val="2"/>
          <w:sz w:val="26"/>
          <w:szCs w:val="26"/>
          <w14:ligatures w14:val="standardContextual"/>
        </w:rPr>
        <w:t>: Confidence scores allow you to gauge the accuracy of responses and implement fallback mechanisms if the confidence is low, improving user experience.</w:t>
      </w:r>
    </w:p>
    <w:p w14:paraId="3BC20E17" w14:textId="77777777" w:rsidR="004239B0" w:rsidRPr="004239B0" w:rsidRDefault="004239B0" w:rsidP="004239B0">
      <w:pPr>
        <w:widowControl/>
        <w:autoSpaceDE/>
        <w:autoSpaceDN/>
        <w:spacing w:after="160" w:line="360" w:lineRule="auto"/>
        <w:ind w:left="1440"/>
        <w:jc w:val="both"/>
        <w:rPr>
          <w:rFonts w:eastAsia="Calibri"/>
          <w:b/>
          <w:bCs/>
          <w:kern w:val="2"/>
          <w:sz w:val="26"/>
          <w:szCs w:val="26"/>
          <w14:ligatures w14:val="standardContextual"/>
        </w:rPr>
      </w:pPr>
      <w:r w:rsidRPr="004239B0">
        <w:rPr>
          <w:rFonts w:eastAsia="Calibri"/>
          <w:b/>
          <w:bCs/>
          <w:kern w:val="2"/>
          <w:sz w:val="26"/>
          <w:szCs w:val="26"/>
          <w14:ligatures w14:val="standardContextual"/>
        </w:rPr>
        <w:t>4. Challenges with Raw Data</w:t>
      </w:r>
    </w:p>
    <w:p w14:paraId="1EA34A38" w14:textId="77777777" w:rsidR="004239B0" w:rsidRPr="004239B0" w:rsidRDefault="004239B0" w:rsidP="004239B0">
      <w:pPr>
        <w:widowControl/>
        <w:autoSpaceDE/>
        <w:autoSpaceDN/>
        <w:spacing w:after="160" w:line="360" w:lineRule="auto"/>
        <w:ind w:left="1440"/>
        <w:jc w:val="both"/>
        <w:rPr>
          <w:rFonts w:eastAsia="Calibri"/>
          <w:kern w:val="2"/>
          <w:sz w:val="26"/>
          <w:szCs w:val="26"/>
          <w14:ligatures w14:val="standardContextual"/>
        </w:rPr>
      </w:pPr>
      <w:r w:rsidRPr="004239B0">
        <w:rPr>
          <w:rFonts w:eastAsia="Calibri"/>
          <w:kern w:val="2"/>
          <w:sz w:val="26"/>
          <w:szCs w:val="26"/>
          <w14:ligatures w14:val="standardContextual"/>
        </w:rPr>
        <w:t>Working with raw data from a generalized dataset often presents challenges. The initial dataset likely required modifications to fit your university’s needs.</w:t>
      </w:r>
    </w:p>
    <w:p w14:paraId="79631338" w14:textId="77777777" w:rsidR="004239B0" w:rsidRPr="004239B0" w:rsidRDefault="004239B0" w:rsidP="004239B0">
      <w:pPr>
        <w:widowControl/>
        <w:numPr>
          <w:ilvl w:val="0"/>
          <w:numId w:val="14"/>
        </w:numPr>
        <w:autoSpaceDE/>
        <w:autoSpaceDN/>
        <w:spacing w:after="160" w:line="360" w:lineRule="auto"/>
        <w:jc w:val="both"/>
        <w:rPr>
          <w:rFonts w:eastAsia="Calibri"/>
          <w:kern w:val="2"/>
          <w:sz w:val="26"/>
          <w:szCs w:val="26"/>
          <w14:ligatures w14:val="standardContextual"/>
        </w:rPr>
      </w:pPr>
      <w:r w:rsidRPr="004239B0">
        <w:rPr>
          <w:rFonts w:eastAsia="Calibri"/>
          <w:b/>
          <w:bCs/>
          <w:kern w:val="2"/>
          <w:sz w:val="26"/>
          <w:szCs w:val="26"/>
          <w14:ligatures w14:val="standardContextual"/>
        </w:rPr>
        <w:t>Irrelevant Categories and Content</w:t>
      </w:r>
      <w:r w:rsidRPr="004239B0">
        <w:rPr>
          <w:rFonts w:eastAsia="Calibri"/>
          <w:kern w:val="2"/>
          <w:sz w:val="26"/>
          <w:szCs w:val="26"/>
          <w14:ligatures w14:val="standardContextual"/>
        </w:rPr>
        <w:t>:</w:t>
      </w:r>
    </w:p>
    <w:p w14:paraId="68E5331E" w14:textId="77777777" w:rsidR="004239B0" w:rsidRPr="004239B0" w:rsidRDefault="004239B0" w:rsidP="004239B0">
      <w:pPr>
        <w:widowControl/>
        <w:numPr>
          <w:ilvl w:val="1"/>
          <w:numId w:val="14"/>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Challenge</w:t>
      </w:r>
      <w:r w:rsidRPr="004239B0">
        <w:rPr>
          <w:rFonts w:eastAsia="Calibri"/>
          <w:kern w:val="2"/>
          <w:sz w:val="26"/>
          <w:szCs w:val="26"/>
          <w14:ligatures w14:val="standardContextual"/>
        </w:rPr>
        <w:t>: Since the dataset was generalized for FAQs, it likely included entries irrelevant to your university. This could include questions about unrelated institutions, general trivia, or outdated information.</w:t>
      </w:r>
    </w:p>
    <w:p w14:paraId="3BE6F5C4" w14:textId="77777777" w:rsidR="004239B0" w:rsidRPr="004239B0" w:rsidRDefault="004239B0" w:rsidP="004239B0">
      <w:pPr>
        <w:widowControl/>
        <w:numPr>
          <w:ilvl w:val="1"/>
          <w:numId w:val="14"/>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Solution</w:t>
      </w:r>
      <w:r w:rsidRPr="004239B0">
        <w:rPr>
          <w:rFonts w:eastAsia="Calibri"/>
          <w:kern w:val="2"/>
          <w:sz w:val="26"/>
          <w:szCs w:val="26"/>
          <w14:ligatures w14:val="standardContextual"/>
        </w:rPr>
        <w:t>: Entries irrelevant to your university context were removed, ensuring that the chatbot provides only relevant and accurate information.</w:t>
      </w:r>
    </w:p>
    <w:p w14:paraId="266F4150" w14:textId="77777777" w:rsidR="004239B0" w:rsidRPr="004239B0" w:rsidRDefault="004239B0" w:rsidP="004239B0">
      <w:pPr>
        <w:widowControl/>
        <w:numPr>
          <w:ilvl w:val="0"/>
          <w:numId w:val="14"/>
        </w:numPr>
        <w:autoSpaceDE/>
        <w:autoSpaceDN/>
        <w:spacing w:after="160" w:line="360" w:lineRule="auto"/>
        <w:jc w:val="both"/>
        <w:rPr>
          <w:rFonts w:eastAsia="Calibri"/>
          <w:kern w:val="2"/>
          <w:sz w:val="26"/>
          <w:szCs w:val="26"/>
          <w14:ligatures w14:val="standardContextual"/>
        </w:rPr>
      </w:pPr>
      <w:r w:rsidRPr="004239B0">
        <w:rPr>
          <w:rFonts w:eastAsia="Calibri"/>
          <w:b/>
          <w:bCs/>
          <w:kern w:val="2"/>
          <w:sz w:val="26"/>
          <w:szCs w:val="26"/>
          <w14:ligatures w14:val="standardContextual"/>
        </w:rPr>
        <w:t>Inconsistent Question Format</w:t>
      </w:r>
      <w:r w:rsidRPr="004239B0">
        <w:rPr>
          <w:rFonts w:eastAsia="Calibri"/>
          <w:kern w:val="2"/>
          <w:sz w:val="26"/>
          <w:szCs w:val="26"/>
          <w14:ligatures w14:val="standardContextual"/>
        </w:rPr>
        <w:t>:</w:t>
      </w:r>
    </w:p>
    <w:p w14:paraId="15295D20" w14:textId="77777777" w:rsidR="004239B0" w:rsidRPr="004239B0" w:rsidRDefault="004239B0" w:rsidP="004239B0">
      <w:pPr>
        <w:widowControl/>
        <w:numPr>
          <w:ilvl w:val="1"/>
          <w:numId w:val="14"/>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Challenge</w:t>
      </w:r>
      <w:r w:rsidRPr="004239B0">
        <w:rPr>
          <w:rFonts w:eastAsia="Calibri"/>
          <w:kern w:val="2"/>
          <w:sz w:val="26"/>
          <w:szCs w:val="26"/>
          <w14:ligatures w14:val="standardContextual"/>
        </w:rPr>
        <w:t>: Questions in raw data may vary widely in structure and complexity, which could make it harder for the model to learn associations accurately.</w:t>
      </w:r>
    </w:p>
    <w:p w14:paraId="6EE65DE7" w14:textId="77777777" w:rsidR="004239B0" w:rsidRPr="004239B0" w:rsidRDefault="004239B0" w:rsidP="004239B0">
      <w:pPr>
        <w:widowControl/>
        <w:numPr>
          <w:ilvl w:val="1"/>
          <w:numId w:val="14"/>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Solution</w:t>
      </w:r>
      <w:r w:rsidRPr="004239B0">
        <w:rPr>
          <w:rFonts w:eastAsia="Calibri"/>
          <w:kern w:val="2"/>
          <w:sz w:val="26"/>
          <w:szCs w:val="26"/>
          <w14:ligatures w14:val="standardContextual"/>
        </w:rPr>
        <w:t>: Standardizing questions, such as rephrasing or reordering them, helped create consistency, which aids the model in recognizing similar intents more effectively.</w:t>
      </w:r>
    </w:p>
    <w:p w14:paraId="16AD597C" w14:textId="77777777" w:rsidR="004239B0" w:rsidRPr="004239B0" w:rsidRDefault="004239B0" w:rsidP="004239B0">
      <w:pPr>
        <w:widowControl/>
        <w:numPr>
          <w:ilvl w:val="0"/>
          <w:numId w:val="14"/>
        </w:numPr>
        <w:autoSpaceDE/>
        <w:autoSpaceDN/>
        <w:spacing w:after="160" w:line="360" w:lineRule="auto"/>
        <w:jc w:val="both"/>
        <w:rPr>
          <w:rFonts w:eastAsia="Calibri"/>
          <w:kern w:val="2"/>
          <w:sz w:val="26"/>
          <w:szCs w:val="26"/>
          <w14:ligatures w14:val="standardContextual"/>
        </w:rPr>
      </w:pPr>
      <w:r w:rsidRPr="004239B0">
        <w:rPr>
          <w:rFonts w:eastAsia="Calibri"/>
          <w:b/>
          <w:bCs/>
          <w:kern w:val="2"/>
          <w:sz w:val="26"/>
          <w:szCs w:val="26"/>
          <w14:ligatures w14:val="standardContextual"/>
        </w:rPr>
        <w:t>Data Gaps</w:t>
      </w:r>
      <w:r w:rsidRPr="004239B0">
        <w:rPr>
          <w:rFonts w:eastAsia="Calibri"/>
          <w:kern w:val="2"/>
          <w:sz w:val="26"/>
          <w:szCs w:val="26"/>
          <w14:ligatures w14:val="standardContextual"/>
        </w:rPr>
        <w:t>:</w:t>
      </w:r>
    </w:p>
    <w:p w14:paraId="134EB98D" w14:textId="77777777" w:rsidR="004239B0" w:rsidRPr="004239B0" w:rsidRDefault="004239B0" w:rsidP="004239B0">
      <w:pPr>
        <w:widowControl/>
        <w:numPr>
          <w:ilvl w:val="1"/>
          <w:numId w:val="14"/>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lastRenderedPageBreak/>
        <w:t>Challenge</w:t>
      </w:r>
      <w:r w:rsidRPr="004239B0">
        <w:rPr>
          <w:rFonts w:eastAsia="Calibri"/>
          <w:kern w:val="2"/>
          <w:sz w:val="26"/>
          <w:szCs w:val="26"/>
          <w14:ligatures w14:val="standardContextual"/>
        </w:rPr>
        <w:t>: The initial dataset may have lacked data for specific topics relevant to your university, such as unique courses or specific policies, resulting in information gaps.</w:t>
      </w:r>
    </w:p>
    <w:p w14:paraId="4E30FEFC" w14:textId="77777777" w:rsidR="004239B0" w:rsidRPr="004239B0" w:rsidRDefault="004239B0" w:rsidP="004239B0">
      <w:pPr>
        <w:widowControl/>
        <w:numPr>
          <w:ilvl w:val="1"/>
          <w:numId w:val="14"/>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Solution</w:t>
      </w:r>
      <w:r w:rsidRPr="004239B0">
        <w:rPr>
          <w:rFonts w:eastAsia="Calibri"/>
          <w:kern w:val="2"/>
          <w:sz w:val="26"/>
          <w:szCs w:val="26"/>
          <w14:ligatures w14:val="standardContextual"/>
        </w:rPr>
        <w:t>: Additional question-answer pairs were created, with customized responses for these gaps to ensure comprehensive coverage.</w:t>
      </w:r>
    </w:p>
    <w:p w14:paraId="48B2DC31" w14:textId="77777777" w:rsidR="004239B0" w:rsidRPr="004239B0" w:rsidRDefault="004239B0" w:rsidP="004239B0">
      <w:pPr>
        <w:widowControl/>
        <w:numPr>
          <w:ilvl w:val="0"/>
          <w:numId w:val="14"/>
        </w:numPr>
        <w:autoSpaceDE/>
        <w:autoSpaceDN/>
        <w:spacing w:after="160" w:line="360" w:lineRule="auto"/>
        <w:jc w:val="both"/>
        <w:rPr>
          <w:rFonts w:eastAsia="Calibri"/>
          <w:kern w:val="2"/>
          <w:sz w:val="26"/>
          <w:szCs w:val="26"/>
          <w14:ligatures w14:val="standardContextual"/>
        </w:rPr>
      </w:pPr>
      <w:r w:rsidRPr="004239B0">
        <w:rPr>
          <w:rFonts w:eastAsia="Calibri"/>
          <w:b/>
          <w:bCs/>
          <w:kern w:val="2"/>
          <w:sz w:val="26"/>
          <w:szCs w:val="26"/>
          <w14:ligatures w14:val="standardContextual"/>
        </w:rPr>
        <w:t>Unstructured Responses</w:t>
      </w:r>
      <w:r w:rsidRPr="004239B0">
        <w:rPr>
          <w:rFonts w:eastAsia="Calibri"/>
          <w:kern w:val="2"/>
          <w:sz w:val="26"/>
          <w:szCs w:val="26"/>
          <w14:ligatures w14:val="standardContextual"/>
        </w:rPr>
        <w:t>:</w:t>
      </w:r>
    </w:p>
    <w:p w14:paraId="10B62B0E" w14:textId="77777777" w:rsidR="004239B0" w:rsidRPr="004239B0" w:rsidRDefault="004239B0" w:rsidP="004239B0">
      <w:pPr>
        <w:widowControl/>
        <w:numPr>
          <w:ilvl w:val="1"/>
          <w:numId w:val="14"/>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Challenge</w:t>
      </w:r>
      <w:r w:rsidRPr="004239B0">
        <w:rPr>
          <w:rFonts w:eastAsia="Calibri"/>
          <w:kern w:val="2"/>
          <w:sz w:val="26"/>
          <w:szCs w:val="26"/>
          <w14:ligatures w14:val="standardContextual"/>
        </w:rPr>
        <w:t>: Responses in the original dataset might have been inconsistent in length, tone, or detail, potentially leading to a poor user experience.</w:t>
      </w:r>
    </w:p>
    <w:p w14:paraId="379E771A" w14:textId="77777777" w:rsidR="004239B0" w:rsidRPr="004239B0" w:rsidRDefault="004239B0" w:rsidP="004239B0">
      <w:pPr>
        <w:widowControl/>
        <w:numPr>
          <w:ilvl w:val="1"/>
          <w:numId w:val="14"/>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Solution</w:t>
      </w:r>
      <w:r w:rsidRPr="004239B0">
        <w:rPr>
          <w:rFonts w:eastAsia="Calibri"/>
          <w:kern w:val="2"/>
          <w:sz w:val="26"/>
          <w:szCs w:val="26"/>
          <w14:ligatures w14:val="standardContextual"/>
        </w:rPr>
        <w:t>: Responses were refined, ensuring each is concise, clear, and consistent with the university’s tone.</w:t>
      </w:r>
    </w:p>
    <w:p w14:paraId="554BF111" w14:textId="77777777" w:rsidR="004239B0" w:rsidRPr="004239B0" w:rsidRDefault="004239B0" w:rsidP="004239B0">
      <w:pPr>
        <w:widowControl/>
        <w:numPr>
          <w:ilvl w:val="0"/>
          <w:numId w:val="14"/>
        </w:numPr>
        <w:autoSpaceDE/>
        <w:autoSpaceDN/>
        <w:spacing w:after="160" w:line="360" w:lineRule="auto"/>
        <w:jc w:val="both"/>
        <w:rPr>
          <w:rFonts w:eastAsia="Calibri"/>
          <w:kern w:val="2"/>
          <w:sz w:val="26"/>
          <w:szCs w:val="26"/>
          <w14:ligatures w14:val="standardContextual"/>
        </w:rPr>
      </w:pPr>
      <w:r w:rsidRPr="004239B0">
        <w:rPr>
          <w:rFonts w:eastAsia="Calibri"/>
          <w:b/>
          <w:bCs/>
          <w:kern w:val="2"/>
          <w:sz w:val="26"/>
          <w:szCs w:val="26"/>
          <w14:ligatures w14:val="standardContextual"/>
        </w:rPr>
        <w:t>Lack of Specific Intent Tags</w:t>
      </w:r>
      <w:r w:rsidRPr="004239B0">
        <w:rPr>
          <w:rFonts w:eastAsia="Calibri"/>
          <w:kern w:val="2"/>
          <w:sz w:val="26"/>
          <w:szCs w:val="26"/>
          <w14:ligatures w14:val="standardContextual"/>
        </w:rPr>
        <w:t>:</w:t>
      </w:r>
    </w:p>
    <w:p w14:paraId="5D6C0419" w14:textId="77777777" w:rsidR="004239B0" w:rsidRPr="004239B0" w:rsidRDefault="004239B0" w:rsidP="004239B0">
      <w:pPr>
        <w:widowControl/>
        <w:numPr>
          <w:ilvl w:val="1"/>
          <w:numId w:val="14"/>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Challenge</w:t>
      </w:r>
      <w:r w:rsidRPr="004239B0">
        <w:rPr>
          <w:rFonts w:eastAsia="Calibri"/>
          <w:kern w:val="2"/>
          <w:sz w:val="26"/>
          <w:szCs w:val="26"/>
          <w14:ligatures w14:val="standardContextual"/>
        </w:rPr>
        <w:t>: General datasets might not include intent tags specific to your university’s offerings, such as department-specific queries or unique campus services.</w:t>
      </w:r>
    </w:p>
    <w:p w14:paraId="13E614A4" w14:textId="77777777" w:rsidR="004239B0" w:rsidRPr="004239B0" w:rsidRDefault="004239B0" w:rsidP="004239B0">
      <w:pPr>
        <w:widowControl/>
        <w:numPr>
          <w:ilvl w:val="1"/>
          <w:numId w:val="14"/>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Solution</w:t>
      </w:r>
      <w:r w:rsidRPr="004239B0">
        <w:rPr>
          <w:rFonts w:eastAsia="Calibri"/>
          <w:kern w:val="2"/>
          <w:sz w:val="26"/>
          <w:szCs w:val="26"/>
          <w14:ligatures w14:val="standardContextual"/>
        </w:rPr>
        <w:t>: New tags were created to label questions according to university-specific categories, making it easier for the chatbot to provide targeted answers.</w:t>
      </w:r>
    </w:p>
    <w:p w14:paraId="02CE9573" w14:textId="77777777" w:rsidR="004239B0" w:rsidRPr="004239B0" w:rsidRDefault="004239B0" w:rsidP="004239B0">
      <w:pPr>
        <w:widowControl/>
        <w:autoSpaceDE/>
        <w:autoSpaceDN/>
        <w:spacing w:after="160" w:line="360" w:lineRule="auto"/>
        <w:ind w:left="1440"/>
        <w:jc w:val="both"/>
        <w:rPr>
          <w:rFonts w:eastAsia="Calibri"/>
          <w:kern w:val="2"/>
          <w:sz w:val="26"/>
          <w:szCs w:val="26"/>
          <w14:ligatures w14:val="standardContextual"/>
        </w:rPr>
      </w:pPr>
    </w:p>
    <w:p w14:paraId="3543B218" w14:textId="77777777" w:rsidR="004B415C" w:rsidRPr="004B415C" w:rsidRDefault="004B415C" w:rsidP="004B415C">
      <w:pPr>
        <w:widowControl/>
        <w:autoSpaceDE/>
        <w:autoSpaceDN/>
        <w:spacing w:after="160" w:line="360" w:lineRule="auto"/>
        <w:jc w:val="both"/>
        <w:rPr>
          <w:rFonts w:eastAsia="Calibri"/>
          <w:kern w:val="2"/>
          <w:sz w:val="26"/>
          <w:szCs w:val="26"/>
          <w:lang w:val="en-IN"/>
          <w14:ligatures w14:val="standardContextual"/>
        </w:rPr>
      </w:pPr>
    </w:p>
    <w:p w14:paraId="2B666108" w14:textId="77777777" w:rsidR="000E223E" w:rsidRDefault="000E223E" w:rsidP="0080127B">
      <w:pPr>
        <w:tabs>
          <w:tab w:val="left" w:pos="2712"/>
        </w:tabs>
        <w:spacing w:line="360" w:lineRule="auto"/>
        <w:ind w:left="426"/>
        <w:rPr>
          <w:sz w:val="24"/>
        </w:rPr>
      </w:pPr>
    </w:p>
    <w:p w14:paraId="013E317E" w14:textId="77777777" w:rsidR="003F16F6" w:rsidRDefault="003F16F6" w:rsidP="0080127B">
      <w:pPr>
        <w:tabs>
          <w:tab w:val="left" w:pos="2712"/>
        </w:tabs>
        <w:spacing w:line="360" w:lineRule="auto"/>
        <w:ind w:left="426"/>
        <w:rPr>
          <w:sz w:val="24"/>
        </w:rPr>
      </w:pPr>
    </w:p>
    <w:p w14:paraId="49FD4EC5" w14:textId="77777777" w:rsidR="003F16F6" w:rsidRDefault="003F16F6" w:rsidP="0080127B">
      <w:pPr>
        <w:tabs>
          <w:tab w:val="left" w:pos="2712"/>
        </w:tabs>
        <w:spacing w:line="360" w:lineRule="auto"/>
        <w:ind w:left="426"/>
        <w:rPr>
          <w:sz w:val="24"/>
        </w:rPr>
      </w:pPr>
    </w:p>
    <w:p w14:paraId="15C3BB8C" w14:textId="77777777" w:rsidR="003F16F6" w:rsidRDefault="003F16F6" w:rsidP="0080127B">
      <w:pPr>
        <w:tabs>
          <w:tab w:val="left" w:pos="2712"/>
        </w:tabs>
        <w:spacing w:line="360" w:lineRule="auto"/>
        <w:ind w:left="426"/>
        <w:rPr>
          <w:sz w:val="24"/>
        </w:rPr>
      </w:pPr>
    </w:p>
    <w:p w14:paraId="0147D41E" w14:textId="77777777" w:rsidR="003F16F6" w:rsidRDefault="003F16F6" w:rsidP="004239B0">
      <w:pPr>
        <w:tabs>
          <w:tab w:val="left" w:pos="2712"/>
        </w:tabs>
        <w:spacing w:line="360" w:lineRule="auto"/>
        <w:rPr>
          <w:sz w:val="24"/>
        </w:rPr>
      </w:pPr>
    </w:p>
    <w:p w14:paraId="3BA1401E" w14:textId="77777777" w:rsidR="003F16F6" w:rsidRDefault="003F16F6" w:rsidP="0080127B">
      <w:pPr>
        <w:tabs>
          <w:tab w:val="left" w:pos="2712"/>
        </w:tabs>
        <w:spacing w:line="360" w:lineRule="auto"/>
        <w:ind w:left="426"/>
        <w:rPr>
          <w:sz w:val="24"/>
        </w:rPr>
      </w:pPr>
    </w:p>
    <w:p w14:paraId="342581BD" w14:textId="77777777" w:rsidR="003F16F6" w:rsidRDefault="003F16F6" w:rsidP="00303DCB">
      <w:pPr>
        <w:tabs>
          <w:tab w:val="left" w:pos="2712"/>
        </w:tabs>
        <w:spacing w:line="360" w:lineRule="auto"/>
        <w:rPr>
          <w:sz w:val="24"/>
        </w:rPr>
      </w:pPr>
    </w:p>
    <w:p w14:paraId="0FB0DE1C" w14:textId="77777777" w:rsidR="00F52AE5" w:rsidRPr="00F52AE5" w:rsidRDefault="00F52AE5" w:rsidP="00F52AE5">
      <w:pPr>
        <w:widowControl/>
        <w:autoSpaceDE/>
        <w:autoSpaceDN/>
        <w:spacing w:after="160" w:line="360" w:lineRule="auto"/>
        <w:jc w:val="center"/>
        <w:rPr>
          <w:rFonts w:eastAsia="Calibri"/>
          <w:b/>
          <w:bCs/>
          <w:kern w:val="2"/>
          <w:sz w:val="32"/>
          <w:szCs w:val="32"/>
          <w:lang w:val="en-IN"/>
          <w14:ligatures w14:val="standardContextual"/>
        </w:rPr>
      </w:pPr>
      <w:r w:rsidRPr="00F52AE5">
        <w:rPr>
          <w:rFonts w:eastAsia="Calibri"/>
          <w:b/>
          <w:bCs/>
          <w:kern w:val="2"/>
          <w:sz w:val="32"/>
          <w:szCs w:val="32"/>
          <w:lang w:val="en-IN"/>
          <w14:ligatures w14:val="standardContextual"/>
        </w:rPr>
        <w:t>CHAPTER 3</w:t>
      </w:r>
    </w:p>
    <w:p w14:paraId="0F4584E8" w14:textId="77777777" w:rsidR="00F52AE5" w:rsidRPr="00F52AE5" w:rsidRDefault="00F52AE5" w:rsidP="00F52AE5">
      <w:pPr>
        <w:widowControl/>
        <w:autoSpaceDE/>
        <w:autoSpaceDN/>
        <w:spacing w:after="160" w:line="360" w:lineRule="auto"/>
        <w:jc w:val="center"/>
        <w:rPr>
          <w:rFonts w:eastAsia="Calibri"/>
          <w:b/>
          <w:bCs/>
          <w:kern w:val="2"/>
          <w:sz w:val="32"/>
          <w:szCs w:val="32"/>
          <w:lang w:val="en-IN"/>
          <w14:ligatures w14:val="standardContextual"/>
        </w:rPr>
      </w:pPr>
      <w:r w:rsidRPr="00F52AE5">
        <w:rPr>
          <w:rFonts w:eastAsia="Calibri"/>
          <w:b/>
          <w:bCs/>
          <w:kern w:val="2"/>
          <w:sz w:val="32"/>
          <w:szCs w:val="32"/>
          <w:lang w:val="en-IN"/>
          <w14:ligatures w14:val="standardContextual"/>
        </w:rPr>
        <w:t>DATA PREPARATION</w:t>
      </w:r>
    </w:p>
    <w:p w14:paraId="1F31EEB0" w14:textId="77777777" w:rsidR="004239B0" w:rsidRPr="004239B0" w:rsidRDefault="004239B0" w:rsidP="004239B0">
      <w:pPr>
        <w:widowControl/>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lastRenderedPageBreak/>
        <w:t>This section details the essential steps taken to clean, modify, and format the dataset, transforming it from a generalized collection of entries into a refined, university-specific resource for chatbot training. Careful preparation ensured that the dataset accurately reflected the university’s needs, enabling the chatbot to provide relevant, reliable responses.</w:t>
      </w:r>
    </w:p>
    <w:p w14:paraId="599E9FAA" w14:textId="77777777" w:rsidR="004239B0" w:rsidRPr="004239B0" w:rsidRDefault="004239B0" w:rsidP="004239B0">
      <w:pPr>
        <w:widowControl/>
        <w:autoSpaceDE/>
        <w:autoSpaceDN/>
        <w:spacing w:after="160" w:line="360" w:lineRule="auto"/>
        <w:jc w:val="both"/>
        <w:rPr>
          <w:rFonts w:eastAsia="Calibri"/>
          <w:b/>
          <w:bCs/>
          <w:kern w:val="2"/>
          <w:sz w:val="26"/>
          <w:szCs w:val="26"/>
          <w14:ligatures w14:val="standardContextual"/>
        </w:rPr>
      </w:pPr>
      <w:r w:rsidRPr="004239B0">
        <w:rPr>
          <w:rFonts w:eastAsia="Calibri"/>
          <w:b/>
          <w:bCs/>
          <w:kern w:val="2"/>
          <w:sz w:val="26"/>
          <w:szCs w:val="26"/>
          <w14:ligatures w14:val="standardContextual"/>
        </w:rPr>
        <w:t>1. Data Cleaning</w:t>
      </w:r>
    </w:p>
    <w:p w14:paraId="356032C5" w14:textId="77777777" w:rsidR="004239B0" w:rsidRPr="004239B0" w:rsidRDefault="004239B0" w:rsidP="004239B0">
      <w:pPr>
        <w:widowControl/>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Data cleaning was a critical initial step in transforming the dataset, ensuring that only relevant, consistent data was included for training.</w:t>
      </w:r>
    </w:p>
    <w:p w14:paraId="46888CA1" w14:textId="77777777" w:rsidR="004239B0" w:rsidRPr="004239B0" w:rsidRDefault="004239B0" w:rsidP="004239B0">
      <w:pPr>
        <w:widowControl/>
        <w:numPr>
          <w:ilvl w:val="0"/>
          <w:numId w:val="15"/>
        </w:numPr>
        <w:autoSpaceDE/>
        <w:autoSpaceDN/>
        <w:spacing w:after="160" w:line="360" w:lineRule="auto"/>
        <w:jc w:val="both"/>
        <w:rPr>
          <w:rFonts w:eastAsia="Calibri"/>
          <w:b/>
          <w:bCs/>
          <w:kern w:val="2"/>
          <w:sz w:val="26"/>
          <w:szCs w:val="26"/>
          <w14:ligatures w14:val="standardContextual"/>
        </w:rPr>
      </w:pPr>
      <w:r w:rsidRPr="004239B0">
        <w:rPr>
          <w:rFonts w:eastAsia="Calibri"/>
          <w:b/>
          <w:bCs/>
          <w:kern w:val="2"/>
          <w:sz w:val="26"/>
          <w:szCs w:val="26"/>
          <w14:ligatures w14:val="standardContextual"/>
        </w:rPr>
        <w:t>Removing Irrelevant Data:</w:t>
      </w:r>
    </w:p>
    <w:p w14:paraId="7F87C6E3" w14:textId="77777777" w:rsidR="004239B0" w:rsidRPr="004239B0" w:rsidRDefault="004239B0" w:rsidP="004239B0">
      <w:pPr>
        <w:widowControl/>
        <w:numPr>
          <w:ilvl w:val="1"/>
          <w:numId w:val="15"/>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Challenge</w:t>
      </w:r>
      <w:r w:rsidRPr="004239B0">
        <w:rPr>
          <w:rFonts w:eastAsia="Calibri"/>
          <w:kern w:val="2"/>
          <w:sz w:val="26"/>
          <w:szCs w:val="26"/>
          <w14:ligatures w14:val="standardContextual"/>
        </w:rPr>
        <w:t>: The dataset sourced from Kaggle contained a variety of general FAQ topics, many of which were irrelevant to university-specific queries. Irrelevant data, such as questions about topics not covered by the university (e.g., questions about other institutions or general non-academic queries), could interfere with the chatbot’s accuracy.</w:t>
      </w:r>
    </w:p>
    <w:p w14:paraId="16E600D5" w14:textId="77777777" w:rsidR="004239B0" w:rsidRPr="004239B0" w:rsidRDefault="004239B0" w:rsidP="004239B0">
      <w:pPr>
        <w:widowControl/>
        <w:numPr>
          <w:ilvl w:val="1"/>
          <w:numId w:val="15"/>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Solution</w:t>
      </w:r>
      <w:r w:rsidRPr="004239B0">
        <w:rPr>
          <w:rFonts w:eastAsia="Calibri"/>
          <w:kern w:val="2"/>
          <w:sz w:val="26"/>
          <w:szCs w:val="26"/>
          <w14:ligatures w14:val="standardContextual"/>
        </w:rPr>
        <w:t>: Entries were filtered based on keywords and intent categories to remove non-university-related content. For example, any entries mentioning other educational institutions or unrelated services were identified and excluded. Filtering ensured the dataset was focused on topics directly relevant to the university context, improving the precision of the chatbot's responses.</w:t>
      </w:r>
    </w:p>
    <w:p w14:paraId="10BAA35B" w14:textId="77777777" w:rsidR="004239B0" w:rsidRPr="004239B0" w:rsidRDefault="004239B0" w:rsidP="004239B0">
      <w:pPr>
        <w:widowControl/>
        <w:numPr>
          <w:ilvl w:val="0"/>
          <w:numId w:val="15"/>
        </w:numPr>
        <w:autoSpaceDE/>
        <w:autoSpaceDN/>
        <w:spacing w:after="160" w:line="360" w:lineRule="auto"/>
        <w:jc w:val="both"/>
        <w:rPr>
          <w:rFonts w:eastAsia="Calibri"/>
          <w:b/>
          <w:bCs/>
          <w:kern w:val="2"/>
          <w:sz w:val="26"/>
          <w:szCs w:val="26"/>
          <w14:ligatures w14:val="standardContextual"/>
        </w:rPr>
      </w:pPr>
      <w:r w:rsidRPr="004239B0">
        <w:rPr>
          <w:rFonts w:eastAsia="Calibri"/>
          <w:b/>
          <w:bCs/>
          <w:kern w:val="2"/>
          <w:sz w:val="26"/>
          <w:szCs w:val="26"/>
          <w14:ligatures w14:val="standardContextual"/>
        </w:rPr>
        <w:t>Normalizing Text:</w:t>
      </w:r>
    </w:p>
    <w:p w14:paraId="63198178" w14:textId="77777777" w:rsidR="004239B0" w:rsidRPr="004239B0" w:rsidRDefault="004239B0" w:rsidP="004239B0">
      <w:pPr>
        <w:widowControl/>
        <w:numPr>
          <w:ilvl w:val="1"/>
          <w:numId w:val="15"/>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Objective</w:t>
      </w:r>
      <w:r w:rsidRPr="004239B0">
        <w:rPr>
          <w:rFonts w:eastAsia="Calibri"/>
          <w:kern w:val="2"/>
          <w:sz w:val="26"/>
          <w:szCs w:val="26"/>
          <w14:ligatures w14:val="standardContextual"/>
        </w:rPr>
        <w:t>: Standardization of text improves model training by reducing variations in text format. For instance, “Admission Requirements” and “admission requirements” should ideally be treated as the same input.</w:t>
      </w:r>
    </w:p>
    <w:p w14:paraId="6488C743" w14:textId="77777777" w:rsidR="004239B0" w:rsidRPr="004239B0" w:rsidRDefault="004239B0" w:rsidP="004239B0">
      <w:pPr>
        <w:widowControl/>
        <w:numPr>
          <w:ilvl w:val="1"/>
          <w:numId w:val="15"/>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Steps</w:t>
      </w:r>
      <w:r w:rsidRPr="004239B0">
        <w:rPr>
          <w:rFonts w:eastAsia="Calibri"/>
          <w:kern w:val="2"/>
          <w:sz w:val="26"/>
          <w:szCs w:val="26"/>
          <w14:ligatures w14:val="standardContextual"/>
        </w:rPr>
        <w:t>:</w:t>
      </w:r>
    </w:p>
    <w:p w14:paraId="6E513A0A" w14:textId="77777777" w:rsidR="004239B0" w:rsidRPr="004239B0" w:rsidRDefault="004239B0" w:rsidP="004239B0">
      <w:pPr>
        <w:widowControl/>
        <w:numPr>
          <w:ilvl w:val="2"/>
          <w:numId w:val="15"/>
        </w:numPr>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Lowercasing: All text was converted to lowercase to prevent case-sensitivity issues, which could cause the model to misinterpret similar entries as different intents.</w:t>
      </w:r>
    </w:p>
    <w:p w14:paraId="3D2C96A2" w14:textId="77777777" w:rsidR="004239B0" w:rsidRPr="004239B0" w:rsidRDefault="004239B0" w:rsidP="004239B0">
      <w:pPr>
        <w:widowControl/>
        <w:numPr>
          <w:ilvl w:val="2"/>
          <w:numId w:val="15"/>
        </w:numPr>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 xml:space="preserve">Removing Punctuation: Punctuation marks, such as commas, periods, and question marks, were removed to create consistency. This </w:t>
      </w:r>
      <w:r w:rsidRPr="004239B0">
        <w:rPr>
          <w:rFonts w:eastAsia="Calibri"/>
          <w:kern w:val="2"/>
          <w:sz w:val="26"/>
          <w:szCs w:val="26"/>
          <w14:ligatures w14:val="standardContextual"/>
        </w:rPr>
        <w:lastRenderedPageBreak/>
        <w:t>simplified the dataset and reduced the risk of punctuation influencing the chatbot’s ability to match intents.</w:t>
      </w:r>
    </w:p>
    <w:p w14:paraId="729B8836" w14:textId="77777777" w:rsidR="004239B0" w:rsidRPr="004239B0" w:rsidRDefault="004239B0" w:rsidP="004239B0">
      <w:pPr>
        <w:widowControl/>
        <w:numPr>
          <w:ilvl w:val="2"/>
          <w:numId w:val="15"/>
        </w:numPr>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Standardizing Formats: Additional standardization included correcting inconsistent spellings or abbreviations and expanding acronyms. For instance, “dept” was changed to “department,” and “CS” was expanded to “Computer Science” where relevant, aligning all entries with common university terminology.</w:t>
      </w:r>
    </w:p>
    <w:p w14:paraId="53C564C5" w14:textId="77777777" w:rsidR="004239B0" w:rsidRPr="004239B0" w:rsidRDefault="004239B0" w:rsidP="004239B0">
      <w:pPr>
        <w:widowControl/>
        <w:autoSpaceDE/>
        <w:autoSpaceDN/>
        <w:spacing w:after="160" w:line="360" w:lineRule="auto"/>
        <w:jc w:val="both"/>
        <w:rPr>
          <w:rFonts w:eastAsia="Calibri"/>
          <w:b/>
          <w:bCs/>
          <w:kern w:val="2"/>
          <w:sz w:val="26"/>
          <w:szCs w:val="26"/>
          <w14:ligatures w14:val="standardContextual"/>
        </w:rPr>
      </w:pPr>
      <w:r w:rsidRPr="004239B0">
        <w:rPr>
          <w:rFonts w:eastAsia="Calibri"/>
          <w:b/>
          <w:bCs/>
          <w:kern w:val="2"/>
          <w:sz w:val="26"/>
          <w:szCs w:val="26"/>
          <w14:ligatures w14:val="standardContextual"/>
        </w:rPr>
        <w:t>2. Modifications for University Context</w:t>
      </w:r>
    </w:p>
    <w:p w14:paraId="56B7BBCC" w14:textId="77777777" w:rsidR="004239B0" w:rsidRPr="004239B0" w:rsidRDefault="004239B0" w:rsidP="004239B0">
      <w:pPr>
        <w:widowControl/>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To make the chatbot relevant to the university, modifications were made to customize the data specifically for your institution’s requirements.</w:t>
      </w:r>
    </w:p>
    <w:p w14:paraId="61AC5FF8" w14:textId="77777777" w:rsidR="004239B0" w:rsidRPr="004239B0" w:rsidRDefault="004239B0" w:rsidP="004239B0">
      <w:pPr>
        <w:widowControl/>
        <w:numPr>
          <w:ilvl w:val="0"/>
          <w:numId w:val="16"/>
        </w:numPr>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Updating Names and Specific Information:</w:t>
      </w:r>
    </w:p>
    <w:p w14:paraId="2CEA8549" w14:textId="77777777" w:rsidR="004239B0" w:rsidRPr="004239B0" w:rsidRDefault="004239B0" w:rsidP="004239B0">
      <w:pPr>
        <w:widowControl/>
        <w:numPr>
          <w:ilvl w:val="1"/>
          <w:numId w:val="16"/>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Example</w:t>
      </w:r>
      <w:r w:rsidRPr="004239B0">
        <w:rPr>
          <w:rFonts w:eastAsia="Calibri"/>
          <w:kern w:val="2"/>
          <w:sz w:val="26"/>
          <w:szCs w:val="26"/>
          <w14:ligatures w14:val="standardContextual"/>
        </w:rPr>
        <w:t>: Any placeholders or generic names from the Kaggle dataset were updated to match the university’s names, departments, or services. For example, if the dataset included a placeholder like “University X,” this was replaced with the actual university’s name.</w:t>
      </w:r>
    </w:p>
    <w:p w14:paraId="3C081357" w14:textId="77777777" w:rsidR="004239B0" w:rsidRPr="004239B0" w:rsidRDefault="004239B0" w:rsidP="004239B0">
      <w:pPr>
        <w:widowControl/>
        <w:numPr>
          <w:ilvl w:val="1"/>
          <w:numId w:val="16"/>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Details</w:t>
      </w:r>
      <w:r w:rsidRPr="004239B0">
        <w:rPr>
          <w:rFonts w:eastAsia="Calibri"/>
          <w:kern w:val="2"/>
          <w:sz w:val="26"/>
          <w:szCs w:val="26"/>
          <w14:ligatures w14:val="standardContextual"/>
        </w:rPr>
        <w:t>: Entries mentioning faculty names, specific course names, or department titles were modified to reflect the university’s real entities. This increased the chatbot's credibility and ensured accurate, contextually relevant responses.</w:t>
      </w:r>
    </w:p>
    <w:p w14:paraId="1CDAD7EF" w14:textId="77777777" w:rsidR="004239B0" w:rsidRPr="004239B0" w:rsidRDefault="004239B0" w:rsidP="004239B0">
      <w:pPr>
        <w:widowControl/>
        <w:numPr>
          <w:ilvl w:val="0"/>
          <w:numId w:val="16"/>
        </w:numPr>
        <w:autoSpaceDE/>
        <w:autoSpaceDN/>
        <w:spacing w:after="160" w:line="360" w:lineRule="auto"/>
        <w:jc w:val="both"/>
        <w:rPr>
          <w:rFonts w:eastAsia="Calibri"/>
          <w:b/>
          <w:bCs/>
          <w:kern w:val="2"/>
          <w:sz w:val="26"/>
          <w:szCs w:val="26"/>
          <w14:ligatures w14:val="standardContextual"/>
        </w:rPr>
      </w:pPr>
      <w:r w:rsidRPr="004239B0">
        <w:rPr>
          <w:rFonts w:eastAsia="Calibri"/>
          <w:b/>
          <w:bCs/>
          <w:kern w:val="2"/>
          <w:sz w:val="26"/>
          <w:szCs w:val="26"/>
          <w14:ligatures w14:val="standardContextual"/>
        </w:rPr>
        <w:t>Creating Custom Question-Answer Pairs:</w:t>
      </w:r>
    </w:p>
    <w:p w14:paraId="129AB1CF" w14:textId="77777777" w:rsidR="004239B0" w:rsidRPr="004239B0" w:rsidRDefault="004239B0" w:rsidP="004239B0">
      <w:pPr>
        <w:widowControl/>
        <w:numPr>
          <w:ilvl w:val="1"/>
          <w:numId w:val="16"/>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Objective</w:t>
      </w:r>
      <w:r w:rsidRPr="004239B0">
        <w:rPr>
          <w:rFonts w:eastAsia="Calibri"/>
          <w:kern w:val="2"/>
          <w:sz w:val="26"/>
          <w:szCs w:val="26"/>
          <w14:ligatures w14:val="standardContextual"/>
        </w:rPr>
        <w:t>: Many generic questions lacked the specificity required for university-specific inquiries, so custom question-answer pairs were added for additional coverage.</w:t>
      </w:r>
    </w:p>
    <w:p w14:paraId="53A41EB3" w14:textId="77777777" w:rsidR="004239B0" w:rsidRPr="004239B0" w:rsidRDefault="004239B0" w:rsidP="004239B0">
      <w:pPr>
        <w:widowControl/>
        <w:numPr>
          <w:ilvl w:val="1"/>
          <w:numId w:val="16"/>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Steps</w:t>
      </w:r>
      <w:r w:rsidRPr="004239B0">
        <w:rPr>
          <w:rFonts w:eastAsia="Calibri"/>
          <w:kern w:val="2"/>
          <w:sz w:val="26"/>
          <w:szCs w:val="26"/>
          <w14:ligatures w14:val="standardContextual"/>
        </w:rPr>
        <w:t>:</w:t>
      </w:r>
    </w:p>
    <w:p w14:paraId="5A3AA453" w14:textId="77777777" w:rsidR="004239B0" w:rsidRPr="004239B0" w:rsidRDefault="004239B0" w:rsidP="004239B0">
      <w:pPr>
        <w:widowControl/>
        <w:numPr>
          <w:ilvl w:val="2"/>
          <w:numId w:val="16"/>
        </w:numPr>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Identifying Gaps: By reviewing common queries from students and administrative data, topics frequently asked at the university but not covered in the initial dataset were identified.</w:t>
      </w:r>
    </w:p>
    <w:p w14:paraId="16BEE231" w14:textId="77777777" w:rsidR="004239B0" w:rsidRPr="004239B0" w:rsidRDefault="004239B0" w:rsidP="004239B0">
      <w:pPr>
        <w:widowControl/>
        <w:numPr>
          <w:ilvl w:val="2"/>
          <w:numId w:val="16"/>
        </w:numPr>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lastRenderedPageBreak/>
        <w:t>Creating Responses: New responses were crafted to answer these questions in a way that aligned with the university’s tone and policies. These responses were clear, direct, and included relevant information, such as links to the university’s website or specific contact points if needed.</w:t>
      </w:r>
    </w:p>
    <w:p w14:paraId="33F823B4" w14:textId="77777777" w:rsidR="004239B0" w:rsidRPr="004239B0" w:rsidRDefault="004239B0" w:rsidP="004239B0">
      <w:pPr>
        <w:widowControl/>
        <w:autoSpaceDE/>
        <w:autoSpaceDN/>
        <w:spacing w:after="160" w:line="360" w:lineRule="auto"/>
        <w:jc w:val="both"/>
        <w:rPr>
          <w:rFonts w:eastAsia="Calibri"/>
          <w:b/>
          <w:bCs/>
          <w:kern w:val="2"/>
          <w:sz w:val="26"/>
          <w:szCs w:val="26"/>
          <w14:ligatures w14:val="standardContextual"/>
        </w:rPr>
      </w:pPr>
      <w:r w:rsidRPr="004239B0">
        <w:rPr>
          <w:rFonts w:eastAsia="Calibri"/>
          <w:b/>
          <w:bCs/>
          <w:kern w:val="2"/>
          <w:sz w:val="26"/>
          <w:szCs w:val="26"/>
          <w14:ligatures w14:val="standardContextual"/>
        </w:rPr>
        <w:t>3. Handling Data Imbalance and Augmentation</w:t>
      </w:r>
    </w:p>
    <w:p w14:paraId="517E892E" w14:textId="77777777" w:rsidR="004239B0" w:rsidRPr="004239B0" w:rsidRDefault="004239B0" w:rsidP="004239B0">
      <w:pPr>
        <w:widowControl/>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To create a well-rounded dataset, it was essential to ensure that all intents and categories were equally represented. Imbalances in data can lead the model to favor certain categories over others, potentially reducing response accuracy.</w:t>
      </w:r>
    </w:p>
    <w:p w14:paraId="7E618CEA" w14:textId="77777777" w:rsidR="004239B0" w:rsidRPr="004239B0" w:rsidRDefault="004239B0" w:rsidP="004239B0">
      <w:pPr>
        <w:widowControl/>
        <w:numPr>
          <w:ilvl w:val="0"/>
          <w:numId w:val="17"/>
        </w:numPr>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Identifying Imbalance:</w:t>
      </w:r>
    </w:p>
    <w:p w14:paraId="7F67D9BA" w14:textId="77777777" w:rsidR="004239B0" w:rsidRPr="004239B0" w:rsidRDefault="004239B0" w:rsidP="004239B0">
      <w:pPr>
        <w:widowControl/>
        <w:numPr>
          <w:ilvl w:val="1"/>
          <w:numId w:val="17"/>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Steps</w:t>
      </w:r>
      <w:r w:rsidRPr="004239B0">
        <w:rPr>
          <w:rFonts w:eastAsia="Calibri"/>
          <w:kern w:val="2"/>
          <w:sz w:val="26"/>
          <w:szCs w:val="26"/>
          <w14:ligatures w14:val="standardContextual"/>
        </w:rPr>
        <w:t>: During the data analysis phase, intent frequencies were analyzed. Some intents, like “admissions,” had a high frequency, while others, such as “student services,” were underrepresented.</w:t>
      </w:r>
    </w:p>
    <w:p w14:paraId="4E18A3FD" w14:textId="77777777" w:rsidR="004239B0" w:rsidRPr="004239B0" w:rsidRDefault="004239B0" w:rsidP="004239B0">
      <w:pPr>
        <w:widowControl/>
        <w:numPr>
          <w:ilvl w:val="0"/>
          <w:numId w:val="17"/>
        </w:numPr>
        <w:autoSpaceDE/>
        <w:autoSpaceDN/>
        <w:spacing w:after="160" w:line="360" w:lineRule="auto"/>
        <w:jc w:val="both"/>
        <w:rPr>
          <w:rFonts w:eastAsia="Calibri"/>
          <w:b/>
          <w:bCs/>
          <w:kern w:val="2"/>
          <w:sz w:val="26"/>
          <w:szCs w:val="26"/>
          <w14:ligatures w14:val="standardContextual"/>
        </w:rPr>
      </w:pPr>
      <w:r w:rsidRPr="004239B0">
        <w:rPr>
          <w:rFonts w:eastAsia="Calibri"/>
          <w:b/>
          <w:bCs/>
          <w:kern w:val="2"/>
          <w:sz w:val="26"/>
          <w:szCs w:val="26"/>
          <w14:ligatures w14:val="standardContextual"/>
        </w:rPr>
        <w:t>Techniques for Balancing the Dataset:</w:t>
      </w:r>
    </w:p>
    <w:p w14:paraId="2257FEA6" w14:textId="77777777" w:rsidR="004239B0" w:rsidRPr="004239B0" w:rsidRDefault="004239B0" w:rsidP="004239B0">
      <w:pPr>
        <w:widowControl/>
        <w:numPr>
          <w:ilvl w:val="1"/>
          <w:numId w:val="17"/>
        </w:numPr>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Data Augmentation: Synthetic data was generated to expand underrepresented intents. For instance, new questions were created by paraphrasing existing questions. Tools like NLP-based paraphrasing or manual rephrasing ensured that the variations were realistic and contextually appropriate.</w:t>
      </w:r>
    </w:p>
    <w:p w14:paraId="24D0E2B3" w14:textId="77777777" w:rsidR="004239B0" w:rsidRPr="004239B0" w:rsidRDefault="004239B0" w:rsidP="004239B0">
      <w:pPr>
        <w:widowControl/>
        <w:numPr>
          <w:ilvl w:val="1"/>
          <w:numId w:val="17"/>
        </w:numPr>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Oversampling: In cases where synthetic data was unsuitable, oversampling was applied, duplicating certain data points within low-frequency categories. However, oversampling was balanced to prevent the model from being overly biased toward these categories.</w:t>
      </w:r>
    </w:p>
    <w:p w14:paraId="7C95AFEF" w14:textId="77777777" w:rsidR="004239B0" w:rsidRPr="004239B0" w:rsidRDefault="004239B0" w:rsidP="004239B0">
      <w:pPr>
        <w:widowControl/>
        <w:numPr>
          <w:ilvl w:val="0"/>
          <w:numId w:val="17"/>
        </w:numPr>
        <w:autoSpaceDE/>
        <w:autoSpaceDN/>
        <w:spacing w:after="160" w:line="360" w:lineRule="auto"/>
        <w:jc w:val="both"/>
        <w:rPr>
          <w:rFonts w:eastAsia="Calibri"/>
          <w:b/>
          <w:bCs/>
          <w:kern w:val="2"/>
          <w:sz w:val="26"/>
          <w:szCs w:val="26"/>
          <w14:ligatures w14:val="standardContextual"/>
        </w:rPr>
      </w:pPr>
      <w:r w:rsidRPr="004239B0">
        <w:rPr>
          <w:rFonts w:eastAsia="Calibri"/>
          <w:b/>
          <w:bCs/>
          <w:kern w:val="2"/>
          <w:sz w:val="26"/>
          <w:szCs w:val="26"/>
          <w14:ligatures w14:val="standardContextual"/>
        </w:rPr>
        <w:t>Creating New Data Points:</w:t>
      </w:r>
    </w:p>
    <w:p w14:paraId="158B6BE6" w14:textId="77777777" w:rsidR="004239B0" w:rsidRPr="004239B0" w:rsidRDefault="004239B0" w:rsidP="004239B0">
      <w:pPr>
        <w:widowControl/>
        <w:numPr>
          <w:ilvl w:val="1"/>
          <w:numId w:val="17"/>
        </w:numPr>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For intents that had minimal entries, additional data points were manually created to enhance coverage. For instance, questions related to “financial aid” were expanded by adding questions like “What scholarships are available?” or “How can I apply for financial aid?” This ensured that the chatbot could respond confidently across a broad range of topics.</w:t>
      </w:r>
    </w:p>
    <w:p w14:paraId="20B704A3" w14:textId="77777777" w:rsidR="004239B0" w:rsidRPr="004239B0" w:rsidRDefault="004239B0" w:rsidP="004239B0">
      <w:pPr>
        <w:widowControl/>
        <w:autoSpaceDE/>
        <w:autoSpaceDN/>
        <w:spacing w:after="160" w:line="360" w:lineRule="auto"/>
        <w:jc w:val="both"/>
        <w:rPr>
          <w:rFonts w:eastAsia="Calibri"/>
          <w:b/>
          <w:bCs/>
          <w:kern w:val="2"/>
          <w:sz w:val="26"/>
          <w:szCs w:val="26"/>
          <w14:ligatures w14:val="standardContextual"/>
        </w:rPr>
      </w:pPr>
      <w:r w:rsidRPr="004239B0">
        <w:rPr>
          <w:rFonts w:eastAsia="Calibri"/>
          <w:b/>
          <w:bCs/>
          <w:kern w:val="2"/>
          <w:sz w:val="26"/>
          <w:szCs w:val="26"/>
          <w14:ligatures w14:val="standardContextual"/>
        </w:rPr>
        <w:lastRenderedPageBreak/>
        <w:t>4. Format Adaptation for Google AI Studio</w:t>
      </w:r>
    </w:p>
    <w:p w14:paraId="2839AFE4" w14:textId="77777777" w:rsidR="004239B0" w:rsidRPr="004239B0" w:rsidRDefault="004239B0" w:rsidP="004239B0">
      <w:pPr>
        <w:widowControl/>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For seamless integration with Google AI Studio for model training, the dataset needed to be in a format compatible with the platform’s requirements. Google AI Studio often requires structured data with clearly defined fields for intent recognition.</w:t>
      </w:r>
    </w:p>
    <w:p w14:paraId="481D8D07" w14:textId="77777777" w:rsidR="004239B0" w:rsidRPr="004239B0" w:rsidRDefault="004239B0" w:rsidP="004239B0">
      <w:pPr>
        <w:widowControl/>
        <w:numPr>
          <w:ilvl w:val="0"/>
          <w:numId w:val="18"/>
        </w:numPr>
        <w:autoSpaceDE/>
        <w:autoSpaceDN/>
        <w:spacing w:after="160" w:line="360" w:lineRule="auto"/>
        <w:jc w:val="both"/>
        <w:rPr>
          <w:rFonts w:eastAsia="Calibri"/>
          <w:b/>
          <w:bCs/>
          <w:kern w:val="2"/>
          <w:sz w:val="26"/>
          <w:szCs w:val="26"/>
          <w14:ligatures w14:val="standardContextual"/>
        </w:rPr>
      </w:pPr>
      <w:r w:rsidRPr="004239B0">
        <w:rPr>
          <w:rFonts w:eastAsia="Calibri"/>
          <w:b/>
          <w:bCs/>
          <w:kern w:val="2"/>
          <w:sz w:val="26"/>
          <w:szCs w:val="26"/>
          <w14:ligatures w14:val="standardContextual"/>
        </w:rPr>
        <w:t>Transforming JSON Structure:</w:t>
      </w:r>
    </w:p>
    <w:p w14:paraId="30B81F29" w14:textId="77777777" w:rsidR="004239B0" w:rsidRPr="004239B0" w:rsidRDefault="004239B0" w:rsidP="004239B0">
      <w:pPr>
        <w:widowControl/>
        <w:numPr>
          <w:ilvl w:val="1"/>
          <w:numId w:val="18"/>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Objective</w:t>
      </w:r>
      <w:r w:rsidRPr="004239B0">
        <w:rPr>
          <w:rFonts w:eastAsia="Calibri"/>
          <w:kern w:val="2"/>
          <w:sz w:val="26"/>
          <w:szCs w:val="26"/>
          <w14:ligatures w14:val="standardContextual"/>
        </w:rPr>
        <w:t>: Google AI Studio’s input requirements differ from the generalized JSON structure of the original dataset. Fields were restructured to ensure compatibility.</w:t>
      </w:r>
    </w:p>
    <w:p w14:paraId="229024AA" w14:textId="77777777" w:rsidR="004239B0" w:rsidRPr="004239B0" w:rsidRDefault="004239B0" w:rsidP="004239B0">
      <w:pPr>
        <w:widowControl/>
        <w:numPr>
          <w:ilvl w:val="1"/>
          <w:numId w:val="18"/>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Steps</w:t>
      </w:r>
      <w:r w:rsidRPr="004239B0">
        <w:rPr>
          <w:rFonts w:eastAsia="Calibri"/>
          <w:kern w:val="2"/>
          <w:sz w:val="26"/>
          <w:szCs w:val="26"/>
          <w14:ligatures w14:val="standardContextual"/>
        </w:rPr>
        <w:t>:</w:t>
      </w:r>
    </w:p>
    <w:p w14:paraId="0EDB4D27" w14:textId="77777777" w:rsidR="004239B0" w:rsidRPr="004239B0" w:rsidRDefault="004239B0" w:rsidP="004239B0">
      <w:pPr>
        <w:widowControl/>
        <w:numPr>
          <w:ilvl w:val="2"/>
          <w:numId w:val="18"/>
        </w:numPr>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Renaming Keys: The JSON keys were standardized to match the format required by Google AI Studio. For example, “question” was renamed to “</w:t>
      </w:r>
      <w:proofErr w:type="spellStart"/>
      <w:r w:rsidRPr="004239B0">
        <w:rPr>
          <w:rFonts w:eastAsia="Calibri"/>
          <w:kern w:val="2"/>
          <w:sz w:val="26"/>
          <w:szCs w:val="26"/>
          <w14:ligatures w14:val="standardContextual"/>
        </w:rPr>
        <w:t>input_text</w:t>
      </w:r>
      <w:proofErr w:type="spellEnd"/>
      <w:r w:rsidRPr="004239B0">
        <w:rPr>
          <w:rFonts w:eastAsia="Calibri"/>
          <w:kern w:val="2"/>
          <w:sz w:val="26"/>
          <w:szCs w:val="26"/>
          <w14:ligatures w14:val="standardContextual"/>
        </w:rPr>
        <w:t>,” and “response” to “</w:t>
      </w:r>
      <w:proofErr w:type="spellStart"/>
      <w:r w:rsidRPr="004239B0">
        <w:rPr>
          <w:rFonts w:eastAsia="Calibri"/>
          <w:kern w:val="2"/>
          <w:sz w:val="26"/>
          <w:szCs w:val="26"/>
          <w14:ligatures w14:val="standardContextual"/>
        </w:rPr>
        <w:t>output_text</w:t>
      </w:r>
      <w:proofErr w:type="spellEnd"/>
      <w:r w:rsidRPr="004239B0">
        <w:rPr>
          <w:rFonts w:eastAsia="Calibri"/>
          <w:kern w:val="2"/>
          <w:sz w:val="26"/>
          <w:szCs w:val="26"/>
          <w14:ligatures w14:val="standardContextual"/>
        </w:rPr>
        <w:t>,” aligning with the platform’s preferred schema.</w:t>
      </w:r>
    </w:p>
    <w:p w14:paraId="0E2B77E9" w14:textId="77777777" w:rsidR="004239B0" w:rsidRPr="004239B0" w:rsidRDefault="004239B0" w:rsidP="004239B0">
      <w:pPr>
        <w:widowControl/>
        <w:numPr>
          <w:ilvl w:val="2"/>
          <w:numId w:val="18"/>
        </w:numPr>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 xml:space="preserve">Converting JSON to CSV: Some platforms, including Google AI Studio, process CSV files more efficiently for certain machine learning workflows. The JSON dataset was converted to CSV format, with columns for </w:t>
      </w:r>
      <w:proofErr w:type="spellStart"/>
      <w:r w:rsidRPr="004239B0">
        <w:rPr>
          <w:rFonts w:eastAsia="Calibri"/>
          <w:kern w:val="2"/>
          <w:sz w:val="26"/>
          <w:szCs w:val="26"/>
          <w14:ligatures w14:val="standardContextual"/>
        </w:rPr>
        <w:t>input_text</w:t>
      </w:r>
      <w:proofErr w:type="spellEnd"/>
      <w:r w:rsidRPr="004239B0">
        <w:rPr>
          <w:rFonts w:eastAsia="Calibri"/>
          <w:kern w:val="2"/>
          <w:sz w:val="26"/>
          <w:szCs w:val="26"/>
          <w14:ligatures w14:val="standardContextual"/>
        </w:rPr>
        <w:t xml:space="preserve">, </w:t>
      </w:r>
      <w:proofErr w:type="spellStart"/>
      <w:r w:rsidRPr="004239B0">
        <w:rPr>
          <w:rFonts w:eastAsia="Calibri"/>
          <w:kern w:val="2"/>
          <w:sz w:val="26"/>
          <w:szCs w:val="26"/>
          <w14:ligatures w14:val="standardContextual"/>
        </w:rPr>
        <w:t>output_text</w:t>
      </w:r>
      <w:proofErr w:type="spellEnd"/>
      <w:r w:rsidRPr="004239B0">
        <w:rPr>
          <w:rFonts w:eastAsia="Calibri"/>
          <w:kern w:val="2"/>
          <w:sz w:val="26"/>
          <w:szCs w:val="26"/>
          <w14:ligatures w14:val="standardContextual"/>
        </w:rPr>
        <w:t>, and intent. This simplified the import process.</w:t>
      </w:r>
    </w:p>
    <w:p w14:paraId="34A3D59A" w14:textId="77777777" w:rsidR="004239B0" w:rsidRPr="004239B0" w:rsidRDefault="004239B0" w:rsidP="004239B0">
      <w:pPr>
        <w:widowControl/>
        <w:numPr>
          <w:ilvl w:val="0"/>
          <w:numId w:val="18"/>
        </w:numPr>
        <w:autoSpaceDE/>
        <w:autoSpaceDN/>
        <w:spacing w:after="160" w:line="360" w:lineRule="auto"/>
        <w:jc w:val="both"/>
        <w:rPr>
          <w:rFonts w:eastAsia="Calibri"/>
          <w:b/>
          <w:bCs/>
          <w:kern w:val="2"/>
          <w:sz w:val="26"/>
          <w:szCs w:val="26"/>
          <w14:ligatures w14:val="standardContextual"/>
        </w:rPr>
      </w:pPr>
      <w:r w:rsidRPr="004239B0">
        <w:rPr>
          <w:rFonts w:eastAsia="Calibri"/>
          <w:b/>
          <w:bCs/>
          <w:kern w:val="2"/>
          <w:sz w:val="26"/>
          <w:szCs w:val="26"/>
          <w14:ligatures w14:val="standardContextual"/>
        </w:rPr>
        <w:t>Restructuring Intent Classifications:</w:t>
      </w:r>
    </w:p>
    <w:p w14:paraId="0C463204" w14:textId="77777777" w:rsidR="004239B0" w:rsidRPr="004239B0" w:rsidRDefault="004239B0" w:rsidP="004239B0">
      <w:pPr>
        <w:widowControl/>
        <w:numPr>
          <w:ilvl w:val="1"/>
          <w:numId w:val="18"/>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Objective</w:t>
      </w:r>
      <w:r w:rsidRPr="004239B0">
        <w:rPr>
          <w:rFonts w:eastAsia="Calibri"/>
          <w:kern w:val="2"/>
          <w:sz w:val="26"/>
          <w:szCs w:val="26"/>
          <w14:ligatures w14:val="standardContextual"/>
        </w:rPr>
        <w:t>: Proper intent classification helps the model distinguish between various question categories. Any redundant or overly generic intents were consolidated, while highly specific intents were expanded.</w:t>
      </w:r>
    </w:p>
    <w:p w14:paraId="7BF97859" w14:textId="77777777" w:rsidR="004239B0" w:rsidRPr="004239B0" w:rsidRDefault="004239B0" w:rsidP="004239B0">
      <w:pPr>
        <w:widowControl/>
        <w:numPr>
          <w:ilvl w:val="1"/>
          <w:numId w:val="18"/>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Steps</w:t>
      </w:r>
      <w:r w:rsidRPr="004239B0">
        <w:rPr>
          <w:rFonts w:eastAsia="Calibri"/>
          <w:kern w:val="2"/>
          <w:sz w:val="26"/>
          <w:szCs w:val="26"/>
          <w14:ligatures w14:val="standardContextual"/>
        </w:rPr>
        <w:t>:</w:t>
      </w:r>
    </w:p>
    <w:p w14:paraId="2C8AF7AD" w14:textId="77777777" w:rsidR="004239B0" w:rsidRPr="004239B0" w:rsidRDefault="004239B0" w:rsidP="004239B0">
      <w:pPr>
        <w:widowControl/>
        <w:numPr>
          <w:ilvl w:val="2"/>
          <w:numId w:val="18"/>
        </w:numPr>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Combining Redundant Intents: Similar intents, such as “fees” and “tuition fees,” were combined under a single category when appropriate. This avoided duplication and improved model efficiency.</w:t>
      </w:r>
    </w:p>
    <w:p w14:paraId="6A4C7FBC" w14:textId="77777777" w:rsidR="004239B0" w:rsidRPr="004239B0" w:rsidRDefault="004239B0" w:rsidP="004239B0">
      <w:pPr>
        <w:widowControl/>
        <w:numPr>
          <w:ilvl w:val="2"/>
          <w:numId w:val="18"/>
        </w:numPr>
        <w:autoSpaceDE/>
        <w:autoSpaceDN/>
        <w:spacing w:after="160" w:line="360" w:lineRule="auto"/>
        <w:jc w:val="both"/>
        <w:rPr>
          <w:rFonts w:eastAsia="Calibri"/>
          <w:kern w:val="2"/>
          <w:sz w:val="26"/>
          <w:szCs w:val="26"/>
          <w14:ligatures w14:val="standardContextual"/>
        </w:rPr>
      </w:pPr>
      <w:r w:rsidRPr="004239B0">
        <w:rPr>
          <w:rFonts w:eastAsia="Calibri"/>
          <w:kern w:val="2"/>
          <w:sz w:val="26"/>
          <w:szCs w:val="26"/>
          <w14:ligatures w14:val="standardContextual"/>
        </w:rPr>
        <w:t xml:space="preserve">Creating Sub-Intents: For topics with broad intents, such as “course information,” sub-intents were created (e.g., “course prerequisites,” </w:t>
      </w:r>
      <w:r w:rsidRPr="004239B0">
        <w:rPr>
          <w:rFonts w:eastAsia="Calibri"/>
          <w:kern w:val="2"/>
          <w:sz w:val="26"/>
          <w:szCs w:val="26"/>
          <w14:ligatures w14:val="standardContextual"/>
        </w:rPr>
        <w:lastRenderedPageBreak/>
        <w:t>“course duration”). This allowed the model to handle more nuanced questions.</w:t>
      </w:r>
    </w:p>
    <w:p w14:paraId="13CD51FA" w14:textId="77777777" w:rsidR="004239B0" w:rsidRPr="004239B0" w:rsidRDefault="004239B0" w:rsidP="004239B0">
      <w:pPr>
        <w:widowControl/>
        <w:numPr>
          <w:ilvl w:val="0"/>
          <w:numId w:val="18"/>
        </w:numPr>
        <w:autoSpaceDE/>
        <w:autoSpaceDN/>
        <w:spacing w:after="160" w:line="360" w:lineRule="auto"/>
        <w:jc w:val="both"/>
        <w:rPr>
          <w:rFonts w:eastAsia="Calibri"/>
          <w:b/>
          <w:bCs/>
          <w:kern w:val="2"/>
          <w:sz w:val="26"/>
          <w:szCs w:val="26"/>
          <w14:ligatures w14:val="standardContextual"/>
        </w:rPr>
      </w:pPr>
      <w:r w:rsidRPr="004239B0">
        <w:rPr>
          <w:rFonts w:eastAsia="Calibri"/>
          <w:b/>
          <w:bCs/>
          <w:kern w:val="2"/>
          <w:sz w:val="26"/>
          <w:szCs w:val="26"/>
          <w14:ligatures w14:val="standardContextual"/>
        </w:rPr>
        <w:t>Testing for Compatibility:</w:t>
      </w:r>
    </w:p>
    <w:p w14:paraId="46CE8EE7" w14:textId="77777777" w:rsidR="004239B0" w:rsidRPr="004239B0" w:rsidRDefault="004239B0" w:rsidP="004239B0">
      <w:pPr>
        <w:widowControl/>
        <w:numPr>
          <w:ilvl w:val="1"/>
          <w:numId w:val="18"/>
        </w:numPr>
        <w:autoSpaceDE/>
        <w:autoSpaceDN/>
        <w:spacing w:after="160" w:line="360" w:lineRule="auto"/>
        <w:jc w:val="both"/>
        <w:rPr>
          <w:rFonts w:eastAsia="Calibri"/>
          <w:kern w:val="2"/>
          <w:sz w:val="26"/>
          <w:szCs w:val="26"/>
          <w14:ligatures w14:val="standardContextual"/>
        </w:rPr>
      </w:pPr>
      <w:r w:rsidRPr="004239B0">
        <w:rPr>
          <w:rFonts w:eastAsia="Calibri"/>
          <w:i/>
          <w:iCs/>
          <w:kern w:val="2"/>
          <w:sz w:val="26"/>
          <w:szCs w:val="26"/>
          <w14:ligatures w14:val="standardContextual"/>
        </w:rPr>
        <w:t>Final Step</w:t>
      </w:r>
      <w:r w:rsidRPr="004239B0">
        <w:rPr>
          <w:rFonts w:eastAsia="Calibri"/>
          <w:kern w:val="2"/>
          <w:sz w:val="26"/>
          <w:szCs w:val="26"/>
          <w14:ligatures w14:val="standardContextual"/>
        </w:rPr>
        <w:t>: Before training, a sample of the transformed dataset was tested within Google AI Studio to ensure compatibility and identify any formatting issues. This involved running preliminary training cycles to verify that the model correctly mapped inputs to the intended outputs.</w:t>
      </w:r>
    </w:p>
    <w:p w14:paraId="79087C9D" w14:textId="5BDCD8F3" w:rsidR="00F52AE5" w:rsidRPr="00F52AE5" w:rsidRDefault="00F52AE5" w:rsidP="00F52AE5">
      <w:pPr>
        <w:widowControl/>
        <w:autoSpaceDE/>
        <w:autoSpaceDN/>
        <w:spacing w:after="160" w:line="360" w:lineRule="auto"/>
        <w:rPr>
          <w:rFonts w:eastAsia="Calibri"/>
          <w:b/>
          <w:bCs/>
          <w:kern w:val="2"/>
          <w:sz w:val="32"/>
          <w:szCs w:val="32"/>
          <w:lang w:val="en-IN"/>
          <w14:ligatures w14:val="standardContextual"/>
        </w:rPr>
      </w:pPr>
    </w:p>
    <w:p w14:paraId="06D8E3E3" w14:textId="49AB33E3" w:rsidR="00787D38" w:rsidRDefault="00787D38" w:rsidP="00F34E65">
      <w:pPr>
        <w:tabs>
          <w:tab w:val="left" w:pos="2712"/>
        </w:tabs>
        <w:spacing w:line="360" w:lineRule="auto"/>
        <w:ind w:left="426"/>
        <w:rPr>
          <w:b/>
          <w:sz w:val="26"/>
        </w:rPr>
      </w:pPr>
    </w:p>
    <w:p w14:paraId="47F25CB0" w14:textId="77777777" w:rsidR="00787D38" w:rsidRDefault="00787D38" w:rsidP="00F34E65">
      <w:pPr>
        <w:tabs>
          <w:tab w:val="left" w:pos="2712"/>
        </w:tabs>
        <w:spacing w:line="360" w:lineRule="auto"/>
        <w:ind w:left="426"/>
        <w:rPr>
          <w:b/>
          <w:sz w:val="26"/>
        </w:rPr>
      </w:pPr>
    </w:p>
    <w:p w14:paraId="692C5C35" w14:textId="77777777" w:rsidR="00F34E65" w:rsidRDefault="00F34E65" w:rsidP="00F34E65">
      <w:pPr>
        <w:tabs>
          <w:tab w:val="left" w:pos="2712"/>
        </w:tabs>
        <w:spacing w:line="360" w:lineRule="auto"/>
        <w:ind w:left="426"/>
        <w:rPr>
          <w:b/>
          <w:sz w:val="26"/>
        </w:rPr>
      </w:pPr>
    </w:p>
    <w:p w14:paraId="65DA54B0" w14:textId="7D4E9998" w:rsidR="00F52AE5" w:rsidRDefault="00F52AE5">
      <w:pPr>
        <w:rPr>
          <w:b/>
          <w:sz w:val="26"/>
        </w:rPr>
      </w:pPr>
      <w:r>
        <w:rPr>
          <w:b/>
          <w:sz w:val="26"/>
        </w:rPr>
        <w:br w:type="page"/>
      </w:r>
    </w:p>
    <w:p w14:paraId="232863C6" w14:textId="77777777" w:rsidR="00F52AE5" w:rsidRPr="00F52AE5" w:rsidRDefault="00F52AE5" w:rsidP="00F52AE5">
      <w:pPr>
        <w:widowControl/>
        <w:autoSpaceDE/>
        <w:autoSpaceDN/>
        <w:spacing w:after="160" w:line="360" w:lineRule="auto"/>
        <w:jc w:val="center"/>
        <w:rPr>
          <w:rFonts w:eastAsia="Calibri"/>
          <w:b/>
          <w:bCs/>
          <w:kern w:val="2"/>
          <w:sz w:val="32"/>
          <w:szCs w:val="32"/>
          <w:lang w:val="en-IN"/>
          <w14:ligatures w14:val="standardContextual"/>
        </w:rPr>
      </w:pPr>
      <w:r w:rsidRPr="00F52AE5">
        <w:rPr>
          <w:rFonts w:eastAsia="Calibri"/>
          <w:b/>
          <w:bCs/>
          <w:kern w:val="2"/>
          <w:sz w:val="32"/>
          <w:szCs w:val="32"/>
          <w:lang w:val="en-IN"/>
          <w14:ligatures w14:val="standardContextual"/>
        </w:rPr>
        <w:lastRenderedPageBreak/>
        <w:t>CHAPTER 4</w:t>
      </w:r>
    </w:p>
    <w:p w14:paraId="5F8864B7" w14:textId="77777777" w:rsidR="00F52AE5" w:rsidRPr="00F52AE5" w:rsidRDefault="00F52AE5" w:rsidP="00F52AE5">
      <w:pPr>
        <w:widowControl/>
        <w:autoSpaceDE/>
        <w:autoSpaceDN/>
        <w:spacing w:after="160" w:line="360" w:lineRule="auto"/>
        <w:jc w:val="center"/>
        <w:rPr>
          <w:rFonts w:eastAsia="Calibri"/>
          <w:b/>
          <w:bCs/>
          <w:kern w:val="2"/>
          <w:sz w:val="32"/>
          <w:szCs w:val="32"/>
          <w:lang w:val="en-IN"/>
          <w14:ligatures w14:val="standardContextual"/>
        </w:rPr>
      </w:pPr>
      <w:r w:rsidRPr="00F52AE5">
        <w:rPr>
          <w:rFonts w:eastAsia="Calibri"/>
          <w:b/>
          <w:bCs/>
          <w:kern w:val="2"/>
          <w:sz w:val="32"/>
          <w:szCs w:val="32"/>
          <w:lang w:val="en-IN"/>
          <w14:ligatures w14:val="standardContextual"/>
        </w:rPr>
        <w:t xml:space="preserve">  EXPLORATORY DATA ANALYSIS (EDA)</w:t>
      </w:r>
    </w:p>
    <w:p w14:paraId="0E8CACC1" w14:textId="08153112" w:rsidR="00F52AE5" w:rsidRDefault="00F52AE5" w:rsidP="00F52AE5">
      <w:pPr>
        <w:widowControl/>
        <w:autoSpaceDE/>
        <w:autoSpaceDN/>
        <w:spacing w:after="160" w:line="360" w:lineRule="auto"/>
        <w:rPr>
          <w:rFonts w:eastAsia="Calibri"/>
          <w:b/>
          <w:bCs/>
          <w:kern w:val="2"/>
          <w:sz w:val="32"/>
          <w:szCs w:val="32"/>
          <w:lang w:val="en-IN"/>
          <w14:ligatures w14:val="standardContextual"/>
        </w:rPr>
      </w:pPr>
    </w:p>
    <w:p w14:paraId="2ED6ECDE" w14:textId="77777777" w:rsidR="005D1D39" w:rsidRDefault="005D1D39" w:rsidP="005D1D39">
      <w:pPr>
        <w:widowControl/>
        <w:autoSpaceDE/>
        <w:autoSpaceDN/>
        <w:spacing w:after="160" w:line="360" w:lineRule="auto"/>
        <w:jc w:val="both"/>
        <w:rPr>
          <w:rFonts w:eastAsia="Calibri"/>
          <w:kern w:val="2"/>
          <w:sz w:val="26"/>
          <w:szCs w:val="26"/>
          <w14:ligatures w14:val="standardContextual"/>
        </w:rPr>
      </w:pPr>
      <w:r w:rsidRPr="005D1D39">
        <w:rPr>
          <w:rFonts w:eastAsia="Calibri"/>
          <w:kern w:val="2"/>
          <w:sz w:val="26"/>
          <w:szCs w:val="26"/>
          <w14:ligatures w14:val="standardContextual"/>
        </w:rPr>
        <w:t>The EDA process helped us gain critical insights into our dataset’s structure, balance, and content. By exploring the distribution of intents, keywords, and other text-based characteristics, we ensured that the dataset was robust and tailored to the needs of a university-oriented chatbot. Key findings from this analysis informed specific adjustments to enhance the model’s performance and reliability.</w:t>
      </w:r>
    </w:p>
    <w:p w14:paraId="222FFE11" w14:textId="77777777" w:rsidR="005D1D39" w:rsidRPr="005D1D39" w:rsidRDefault="005D1D39" w:rsidP="005D1D39">
      <w:pPr>
        <w:widowControl/>
        <w:autoSpaceDE/>
        <w:autoSpaceDN/>
        <w:spacing w:after="160" w:line="360" w:lineRule="auto"/>
        <w:jc w:val="both"/>
        <w:rPr>
          <w:rFonts w:eastAsia="Calibri"/>
          <w:kern w:val="2"/>
          <w:sz w:val="26"/>
          <w:szCs w:val="26"/>
          <w14:ligatures w14:val="standardContextual"/>
        </w:rPr>
      </w:pPr>
    </w:p>
    <w:p w14:paraId="0649BCAB" w14:textId="77777777" w:rsidR="005D1D39" w:rsidRPr="005D1D39" w:rsidRDefault="005D1D39" w:rsidP="005D1D39">
      <w:pPr>
        <w:widowControl/>
        <w:autoSpaceDE/>
        <w:autoSpaceDN/>
        <w:spacing w:after="160" w:line="360" w:lineRule="auto"/>
        <w:jc w:val="both"/>
        <w:rPr>
          <w:rFonts w:eastAsia="Calibri"/>
          <w:b/>
          <w:bCs/>
          <w:kern w:val="2"/>
          <w:sz w:val="26"/>
          <w:szCs w:val="26"/>
          <w14:ligatures w14:val="standardContextual"/>
        </w:rPr>
      </w:pPr>
      <w:r w:rsidRPr="005D1D39">
        <w:rPr>
          <w:rFonts w:eastAsia="Calibri"/>
          <w:b/>
          <w:bCs/>
          <w:kern w:val="2"/>
          <w:sz w:val="26"/>
          <w:szCs w:val="26"/>
          <w14:ligatures w14:val="standardContextual"/>
        </w:rPr>
        <w:t>1. Intent Distribution</w:t>
      </w:r>
    </w:p>
    <w:p w14:paraId="55D7B28D" w14:textId="77777777" w:rsidR="005D1D39" w:rsidRDefault="005D1D39" w:rsidP="005D1D39">
      <w:pPr>
        <w:widowControl/>
        <w:autoSpaceDE/>
        <w:autoSpaceDN/>
        <w:spacing w:after="160" w:line="360" w:lineRule="auto"/>
        <w:jc w:val="both"/>
        <w:rPr>
          <w:rFonts w:eastAsia="Calibri"/>
          <w:kern w:val="2"/>
          <w:sz w:val="26"/>
          <w:szCs w:val="26"/>
          <w14:ligatures w14:val="standardContextual"/>
        </w:rPr>
      </w:pPr>
      <w:r w:rsidRPr="005D1D39">
        <w:rPr>
          <w:rFonts w:eastAsia="Calibri"/>
          <w:kern w:val="2"/>
          <w:sz w:val="26"/>
          <w:szCs w:val="26"/>
          <w14:ligatures w14:val="standardContextual"/>
        </w:rPr>
        <w:t>Analyzing the distribution of intents is crucial for understanding the range and frequency of topics covered within the dataset. This analysis highlights any significant imbalances or coverage gaps that could affect the model's ability to respond accurately across various topics.</w:t>
      </w:r>
    </w:p>
    <w:p w14:paraId="175CCAB4" w14:textId="77777777" w:rsidR="005D1D39" w:rsidRPr="005D1D39" w:rsidRDefault="005D1D39" w:rsidP="005D1D39">
      <w:pPr>
        <w:widowControl/>
        <w:autoSpaceDE/>
        <w:autoSpaceDN/>
        <w:spacing w:after="160" w:line="360" w:lineRule="auto"/>
        <w:jc w:val="both"/>
        <w:rPr>
          <w:rFonts w:eastAsia="Calibri"/>
          <w:kern w:val="2"/>
          <w:sz w:val="26"/>
          <w:szCs w:val="26"/>
          <w14:ligatures w14:val="standardContextual"/>
        </w:rPr>
      </w:pPr>
    </w:p>
    <w:p w14:paraId="4EE9C189" w14:textId="77777777" w:rsidR="005D1D39" w:rsidRPr="005D1D39" w:rsidRDefault="005D1D39" w:rsidP="005D1D39">
      <w:pPr>
        <w:widowControl/>
        <w:numPr>
          <w:ilvl w:val="0"/>
          <w:numId w:val="19"/>
        </w:numPr>
        <w:autoSpaceDE/>
        <w:autoSpaceDN/>
        <w:spacing w:after="160" w:line="360" w:lineRule="auto"/>
        <w:jc w:val="both"/>
        <w:rPr>
          <w:rFonts w:eastAsia="Calibri"/>
          <w:kern w:val="2"/>
          <w:sz w:val="26"/>
          <w:szCs w:val="26"/>
          <w14:ligatures w14:val="standardContextual"/>
        </w:rPr>
      </w:pPr>
      <w:r w:rsidRPr="005D1D39">
        <w:rPr>
          <w:rFonts w:eastAsia="Calibri"/>
          <w:b/>
          <w:bCs/>
          <w:kern w:val="2"/>
          <w:sz w:val="26"/>
          <w:szCs w:val="26"/>
          <w14:ligatures w14:val="standardContextual"/>
        </w:rPr>
        <w:t>Bar Chart or Distribution Table</w:t>
      </w:r>
      <w:r w:rsidRPr="005D1D39">
        <w:rPr>
          <w:rFonts w:eastAsia="Calibri"/>
          <w:kern w:val="2"/>
          <w:sz w:val="26"/>
          <w:szCs w:val="26"/>
          <w14:ligatures w14:val="standardContextual"/>
        </w:rPr>
        <w:t>:</w:t>
      </w:r>
    </w:p>
    <w:p w14:paraId="78B27756" w14:textId="77777777" w:rsidR="005D1D39" w:rsidRPr="005D1D39" w:rsidRDefault="005D1D39" w:rsidP="005D1D39">
      <w:pPr>
        <w:widowControl/>
        <w:numPr>
          <w:ilvl w:val="1"/>
          <w:numId w:val="19"/>
        </w:numPr>
        <w:autoSpaceDE/>
        <w:autoSpaceDN/>
        <w:spacing w:after="160" w:line="360" w:lineRule="auto"/>
        <w:jc w:val="both"/>
        <w:rPr>
          <w:rFonts w:eastAsia="Calibri"/>
          <w:kern w:val="2"/>
          <w:sz w:val="26"/>
          <w:szCs w:val="26"/>
          <w14:ligatures w14:val="standardContextual"/>
        </w:rPr>
      </w:pPr>
      <w:r w:rsidRPr="005D1D39">
        <w:rPr>
          <w:rFonts w:eastAsia="Calibri"/>
          <w:i/>
          <w:iCs/>
          <w:kern w:val="2"/>
          <w:sz w:val="26"/>
          <w:szCs w:val="26"/>
          <w14:ligatures w14:val="standardContextual"/>
        </w:rPr>
        <w:t>Objective</w:t>
      </w:r>
      <w:r w:rsidRPr="005D1D39">
        <w:rPr>
          <w:rFonts w:eastAsia="Calibri"/>
          <w:kern w:val="2"/>
          <w:sz w:val="26"/>
          <w:szCs w:val="26"/>
          <w14:ligatures w14:val="standardContextual"/>
        </w:rPr>
        <w:t>: A bar chart or table was generated to visualize the number of data points per intent, revealing the spread of categories in the dataset. This chart helped to identify dominant intents and those with limited representation.</w:t>
      </w:r>
    </w:p>
    <w:p w14:paraId="719924E3" w14:textId="77777777" w:rsidR="005D1D39" w:rsidRDefault="005D1D39" w:rsidP="005D1D39">
      <w:pPr>
        <w:widowControl/>
        <w:numPr>
          <w:ilvl w:val="1"/>
          <w:numId w:val="19"/>
        </w:numPr>
        <w:autoSpaceDE/>
        <w:autoSpaceDN/>
        <w:spacing w:after="160" w:line="360" w:lineRule="auto"/>
        <w:jc w:val="both"/>
        <w:rPr>
          <w:rFonts w:eastAsia="Calibri"/>
          <w:kern w:val="2"/>
          <w:sz w:val="26"/>
          <w:szCs w:val="26"/>
          <w14:ligatures w14:val="standardContextual"/>
        </w:rPr>
      </w:pPr>
      <w:r w:rsidRPr="005D1D39">
        <w:rPr>
          <w:rFonts w:eastAsia="Calibri"/>
          <w:i/>
          <w:iCs/>
          <w:kern w:val="2"/>
          <w:sz w:val="26"/>
          <w:szCs w:val="26"/>
          <w14:ligatures w14:val="standardContextual"/>
        </w:rPr>
        <w:t>Findings</w:t>
      </w:r>
      <w:r w:rsidRPr="005D1D39">
        <w:rPr>
          <w:rFonts w:eastAsia="Calibri"/>
          <w:kern w:val="2"/>
          <w:sz w:val="26"/>
          <w:szCs w:val="26"/>
          <w14:ligatures w14:val="standardContextual"/>
        </w:rPr>
        <w:t>: For instance, intents related to “admissions,” “fees,” and “academic calendar” were highly represented, reflecting students’ primary concerns. Conversely, less common intents like “student clubs” and “housing options” had fewer entries, indicating a potential need for data augmentation in these categories.</w:t>
      </w:r>
    </w:p>
    <w:p w14:paraId="57B652C2" w14:textId="77777777" w:rsidR="005D1D39" w:rsidRPr="005D1D39" w:rsidRDefault="005D1D39" w:rsidP="005D1D39">
      <w:pPr>
        <w:widowControl/>
        <w:autoSpaceDE/>
        <w:autoSpaceDN/>
        <w:spacing w:after="160" w:line="360" w:lineRule="auto"/>
        <w:jc w:val="both"/>
        <w:rPr>
          <w:rFonts w:eastAsia="Calibri"/>
          <w:kern w:val="2"/>
          <w:sz w:val="26"/>
          <w:szCs w:val="26"/>
          <w14:ligatures w14:val="standardContextual"/>
        </w:rPr>
      </w:pPr>
    </w:p>
    <w:p w14:paraId="1B29020B" w14:textId="77777777" w:rsidR="005D1D39" w:rsidRPr="005D1D39" w:rsidRDefault="005D1D39" w:rsidP="005D1D39">
      <w:pPr>
        <w:widowControl/>
        <w:numPr>
          <w:ilvl w:val="0"/>
          <w:numId w:val="19"/>
        </w:numPr>
        <w:autoSpaceDE/>
        <w:autoSpaceDN/>
        <w:spacing w:after="160" w:line="360" w:lineRule="auto"/>
        <w:jc w:val="both"/>
        <w:rPr>
          <w:rFonts w:eastAsia="Calibri"/>
          <w:kern w:val="2"/>
          <w:sz w:val="26"/>
          <w:szCs w:val="26"/>
          <w14:ligatures w14:val="standardContextual"/>
        </w:rPr>
      </w:pPr>
      <w:r w:rsidRPr="005D1D39">
        <w:rPr>
          <w:rFonts w:eastAsia="Calibri"/>
          <w:b/>
          <w:bCs/>
          <w:kern w:val="2"/>
          <w:sz w:val="26"/>
          <w:szCs w:val="26"/>
          <w14:ligatures w14:val="standardContextual"/>
        </w:rPr>
        <w:t>Patterns and Imbalances</w:t>
      </w:r>
      <w:r w:rsidRPr="005D1D39">
        <w:rPr>
          <w:rFonts w:eastAsia="Calibri"/>
          <w:kern w:val="2"/>
          <w:sz w:val="26"/>
          <w:szCs w:val="26"/>
          <w14:ligatures w14:val="standardContextual"/>
        </w:rPr>
        <w:t>:</w:t>
      </w:r>
    </w:p>
    <w:p w14:paraId="0F4010ED" w14:textId="77777777" w:rsidR="005D1D39" w:rsidRPr="005D1D39" w:rsidRDefault="005D1D39" w:rsidP="005D1D39">
      <w:pPr>
        <w:widowControl/>
        <w:numPr>
          <w:ilvl w:val="1"/>
          <w:numId w:val="19"/>
        </w:numPr>
        <w:autoSpaceDE/>
        <w:autoSpaceDN/>
        <w:spacing w:after="160" w:line="360" w:lineRule="auto"/>
        <w:jc w:val="both"/>
        <w:rPr>
          <w:rFonts w:eastAsia="Calibri"/>
          <w:kern w:val="2"/>
          <w:sz w:val="26"/>
          <w:szCs w:val="26"/>
          <w14:ligatures w14:val="standardContextual"/>
        </w:rPr>
      </w:pPr>
      <w:r w:rsidRPr="005D1D39">
        <w:rPr>
          <w:rFonts w:eastAsia="Calibri"/>
          <w:i/>
          <w:iCs/>
          <w:kern w:val="2"/>
          <w:sz w:val="26"/>
          <w:szCs w:val="26"/>
          <w14:ligatures w14:val="standardContextual"/>
        </w:rPr>
        <w:lastRenderedPageBreak/>
        <w:t>Observation</w:t>
      </w:r>
      <w:r w:rsidRPr="005D1D39">
        <w:rPr>
          <w:rFonts w:eastAsia="Calibri"/>
          <w:kern w:val="2"/>
          <w:sz w:val="26"/>
          <w:szCs w:val="26"/>
          <w14:ligatures w14:val="standardContextual"/>
        </w:rPr>
        <w:t>: It was observed that certain intents, particularly “admissions,” had a significantly higher volume of entries compared to others, which could skew the chatbot’s response priorities.</w:t>
      </w:r>
    </w:p>
    <w:p w14:paraId="27D61F07" w14:textId="77777777" w:rsidR="005D1D39" w:rsidRDefault="005D1D39" w:rsidP="005D1D39">
      <w:pPr>
        <w:widowControl/>
        <w:numPr>
          <w:ilvl w:val="1"/>
          <w:numId w:val="19"/>
        </w:numPr>
        <w:autoSpaceDE/>
        <w:autoSpaceDN/>
        <w:spacing w:after="160" w:line="360" w:lineRule="auto"/>
        <w:jc w:val="both"/>
        <w:rPr>
          <w:rFonts w:eastAsia="Calibri"/>
          <w:kern w:val="2"/>
          <w:sz w:val="26"/>
          <w:szCs w:val="26"/>
          <w14:ligatures w14:val="standardContextual"/>
        </w:rPr>
      </w:pPr>
      <w:r w:rsidRPr="005D1D39">
        <w:rPr>
          <w:rFonts w:eastAsia="Calibri"/>
          <w:i/>
          <w:iCs/>
          <w:kern w:val="2"/>
          <w:sz w:val="26"/>
          <w:szCs w:val="26"/>
          <w14:ligatures w14:val="standardContextual"/>
        </w:rPr>
        <w:t>Resolution</w:t>
      </w:r>
      <w:r w:rsidRPr="005D1D39">
        <w:rPr>
          <w:rFonts w:eastAsia="Calibri"/>
          <w:kern w:val="2"/>
          <w:sz w:val="26"/>
          <w:szCs w:val="26"/>
          <w14:ligatures w14:val="standardContextual"/>
        </w:rPr>
        <w:t>: To address this imbalance, additional data points were created for underrepresented intents, and oversampling was applied where feasible. This ensured a more balanced dataset, enabling the model to respond reliably across all covered topics without over-prioritizing any one area.</w:t>
      </w:r>
    </w:p>
    <w:p w14:paraId="009F0B66" w14:textId="77777777" w:rsidR="005D1D39" w:rsidRPr="005D1D39" w:rsidRDefault="005D1D39" w:rsidP="005D1D39">
      <w:pPr>
        <w:widowControl/>
        <w:autoSpaceDE/>
        <w:autoSpaceDN/>
        <w:spacing w:after="160" w:line="360" w:lineRule="auto"/>
        <w:ind w:left="1440"/>
        <w:jc w:val="both"/>
        <w:rPr>
          <w:rFonts w:eastAsia="Calibri"/>
          <w:kern w:val="2"/>
          <w:sz w:val="26"/>
          <w:szCs w:val="26"/>
          <w14:ligatures w14:val="standardContextual"/>
        </w:rPr>
      </w:pPr>
    </w:p>
    <w:p w14:paraId="5C711B98" w14:textId="77777777" w:rsidR="005D1D39" w:rsidRPr="005D1D39" w:rsidRDefault="005D1D39" w:rsidP="005D1D39">
      <w:pPr>
        <w:widowControl/>
        <w:autoSpaceDE/>
        <w:autoSpaceDN/>
        <w:spacing w:after="160" w:line="360" w:lineRule="auto"/>
        <w:jc w:val="both"/>
        <w:rPr>
          <w:rFonts w:eastAsia="Calibri"/>
          <w:b/>
          <w:bCs/>
          <w:kern w:val="2"/>
          <w:sz w:val="26"/>
          <w:szCs w:val="26"/>
          <w14:ligatures w14:val="standardContextual"/>
        </w:rPr>
      </w:pPr>
      <w:r w:rsidRPr="005D1D39">
        <w:rPr>
          <w:rFonts w:eastAsia="Calibri"/>
          <w:b/>
          <w:bCs/>
          <w:kern w:val="2"/>
          <w:sz w:val="26"/>
          <w:szCs w:val="26"/>
          <w14:ligatures w14:val="standardContextual"/>
        </w:rPr>
        <w:t>2. Common Keywords and Phrases</w:t>
      </w:r>
    </w:p>
    <w:p w14:paraId="7A3C7E11" w14:textId="77777777" w:rsidR="005D1D39" w:rsidRDefault="005D1D39" w:rsidP="005D1D39">
      <w:pPr>
        <w:widowControl/>
        <w:autoSpaceDE/>
        <w:autoSpaceDN/>
        <w:spacing w:after="160" w:line="360" w:lineRule="auto"/>
        <w:jc w:val="both"/>
        <w:rPr>
          <w:rFonts w:eastAsia="Calibri"/>
          <w:kern w:val="2"/>
          <w:sz w:val="26"/>
          <w:szCs w:val="26"/>
          <w14:ligatures w14:val="standardContextual"/>
        </w:rPr>
      </w:pPr>
      <w:r w:rsidRPr="005D1D39">
        <w:rPr>
          <w:rFonts w:eastAsia="Calibri"/>
          <w:kern w:val="2"/>
          <w:sz w:val="26"/>
          <w:szCs w:val="26"/>
          <w14:ligatures w14:val="standardContextual"/>
        </w:rPr>
        <w:t>Understanding the most frequent keywords in each intent category provides valuable insights into the types of questions and language patterns students commonly use. Word clouds and frequency analyses were employed to identify these keywords, which aided in refining the dataset and enhancing the chatbot’s language model.</w:t>
      </w:r>
    </w:p>
    <w:p w14:paraId="5AE93DA1" w14:textId="77777777" w:rsidR="005D1D39" w:rsidRPr="005D1D39" w:rsidRDefault="005D1D39" w:rsidP="005D1D39">
      <w:pPr>
        <w:widowControl/>
        <w:autoSpaceDE/>
        <w:autoSpaceDN/>
        <w:spacing w:after="160" w:line="360" w:lineRule="auto"/>
        <w:jc w:val="both"/>
        <w:rPr>
          <w:rFonts w:eastAsia="Calibri"/>
          <w:kern w:val="2"/>
          <w:sz w:val="26"/>
          <w:szCs w:val="26"/>
          <w14:ligatures w14:val="standardContextual"/>
        </w:rPr>
      </w:pPr>
    </w:p>
    <w:p w14:paraId="7DBD48EF" w14:textId="77777777" w:rsidR="005D1D39" w:rsidRPr="005D1D39" w:rsidRDefault="005D1D39" w:rsidP="005D1D39">
      <w:pPr>
        <w:widowControl/>
        <w:numPr>
          <w:ilvl w:val="0"/>
          <w:numId w:val="20"/>
        </w:numPr>
        <w:autoSpaceDE/>
        <w:autoSpaceDN/>
        <w:spacing w:after="160" w:line="360" w:lineRule="auto"/>
        <w:jc w:val="both"/>
        <w:rPr>
          <w:rFonts w:eastAsia="Calibri"/>
          <w:kern w:val="2"/>
          <w:sz w:val="26"/>
          <w:szCs w:val="26"/>
          <w14:ligatures w14:val="standardContextual"/>
        </w:rPr>
      </w:pPr>
      <w:r w:rsidRPr="005D1D39">
        <w:rPr>
          <w:rFonts w:eastAsia="Calibri"/>
          <w:b/>
          <w:bCs/>
          <w:kern w:val="2"/>
          <w:sz w:val="26"/>
          <w:szCs w:val="26"/>
          <w14:ligatures w14:val="standardContextual"/>
        </w:rPr>
        <w:t>Word Clouds and Frequency Analysis</w:t>
      </w:r>
      <w:r w:rsidRPr="005D1D39">
        <w:rPr>
          <w:rFonts w:eastAsia="Calibri"/>
          <w:kern w:val="2"/>
          <w:sz w:val="26"/>
          <w:szCs w:val="26"/>
          <w14:ligatures w14:val="standardContextual"/>
        </w:rPr>
        <w:t>:</w:t>
      </w:r>
    </w:p>
    <w:p w14:paraId="61A3F547" w14:textId="77777777" w:rsidR="005D1D39" w:rsidRPr="005D1D39" w:rsidRDefault="005D1D39" w:rsidP="005D1D39">
      <w:pPr>
        <w:widowControl/>
        <w:numPr>
          <w:ilvl w:val="1"/>
          <w:numId w:val="20"/>
        </w:numPr>
        <w:autoSpaceDE/>
        <w:autoSpaceDN/>
        <w:spacing w:after="160" w:line="360" w:lineRule="auto"/>
        <w:jc w:val="both"/>
        <w:rPr>
          <w:rFonts w:eastAsia="Calibri"/>
          <w:kern w:val="2"/>
          <w:sz w:val="26"/>
          <w:szCs w:val="26"/>
          <w14:ligatures w14:val="standardContextual"/>
        </w:rPr>
      </w:pPr>
      <w:r w:rsidRPr="005D1D39">
        <w:rPr>
          <w:rFonts w:eastAsia="Calibri"/>
          <w:i/>
          <w:iCs/>
          <w:kern w:val="2"/>
          <w:sz w:val="26"/>
          <w:szCs w:val="26"/>
          <w14:ligatures w14:val="standardContextual"/>
        </w:rPr>
        <w:t>Methodology</w:t>
      </w:r>
      <w:r w:rsidRPr="005D1D39">
        <w:rPr>
          <w:rFonts w:eastAsia="Calibri"/>
          <w:kern w:val="2"/>
          <w:sz w:val="26"/>
          <w:szCs w:val="26"/>
          <w14:ligatures w14:val="standardContextual"/>
        </w:rPr>
        <w:t>: For each intent, word clouds were created to visually represent common terms, highlighting the vocabulary that users are likely to employ. Additionally, frequency analysis was conducted to quantify keyword appearances within specific intents.</w:t>
      </w:r>
    </w:p>
    <w:p w14:paraId="6A0599C1" w14:textId="77777777" w:rsidR="005D1D39" w:rsidRPr="005D1D39" w:rsidRDefault="005D1D39" w:rsidP="005D1D39">
      <w:pPr>
        <w:widowControl/>
        <w:numPr>
          <w:ilvl w:val="1"/>
          <w:numId w:val="20"/>
        </w:numPr>
        <w:autoSpaceDE/>
        <w:autoSpaceDN/>
        <w:spacing w:after="160" w:line="360" w:lineRule="auto"/>
        <w:jc w:val="both"/>
        <w:rPr>
          <w:rFonts w:eastAsia="Calibri"/>
          <w:kern w:val="2"/>
          <w:sz w:val="26"/>
          <w:szCs w:val="26"/>
          <w14:ligatures w14:val="standardContextual"/>
        </w:rPr>
      </w:pPr>
      <w:r w:rsidRPr="005D1D39">
        <w:rPr>
          <w:rFonts w:eastAsia="Calibri"/>
          <w:i/>
          <w:iCs/>
          <w:kern w:val="2"/>
          <w:sz w:val="26"/>
          <w:szCs w:val="26"/>
          <w14:ligatures w14:val="standardContextual"/>
        </w:rPr>
        <w:t>Findings</w:t>
      </w:r>
      <w:r w:rsidRPr="005D1D39">
        <w:rPr>
          <w:rFonts w:eastAsia="Calibri"/>
          <w:kern w:val="2"/>
          <w:sz w:val="26"/>
          <w:szCs w:val="26"/>
          <w14:ligatures w14:val="standardContextual"/>
        </w:rPr>
        <w:t>: Key patterns emerged in word frequency analysis:</w:t>
      </w:r>
    </w:p>
    <w:p w14:paraId="73E86FB4" w14:textId="77777777" w:rsidR="005D1D39" w:rsidRPr="005D1D39" w:rsidRDefault="005D1D39" w:rsidP="005D1D39">
      <w:pPr>
        <w:widowControl/>
        <w:numPr>
          <w:ilvl w:val="2"/>
          <w:numId w:val="20"/>
        </w:numPr>
        <w:autoSpaceDE/>
        <w:autoSpaceDN/>
        <w:spacing w:after="160" w:line="360" w:lineRule="auto"/>
        <w:jc w:val="both"/>
        <w:rPr>
          <w:rFonts w:eastAsia="Calibri"/>
          <w:kern w:val="2"/>
          <w:sz w:val="26"/>
          <w:szCs w:val="26"/>
          <w14:ligatures w14:val="standardContextual"/>
        </w:rPr>
      </w:pPr>
      <w:r w:rsidRPr="005D1D39">
        <w:rPr>
          <w:rFonts w:eastAsia="Calibri"/>
          <w:b/>
          <w:bCs/>
          <w:kern w:val="2"/>
          <w:sz w:val="26"/>
          <w:szCs w:val="26"/>
          <w14:ligatures w14:val="standardContextual"/>
        </w:rPr>
        <w:t>Admissions</w:t>
      </w:r>
      <w:r w:rsidRPr="005D1D39">
        <w:rPr>
          <w:rFonts w:eastAsia="Calibri"/>
          <w:kern w:val="2"/>
          <w:sz w:val="26"/>
          <w:szCs w:val="26"/>
          <w14:ligatures w14:val="standardContextual"/>
        </w:rPr>
        <w:t>: Common terms included “requirements,” “application,” “deadline,” and “criteria,” reflecting students’ interest in admission logistics and eligibility.</w:t>
      </w:r>
    </w:p>
    <w:p w14:paraId="3712507D" w14:textId="77777777" w:rsidR="005D1D39" w:rsidRPr="005D1D39" w:rsidRDefault="005D1D39" w:rsidP="005D1D39">
      <w:pPr>
        <w:widowControl/>
        <w:numPr>
          <w:ilvl w:val="2"/>
          <w:numId w:val="20"/>
        </w:numPr>
        <w:autoSpaceDE/>
        <w:autoSpaceDN/>
        <w:spacing w:after="160" w:line="360" w:lineRule="auto"/>
        <w:jc w:val="both"/>
        <w:rPr>
          <w:rFonts w:eastAsia="Calibri"/>
          <w:kern w:val="2"/>
          <w:sz w:val="26"/>
          <w:szCs w:val="26"/>
          <w14:ligatures w14:val="standardContextual"/>
        </w:rPr>
      </w:pPr>
      <w:r w:rsidRPr="005D1D39">
        <w:rPr>
          <w:rFonts w:eastAsia="Calibri"/>
          <w:b/>
          <w:bCs/>
          <w:kern w:val="2"/>
          <w:sz w:val="26"/>
          <w:szCs w:val="26"/>
          <w14:ligatures w14:val="standardContextual"/>
        </w:rPr>
        <w:t>Fees</w:t>
      </w:r>
      <w:r w:rsidRPr="005D1D39">
        <w:rPr>
          <w:rFonts w:eastAsia="Calibri"/>
          <w:kern w:val="2"/>
          <w:sz w:val="26"/>
          <w:szCs w:val="26"/>
          <w14:ligatures w14:val="standardContextual"/>
        </w:rPr>
        <w:t>: Keywords like “tuition,” “scholarship,” “financial aid,” and “payment” were prevalent, indicating financial concerns.</w:t>
      </w:r>
    </w:p>
    <w:p w14:paraId="54A6AE3D" w14:textId="77777777" w:rsidR="005D1D39" w:rsidRPr="005D1D39" w:rsidRDefault="005D1D39" w:rsidP="005D1D39">
      <w:pPr>
        <w:widowControl/>
        <w:numPr>
          <w:ilvl w:val="2"/>
          <w:numId w:val="20"/>
        </w:numPr>
        <w:autoSpaceDE/>
        <w:autoSpaceDN/>
        <w:spacing w:after="160" w:line="360" w:lineRule="auto"/>
        <w:jc w:val="both"/>
        <w:rPr>
          <w:rFonts w:eastAsia="Calibri"/>
          <w:kern w:val="2"/>
          <w:sz w:val="26"/>
          <w:szCs w:val="26"/>
          <w14:ligatures w14:val="standardContextual"/>
        </w:rPr>
      </w:pPr>
      <w:r w:rsidRPr="005D1D39">
        <w:rPr>
          <w:rFonts w:eastAsia="Calibri"/>
          <w:b/>
          <w:bCs/>
          <w:kern w:val="2"/>
          <w:sz w:val="26"/>
          <w:szCs w:val="26"/>
          <w14:ligatures w14:val="standardContextual"/>
        </w:rPr>
        <w:t>Academic Calendar</w:t>
      </w:r>
      <w:r w:rsidRPr="005D1D39">
        <w:rPr>
          <w:rFonts w:eastAsia="Calibri"/>
          <w:kern w:val="2"/>
          <w:sz w:val="26"/>
          <w:szCs w:val="26"/>
          <w14:ligatures w14:val="standardContextual"/>
        </w:rPr>
        <w:t>: Frequent words included “exam schedule,” “holidays,” and “semester start,” showing a need for accurate, up-to-date information on academic timelines.</w:t>
      </w:r>
    </w:p>
    <w:p w14:paraId="19774A68" w14:textId="77777777" w:rsidR="005D1D39" w:rsidRPr="005D1D39" w:rsidRDefault="005D1D39" w:rsidP="005D1D39">
      <w:pPr>
        <w:widowControl/>
        <w:numPr>
          <w:ilvl w:val="1"/>
          <w:numId w:val="20"/>
        </w:numPr>
        <w:autoSpaceDE/>
        <w:autoSpaceDN/>
        <w:spacing w:after="160" w:line="360" w:lineRule="auto"/>
        <w:jc w:val="both"/>
        <w:rPr>
          <w:rFonts w:eastAsia="Calibri"/>
          <w:kern w:val="2"/>
          <w:sz w:val="26"/>
          <w:szCs w:val="26"/>
          <w14:ligatures w14:val="standardContextual"/>
        </w:rPr>
      </w:pPr>
      <w:r w:rsidRPr="005D1D39">
        <w:rPr>
          <w:rFonts w:eastAsia="Calibri"/>
          <w:i/>
          <w:iCs/>
          <w:kern w:val="2"/>
          <w:sz w:val="26"/>
          <w:szCs w:val="26"/>
          <w14:ligatures w14:val="standardContextual"/>
        </w:rPr>
        <w:lastRenderedPageBreak/>
        <w:t>Insights</w:t>
      </w:r>
      <w:r w:rsidRPr="005D1D39">
        <w:rPr>
          <w:rFonts w:eastAsia="Calibri"/>
          <w:kern w:val="2"/>
          <w:sz w:val="26"/>
          <w:szCs w:val="26"/>
          <w14:ligatures w14:val="standardContextual"/>
        </w:rPr>
        <w:t>: These keyword patterns were used to guide the augmentation of the dataset, ensuring that entries reflected student inquiries accurately. The word clouds also helped identify potential synonyms or alternate phrasings to add to the dataset for improved language model flexibility.</w:t>
      </w:r>
    </w:p>
    <w:p w14:paraId="360360FD" w14:textId="77777777" w:rsidR="005D1D39" w:rsidRDefault="005D1D39" w:rsidP="005D1D39">
      <w:pPr>
        <w:widowControl/>
        <w:autoSpaceDE/>
        <w:autoSpaceDN/>
        <w:spacing w:after="160" w:line="360" w:lineRule="auto"/>
        <w:jc w:val="both"/>
        <w:rPr>
          <w:rFonts w:eastAsia="Calibri"/>
          <w:b/>
          <w:bCs/>
          <w:kern w:val="2"/>
          <w:sz w:val="26"/>
          <w:szCs w:val="26"/>
          <w14:ligatures w14:val="standardContextual"/>
        </w:rPr>
      </w:pPr>
    </w:p>
    <w:p w14:paraId="106E2F02" w14:textId="7084E99F" w:rsidR="005D1D39" w:rsidRPr="005D1D39" w:rsidRDefault="005D1D39" w:rsidP="005D1D39">
      <w:pPr>
        <w:widowControl/>
        <w:autoSpaceDE/>
        <w:autoSpaceDN/>
        <w:spacing w:after="160" w:line="360" w:lineRule="auto"/>
        <w:jc w:val="both"/>
        <w:rPr>
          <w:rFonts w:eastAsia="Calibri"/>
          <w:b/>
          <w:bCs/>
          <w:kern w:val="2"/>
          <w:sz w:val="26"/>
          <w:szCs w:val="26"/>
          <w14:ligatures w14:val="standardContextual"/>
        </w:rPr>
      </w:pPr>
      <w:r w:rsidRPr="005D1D39">
        <w:rPr>
          <w:rFonts w:eastAsia="Calibri"/>
          <w:b/>
          <w:bCs/>
          <w:kern w:val="2"/>
          <w:sz w:val="26"/>
          <w:szCs w:val="26"/>
          <w14:ligatures w14:val="standardContextual"/>
        </w:rPr>
        <w:t>3. Text Length Analysis</w:t>
      </w:r>
    </w:p>
    <w:p w14:paraId="6E0E0E2E" w14:textId="77777777" w:rsidR="005D1D39" w:rsidRDefault="005D1D39" w:rsidP="005D1D39">
      <w:pPr>
        <w:widowControl/>
        <w:autoSpaceDE/>
        <w:autoSpaceDN/>
        <w:spacing w:after="160" w:line="360" w:lineRule="auto"/>
        <w:jc w:val="both"/>
        <w:rPr>
          <w:rFonts w:eastAsia="Calibri"/>
          <w:kern w:val="2"/>
          <w:sz w:val="26"/>
          <w:szCs w:val="26"/>
          <w14:ligatures w14:val="standardContextual"/>
        </w:rPr>
      </w:pPr>
      <w:r w:rsidRPr="005D1D39">
        <w:rPr>
          <w:rFonts w:eastAsia="Calibri"/>
          <w:kern w:val="2"/>
          <w:sz w:val="26"/>
          <w:szCs w:val="26"/>
          <w14:ligatures w14:val="standardContextual"/>
        </w:rPr>
        <w:t>The length of text entries can impact the model’s interpretation of inputs and outputs, affecting response quality. Text length analysis focused on measuring the typical word count of questions and answers, helping to standardize responses for the model.</w:t>
      </w:r>
    </w:p>
    <w:p w14:paraId="0BB414D8" w14:textId="77777777" w:rsidR="005D1D39" w:rsidRPr="005D1D39" w:rsidRDefault="005D1D39" w:rsidP="005D1D39">
      <w:pPr>
        <w:widowControl/>
        <w:autoSpaceDE/>
        <w:autoSpaceDN/>
        <w:spacing w:after="160" w:line="360" w:lineRule="auto"/>
        <w:jc w:val="both"/>
        <w:rPr>
          <w:rFonts w:eastAsia="Calibri"/>
          <w:kern w:val="2"/>
          <w:sz w:val="26"/>
          <w:szCs w:val="26"/>
          <w14:ligatures w14:val="standardContextual"/>
        </w:rPr>
      </w:pPr>
    </w:p>
    <w:p w14:paraId="2C42EC3B" w14:textId="77777777" w:rsidR="005D1D39" w:rsidRPr="005D1D39" w:rsidRDefault="005D1D39" w:rsidP="005D1D39">
      <w:pPr>
        <w:widowControl/>
        <w:numPr>
          <w:ilvl w:val="0"/>
          <w:numId w:val="21"/>
        </w:numPr>
        <w:autoSpaceDE/>
        <w:autoSpaceDN/>
        <w:spacing w:after="160" w:line="360" w:lineRule="auto"/>
        <w:jc w:val="both"/>
        <w:rPr>
          <w:rFonts w:eastAsia="Calibri"/>
          <w:kern w:val="2"/>
          <w:sz w:val="26"/>
          <w:szCs w:val="26"/>
          <w14:ligatures w14:val="standardContextual"/>
        </w:rPr>
      </w:pPr>
      <w:r w:rsidRPr="005D1D39">
        <w:rPr>
          <w:rFonts w:eastAsia="Calibri"/>
          <w:b/>
          <w:bCs/>
          <w:kern w:val="2"/>
          <w:sz w:val="26"/>
          <w:szCs w:val="26"/>
          <w14:ligatures w14:val="standardContextual"/>
        </w:rPr>
        <w:t>Average Question Length</w:t>
      </w:r>
      <w:r w:rsidRPr="005D1D39">
        <w:rPr>
          <w:rFonts w:eastAsia="Calibri"/>
          <w:kern w:val="2"/>
          <w:sz w:val="26"/>
          <w:szCs w:val="26"/>
          <w14:ligatures w14:val="standardContextual"/>
        </w:rPr>
        <w:t>:</w:t>
      </w:r>
    </w:p>
    <w:p w14:paraId="1E6D4E1B" w14:textId="77777777" w:rsidR="005D1D39" w:rsidRPr="005D1D39" w:rsidRDefault="005D1D39" w:rsidP="005D1D39">
      <w:pPr>
        <w:widowControl/>
        <w:numPr>
          <w:ilvl w:val="1"/>
          <w:numId w:val="21"/>
        </w:numPr>
        <w:autoSpaceDE/>
        <w:autoSpaceDN/>
        <w:spacing w:after="160" w:line="360" w:lineRule="auto"/>
        <w:jc w:val="both"/>
        <w:rPr>
          <w:rFonts w:eastAsia="Calibri"/>
          <w:kern w:val="2"/>
          <w:sz w:val="26"/>
          <w:szCs w:val="26"/>
          <w14:ligatures w14:val="standardContextual"/>
        </w:rPr>
      </w:pPr>
      <w:r w:rsidRPr="005D1D39">
        <w:rPr>
          <w:rFonts w:eastAsia="Calibri"/>
          <w:i/>
          <w:iCs/>
          <w:kern w:val="2"/>
          <w:sz w:val="26"/>
          <w:szCs w:val="26"/>
          <w14:ligatures w14:val="standardContextual"/>
        </w:rPr>
        <w:t>Findings</w:t>
      </w:r>
      <w:r w:rsidRPr="005D1D39">
        <w:rPr>
          <w:rFonts w:eastAsia="Calibri"/>
          <w:kern w:val="2"/>
          <w:sz w:val="26"/>
          <w:szCs w:val="26"/>
          <w14:ligatures w14:val="standardContextual"/>
        </w:rPr>
        <w:t>: The average question length was around 8-12 words, with shorter questions typically being broad inquiries like “What are the admission requirements?” while longer questions were more specific, such as “Can international students apply for scholarships in the second year?” This range was deemed manageable for the model, balancing brevity with clarity.</w:t>
      </w:r>
    </w:p>
    <w:p w14:paraId="625A1DE6" w14:textId="77777777" w:rsidR="005D1D39" w:rsidRDefault="005D1D39" w:rsidP="005D1D39">
      <w:pPr>
        <w:widowControl/>
        <w:numPr>
          <w:ilvl w:val="1"/>
          <w:numId w:val="21"/>
        </w:numPr>
        <w:autoSpaceDE/>
        <w:autoSpaceDN/>
        <w:spacing w:after="160" w:line="360" w:lineRule="auto"/>
        <w:jc w:val="both"/>
        <w:rPr>
          <w:rFonts w:eastAsia="Calibri"/>
          <w:kern w:val="2"/>
          <w:sz w:val="26"/>
          <w:szCs w:val="26"/>
          <w14:ligatures w14:val="standardContextual"/>
        </w:rPr>
      </w:pPr>
      <w:r w:rsidRPr="005D1D39">
        <w:rPr>
          <w:rFonts w:eastAsia="Calibri"/>
          <w:i/>
          <w:iCs/>
          <w:kern w:val="2"/>
          <w:sz w:val="26"/>
          <w:szCs w:val="26"/>
          <w14:ligatures w14:val="standardContextual"/>
        </w:rPr>
        <w:t>Impact</w:t>
      </w:r>
      <w:r w:rsidRPr="005D1D39">
        <w:rPr>
          <w:rFonts w:eastAsia="Calibri"/>
          <w:kern w:val="2"/>
          <w:sz w:val="26"/>
          <w:szCs w:val="26"/>
          <w14:ligatures w14:val="standardContextual"/>
        </w:rPr>
        <w:t>: Questions were reviewed to avoid excessive length, as overly complex queries could reduce intent-matching accuracy. When necessary, long questions were rephrased for simplicity.</w:t>
      </w:r>
    </w:p>
    <w:p w14:paraId="3C829C76" w14:textId="77777777" w:rsidR="005D1D39" w:rsidRPr="005D1D39" w:rsidRDefault="005D1D39" w:rsidP="005D1D39">
      <w:pPr>
        <w:widowControl/>
        <w:autoSpaceDE/>
        <w:autoSpaceDN/>
        <w:spacing w:after="160" w:line="360" w:lineRule="auto"/>
        <w:ind w:left="1440"/>
        <w:jc w:val="both"/>
        <w:rPr>
          <w:rFonts w:eastAsia="Calibri"/>
          <w:kern w:val="2"/>
          <w:sz w:val="26"/>
          <w:szCs w:val="26"/>
          <w14:ligatures w14:val="standardContextual"/>
        </w:rPr>
      </w:pPr>
    </w:p>
    <w:p w14:paraId="3639F452" w14:textId="77777777" w:rsidR="005D1D39" w:rsidRPr="005D1D39" w:rsidRDefault="005D1D39" w:rsidP="005D1D39">
      <w:pPr>
        <w:widowControl/>
        <w:numPr>
          <w:ilvl w:val="0"/>
          <w:numId w:val="21"/>
        </w:numPr>
        <w:autoSpaceDE/>
        <w:autoSpaceDN/>
        <w:spacing w:after="160" w:line="360" w:lineRule="auto"/>
        <w:jc w:val="both"/>
        <w:rPr>
          <w:rFonts w:eastAsia="Calibri"/>
          <w:kern w:val="2"/>
          <w:sz w:val="26"/>
          <w:szCs w:val="26"/>
          <w14:ligatures w14:val="standardContextual"/>
        </w:rPr>
      </w:pPr>
      <w:r w:rsidRPr="005D1D39">
        <w:rPr>
          <w:rFonts w:eastAsia="Calibri"/>
          <w:b/>
          <w:bCs/>
          <w:kern w:val="2"/>
          <w:sz w:val="26"/>
          <w:szCs w:val="26"/>
          <w14:ligatures w14:val="standardContextual"/>
        </w:rPr>
        <w:t>Average Answer Length</w:t>
      </w:r>
      <w:r w:rsidRPr="005D1D39">
        <w:rPr>
          <w:rFonts w:eastAsia="Calibri"/>
          <w:kern w:val="2"/>
          <w:sz w:val="26"/>
          <w:szCs w:val="26"/>
          <w14:ligatures w14:val="standardContextual"/>
        </w:rPr>
        <w:t>:</w:t>
      </w:r>
    </w:p>
    <w:p w14:paraId="685EB99D" w14:textId="77777777" w:rsidR="005D1D39" w:rsidRPr="005D1D39" w:rsidRDefault="005D1D39" w:rsidP="005D1D39">
      <w:pPr>
        <w:widowControl/>
        <w:numPr>
          <w:ilvl w:val="1"/>
          <w:numId w:val="21"/>
        </w:numPr>
        <w:autoSpaceDE/>
        <w:autoSpaceDN/>
        <w:spacing w:after="160" w:line="360" w:lineRule="auto"/>
        <w:jc w:val="both"/>
        <w:rPr>
          <w:rFonts w:eastAsia="Calibri"/>
          <w:kern w:val="2"/>
          <w:sz w:val="26"/>
          <w:szCs w:val="26"/>
          <w14:ligatures w14:val="standardContextual"/>
        </w:rPr>
      </w:pPr>
      <w:r w:rsidRPr="005D1D39">
        <w:rPr>
          <w:rFonts w:eastAsia="Calibri"/>
          <w:i/>
          <w:iCs/>
          <w:kern w:val="2"/>
          <w:sz w:val="26"/>
          <w:szCs w:val="26"/>
          <w14:ligatures w14:val="standardContextual"/>
        </w:rPr>
        <w:t>Findings</w:t>
      </w:r>
      <w:r w:rsidRPr="005D1D39">
        <w:rPr>
          <w:rFonts w:eastAsia="Calibri"/>
          <w:kern w:val="2"/>
          <w:sz w:val="26"/>
          <w:szCs w:val="26"/>
          <w14:ligatures w14:val="standardContextual"/>
        </w:rPr>
        <w:t>: Answers had an average length of 15-30 words, which provided enough context without overwhelming the user. Shorter responses were avoided to ensure completeness, while excessively lengthy answers were revised to focus on key points.</w:t>
      </w:r>
    </w:p>
    <w:p w14:paraId="1503B559" w14:textId="77777777" w:rsidR="005D1D39" w:rsidRDefault="005D1D39" w:rsidP="005D1D39">
      <w:pPr>
        <w:widowControl/>
        <w:numPr>
          <w:ilvl w:val="1"/>
          <w:numId w:val="21"/>
        </w:numPr>
        <w:autoSpaceDE/>
        <w:autoSpaceDN/>
        <w:spacing w:after="160" w:line="360" w:lineRule="auto"/>
        <w:jc w:val="both"/>
        <w:rPr>
          <w:rFonts w:eastAsia="Calibri"/>
          <w:kern w:val="2"/>
          <w:sz w:val="26"/>
          <w:szCs w:val="26"/>
          <w14:ligatures w14:val="standardContextual"/>
        </w:rPr>
      </w:pPr>
      <w:r w:rsidRPr="005D1D39">
        <w:rPr>
          <w:rFonts w:eastAsia="Calibri"/>
          <w:i/>
          <w:iCs/>
          <w:kern w:val="2"/>
          <w:sz w:val="26"/>
          <w:szCs w:val="26"/>
          <w14:ligatures w14:val="standardContextual"/>
        </w:rPr>
        <w:t>Insights for Model Training</w:t>
      </w:r>
      <w:r w:rsidRPr="005D1D39">
        <w:rPr>
          <w:rFonts w:eastAsia="Calibri"/>
          <w:kern w:val="2"/>
          <w:sz w:val="26"/>
          <w:szCs w:val="26"/>
          <w14:ligatures w14:val="standardContextual"/>
        </w:rPr>
        <w:t xml:space="preserve">: This analysis guided the creation of uniform response lengths, allowing the chatbot to maintain a professional, concise </w:t>
      </w:r>
      <w:r w:rsidRPr="005D1D39">
        <w:rPr>
          <w:rFonts w:eastAsia="Calibri"/>
          <w:kern w:val="2"/>
          <w:sz w:val="26"/>
          <w:szCs w:val="26"/>
          <w14:ligatures w14:val="standardContextual"/>
        </w:rPr>
        <w:lastRenderedPageBreak/>
        <w:t>tone. Any answers exceeding 30 words were reviewed for relevance and adjusted for brevity to avoid response fatigue for users.</w:t>
      </w:r>
    </w:p>
    <w:p w14:paraId="0BDF10C1" w14:textId="77777777" w:rsidR="005D1D39" w:rsidRPr="005D1D39" w:rsidRDefault="005D1D39" w:rsidP="005D1D39">
      <w:pPr>
        <w:widowControl/>
        <w:autoSpaceDE/>
        <w:autoSpaceDN/>
        <w:spacing w:after="160" w:line="360" w:lineRule="auto"/>
        <w:ind w:left="1440"/>
        <w:jc w:val="both"/>
        <w:rPr>
          <w:rFonts w:eastAsia="Calibri"/>
          <w:kern w:val="2"/>
          <w:sz w:val="26"/>
          <w:szCs w:val="26"/>
          <w14:ligatures w14:val="standardContextual"/>
        </w:rPr>
      </w:pPr>
    </w:p>
    <w:p w14:paraId="4A50CDBB" w14:textId="77777777" w:rsidR="005D1D39" w:rsidRPr="005D1D39" w:rsidRDefault="005D1D39" w:rsidP="005D1D39">
      <w:pPr>
        <w:widowControl/>
        <w:autoSpaceDE/>
        <w:autoSpaceDN/>
        <w:spacing w:after="160" w:line="360" w:lineRule="auto"/>
        <w:jc w:val="both"/>
        <w:rPr>
          <w:rFonts w:eastAsia="Calibri"/>
          <w:b/>
          <w:bCs/>
          <w:kern w:val="2"/>
          <w:sz w:val="26"/>
          <w:szCs w:val="26"/>
          <w14:ligatures w14:val="standardContextual"/>
        </w:rPr>
      </w:pPr>
      <w:r w:rsidRPr="005D1D39">
        <w:rPr>
          <w:rFonts w:eastAsia="Calibri"/>
          <w:b/>
          <w:bCs/>
          <w:kern w:val="2"/>
          <w:sz w:val="26"/>
          <w:szCs w:val="26"/>
          <w14:ligatures w14:val="standardContextual"/>
        </w:rPr>
        <w:t>4. Response Analysis</w:t>
      </w:r>
    </w:p>
    <w:p w14:paraId="18F153D4" w14:textId="77777777" w:rsidR="005D1D39" w:rsidRDefault="005D1D39" w:rsidP="005D1D39">
      <w:pPr>
        <w:widowControl/>
        <w:autoSpaceDE/>
        <w:autoSpaceDN/>
        <w:spacing w:after="160" w:line="360" w:lineRule="auto"/>
        <w:jc w:val="both"/>
        <w:rPr>
          <w:rFonts w:eastAsia="Calibri"/>
          <w:kern w:val="2"/>
          <w:sz w:val="26"/>
          <w:szCs w:val="26"/>
          <w14:ligatures w14:val="standardContextual"/>
        </w:rPr>
      </w:pPr>
      <w:r w:rsidRPr="005D1D39">
        <w:rPr>
          <w:rFonts w:eastAsia="Calibri"/>
          <w:kern w:val="2"/>
          <w:sz w:val="26"/>
          <w:szCs w:val="26"/>
          <w14:ligatures w14:val="standardContextual"/>
        </w:rPr>
        <w:t>An in-depth response analysis was conducted to ensure that answers were both accurate and aligned with the university’s tone and policies. This analysis involved reviewing the quality of responses across different intents and identifying areas needing additional data or improvements.</w:t>
      </w:r>
    </w:p>
    <w:p w14:paraId="52D14249" w14:textId="77777777" w:rsidR="005D1D39" w:rsidRPr="005D1D39" w:rsidRDefault="005D1D39" w:rsidP="005D1D39">
      <w:pPr>
        <w:widowControl/>
        <w:autoSpaceDE/>
        <w:autoSpaceDN/>
        <w:spacing w:after="160" w:line="360" w:lineRule="auto"/>
        <w:jc w:val="both"/>
        <w:rPr>
          <w:rFonts w:eastAsia="Calibri"/>
          <w:kern w:val="2"/>
          <w:sz w:val="26"/>
          <w:szCs w:val="26"/>
          <w14:ligatures w14:val="standardContextual"/>
        </w:rPr>
      </w:pPr>
    </w:p>
    <w:p w14:paraId="7D29BE22" w14:textId="77777777" w:rsidR="005D1D39" w:rsidRPr="005D1D39" w:rsidRDefault="005D1D39" w:rsidP="005D1D39">
      <w:pPr>
        <w:widowControl/>
        <w:numPr>
          <w:ilvl w:val="0"/>
          <w:numId w:val="22"/>
        </w:numPr>
        <w:autoSpaceDE/>
        <w:autoSpaceDN/>
        <w:spacing w:after="160" w:line="360" w:lineRule="auto"/>
        <w:jc w:val="both"/>
        <w:rPr>
          <w:rFonts w:eastAsia="Calibri"/>
          <w:kern w:val="2"/>
          <w:sz w:val="26"/>
          <w:szCs w:val="26"/>
          <w14:ligatures w14:val="standardContextual"/>
        </w:rPr>
      </w:pPr>
      <w:r w:rsidRPr="005D1D39">
        <w:rPr>
          <w:rFonts w:eastAsia="Calibri"/>
          <w:b/>
          <w:bCs/>
          <w:kern w:val="2"/>
          <w:sz w:val="26"/>
          <w:szCs w:val="26"/>
          <w14:ligatures w14:val="standardContextual"/>
        </w:rPr>
        <w:t>Accuracy and Completeness</w:t>
      </w:r>
      <w:r w:rsidRPr="005D1D39">
        <w:rPr>
          <w:rFonts w:eastAsia="Calibri"/>
          <w:kern w:val="2"/>
          <w:sz w:val="26"/>
          <w:szCs w:val="26"/>
          <w14:ligatures w14:val="standardContextual"/>
        </w:rPr>
        <w:t>:</w:t>
      </w:r>
    </w:p>
    <w:p w14:paraId="4570218D" w14:textId="77777777" w:rsidR="005D1D39" w:rsidRPr="005D1D39" w:rsidRDefault="005D1D39" w:rsidP="005D1D39">
      <w:pPr>
        <w:widowControl/>
        <w:numPr>
          <w:ilvl w:val="1"/>
          <w:numId w:val="22"/>
        </w:numPr>
        <w:autoSpaceDE/>
        <w:autoSpaceDN/>
        <w:spacing w:after="160" w:line="360" w:lineRule="auto"/>
        <w:jc w:val="both"/>
        <w:rPr>
          <w:rFonts w:eastAsia="Calibri"/>
          <w:kern w:val="2"/>
          <w:sz w:val="26"/>
          <w:szCs w:val="26"/>
          <w14:ligatures w14:val="standardContextual"/>
        </w:rPr>
      </w:pPr>
      <w:r w:rsidRPr="005D1D39">
        <w:rPr>
          <w:rFonts w:eastAsia="Calibri"/>
          <w:i/>
          <w:iCs/>
          <w:kern w:val="2"/>
          <w:sz w:val="26"/>
          <w:szCs w:val="26"/>
          <w14:ligatures w14:val="standardContextual"/>
        </w:rPr>
        <w:t>Methodology</w:t>
      </w:r>
      <w:r w:rsidRPr="005D1D39">
        <w:rPr>
          <w:rFonts w:eastAsia="Calibri"/>
          <w:kern w:val="2"/>
          <w:sz w:val="26"/>
          <w:szCs w:val="26"/>
          <w14:ligatures w14:val="standardContextual"/>
        </w:rPr>
        <w:t>: A random sampling of responses was conducted to verify factual accuracy and completeness. Each response was checked for consistency with official university resources, ensuring the chatbot’s reliability.</w:t>
      </w:r>
    </w:p>
    <w:p w14:paraId="79C3FA28" w14:textId="77777777" w:rsidR="005D1D39" w:rsidRPr="005D1D39" w:rsidRDefault="005D1D39" w:rsidP="005D1D39">
      <w:pPr>
        <w:widowControl/>
        <w:numPr>
          <w:ilvl w:val="1"/>
          <w:numId w:val="22"/>
        </w:numPr>
        <w:autoSpaceDE/>
        <w:autoSpaceDN/>
        <w:spacing w:after="160" w:line="360" w:lineRule="auto"/>
        <w:jc w:val="both"/>
        <w:rPr>
          <w:rFonts w:eastAsia="Calibri"/>
          <w:kern w:val="2"/>
          <w:sz w:val="26"/>
          <w:szCs w:val="26"/>
          <w14:ligatures w14:val="standardContextual"/>
        </w:rPr>
      </w:pPr>
      <w:r w:rsidRPr="005D1D39">
        <w:rPr>
          <w:rFonts w:eastAsia="Calibri"/>
          <w:i/>
          <w:iCs/>
          <w:kern w:val="2"/>
          <w:sz w:val="26"/>
          <w:szCs w:val="26"/>
          <w14:ligatures w14:val="standardContextual"/>
        </w:rPr>
        <w:t>Findings</w:t>
      </w:r>
      <w:r w:rsidRPr="005D1D39">
        <w:rPr>
          <w:rFonts w:eastAsia="Calibri"/>
          <w:kern w:val="2"/>
          <w:sz w:val="26"/>
          <w:szCs w:val="26"/>
          <w14:ligatures w14:val="standardContextual"/>
        </w:rPr>
        <w:t>: Most responses were accurate and complete; however, certain areas, such as “course prerequisites” and “student support services,” lacked sufficient detail. Additional data entries were created for these topics to ensure comprehensive coverage.</w:t>
      </w:r>
    </w:p>
    <w:p w14:paraId="6E60CBDC" w14:textId="77777777" w:rsidR="005D1D39" w:rsidRDefault="005D1D39" w:rsidP="005D1D39">
      <w:pPr>
        <w:widowControl/>
        <w:numPr>
          <w:ilvl w:val="1"/>
          <w:numId w:val="22"/>
        </w:numPr>
        <w:autoSpaceDE/>
        <w:autoSpaceDN/>
        <w:spacing w:after="160" w:line="360" w:lineRule="auto"/>
        <w:jc w:val="both"/>
        <w:rPr>
          <w:rFonts w:eastAsia="Calibri"/>
          <w:kern w:val="2"/>
          <w:sz w:val="26"/>
          <w:szCs w:val="26"/>
          <w14:ligatures w14:val="standardContextual"/>
        </w:rPr>
      </w:pPr>
      <w:r w:rsidRPr="005D1D39">
        <w:rPr>
          <w:rFonts w:eastAsia="Calibri"/>
          <w:i/>
          <w:iCs/>
          <w:kern w:val="2"/>
          <w:sz w:val="26"/>
          <w:szCs w:val="26"/>
          <w14:ligatures w14:val="standardContextual"/>
        </w:rPr>
        <w:t>Resolution</w:t>
      </w:r>
      <w:r w:rsidRPr="005D1D39">
        <w:rPr>
          <w:rFonts w:eastAsia="Calibri"/>
          <w:kern w:val="2"/>
          <w:sz w:val="26"/>
          <w:szCs w:val="26"/>
          <w14:ligatures w14:val="standardContextual"/>
        </w:rPr>
        <w:t>: Responses in these areas were refined to ensure that they provided precise, university-specific information. Information gaps were filled by crafting new question-answer pairs that addressed common inquiries accurately and concisely.</w:t>
      </w:r>
    </w:p>
    <w:p w14:paraId="3D4BC8E3" w14:textId="77777777" w:rsidR="005D1D39" w:rsidRPr="005D1D39" w:rsidRDefault="005D1D39" w:rsidP="005D1D39">
      <w:pPr>
        <w:widowControl/>
        <w:autoSpaceDE/>
        <w:autoSpaceDN/>
        <w:spacing w:after="160" w:line="360" w:lineRule="auto"/>
        <w:ind w:left="1440"/>
        <w:jc w:val="both"/>
        <w:rPr>
          <w:rFonts w:eastAsia="Calibri"/>
          <w:kern w:val="2"/>
          <w:sz w:val="26"/>
          <w:szCs w:val="26"/>
          <w14:ligatures w14:val="standardContextual"/>
        </w:rPr>
      </w:pPr>
    </w:p>
    <w:p w14:paraId="1279B687" w14:textId="77777777" w:rsidR="005D1D39" w:rsidRPr="005D1D39" w:rsidRDefault="005D1D39" w:rsidP="005D1D39">
      <w:pPr>
        <w:widowControl/>
        <w:numPr>
          <w:ilvl w:val="0"/>
          <w:numId w:val="22"/>
        </w:numPr>
        <w:autoSpaceDE/>
        <w:autoSpaceDN/>
        <w:spacing w:after="160" w:line="360" w:lineRule="auto"/>
        <w:jc w:val="both"/>
        <w:rPr>
          <w:rFonts w:eastAsia="Calibri"/>
          <w:kern w:val="2"/>
          <w:sz w:val="26"/>
          <w:szCs w:val="26"/>
          <w14:ligatures w14:val="standardContextual"/>
        </w:rPr>
      </w:pPr>
      <w:r w:rsidRPr="005D1D39">
        <w:rPr>
          <w:rFonts w:eastAsia="Calibri"/>
          <w:b/>
          <w:bCs/>
          <w:kern w:val="2"/>
          <w:sz w:val="26"/>
          <w:szCs w:val="26"/>
          <w14:ligatures w14:val="standardContextual"/>
        </w:rPr>
        <w:t>Tone and Language Consistency</w:t>
      </w:r>
      <w:r w:rsidRPr="005D1D39">
        <w:rPr>
          <w:rFonts w:eastAsia="Calibri"/>
          <w:kern w:val="2"/>
          <w:sz w:val="26"/>
          <w:szCs w:val="26"/>
          <w14:ligatures w14:val="standardContextual"/>
        </w:rPr>
        <w:t>:</w:t>
      </w:r>
    </w:p>
    <w:p w14:paraId="625C1968" w14:textId="77777777" w:rsidR="005D1D39" w:rsidRPr="005D1D39" w:rsidRDefault="005D1D39" w:rsidP="005D1D39">
      <w:pPr>
        <w:widowControl/>
        <w:numPr>
          <w:ilvl w:val="1"/>
          <w:numId w:val="22"/>
        </w:numPr>
        <w:autoSpaceDE/>
        <w:autoSpaceDN/>
        <w:spacing w:after="160" w:line="360" w:lineRule="auto"/>
        <w:jc w:val="both"/>
        <w:rPr>
          <w:rFonts w:eastAsia="Calibri"/>
          <w:kern w:val="2"/>
          <w:sz w:val="26"/>
          <w:szCs w:val="26"/>
          <w14:ligatures w14:val="standardContextual"/>
        </w:rPr>
      </w:pPr>
      <w:r w:rsidRPr="005D1D39">
        <w:rPr>
          <w:rFonts w:eastAsia="Calibri"/>
          <w:i/>
          <w:iCs/>
          <w:kern w:val="2"/>
          <w:sz w:val="26"/>
          <w:szCs w:val="26"/>
          <w14:ligatures w14:val="standardContextual"/>
        </w:rPr>
        <w:t>Objective</w:t>
      </w:r>
      <w:r w:rsidRPr="005D1D39">
        <w:rPr>
          <w:rFonts w:eastAsia="Calibri"/>
          <w:kern w:val="2"/>
          <w:sz w:val="26"/>
          <w:szCs w:val="26"/>
          <w14:ligatures w14:val="standardContextual"/>
        </w:rPr>
        <w:t>: Responses were reviewed to confirm they aligned with the university’s tone—friendly, professional, and approachable. Entries that sounded overly technical or informal were revised for consistency.</w:t>
      </w:r>
    </w:p>
    <w:p w14:paraId="024785C0" w14:textId="77777777" w:rsidR="005D1D39" w:rsidRDefault="005D1D39" w:rsidP="005D1D39">
      <w:pPr>
        <w:widowControl/>
        <w:numPr>
          <w:ilvl w:val="1"/>
          <w:numId w:val="22"/>
        </w:numPr>
        <w:autoSpaceDE/>
        <w:autoSpaceDN/>
        <w:spacing w:after="160" w:line="360" w:lineRule="auto"/>
        <w:jc w:val="both"/>
        <w:rPr>
          <w:rFonts w:eastAsia="Calibri"/>
          <w:kern w:val="2"/>
          <w:sz w:val="26"/>
          <w:szCs w:val="26"/>
          <w14:ligatures w14:val="standardContextual"/>
        </w:rPr>
      </w:pPr>
      <w:r w:rsidRPr="005D1D39">
        <w:rPr>
          <w:rFonts w:eastAsia="Calibri"/>
          <w:i/>
          <w:iCs/>
          <w:kern w:val="2"/>
          <w:sz w:val="26"/>
          <w:szCs w:val="26"/>
          <w14:ligatures w14:val="standardContextual"/>
        </w:rPr>
        <w:lastRenderedPageBreak/>
        <w:t>Examples of Adjustments</w:t>
      </w:r>
      <w:r w:rsidRPr="005D1D39">
        <w:rPr>
          <w:rFonts w:eastAsia="Calibri"/>
          <w:kern w:val="2"/>
          <w:sz w:val="26"/>
          <w:szCs w:val="26"/>
          <w14:ligatures w14:val="standardContextual"/>
        </w:rPr>
        <w:t>: Responses that included jargon or technical terms were rephrased in plain language to accommodate a broader audience. For example, “Bursar’s office” was replaced with “tuition and fees office” to avoid confusion.</w:t>
      </w:r>
    </w:p>
    <w:p w14:paraId="3A43FB21" w14:textId="77777777" w:rsidR="005D1D39" w:rsidRPr="005D1D39" w:rsidRDefault="005D1D39" w:rsidP="005D1D39">
      <w:pPr>
        <w:widowControl/>
        <w:autoSpaceDE/>
        <w:autoSpaceDN/>
        <w:spacing w:after="160" w:line="360" w:lineRule="auto"/>
        <w:ind w:left="1440"/>
        <w:jc w:val="both"/>
        <w:rPr>
          <w:rFonts w:eastAsia="Calibri"/>
          <w:kern w:val="2"/>
          <w:sz w:val="26"/>
          <w:szCs w:val="26"/>
          <w14:ligatures w14:val="standardContextual"/>
        </w:rPr>
      </w:pPr>
    </w:p>
    <w:p w14:paraId="0CE2B77F" w14:textId="77777777" w:rsidR="005D1D39" w:rsidRPr="005D1D39" w:rsidRDefault="005D1D39" w:rsidP="005D1D39">
      <w:pPr>
        <w:widowControl/>
        <w:numPr>
          <w:ilvl w:val="0"/>
          <w:numId w:val="22"/>
        </w:numPr>
        <w:autoSpaceDE/>
        <w:autoSpaceDN/>
        <w:spacing w:after="160" w:line="360" w:lineRule="auto"/>
        <w:jc w:val="both"/>
        <w:rPr>
          <w:rFonts w:eastAsia="Calibri"/>
          <w:kern w:val="2"/>
          <w:sz w:val="26"/>
          <w:szCs w:val="26"/>
          <w14:ligatures w14:val="standardContextual"/>
        </w:rPr>
      </w:pPr>
      <w:r w:rsidRPr="005D1D39">
        <w:rPr>
          <w:rFonts w:eastAsia="Calibri"/>
          <w:b/>
          <w:bCs/>
          <w:kern w:val="2"/>
          <w:sz w:val="26"/>
          <w:szCs w:val="26"/>
          <w14:ligatures w14:val="standardContextual"/>
        </w:rPr>
        <w:t>Gaps in Coverage</w:t>
      </w:r>
      <w:r w:rsidRPr="005D1D39">
        <w:rPr>
          <w:rFonts w:eastAsia="Calibri"/>
          <w:kern w:val="2"/>
          <w:sz w:val="26"/>
          <w:szCs w:val="26"/>
          <w14:ligatures w14:val="standardContextual"/>
        </w:rPr>
        <w:t>:</w:t>
      </w:r>
    </w:p>
    <w:p w14:paraId="70A64513" w14:textId="77777777" w:rsidR="005D1D39" w:rsidRPr="005D1D39" w:rsidRDefault="005D1D39" w:rsidP="005D1D39">
      <w:pPr>
        <w:widowControl/>
        <w:numPr>
          <w:ilvl w:val="1"/>
          <w:numId w:val="22"/>
        </w:numPr>
        <w:autoSpaceDE/>
        <w:autoSpaceDN/>
        <w:spacing w:after="160" w:line="360" w:lineRule="auto"/>
        <w:jc w:val="both"/>
        <w:rPr>
          <w:rFonts w:eastAsia="Calibri"/>
          <w:kern w:val="2"/>
          <w:sz w:val="26"/>
          <w:szCs w:val="26"/>
          <w14:ligatures w14:val="standardContextual"/>
        </w:rPr>
      </w:pPr>
      <w:r w:rsidRPr="005D1D39">
        <w:rPr>
          <w:rFonts w:eastAsia="Calibri"/>
          <w:i/>
          <w:iCs/>
          <w:kern w:val="2"/>
          <w:sz w:val="26"/>
          <w:szCs w:val="26"/>
          <w14:ligatures w14:val="standardContextual"/>
        </w:rPr>
        <w:t>Observation</w:t>
      </w:r>
      <w:r w:rsidRPr="005D1D39">
        <w:rPr>
          <w:rFonts w:eastAsia="Calibri"/>
          <w:kern w:val="2"/>
          <w:sz w:val="26"/>
          <w:szCs w:val="26"/>
          <w14:ligatures w14:val="standardContextual"/>
        </w:rPr>
        <w:t>: Response analysis identified some areas lacking adequate coverage, particularly in “student housing” and “club activities.” These areas received additional entries to improve response quality and diversity. For instance, new responses were created for questions like “How can I join a student club?” and “What are the housing options for first-year students?”</w:t>
      </w:r>
    </w:p>
    <w:p w14:paraId="35B4D4BE" w14:textId="77777777" w:rsidR="005D1D39" w:rsidRPr="005D1D39" w:rsidRDefault="005D1D39" w:rsidP="005D1D39">
      <w:pPr>
        <w:widowControl/>
        <w:numPr>
          <w:ilvl w:val="1"/>
          <w:numId w:val="22"/>
        </w:numPr>
        <w:autoSpaceDE/>
        <w:autoSpaceDN/>
        <w:spacing w:after="160" w:line="360" w:lineRule="auto"/>
        <w:jc w:val="both"/>
        <w:rPr>
          <w:rFonts w:eastAsia="Calibri"/>
          <w:kern w:val="2"/>
          <w:sz w:val="26"/>
          <w:szCs w:val="26"/>
          <w14:ligatures w14:val="standardContextual"/>
        </w:rPr>
      </w:pPr>
      <w:r w:rsidRPr="005D1D39">
        <w:rPr>
          <w:rFonts w:eastAsia="Calibri"/>
          <w:i/>
          <w:iCs/>
          <w:kern w:val="2"/>
          <w:sz w:val="26"/>
          <w:szCs w:val="26"/>
          <w14:ligatures w14:val="standardContextual"/>
        </w:rPr>
        <w:t>Impact</w:t>
      </w:r>
      <w:r w:rsidRPr="005D1D39">
        <w:rPr>
          <w:rFonts w:eastAsia="Calibri"/>
          <w:kern w:val="2"/>
          <w:sz w:val="26"/>
          <w:szCs w:val="26"/>
          <w14:ligatures w14:val="standardContextual"/>
        </w:rPr>
        <w:t>: Adding these entries ensured that the chatbot could respond to a broader array of queries, enhancing user satisfaction by covering a wider range of student needs.</w:t>
      </w:r>
    </w:p>
    <w:p w14:paraId="47C1D94B" w14:textId="77777777" w:rsidR="004239B0" w:rsidRPr="005D1D39" w:rsidRDefault="004239B0" w:rsidP="004239B0">
      <w:pPr>
        <w:widowControl/>
        <w:autoSpaceDE/>
        <w:autoSpaceDN/>
        <w:spacing w:after="160" w:line="360" w:lineRule="auto"/>
        <w:jc w:val="both"/>
        <w:rPr>
          <w:rFonts w:eastAsia="Calibri"/>
          <w:kern w:val="2"/>
          <w:sz w:val="26"/>
          <w:szCs w:val="26"/>
          <w:lang w:val="en-IN"/>
          <w14:ligatures w14:val="standardContextual"/>
        </w:rPr>
      </w:pPr>
    </w:p>
    <w:p w14:paraId="4B071C78" w14:textId="74D84809" w:rsidR="00F34E65" w:rsidRDefault="00F52AE5" w:rsidP="005D1D39">
      <w:pPr>
        <w:rPr>
          <w:b/>
          <w:sz w:val="26"/>
        </w:rPr>
      </w:pPr>
      <w:r>
        <w:rPr>
          <w:b/>
          <w:sz w:val="26"/>
        </w:rPr>
        <w:br w:type="page"/>
      </w:r>
    </w:p>
    <w:p w14:paraId="34966C79" w14:textId="77777777" w:rsidR="00F52AE5" w:rsidRPr="00F52AE5" w:rsidRDefault="00F52AE5" w:rsidP="00F52AE5">
      <w:pPr>
        <w:widowControl/>
        <w:autoSpaceDE/>
        <w:autoSpaceDN/>
        <w:spacing w:after="160" w:line="360" w:lineRule="auto"/>
        <w:jc w:val="center"/>
        <w:rPr>
          <w:rFonts w:eastAsia="Calibri"/>
          <w:b/>
          <w:bCs/>
          <w:kern w:val="2"/>
          <w:sz w:val="32"/>
          <w:szCs w:val="32"/>
          <w:lang w:val="en-IN"/>
          <w14:ligatures w14:val="standardContextual"/>
        </w:rPr>
      </w:pPr>
      <w:r w:rsidRPr="00F52AE5">
        <w:rPr>
          <w:rFonts w:eastAsia="Calibri"/>
          <w:b/>
          <w:bCs/>
          <w:kern w:val="2"/>
          <w:sz w:val="32"/>
          <w:szCs w:val="32"/>
          <w:lang w:val="en-IN"/>
          <w14:ligatures w14:val="standardContextual"/>
        </w:rPr>
        <w:lastRenderedPageBreak/>
        <w:t>CHAPTER 5</w:t>
      </w:r>
    </w:p>
    <w:p w14:paraId="79E46605" w14:textId="1F82F895" w:rsidR="00F52AE5" w:rsidRDefault="00F52AE5" w:rsidP="005D1D39">
      <w:pPr>
        <w:widowControl/>
        <w:autoSpaceDE/>
        <w:autoSpaceDN/>
        <w:spacing w:after="160" w:line="360" w:lineRule="auto"/>
        <w:jc w:val="center"/>
        <w:rPr>
          <w:rFonts w:eastAsia="Calibri"/>
          <w:b/>
          <w:bCs/>
          <w:kern w:val="2"/>
          <w:sz w:val="32"/>
          <w:szCs w:val="32"/>
          <w:lang w:val="en-IN"/>
          <w14:ligatures w14:val="standardContextual"/>
        </w:rPr>
      </w:pPr>
      <w:r w:rsidRPr="00F52AE5">
        <w:rPr>
          <w:rFonts w:eastAsia="Calibri"/>
          <w:b/>
          <w:bCs/>
          <w:kern w:val="2"/>
          <w:sz w:val="32"/>
          <w:szCs w:val="32"/>
          <w:lang w:val="en-IN"/>
          <w14:ligatures w14:val="standardContextual"/>
        </w:rPr>
        <w:t xml:space="preserve">  RESULTS AND DISCUSSION</w:t>
      </w:r>
    </w:p>
    <w:p w14:paraId="22C2B8BD" w14:textId="05EB18D7" w:rsidR="005D1D39" w:rsidRDefault="005D1D39" w:rsidP="005D1D39">
      <w:pPr>
        <w:widowControl/>
        <w:autoSpaceDE/>
        <w:autoSpaceDN/>
        <w:spacing w:after="160" w:line="360" w:lineRule="auto"/>
        <w:jc w:val="both"/>
        <w:rPr>
          <w:rFonts w:eastAsia="Calibri"/>
          <w:kern w:val="2"/>
          <w:sz w:val="26"/>
          <w:szCs w:val="26"/>
          <w:lang w:val="en-IN"/>
          <w14:ligatures w14:val="standardContextual"/>
        </w:rPr>
      </w:pPr>
      <w:r>
        <w:rPr>
          <w:rFonts w:eastAsia="Calibri"/>
          <w:kern w:val="2"/>
          <w:sz w:val="26"/>
          <w:szCs w:val="26"/>
          <w:lang w:val="en-IN"/>
          <w14:ligatures w14:val="standardContextual"/>
        </w:rPr>
        <w:t xml:space="preserve"> </w:t>
      </w:r>
      <w:r w:rsidRPr="005D1D39">
        <w:rPr>
          <w:rFonts w:eastAsia="Calibri"/>
          <w:noProof/>
          <w:kern w:val="2"/>
          <w:sz w:val="26"/>
          <w:szCs w:val="26"/>
          <w14:ligatures w14:val="standardContextual"/>
        </w:rPr>
        <w:drawing>
          <wp:inline distT="0" distB="0" distL="0" distR="0" wp14:anchorId="1A275298" wp14:editId="10364869">
            <wp:extent cx="2606040" cy="3840479"/>
            <wp:effectExtent l="0" t="0" r="3810" b="8255"/>
            <wp:docPr id="9" name="Picture 8">
              <a:extLst xmlns:a="http://schemas.openxmlformats.org/drawingml/2006/main">
                <a:ext uri="{FF2B5EF4-FFF2-40B4-BE49-F238E27FC236}">
                  <a16:creationId xmlns:a16="http://schemas.microsoft.com/office/drawing/2014/main" id="{4CEA8E97-5ADE-CD07-EEBE-155E16B29F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CEA8E97-5ADE-CD07-EEBE-155E16B29F55}"/>
                        </a:ext>
                      </a:extLst>
                    </pic:cNvPr>
                    <pic:cNvPicPr>
                      <a:picLocks noChangeAspect="1"/>
                    </pic:cNvPicPr>
                  </pic:nvPicPr>
                  <pic:blipFill>
                    <a:blip r:embed="rId11"/>
                    <a:stretch>
                      <a:fillRect/>
                    </a:stretch>
                  </pic:blipFill>
                  <pic:spPr>
                    <a:xfrm>
                      <a:off x="0" y="0"/>
                      <a:ext cx="2622711" cy="3865046"/>
                    </a:xfrm>
                    <a:prstGeom prst="rect">
                      <a:avLst/>
                    </a:prstGeom>
                  </pic:spPr>
                </pic:pic>
              </a:graphicData>
            </a:graphic>
          </wp:inline>
        </w:drawing>
      </w:r>
      <w:r>
        <w:rPr>
          <w:rFonts w:eastAsia="Calibri"/>
          <w:kern w:val="2"/>
          <w:sz w:val="26"/>
          <w:szCs w:val="26"/>
          <w:lang w:val="en-IN"/>
          <w14:ligatures w14:val="standardContextual"/>
        </w:rPr>
        <w:t xml:space="preserve">              </w:t>
      </w:r>
      <w:r w:rsidRPr="005D1D39">
        <w:rPr>
          <w:rFonts w:eastAsia="Calibri"/>
          <w:noProof/>
          <w:kern w:val="2"/>
          <w:sz w:val="26"/>
          <w:szCs w:val="26"/>
          <w14:ligatures w14:val="standardContextual"/>
        </w:rPr>
        <w:drawing>
          <wp:inline distT="0" distB="0" distL="0" distR="0" wp14:anchorId="2724B33E" wp14:editId="43FA6031">
            <wp:extent cx="2659380" cy="3875685"/>
            <wp:effectExtent l="0" t="0" r="7620" b="0"/>
            <wp:docPr id="11" name="Picture 10">
              <a:extLst xmlns:a="http://schemas.openxmlformats.org/drawingml/2006/main">
                <a:ext uri="{FF2B5EF4-FFF2-40B4-BE49-F238E27FC236}">
                  <a16:creationId xmlns:a16="http://schemas.microsoft.com/office/drawing/2014/main" id="{12583052-7690-72E8-C460-A286E20A26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12583052-7690-72E8-C460-A286E20A26AD}"/>
                        </a:ext>
                      </a:extLst>
                    </pic:cNvPr>
                    <pic:cNvPicPr>
                      <a:picLocks noChangeAspect="1"/>
                    </pic:cNvPicPr>
                  </pic:nvPicPr>
                  <pic:blipFill>
                    <a:blip r:embed="rId12"/>
                    <a:stretch>
                      <a:fillRect/>
                    </a:stretch>
                  </pic:blipFill>
                  <pic:spPr>
                    <a:xfrm>
                      <a:off x="0" y="0"/>
                      <a:ext cx="2669629" cy="3890622"/>
                    </a:xfrm>
                    <a:prstGeom prst="rect">
                      <a:avLst/>
                    </a:prstGeom>
                  </pic:spPr>
                </pic:pic>
              </a:graphicData>
            </a:graphic>
          </wp:inline>
        </w:drawing>
      </w:r>
    </w:p>
    <w:p w14:paraId="747551EF" w14:textId="77777777" w:rsidR="005D1D39" w:rsidRDefault="005D1D39" w:rsidP="005D1D39">
      <w:pPr>
        <w:widowControl/>
        <w:autoSpaceDE/>
        <w:autoSpaceDN/>
        <w:spacing w:after="160" w:line="360" w:lineRule="auto"/>
        <w:jc w:val="both"/>
        <w:rPr>
          <w:rFonts w:eastAsia="Calibri"/>
          <w:kern w:val="2"/>
          <w:sz w:val="26"/>
          <w:szCs w:val="26"/>
          <w:lang w:val="en-IN"/>
          <w14:ligatures w14:val="standardContextual"/>
        </w:rPr>
      </w:pPr>
    </w:p>
    <w:p w14:paraId="3AA708FE" w14:textId="23683BCC" w:rsidR="005D1D39" w:rsidRPr="005D1D39" w:rsidRDefault="005D1D39" w:rsidP="005D1D39">
      <w:pPr>
        <w:widowControl/>
        <w:autoSpaceDE/>
        <w:autoSpaceDN/>
        <w:spacing w:after="160" w:line="360" w:lineRule="auto"/>
        <w:jc w:val="both"/>
        <w:rPr>
          <w:rFonts w:eastAsia="Calibri"/>
          <w:kern w:val="2"/>
          <w:sz w:val="26"/>
          <w:szCs w:val="26"/>
          <w:lang w:val="en-IN"/>
          <w14:ligatures w14:val="standardContextual"/>
        </w:rPr>
      </w:pPr>
      <w:r>
        <w:rPr>
          <w:rFonts w:eastAsia="Calibri"/>
          <w:kern w:val="2"/>
          <w:sz w:val="26"/>
          <w:szCs w:val="26"/>
          <w:lang w:val="en-IN"/>
          <w14:ligatures w14:val="standardContextual"/>
        </w:rPr>
        <w:t xml:space="preserve">                                       </w:t>
      </w:r>
      <w:r w:rsidRPr="005D1D39">
        <w:rPr>
          <w:rFonts w:eastAsia="Calibri"/>
          <w:noProof/>
          <w:kern w:val="2"/>
          <w:sz w:val="26"/>
          <w:szCs w:val="26"/>
          <w14:ligatures w14:val="standardContextual"/>
        </w:rPr>
        <w:drawing>
          <wp:inline distT="0" distB="0" distL="0" distR="0" wp14:anchorId="4B887650" wp14:editId="5576CB33">
            <wp:extent cx="2492471" cy="3733800"/>
            <wp:effectExtent l="0" t="0" r="3175" b="0"/>
            <wp:docPr id="13" name="Picture 12">
              <a:extLst xmlns:a="http://schemas.openxmlformats.org/drawingml/2006/main">
                <a:ext uri="{FF2B5EF4-FFF2-40B4-BE49-F238E27FC236}">
                  <a16:creationId xmlns:a16="http://schemas.microsoft.com/office/drawing/2014/main" id="{9703A002-D5E7-50C5-9F15-449962920A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9703A002-D5E7-50C5-9F15-449962920ABC}"/>
                        </a:ext>
                      </a:extLst>
                    </pic:cNvPr>
                    <pic:cNvPicPr>
                      <a:picLocks noChangeAspect="1"/>
                    </pic:cNvPicPr>
                  </pic:nvPicPr>
                  <pic:blipFill>
                    <a:blip r:embed="rId13"/>
                    <a:stretch>
                      <a:fillRect/>
                    </a:stretch>
                  </pic:blipFill>
                  <pic:spPr>
                    <a:xfrm>
                      <a:off x="0" y="0"/>
                      <a:ext cx="2505070" cy="3752674"/>
                    </a:xfrm>
                    <a:prstGeom prst="rect">
                      <a:avLst/>
                    </a:prstGeom>
                  </pic:spPr>
                </pic:pic>
              </a:graphicData>
            </a:graphic>
          </wp:inline>
        </w:drawing>
      </w:r>
    </w:p>
    <w:p w14:paraId="283B436D" w14:textId="77777777" w:rsidR="005D1D39" w:rsidRDefault="005D1D39">
      <w:pPr>
        <w:rPr>
          <w:b/>
          <w:sz w:val="26"/>
        </w:rPr>
      </w:pPr>
    </w:p>
    <w:p w14:paraId="3FA5A3EF" w14:textId="77777777" w:rsidR="005D1D39" w:rsidRDefault="005D1D39" w:rsidP="005D1D39">
      <w:pPr>
        <w:spacing w:line="360" w:lineRule="auto"/>
        <w:jc w:val="both"/>
        <w:rPr>
          <w:bCs/>
          <w:sz w:val="26"/>
        </w:rPr>
      </w:pPr>
    </w:p>
    <w:p w14:paraId="6B1730D0" w14:textId="02101FEE" w:rsidR="005D1D39" w:rsidRDefault="005D1D39" w:rsidP="005D1D39">
      <w:pPr>
        <w:spacing w:line="360" w:lineRule="auto"/>
        <w:jc w:val="both"/>
        <w:rPr>
          <w:bCs/>
          <w:sz w:val="26"/>
        </w:rPr>
      </w:pPr>
      <w:r w:rsidRPr="005D1D39">
        <w:rPr>
          <w:bCs/>
          <w:sz w:val="26"/>
        </w:rPr>
        <w:t>The results from the university chatbot project reveal its effectiveness in answering a wide range of university-related queries with quick responses and accurate information. The following discussion highlights key observations, the chatbot’s performance in addressing user needs, and potential areas for improvement.</w:t>
      </w:r>
    </w:p>
    <w:p w14:paraId="14C1BBF2" w14:textId="77777777" w:rsidR="005D1D39" w:rsidRPr="005D1D39" w:rsidRDefault="005D1D39" w:rsidP="005D1D39">
      <w:pPr>
        <w:spacing w:line="360" w:lineRule="auto"/>
        <w:jc w:val="both"/>
        <w:rPr>
          <w:bCs/>
          <w:sz w:val="26"/>
        </w:rPr>
      </w:pPr>
    </w:p>
    <w:p w14:paraId="73B87B9E" w14:textId="77777777" w:rsidR="005D1D39" w:rsidRDefault="005D1D39" w:rsidP="005D1D39">
      <w:pPr>
        <w:spacing w:line="360" w:lineRule="auto"/>
        <w:jc w:val="both"/>
        <w:rPr>
          <w:b/>
          <w:sz w:val="26"/>
        </w:rPr>
      </w:pPr>
      <w:r w:rsidRPr="005D1D39">
        <w:rPr>
          <w:b/>
          <w:sz w:val="26"/>
        </w:rPr>
        <w:t>1. Response Accuracy and Relevance</w:t>
      </w:r>
    </w:p>
    <w:p w14:paraId="17DFE5D5" w14:textId="77777777" w:rsidR="005D1D39" w:rsidRPr="005D1D39" w:rsidRDefault="005D1D39" w:rsidP="005D1D39">
      <w:pPr>
        <w:spacing w:line="360" w:lineRule="auto"/>
        <w:jc w:val="both"/>
        <w:rPr>
          <w:b/>
          <w:sz w:val="26"/>
        </w:rPr>
      </w:pPr>
    </w:p>
    <w:p w14:paraId="076B5782" w14:textId="77777777" w:rsidR="005D1D39" w:rsidRPr="005D1D39" w:rsidRDefault="005D1D39" w:rsidP="005D1D39">
      <w:pPr>
        <w:numPr>
          <w:ilvl w:val="0"/>
          <w:numId w:val="23"/>
        </w:numPr>
        <w:spacing w:line="360" w:lineRule="auto"/>
        <w:jc w:val="both"/>
        <w:rPr>
          <w:bCs/>
          <w:sz w:val="26"/>
        </w:rPr>
      </w:pPr>
      <w:r w:rsidRPr="005D1D39">
        <w:rPr>
          <w:bCs/>
          <w:sz w:val="26"/>
        </w:rPr>
        <w:t>The chatbot was able to correctly interpret user queries related to common university topics such as the syllabus, library timings, available courses, and admission details. For example, when a user asked about the syllabus, the chatbot provided a relevant link to the official website with a precise answer.</w:t>
      </w:r>
    </w:p>
    <w:p w14:paraId="3C08DA7D" w14:textId="77777777" w:rsidR="005D1D39" w:rsidRDefault="005D1D39" w:rsidP="005D1D39">
      <w:pPr>
        <w:numPr>
          <w:ilvl w:val="0"/>
          <w:numId w:val="23"/>
        </w:numPr>
        <w:spacing w:line="360" w:lineRule="auto"/>
        <w:jc w:val="both"/>
        <w:rPr>
          <w:bCs/>
          <w:sz w:val="26"/>
        </w:rPr>
      </w:pPr>
      <w:r w:rsidRPr="005D1D39">
        <w:rPr>
          <w:bCs/>
          <w:sz w:val="26"/>
        </w:rPr>
        <w:t>For questions regarding university facilities like the library, the chatbot successfully responded with operational hours and a relevant link. This indicates that the model’s training on university-related intents was effective, allowing it to match questions with appropriate, actionable responses.</w:t>
      </w:r>
    </w:p>
    <w:p w14:paraId="79024B9C" w14:textId="77777777" w:rsidR="005D1D39" w:rsidRPr="005D1D39" w:rsidRDefault="005D1D39" w:rsidP="005D1D39">
      <w:pPr>
        <w:spacing w:line="360" w:lineRule="auto"/>
        <w:ind w:left="720"/>
        <w:jc w:val="both"/>
        <w:rPr>
          <w:bCs/>
          <w:sz w:val="26"/>
        </w:rPr>
      </w:pPr>
    </w:p>
    <w:p w14:paraId="3AB2B318" w14:textId="77777777" w:rsidR="005D1D39" w:rsidRDefault="005D1D39" w:rsidP="005D1D39">
      <w:pPr>
        <w:spacing w:line="360" w:lineRule="auto"/>
        <w:jc w:val="both"/>
        <w:rPr>
          <w:b/>
          <w:sz w:val="26"/>
        </w:rPr>
      </w:pPr>
      <w:r w:rsidRPr="005D1D39">
        <w:rPr>
          <w:b/>
          <w:sz w:val="26"/>
        </w:rPr>
        <w:t>2. Diverse Query Handling</w:t>
      </w:r>
    </w:p>
    <w:p w14:paraId="06DCA59C" w14:textId="77777777" w:rsidR="005D1D39" w:rsidRPr="005D1D39" w:rsidRDefault="005D1D39" w:rsidP="005D1D39">
      <w:pPr>
        <w:spacing w:line="360" w:lineRule="auto"/>
        <w:jc w:val="both"/>
        <w:rPr>
          <w:b/>
          <w:sz w:val="26"/>
        </w:rPr>
      </w:pPr>
    </w:p>
    <w:p w14:paraId="748D76B5" w14:textId="77777777" w:rsidR="005D1D39" w:rsidRPr="005D1D39" w:rsidRDefault="005D1D39" w:rsidP="005D1D39">
      <w:pPr>
        <w:numPr>
          <w:ilvl w:val="0"/>
          <w:numId w:val="24"/>
        </w:numPr>
        <w:spacing w:line="360" w:lineRule="auto"/>
        <w:jc w:val="both"/>
        <w:rPr>
          <w:bCs/>
          <w:sz w:val="26"/>
        </w:rPr>
      </w:pPr>
      <w:r w:rsidRPr="005D1D39">
        <w:rPr>
          <w:bCs/>
          <w:sz w:val="26"/>
        </w:rPr>
        <w:t>The chatbot demonstrated versatility by addressing both broad and specific queries. For example:</w:t>
      </w:r>
    </w:p>
    <w:p w14:paraId="720FF988" w14:textId="77777777" w:rsidR="005D1D39" w:rsidRPr="005D1D39" w:rsidRDefault="005D1D39" w:rsidP="005D1D39">
      <w:pPr>
        <w:numPr>
          <w:ilvl w:val="1"/>
          <w:numId w:val="24"/>
        </w:numPr>
        <w:spacing w:line="360" w:lineRule="auto"/>
        <w:jc w:val="both"/>
        <w:rPr>
          <w:bCs/>
          <w:sz w:val="26"/>
        </w:rPr>
      </w:pPr>
      <w:r w:rsidRPr="005D1D39">
        <w:rPr>
          <w:bCs/>
          <w:sz w:val="26"/>
        </w:rPr>
        <w:t>When asked about “courses,” the chatbot responded with a detailed list of academic offerings, including various engineering branches. This response showed its ability to handle categorical information requests.</w:t>
      </w:r>
    </w:p>
    <w:p w14:paraId="69E4D94E" w14:textId="77777777" w:rsidR="005D1D39" w:rsidRPr="005D1D39" w:rsidRDefault="005D1D39" w:rsidP="005D1D39">
      <w:pPr>
        <w:numPr>
          <w:ilvl w:val="1"/>
          <w:numId w:val="24"/>
        </w:numPr>
        <w:spacing w:line="360" w:lineRule="auto"/>
        <w:jc w:val="both"/>
        <w:rPr>
          <w:bCs/>
          <w:sz w:val="26"/>
        </w:rPr>
      </w:pPr>
      <w:r w:rsidRPr="005D1D39">
        <w:rPr>
          <w:bCs/>
          <w:sz w:val="26"/>
        </w:rPr>
        <w:t>For more specific questions such as “admission details” or “mess food,” the chatbot provided concise responses, often supplemented with direct links to relevant pages on the university’s website. This approach provides users with immediate answers while encouraging them to explore official resources for more detailed information.</w:t>
      </w:r>
    </w:p>
    <w:p w14:paraId="0B716BC4" w14:textId="77777777" w:rsidR="005D1D39" w:rsidRDefault="005D1D39" w:rsidP="005D1D39">
      <w:pPr>
        <w:numPr>
          <w:ilvl w:val="0"/>
          <w:numId w:val="24"/>
        </w:numPr>
        <w:spacing w:line="360" w:lineRule="auto"/>
        <w:jc w:val="both"/>
        <w:rPr>
          <w:bCs/>
          <w:sz w:val="26"/>
        </w:rPr>
      </w:pPr>
      <w:r w:rsidRPr="005D1D39">
        <w:rPr>
          <w:bCs/>
          <w:sz w:val="26"/>
        </w:rPr>
        <w:t xml:space="preserve">In cases where the chatbot was prompted with an unrelated query, such as “prime minister of India,” it provided a suitable response indicating that it could not supply </w:t>
      </w:r>
      <w:r w:rsidRPr="005D1D39">
        <w:rPr>
          <w:bCs/>
          <w:sz w:val="26"/>
        </w:rPr>
        <w:lastRenderedPageBreak/>
        <w:t>government contact information. This demonstrates effective boundary handling, showing that the chatbot is tuned to university-related information and is designed to redirect users away from non-university topics.</w:t>
      </w:r>
    </w:p>
    <w:p w14:paraId="34B605AE" w14:textId="77777777" w:rsidR="005D1D39" w:rsidRPr="005D1D39" w:rsidRDefault="005D1D39" w:rsidP="005D1D39">
      <w:pPr>
        <w:spacing w:line="360" w:lineRule="auto"/>
        <w:ind w:left="720"/>
        <w:jc w:val="both"/>
        <w:rPr>
          <w:bCs/>
          <w:sz w:val="26"/>
        </w:rPr>
      </w:pPr>
    </w:p>
    <w:p w14:paraId="193FFD4C" w14:textId="77777777" w:rsidR="005D1D39" w:rsidRDefault="005D1D39" w:rsidP="005D1D39">
      <w:pPr>
        <w:spacing w:line="360" w:lineRule="auto"/>
        <w:jc w:val="both"/>
        <w:rPr>
          <w:b/>
          <w:sz w:val="26"/>
        </w:rPr>
      </w:pPr>
      <w:r w:rsidRPr="005D1D39">
        <w:rPr>
          <w:b/>
          <w:sz w:val="26"/>
        </w:rPr>
        <w:t>3. User Experience and Usability</w:t>
      </w:r>
    </w:p>
    <w:p w14:paraId="3AD15A60" w14:textId="77777777" w:rsidR="005D1D39" w:rsidRPr="005D1D39" w:rsidRDefault="005D1D39" w:rsidP="005D1D39">
      <w:pPr>
        <w:spacing w:line="360" w:lineRule="auto"/>
        <w:jc w:val="both"/>
        <w:rPr>
          <w:b/>
          <w:sz w:val="26"/>
        </w:rPr>
      </w:pPr>
    </w:p>
    <w:p w14:paraId="46E4FDD6" w14:textId="77777777" w:rsidR="005D1D39" w:rsidRPr="005D1D39" w:rsidRDefault="005D1D39" w:rsidP="005D1D39">
      <w:pPr>
        <w:numPr>
          <w:ilvl w:val="0"/>
          <w:numId w:val="25"/>
        </w:numPr>
        <w:spacing w:line="360" w:lineRule="auto"/>
        <w:jc w:val="both"/>
        <w:rPr>
          <w:bCs/>
          <w:sz w:val="26"/>
        </w:rPr>
      </w:pPr>
      <w:r w:rsidRPr="005D1D39">
        <w:rPr>
          <w:bCs/>
          <w:sz w:val="26"/>
        </w:rPr>
        <w:t>The layout of the chatbot is user-friendly and allows for easy conversation flow. The clear timestamp for each interaction helps users track the sequence of the conversation.</w:t>
      </w:r>
    </w:p>
    <w:p w14:paraId="59EAE18B" w14:textId="77777777" w:rsidR="005D1D39" w:rsidRPr="005D1D39" w:rsidRDefault="005D1D39" w:rsidP="005D1D39">
      <w:pPr>
        <w:numPr>
          <w:ilvl w:val="0"/>
          <w:numId w:val="25"/>
        </w:numPr>
        <w:spacing w:line="360" w:lineRule="auto"/>
        <w:jc w:val="both"/>
        <w:rPr>
          <w:bCs/>
          <w:sz w:val="26"/>
        </w:rPr>
      </w:pPr>
      <w:r w:rsidRPr="005D1D39">
        <w:rPr>
          <w:bCs/>
          <w:sz w:val="26"/>
        </w:rPr>
        <w:t>Responses are quick, with minimal delay, which enhances the experience by maintaining an interactive feel. This responsiveness can be attributed to the backend architecture using Django and Google AI Studio, which efficiently processes and returns responses.</w:t>
      </w:r>
    </w:p>
    <w:p w14:paraId="22DB736E" w14:textId="77777777" w:rsidR="005D1D39" w:rsidRDefault="005D1D39" w:rsidP="005D1D39">
      <w:pPr>
        <w:numPr>
          <w:ilvl w:val="0"/>
          <w:numId w:val="25"/>
        </w:numPr>
        <w:spacing w:line="360" w:lineRule="auto"/>
        <w:jc w:val="both"/>
        <w:rPr>
          <w:bCs/>
          <w:sz w:val="26"/>
        </w:rPr>
      </w:pPr>
      <w:r w:rsidRPr="005D1D39">
        <w:rPr>
          <w:bCs/>
          <w:sz w:val="26"/>
        </w:rPr>
        <w:t>The chatbot’s structured responses, particularly for recurring university-related questions, ensure that information is presented in a readable and organized format.</w:t>
      </w:r>
    </w:p>
    <w:p w14:paraId="61DDDEA0" w14:textId="77777777" w:rsidR="005D1D39" w:rsidRPr="005D1D39" w:rsidRDefault="005D1D39" w:rsidP="005D1D39">
      <w:pPr>
        <w:spacing w:line="360" w:lineRule="auto"/>
        <w:ind w:left="720"/>
        <w:jc w:val="both"/>
        <w:rPr>
          <w:bCs/>
          <w:sz w:val="26"/>
        </w:rPr>
      </w:pPr>
    </w:p>
    <w:p w14:paraId="57E805F2" w14:textId="77777777" w:rsidR="005D1D39" w:rsidRDefault="005D1D39" w:rsidP="005D1D39">
      <w:pPr>
        <w:spacing w:line="360" w:lineRule="auto"/>
        <w:jc w:val="both"/>
        <w:rPr>
          <w:b/>
          <w:sz w:val="26"/>
        </w:rPr>
      </w:pPr>
      <w:r w:rsidRPr="005D1D39">
        <w:rPr>
          <w:b/>
          <w:sz w:val="26"/>
        </w:rPr>
        <w:t>4. Customization for University Context</w:t>
      </w:r>
    </w:p>
    <w:p w14:paraId="38F47CC0" w14:textId="77777777" w:rsidR="005D1D39" w:rsidRPr="005D1D39" w:rsidRDefault="005D1D39" w:rsidP="005D1D39">
      <w:pPr>
        <w:spacing w:line="360" w:lineRule="auto"/>
        <w:jc w:val="both"/>
        <w:rPr>
          <w:b/>
          <w:sz w:val="26"/>
        </w:rPr>
      </w:pPr>
    </w:p>
    <w:p w14:paraId="7B38FD96" w14:textId="77777777" w:rsidR="005D1D39" w:rsidRPr="005D1D39" w:rsidRDefault="005D1D39" w:rsidP="005D1D39">
      <w:pPr>
        <w:numPr>
          <w:ilvl w:val="0"/>
          <w:numId w:val="26"/>
        </w:numPr>
        <w:spacing w:line="360" w:lineRule="auto"/>
        <w:jc w:val="both"/>
        <w:rPr>
          <w:bCs/>
          <w:sz w:val="26"/>
        </w:rPr>
      </w:pPr>
      <w:r w:rsidRPr="005D1D39">
        <w:rPr>
          <w:bCs/>
          <w:sz w:val="26"/>
        </w:rPr>
        <w:t>The chatbot’s responses are tailored specifically for the university, as evidenced by the personalized answers regarding “library,” “mess food,” and “admission details.” This customization was achieved through careful data preparation, where irrelevant content was filtered out and the dataset was modified to reflect university-specific language and terminology.</w:t>
      </w:r>
    </w:p>
    <w:p w14:paraId="54655A2D" w14:textId="77777777" w:rsidR="005D1D39" w:rsidRDefault="005D1D39" w:rsidP="005D1D39">
      <w:pPr>
        <w:numPr>
          <w:ilvl w:val="0"/>
          <w:numId w:val="26"/>
        </w:numPr>
        <w:spacing w:line="360" w:lineRule="auto"/>
        <w:jc w:val="both"/>
        <w:rPr>
          <w:bCs/>
          <w:sz w:val="26"/>
        </w:rPr>
      </w:pPr>
      <w:r w:rsidRPr="005D1D39">
        <w:rPr>
          <w:bCs/>
          <w:sz w:val="26"/>
        </w:rPr>
        <w:t>This localization effort enhances the chatbot's relevance to its intended user base and ensures that students receive answers aligned with the university’s offerings, policies, and services.</w:t>
      </w:r>
    </w:p>
    <w:p w14:paraId="62C22D00" w14:textId="77777777" w:rsidR="005D1D39" w:rsidRPr="005D1D39" w:rsidRDefault="005D1D39" w:rsidP="005D1D39">
      <w:pPr>
        <w:spacing w:line="360" w:lineRule="auto"/>
        <w:ind w:left="720"/>
        <w:jc w:val="both"/>
        <w:rPr>
          <w:bCs/>
          <w:sz w:val="26"/>
        </w:rPr>
      </w:pPr>
    </w:p>
    <w:p w14:paraId="4F4165C2" w14:textId="77777777" w:rsidR="005D1D39" w:rsidRDefault="005D1D39" w:rsidP="005D1D39">
      <w:pPr>
        <w:spacing w:line="360" w:lineRule="auto"/>
        <w:jc w:val="both"/>
        <w:rPr>
          <w:b/>
          <w:sz w:val="26"/>
        </w:rPr>
      </w:pPr>
      <w:r w:rsidRPr="005D1D39">
        <w:rPr>
          <w:b/>
          <w:sz w:val="26"/>
        </w:rPr>
        <w:t>5. Strengths in Data Utilization</w:t>
      </w:r>
    </w:p>
    <w:p w14:paraId="510C84A5" w14:textId="77777777" w:rsidR="005D1D39" w:rsidRPr="005D1D39" w:rsidRDefault="005D1D39" w:rsidP="005D1D39">
      <w:pPr>
        <w:spacing w:line="360" w:lineRule="auto"/>
        <w:jc w:val="both"/>
        <w:rPr>
          <w:b/>
          <w:sz w:val="26"/>
        </w:rPr>
      </w:pPr>
    </w:p>
    <w:p w14:paraId="1AE9B585" w14:textId="77777777" w:rsidR="005D1D39" w:rsidRPr="005D1D39" w:rsidRDefault="005D1D39" w:rsidP="005D1D39">
      <w:pPr>
        <w:numPr>
          <w:ilvl w:val="0"/>
          <w:numId w:val="27"/>
        </w:numPr>
        <w:spacing w:line="360" w:lineRule="auto"/>
        <w:jc w:val="both"/>
        <w:rPr>
          <w:bCs/>
          <w:sz w:val="26"/>
        </w:rPr>
      </w:pPr>
      <w:r w:rsidRPr="005D1D39">
        <w:rPr>
          <w:bCs/>
          <w:sz w:val="26"/>
        </w:rPr>
        <w:t xml:space="preserve">The chatbot’s responses are indicative of a well-prepared dataset that captures the main intents and informational needs of the university’s community. Through data cleaning, irrelevant entries were removed, and the final dataset was augmented to </w:t>
      </w:r>
      <w:r w:rsidRPr="005D1D39">
        <w:rPr>
          <w:bCs/>
          <w:sz w:val="26"/>
        </w:rPr>
        <w:lastRenderedPageBreak/>
        <w:t>ensure a balanced representation of common questions.</w:t>
      </w:r>
    </w:p>
    <w:p w14:paraId="12E57454" w14:textId="77777777" w:rsidR="005D1D39" w:rsidRDefault="005D1D39" w:rsidP="005D1D39">
      <w:pPr>
        <w:numPr>
          <w:ilvl w:val="0"/>
          <w:numId w:val="27"/>
        </w:numPr>
        <w:spacing w:line="360" w:lineRule="auto"/>
        <w:jc w:val="both"/>
        <w:rPr>
          <w:bCs/>
          <w:sz w:val="26"/>
        </w:rPr>
      </w:pPr>
      <w:r w:rsidRPr="005D1D39">
        <w:rPr>
          <w:bCs/>
          <w:sz w:val="26"/>
        </w:rPr>
        <w:t>Exploratory Data Analysis (EDA) conducted before model training helped identify key categories of questions, which were used to fine-tune the model for high-priority topics, enhancing the chatbot’s ability to address essential queries accurately.</w:t>
      </w:r>
    </w:p>
    <w:p w14:paraId="6A54D985" w14:textId="77777777" w:rsidR="005D1D39" w:rsidRPr="005D1D39" w:rsidRDefault="005D1D39" w:rsidP="005D1D39">
      <w:pPr>
        <w:spacing w:line="360" w:lineRule="auto"/>
        <w:ind w:left="720"/>
        <w:jc w:val="both"/>
        <w:rPr>
          <w:bCs/>
          <w:sz w:val="26"/>
        </w:rPr>
      </w:pPr>
    </w:p>
    <w:p w14:paraId="07AC7929" w14:textId="77777777" w:rsidR="005D1D39" w:rsidRDefault="005D1D39" w:rsidP="005D1D39">
      <w:pPr>
        <w:spacing w:line="360" w:lineRule="auto"/>
        <w:jc w:val="both"/>
        <w:rPr>
          <w:b/>
          <w:sz w:val="26"/>
        </w:rPr>
      </w:pPr>
      <w:r w:rsidRPr="005D1D39">
        <w:rPr>
          <w:b/>
          <w:sz w:val="26"/>
        </w:rPr>
        <w:t>6. Potential Areas for Improvement</w:t>
      </w:r>
    </w:p>
    <w:p w14:paraId="60A07E19" w14:textId="77777777" w:rsidR="005D1D39" w:rsidRPr="005D1D39" w:rsidRDefault="005D1D39" w:rsidP="005D1D39">
      <w:pPr>
        <w:spacing w:line="360" w:lineRule="auto"/>
        <w:jc w:val="both"/>
        <w:rPr>
          <w:b/>
          <w:sz w:val="26"/>
        </w:rPr>
      </w:pPr>
    </w:p>
    <w:p w14:paraId="7EB0C7AC" w14:textId="77777777" w:rsidR="005D1D39" w:rsidRPr="005D1D39" w:rsidRDefault="005D1D39" w:rsidP="005D1D39">
      <w:pPr>
        <w:numPr>
          <w:ilvl w:val="0"/>
          <w:numId w:val="28"/>
        </w:numPr>
        <w:spacing w:line="360" w:lineRule="auto"/>
        <w:jc w:val="both"/>
        <w:rPr>
          <w:bCs/>
          <w:sz w:val="26"/>
        </w:rPr>
      </w:pPr>
      <w:r w:rsidRPr="005D1D39">
        <w:rPr>
          <w:bCs/>
          <w:sz w:val="26"/>
        </w:rPr>
        <w:t>Intent Coverage: While the chatbot handles a broad range of queries effectively, there may be niche questions that it does not cover. Future enhancements could involve expanding the dataset to include more varied questions from different departments or student services.</w:t>
      </w:r>
    </w:p>
    <w:p w14:paraId="5EE91103" w14:textId="77777777" w:rsidR="005D1D39" w:rsidRPr="005D1D39" w:rsidRDefault="005D1D39" w:rsidP="005D1D39">
      <w:pPr>
        <w:numPr>
          <w:ilvl w:val="0"/>
          <w:numId w:val="28"/>
        </w:numPr>
        <w:spacing w:line="360" w:lineRule="auto"/>
        <w:jc w:val="both"/>
        <w:rPr>
          <w:bCs/>
          <w:sz w:val="26"/>
        </w:rPr>
      </w:pPr>
      <w:r w:rsidRPr="005D1D39">
        <w:rPr>
          <w:bCs/>
          <w:sz w:val="26"/>
        </w:rPr>
        <w:t>Response Personalization: Responses could be made more interactive and conversational to enhance engagement. For instance, instead of generic statements, the chatbot could use more contextual phrases to simulate a more natural conversation.</w:t>
      </w:r>
    </w:p>
    <w:p w14:paraId="2E3E7FED" w14:textId="77777777" w:rsidR="005D1D39" w:rsidRDefault="005D1D39" w:rsidP="005D1D39">
      <w:pPr>
        <w:numPr>
          <w:ilvl w:val="0"/>
          <w:numId w:val="28"/>
        </w:numPr>
        <w:spacing w:line="360" w:lineRule="auto"/>
        <w:jc w:val="both"/>
        <w:rPr>
          <w:bCs/>
          <w:sz w:val="26"/>
        </w:rPr>
      </w:pPr>
      <w:r w:rsidRPr="005D1D39">
        <w:rPr>
          <w:bCs/>
          <w:sz w:val="26"/>
        </w:rPr>
        <w:t>Error Handling and Clarification: The chatbot currently provides responses that redirect users when it cannot answer a question. However, adding a follow-up question or a clarification prompt (e.g., “Could you clarify your question?”) could improve user satisfaction by giving them a chance to rephrase their queries.</w:t>
      </w:r>
    </w:p>
    <w:p w14:paraId="4AC760AC" w14:textId="77777777" w:rsidR="000B3503" w:rsidRPr="005D1D39" w:rsidRDefault="000B3503" w:rsidP="000B3503">
      <w:pPr>
        <w:spacing w:line="360" w:lineRule="auto"/>
        <w:ind w:left="720"/>
        <w:jc w:val="both"/>
        <w:rPr>
          <w:bCs/>
          <w:sz w:val="26"/>
        </w:rPr>
      </w:pPr>
    </w:p>
    <w:p w14:paraId="2EBE66CA" w14:textId="77777777" w:rsidR="005D1D39" w:rsidRDefault="005D1D39" w:rsidP="005D1D39">
      <w:pPr>
        <w:spacing w:line="360" w:lineRule="auto"/>
        <w:jc w:val="both"/>
        <w:rPr>
          <w:b/>
          <w:sz w:val="26"/>
        </w:rPr>
      </w:pPr>
      <w:r w:rsidRPr="005D1D39">
        <w:rPr>
          <w:b/>
          <w:sz w:val="26"/>
        </w:rPr>
        <w:t>7. Performance Evaluation</w:t>
      </w:r>
    </w:p>
    <w:p w14:paraId="3DE9AF34" w14:textId="77777777" w:rsidR="000B3503" w:rsidRPr="005D1D39" w:rsidRDefault="000B3503" w:rsidP="005D1D39">
      <w:pPr>
        <w:spacing w:line="360" w:lineRule="auto"/>
        <w:jc w:val="both"/>
        <w:rPr>
          <w:b/>
          <w:sz w:val="26"/>
        </w:rPr>
      </w:pPr>
    </w:p>
    <w:p w14:paraId="597A15FE" w14:textId="77777777" w:rsidR="005D1D39" w:rsidRDefault="005D1D39" w:rsidP="005D1D39">
      <w:pPr>
        <w:numPr>
          <w:ilvl w:val="0"/>
          <w:numId w:val="29"/>
        </w:numPr>
        <w:spacing w:line="360" w:lineRule="auto"/>
        <w:jc w:val="both"/>
        <w:rPr>
          <w:bCs/>
          <w:sz w:val="26"/>
        </w:rPr>
      </w:pPr>
      <w:r w:rsidRPr="005D1D39">
        <w:rPr>
          <w:bCs/>
          <w:sz w:val="26"/>
        </w:rPr>
        <w:t>The chatbot’s performance can be evaluated based on user feedback and interaction logs to analyze response accuracy and user satisfaction. This iterative feedback could be used to retrain the model periodically, ensuring that it evolves alongside changing university requirements and user expectations.</w:t>
      </w:r>
    </w:p>
    <w:p w14:paraId="32EAB26C" w14:textId="77777777" w:rsidR="000B3503" w:rsidRPr="005D1D39" w:rsidRDefault="000B3503" w:rsidP="000B3503">
      <w:pPr>
        <w:spacing w:line="360" w:lineRule="auto"/>
        <w:ind w:left="720"/>
        <w:jc w:val="both"/>
        <w:rPr>
          <w:bCs/>
          <w:sz w:val="26"/>
        </w:rPr>
      </w:pPr>
    </w:p>
    <w:p w14:paraId="3BAA9D78" w14:textId="77777777" w:rsidR="005D1D39" w:rsidRDefault="005D1D39" w:rsidP="005D1D39">
      <w:pPr>
        <w:spacing w:line="360" w:lineRule="auto"/>
        <w:jc w:val="both"/>
        <w:rPr>
          <w:b/>
          <w:sz w:val="26"/>
        </w:rPr>
      </w:pPr>
      <w:r w:rsidRPr="005D1D39">
        <w:rPr>
          <w:b/>
          <w:sz w:val="26"/>
        </w:rPr>
        <w:t>8. Scalability and Future Integration</w:t>
      </w:r>
    </w:p>
    <w:p w14:paraId="4E43585F" w14:textId="77777777" w:rsidR="000B3503" w:rsidRPr="005D1D39" w:rsidRDefault="000B3503" w:rsidP="005D1D39">
      <w:pPr>
        <w:spacing w:line="360" w:lineRule="auto"/>
        <w:jc w:val="both"/>
        <w:rPr>
          <w:b/>
          <w:sz w:val="26"/>
        </w:rPr>
      </w:pPr>
    </w:p>
    <w:p w14:paraId="10397567" w14:textId="77777777" w:rsidR="000B3503" w:rsidRDefault="005D1D39" w:rsidP="000B3503">
      <w:pPr>
        <w:numPr>
          <w:ilvl w:val="0"/>
          <w:numId w:val="30"/>
        </w:numPr>
        <w:spacing w:line="360" w:lineRule="auto"/>
        <w:jc w:val="both"/>
        <w:rPr>
          <w:bCs/>
          <w:sz w:val="26"/>
        </w:rPr>
      </w:pPr>
      <w:r w:rsidRPr="005D1D39">
        <w:rPr>
          <w:bCs/>
          <w:sz w:val="26"/>
        </w:rPr>
        <w:t xml:space="preserve">The chatbot’s successful deployment in handling university FAQs suggests its scalability for larger datasets and additional features. Future plans for integration with the official university website could provide wider access and make it an </w:t>
      </w:r>
      <w:r w:rsidRPr="005D1D39">
        <w:rPr>
          <w:bCs/>
          <w:sz w:val="26"/>
        </w:rPr>
        <w:lastRenderedPageBreak/>
        <w:t>essential part of the student and faculty experience. Advanced features, like a searchable FAQ repository or multilingual support, could be considered to cater to a broader audience.</w:t>
      </w:r>
    </w:p>
    <w:p w14:paraId="7125B914" w14:textId="77777777" w:rsidR="000B3503" w:rsidRDefault="000B3503" w:rsidP="000B3503">
      <w:pPr>
        <w:spacing w:line="360" w:lineRule="auto"/>
        <w:ind w:left="720"/>
        <w:jc w:val="both"/>
        <w:rPr>
          <w:bCs/>
          <w:sz w:val="26"/>
        </w:rPr>
      </w:pPr>
    </w:p>
    <w:p w14:paraId="73BFC122" w14:textId="3A37F832" w:rsidR="000B3503" w:rsidRDefault="000B3503" w:rsidP="000B3503">
      <w:pPr>
        <w:spacing w:line="360" w:lineRule="auto"/>
        <w:jc w:val="both"/>
        <w:rPr>
          <w:b/>
          <w:bCs/>
          <w:sz w:val="26"/>
        </w:rPr>
      </w:pPr>
      <w:r w:rsidRPr="000B3503">
        <w:rPr>
          <w:b/>
          <w:bCs/>
          <w:sz w:val="26"/>
        </w:rPr>
        <w:t>9. Adaptability and Learning from User Interactions</w:t>
      </w:r>
    </w:p>
    <w:p w14:paraId="142B02CA" w14:textId="77777777" w:rsidR="000B3503" w:rsidRPr="000B3503" w:rsidRDefault="000B3503" w:rsidP="000B3503">
      <w:pPr>
        <w:spacing w:line="360" w:lineRule="auto"/>
        <w:jc w:val="both"/>
        <w:rPr>
          <w:bCs/>
          <w:sz w:val="26"/>
        </w:rPr>
      </w:pPr>
    </w:p>
    <w:p w14:paraId="1E611869" w14:textId="77777777" w:rsidR="000B3503" w:rsidRPr="000B3503" w:rsidRDefault="000B3503" w:rsidP="000B3503">
      <w:pPr>
        <w:numPr>
          <w:ilvl w:val="0"/>
          <w:numId w:val="31"/>
        </w:numPr>
        <w:spacing w:line="360" w:lineRule="auto"/>
        <w:jc w:val="both"/>
        <w:rPr>
          <w:bCs/>
          <w:sz w:val="26"/>
        </w:rPr>
      </w:pPr>
      <w:r w:rsidRPr="000B3503">
        <w:rPr>
          <w:bCs/>
          <w:sz w:val="26"/>
        </w:rPr>
        <w:t>One key aspect of enhancing the chatbot's functionality is its ability to adapt based on real-world user interactions. Implementing a feedback loop can enable continuous learning and improvement of the chatbot’s responses. For example:</w:t>
      </w:r>
    </w:p>
    <w:p w14:paraId="0DF22CB8" w14:textId="77777777" w:rsidR="000B3503" w:rsidRPr="000B3503" w:rsidRDefault="000B3503" w:rsidP="000B3503">
      <w:pPr>
        <w:numPr>
          <w:ilvl w:val="1"/>
          <w:numId w:val="31"/>
        </w:numPr>
        <w:spacing w:line="360" w:lineRule="auto"/>
        <w:jc w:val="both"/>
        <w:rPr>
          <w:bCs/>
          <w:sz w:val="26"/>
        </w:rPr>
      </w:pPr>
      <w:r w:rsidRPr="000B3503">
        <w:rPr>
          <w:b/>
          <w:bCs/>
          <w:sz w:val="26"/>
        </w:rPr>
        <w:t>Feedback Mechanism</w:t>
      </w:r>
      <w:r w:rsidRPr="000B3503">
        <w:rPr>
          <w:bCs/>
          <w:sz w:val="26"/>
        </w:rPr>
        <w:t>: Users could be given the option to rate responses or provide feedback directly within the chat interface. This feedback would help identify areas where the chatbot might need additional training or refinement.</w:t>
      </w:r>
    </w:p>
    <w:p w14:paraId="1EAA47A4" w14:textId="77777777" w:rsidR="000B3503" w:rsidRPr="000B3503" w:rsidRDefault="000B3503" w:rsidP="000B3503">
      <w:pPr>
        <w:numPr>
          <w:ilvl w:val="1"/>
          <w:numId w:val="31"/>
        </w:numPr>
        <w:spacing w:line="360" w:lineRule="auto"/>
        <w:jc w:val="both"/>
        <w:rPr>
          <w:bCs/>
          <w:sz w:val="26"/>
        </w:rPr>
      </w:pPr>
      <w:r w:rsidRPr="000B3503">
        <w:rPr>
          <w:b/>
          <w:bCs/>
          <w:sz w:val="26"/>
        </w:rPr>
        <w:t>Intent Recognition Updates</w:t>
      </w:r>
      <w:r w:rsidRPr="000B3503">
        <w:rPr>
          <w:bCs/>
          <w:sz w:val="26"/>
        </w:rPr>
        <w:t>: By analyzing failed responses or instances where users rephrase questions multiple times, the model can learn to better recognize diverse phrasing for common intents. This can be achieved by collecting and labeling new user inputs, then periodically retraining the model with updated data.</w:t>
      </w:r>
    </w:p>
    <w:p w14:paraId="058B2C48" w14:textId="77777777" w:rsidR="000B3503" w:rsidRPr="000B3503" w:rsidRDefault="000B3503" w:rsidP="000B3503">
      <w:pPr>
        <w:numPr>
          <w:ilvl w:val="1"/>
          <w:numId w:val="31"/>
        </w:numPr>
        <w:spacing w:line="360" w:lineRule="auto"/>
        <w:jc w:val="both"/>
        <w:rPr>
          <w:bCs/>
          <w:sz w:val="26"/>
        </w:rPr>
      </w:pPr>
      <w:r w:rsidRPr="000B3503">
        <w:rPr>
          <w:b/>
          <w:bCs/>
          <w:sz w:val="26"/>
        </w:rPr>
        <w:t>Incremental Data Expansion</w:t>
      </w:r>
      <w:r w:rsidRPr="000B3503">
        <w:rPr>
          <w:bCs/>
          <w:sz w:val="26"/>
        </w:rPr>
        <w:t>: As the chatbot gains more user interactions, capturing new types of questions and emerging topics within the university context will be valuable. By regularly adding these interactions to the dataset, the chatbot can remain relevant and accurate even as university policies, course offerings, or campus resources evolve.</w:t>
      </w:r>
    </w:p>
    <w:p w14:paraId="472E877E" w14:textId="77777777" w:rsidR="000B3503" w:rsidRPr="000B3503" w:rsidRDefault="000B3503" w:rsidP="000B3503">
      <w:pPr>
        <w:numPr>
          <w:ilvl w:val="0"/>
          <w:numId w:val="31"/>
        </w:numPr>
        <w:spacing w:line="360" w:lineRule="auto"/>
        <w:jc w:val="both"/>
        <w:rPr>
          <w:bCs/>
          <w:sz w:val="26"/>
        </w:rPr>
      </w:pPr>
      <w:r w:rsidRPr="000B3503">
        <w:rPr>
          <w:bCs/>
          <w:sz w:val="26"/>
        </w:rPr>
        <w:t>This adaptability will make the chatbot a continuously improving system, not only expanding its knowledge base but also enhancing its conversational quality and responsiveness over time. With ongoing updates, it can become a more personalized and effective tool for students, faculty, and prospective students, offering a reliable source of information aligned with the university’s evolving landscape.</w:t>
      </w:r>
    </w:p>
    <w:p w14:paraId="1A1EEA12" w14:textId="77777777" w:rsidR="000B3503" w:rsidRPr="005D1D39" w:rsidRDefault="000B3503" w:rsidP="000B3503">
      <w:pPr>
        <w:spacing w:line="360" w:lineRule="auto"/>
        <w:ind w:left="720"/>
        <w:jc w:val="both"/>
        <w:rPr>
          <w:bCs/>
          <w:sz w:val="26"/>
        </w:rPr>
      </w:pPr>
    </w:p>
    <w:p w14:paraId="1826AEDB" w14:textId="245D3EB4" w:rsidR="00F52AE5" w:rsidRDefault="00F52AE5" w:rsidP="005D1D39">
      <w:pPr>
        <w:spacing w:line="360" w:lineRule="auto"/>
        <w:jc w:val="both"/>
        <w:rPr>
          <w:b/>
          <w:sz w:val="26"/>
        </w:rPr>
      </w:pPr>
      <w:r>
        <w:rPr>
          <w:b/>
          <w:sz w:val="26"/>
        </w:rPr>
        <w:br w:type="page"/>
      </w:r>
    </w:p>
    <w:p w14:paraId="56310302" w14:textId="77777777" w:rsidR="00F52AE5" w:rsidRDefault="00F52AE5" w:rsidP="00F34E65">
      <w:pPr>
        <w:tabs>
          <w:tab w:val="left" w:pos="2712"/>
        </w:tabs>
        <w:spacing w:line="360" w:lineRule="auto"/>
        <w:ind w:left="426"/>
        <w:rPr>
          <w:b/>
          <w:sz w:val="26"/>
        </w:rPr>
      </w:pPr>
    </w:p>
    <w:p w14:paraId="7260E3EC" w14:textId="77777777" w:rsidR="00F52AE5" w:rsidRPr="00F52AE5" w:rsidRDefault="00F52AE5" w:rsidP="00F52AE5">
      <w:pPr>
        <w:widowControl/>
        <w:autoSpaceDE/>
        <w:autoSpaceDN/>
        <w:spacing w:after="160" w:line="360" w:lineRule="auto"/>
        <w:jc w:val="center"/>
        <w:rPr>
          <w:rFonts w:eastAsia="Calibri"/>
          <w:b/>
          <w:bCs/>
          <w:kern w:val="2"/>
          <w:sz w:val="32"/>
          <w:szCs w:val="32"/>
          <w:lang w:val="en-IN"/>
          <w14:ligatures w14:val="standardContextual"/>
        </w:rPr>
      </w:pPr>
      <w:bookmarkStart w:id="1" w:name="_Hlk180842935"/>
      <w:r w:rsidRPr="00F52AE5">
        <w:rPr>
          <w:rFonts w:eastAsia="Calibri"/>
          <w:b/>
          <w:bCs/>
          <w:kern w:val="2"/>
          <w:sz w:val="32"/>
          <w:szCs w:val="32"/>
          <w:lang w:val="en-IN"/>
          <w14:ligatures w14:val="standardContextual"/>
        </w:rPr>
        <w:t xml:space="preserve">  CONCLUSION</w:t>
      </w:r>
    </w:p>
    <w:p w14:paraId="32B17F79" w14:textId="77777777" w:rsidR="004B415C" w:rsidRDefault="004B415C" w:rsidP="004B415C">
      <w:pPr>
        <w:widowControl/>
        <w:autoSpaceDE/>
        <w:autoSpaceDN/>
        <w:spacing w:after="160" w:line="360" w:lineRule="auto"/>
        <w:jc w:val="both"/>
        <w:rPr>
          <w:rFonts w:eastAsia="Calibri"/>
          <w:kern w:val="2"/>
          <w:sz w:val="26"/>
          <w:szCs w:val="26"/>
          <w:lang w:val="en-IN"/>
          <w14:ligatures w14:val="standardContextual"/>
        </w:rPr>
      </w:pPr>
    </w:p>
    <w:p w14:paraId="0A14DBFC" w14:textId="6826C71D" w:rsidR="00F52AE5" w:rsidRDefault="004B415C" w:rsidP="004B415C">
      <w:pPr>
        <w:widowControl/>
        <w:autoSpaceDE/>
        <w:autoSpaceDN/>
        <w:spacing w:after="160" w:line="360" w:lineRule="auto"/>
        <w:jc w:val="both"/>
        <w:rPr>
          <w:rFonts w:eastAsia="Calibri"/>
          <w:kern w:val="2"/>
          <w:sz w:val="26"/>
          <w:szCs w:val="26"/>
          <w:lang w:val="en-IN"/>
          <w14:ligatures w14:val="standardContextual"/>
        </w:rPr>
      </w:pPr>
      <w:r w:rsidRPr="004B415C">
        <w:rPr>
          <w:rFonts w:eastAsia="Calibri"/>
          <w:kern w:val="2"/>
          <w:sz w:val="26"/>
          <w:szCs w:val="26"/>
          <w:lang w:val="en-IN"/>
          <w14:ligatures w14:val="standardContextual"/>
        </w:rPr>
        <w:t>The university chatbot represents a pivotal move toward digital transformation within the campus, making information access simpler and improving the overall user experience for students, faculty, and prospective applicants. By seamlessly integrating with the official website, the chatbot will become a central tool for engagement, providing instant support and information in a familiar and easily accessible platform. This integration will streamline communication across the campus, ensuring that students and staff have a reliable, efficient way to find answers to their queries at any time. To further enhance its utility, the chatbot will incorporate live data feeds from key college systems, such as academic calendars, campus events, and examination schedules, ensuring that responses are always current and relevant. With plans for continuous updates, it will become a dynamic resource for managing the day-to-day needs of the campus community. Additionally, recognizing the university's diverse student body, the chatbot will introduce multi-language support to cater to international students and non-native speakers, helping to bridge language barriers and promote inclusivity. This combination of real-time information, accessibility, and language support will ultimately create a more connected, informed, and responsive campus experience for all.</w:t>
      </w:r>
    </w:p>
    <w:p w14:paraId="27137230" w14:textId="77777777" w:rsidR="004B415C" w:rsidRDefault="004B415C" w:rsidP="004B415C">
      <w:pPr>
        <w:widowControl/>
        <w:autoSpaceDE/>
        <w:autoSpaceDN/>
        <w:spacing w:after="160" w:line="360" w:lineRule="auto"/>
        <w:jc w:val="both"/>
        <w:rPr>
          <w:rFonts w:eastAsia="Calibri"/>
          <w:kern w:val="2"/>
          <w:sz w:val="26"/>
          <w:szCs w:val="26"/>
          <w:lang w:val="en-IN"/>
          <w14:ligatures w14:val="standardContextual"/>
        </w:rPr>
      </w:pPr>
    </w:p>
    <w:p w14:paraId="0DE71722" w14:textId="32BCE5AC" w:rsidR="004B415C" w:rsidRDefault="004B415C" w:rsidP="004B415C">
      <w:pPr>
        <w:widowControl/>
        <w:autoSpaceDE/>
        <w:autoSpaceDN/>
        <w:spacing w:after="160" w:line="360" w:lineRule="auto"/>
        <w:jc w:val="both"/>
        <w:rPr>
          <w:rFonts w:eastAsia="Calibri"/>
          <w:kern w:val="2"/>
          <w:sz w:val="26"/>
          <w:szCs w:val="26"/>
          <w:lang w:val="en-IN"/>
          <w14:ligatures w14:val="standardContextual"/>
        </w:rPr>
      </w:pPr>
      <w:r w:rsidRPr="004B415C">
        <w:rPr>
          <w:rFonts w:eastAsia="Calibri"/>
          <w:kern w:val="2"/>
          <w:sz w:val="26"/>
          <w:szCs w:val="26"/>
          <w:lang w:val="en-IN"/>
          <w14:ligatures w14:val="standardContextual"/>
        </w:rPr>
        <w:t>In addition to providing essential academic and campus-related information, the chatbot will support various administrative tasks, such as registration, course inquiries, and event sign-ups, making it a one-stop solution for students and staff alike. Its ability to handle high volumes of queries will ease the workload on administrative teams, allowing them to focus on more complex tasks. Furthermore, the chatbot’s continuous learning capabilities will enable it to adapt and improve over time, becoming more intuitive in understanding user needs. The seamless interaction between digital services and campus systems will foster greater efficiency and satisfaction across the university community. As the chatbot evolves, it will be crucial in shaping a modern, tech-driven campus that supports both academic excellence and a vibrant, inclusive student experience.</w:t>
      </w:r>
    </w:p>
    <w:bookmarkEnd w:id="1"/>
    <w:p w14:paraId="2DEEDB9B" w14:textId="77777777" w:rsidR="004B415C" w:rsidRDefault="004B415C" w:rsidP="00F52AE5">
      <w:pPr>
        <w:widowControl/>
        <w:autoSpaceDE/>
        <w:autoSpaceDN/>
        <w:spacing w:after="160" w:line="360" w:lineRule="auto"/>
        <w:jc w:val="center"/>
        <w:rPr>
          <w:rFonts w:eastAsia="Calibri"/>
          <w:b/>
          <w:bCs/>
          <w:kern w:val="2"/>
          <w:sz w:val="32"/>
          <w:szCs w:val="32"/>
          <w:lang w:val="en-IN"/>
          <w14:ligatures w14:val="standardContextual"/>
        </w:rPr>
      </w:pPr>
    </w:p>
    <w:p w14:paraId="47E96E1D" w14:textId="2C82B88E" w:rsidR="00F52AE5" w:rsidRPr="00F52AE5" w:rsidRDefault="00F52AE5" w:rsidP="00F52AE5">
      <w:pPr>
        <w:widowControl/>
        <w:autoSpaceDE/>
        <w:autoSpaceDN/>
        <w:spacing w:after="160" w:line="360" w:lineRule="auto"/>
        <w:jc w:val="center"/>
        <w:rPr>
          <w:rFonts w:eastAsia="Calibri"/>
          <w:b/>
          <w:bCs/>
          <w:kern w:val="2"/>
          <w:sz w:val="32"/>
          <w:szCs w:val="32"/>
          <w:lang w:val="en-IN"/>
          <w14:ligatures w14:val="standardContextual"/>
        </w:rPr>
      </w:pPr>
      <w:r w:rsidRPr="00F52AE5">
        <w:rPr>
          <w:rFonts w:eastAsia="Calibri"/>
          <w:b/>
          <w:bCs/>
          <w:kern w:val="2"/>
          <w:sz w:val="32"/>
          <w:szCs w:val="32"/>
          <w:lang w:val="en-IN"/>
          <w14:ligatures w14:val="standardContextual"/>
        </w:rPr>
        <w:t xml:space="preserve">  </w:t>
      </w:r>
      <w:r w:rsidR="003560CA">
        <w:rPr>
          <w:rFonts w:eastAsia="Calibri"/>
          <w:b/>
          <w:bCs/>
          <w:kern w:val="2"/>
          <w:sz w:val="32"/>
          <w:szCs w:val="32"/>
          <w:lang w:val="en-IN"/>
          <w14:ligatures w14:val="standardContextual"/>
        </w:rPr>
        <w:t>REFERENCES</w:t>
      </w:r>
    </w:p>
    <w:p w14:paraId="3948D105" w14:textId="77777777" w:rsidR="00F04F3A" w:rsidRDefault="00F04F3A" w:rsidP="00F04F3A">
      <w:pPr>
        <w:widowControl/>
        <w:autoSpaceDE/>
        <w:autoSpaceDN/>
        <w:spacing w:after="160" w:line="360" w:lineRule="auto"/>
        <w:jc w:val="both"/>
        <w:rPr>
          <w:rFonts w:eastAsia="Calibri"/>
          <w:kern w:val="2"/>
          <w:sz w:val="26"/>
          <w:szCs w:val="26"/>
          <w:lang w:val="en-IN"/>
          <w14:ligatures w14:val="standardContextual"/>
        </w:rPr>
      </w:pPr>
    </w:p>
    <w:p w14:paraId="61323A5B" w14:textId="7D4ACA88" w:rsidR="00F52AE5" w:rsidRPr="00F04F3A" w:rsidRDefault="00F04F3A" w:rsidP="00F04F3A">
      <w:pPr>
        <w:widowControl/>
        <w:autoSpaceDE/>
        <w:autoSpaceDN/>
        <w:spacing w:after="160" w:line="360" w:lineRule="auto"/>
        <w:jc w:val="both"/>
        <w:rPr>
          <w:rFonts w:eastAsia="Calibri"/>
          <w:kern w:val="2"/>
          <w:sz w:val="26"/>
          <w:szCs w:val="26"/>
          <w:lang w:val="en-IN"/>
          <w14:ligatures w14:val="standardContextual"/>
        </w:rPr>
      </w:pPr>
      <w:r w:rsidRPr="00F04F3A">
        <w:rPr>
          <w:rFonts w:eastAsia="Calibri"/>
          <w:kern w:val="2"/>
          <w:sz w:val="26"/>
          <w:szCs w:val="26"/>
          <w:lang w:val="en-IN"/>
          <w14:ligatures w14:val="standardContextual"/>
        </w:rPr>
        <w:t>For this project, I utilized a comprehensive dataset sourced from Kaggle, which provided a rich and diverse set of structured data that was crucial for both training and testing the chatbot. The dataset included a variety of real-world examples, allowing the model to learn from a wide range of scenarios and better understand the nuances of user queries. To ensure the chatbot’s responses were both accurate and contextually relevant, I relied on Google AI Studio, a powerful platform that offers advanced machine learning tools and resources. Using Google AI Studio, I was able to preprocess the data efficiently, ensuring it was properly formatted and cleaned before feeding it into the model. The platform’s sophisticated algorithms and frameworks also allowed me to fine-tune the model’s parameters, enhancing its ability to understand and generate appropriate responses to different queries. Google AI Studio’s cloud-based environment provided scalability, enabling the project to handle large amounts of data seamlessly and run intensive training processes without performance bottlenecks. Together, these platforms were essential in the development of a robust and high-performing chatbot, ensuring it could provide reliable, real-time support and deliver an optimal user experience.</w:t>
      </w:r>
    </w:p>
    <w:p w14:paraId="6A331649" w14:textId="2041F15C" w:rsidR="004B415C" w:rsidRPr="00F04F3A" w:rsidRDefault="00F04F3A" w:rsidP="00F52AE5">
      <w:pPr>
        <w:widowControl/>
        <w:autoSpaceDE/>
        <w:autoSpaceDN/>
        <w:spacing w:after="160" w:line="360" w:lineRule="auto"/>
        <w:rPr>
          <w:rFonts w:eastAsia="Calibri"/>
          <w:kern w:val="2"/>
          <w:sz w:val="28"/>
          <w:szCs w:val="28"/>
          <w:lang w:val="en-IN"/>
          <w14:ligatures w14:val="standardContextual"/>
        </w:rPr>
      </w:pPr>
      <w:r>
        <w:rPr>
          <w:rFonts w:eastAsia="Calibri"/>
          <w:b/>
          <w:bCs/>
          <w:kern w:val="2"/>
          <w:sz w:val="2"/>
          <w:szCs w:val="2"/>
          <w:lang w:val="en-IN"/>
          <w14:ligatures w14:val="standardContextual"/>
        </w:rPr>
        <w:t>4</w:t>
      </w:r>
    </w:p>
    <w:p w14:paraId="274490E0" w14:textId="39ABE754" w:rsidR="003560CA" w:rsidRDefault="003560CA">
      <w:pPr>
        <w:rPr>
          <w:b/>
          <w:sz w:val="26"/>
        </w:rPr>
      </w:pPr>
      <w:r>
        <w:rPr>
          <w:b/>
          <w:sz w:val="26"/>
        </w:rPr>
        <w:br w:type="page"/>
      </w:r>
    </w:p>
    <w:p w14:paraId="21061888" w14:textId="77777777" w:rsidR="00F04F3A" w:rsidRDefault="00F04F3A" w:rsidP="003560CA">
      <w:pPr>
        <w:widowControl/>
        <w:autoSpaceDE/>
        <w:autoSpaceDN/>
        <w:spacing w:after="160" w:line="360" w:lineRule="auto"/>
        <w:jc w:val="center"/>
        <w:rPr>
          <w:rFonts w:eastAsia="Calibri"/>
          <w:b/>
          <w:bCs/>
          <w:kern w:val="2"/>
          <w:sz w:val="32"/>
          <w:szCs w:val="32"/>
          <w:lang w:val="en-IN"/>
          <w14:ligatures w14:val="standardContextual"/>
        </w:rPr>
      </w:pPr>
    </w:p>
    <w:p w14:paraId="17DC283C" w14:textId="39879258" w:rsidR="003560CA" w:rsidRPr="00F04F3A" w:rsidRDefault="003560CA" w:rsidP="003560CA">
      <w:pPr>
        <w:widowControl/>
        <w:autoSpaceDE/>
        <w:autoSpaceDN/>
        <w:spacing w:after="160" w:line="360" w:lineRule="auto"/>
        <w:jc w:val="center"/>
        <w:rPr>
          <w:rFonts w:eastAsia="Calibri"/>
          <w:b/>
          <w:bCs/>
          <w:kern w:val="2"/>
          <w:sz w:val="30"/>
          <w:szCs w:val="30"/>
          <w:lang w:val="en-IN"/>
          <w14:ligatures w14:val="standardContextual"/>
        </w:rPr>
      </w:pPr>
      <w:r w:rsidRPr="00F04F3A">
        <w:rPr>
          <w:rFonts w:eastAsia="Calibri"/>
          <w:b/>
          <w:bCs/>
          <w:kern w:val="2"/>
          <w:sz w:val="30"/>
          <w:szCs w:val="30"/>
          <w:lang w:val="en-IN"/>
          <w14:ligatures w14:val="standardContextual"/>
        </w:rPr>
        <w:t xml:space="preserve">  APPENDIX</w:t>
      </w:r>
    </w:p>
    <w:p w14:paraId="35FEFC84" w14:textId="77777777" w:rsidR="00F04F3A" w:rsidRDefault="00F04F3A" w:rsidP="003560CA">
      <w:pPr>
        <w:widowControl/>
        <w:autoSpaceDE/>
        <w:autoSpaceDN/>
        <w:spacing w:after="160" w:line="360" w:lineRule="auto"/>
        <w:jc w:val="center"/>
        <w:rPr>
          <w:rFonts w:eastAsia="Calibri"/>
          <w:b/>
          <w:bCs/>
          <w:kern w:val="2"/>
          <w:sz w:val="32"/>
          <w:szCs w:val="32"/>
          <w:lang w:val="en-IN"/>
          <w14:ligatures w14:val="standardContextual"/>
        </w:rPr>
      </w:pPr>
    </w:p>
    <w:p w14:paraId="4445174F" w14:textId="02D9CCE7" w:rsidR="00F04F3A" w:rsidRPr="00F04F3A" w:rsidRDefault="00F04F3A" w:rsidP="00F04F3A">
      <w:pPr>
        <w:widowControl/>
        <w:autoSpaceDE/>
        <w:autoSpaceDN/>
        <w:spacing w:after="160" w:line="360" w:lineRule="auto"/>
        <w:jc w:val="both"/>
        <w:rPr>
          <w:rFonts w:eastAsia="Calibri"/>
          <w:kern w:val="2"/>
          <w:sz w:val="26"/>
          <w:szCs w:val="26"/>
          <w:lang w:val="en-IN"/>
          <w14:ligatures w14:val="standardContextual"/>
        </w:rPr>
      </w:pPr>
      <w:r w:rsidRPr="00F04F3A">
        <w:rPr>
          <w:rFonts w:eastAsia="Calibri"/>
          <w:kern w:val="2"/>
          <w:sz w:val="26"/>
          <w:szCs w:val="26"/>
          <w:lang w:val="en-IN"/>
          <w14:ligatures w14:val="standardContextual"/>
        </w:rPr>
        <w:t>A. Data Source</w:t>
      </w:r>
    </w:p>
    <w:p w14:paraId="6184F500" w14:textId="78967B1A" w:rsidR="00F04F3A" w:rsidRPr="00F04F3A" w:rsidRDefault="00F04F3A" w:rsidP="00F04F3A">
      <w:pPr>
        <w:widowControl/>
        <w:autoSpaceDE/>
        <w:autoSpaceDN/>
        <w:spacing w:after="160" w:line="360" w:lineRule="auto"/>
        <w:jc w:val="both"/>
        <w:rPr>
          <w:rFonts w:eastAsia="Calibri"/>
          <w:kern w:val="2"/>
          <w:sz w:val="26"/>
          <w:szCs w:val="26"/>
          <w:lang w:val="en-IN"/>
          <w14:ligatures w14:val="standardContextual"/>
        </w:rPr>
      </w:pPr>
      <w:r w:rsidRPr="00F04F3A">
        <w:rPr>
          <w:rFonts w:eastAsia="Calibri"/>
          <w:kern w:val="2"/>
          <w:sz w:val="26"/>
          <w:szCs w:val="26"/>
          <w:lang w:val="en-IN"/>
          <w14:ligatures w14:val="standardContextual"/>
        </w:rPr>
        <w:t>The dataset for this project was sourced from Kaggle, which provided structured data relevant to university operations, including academic schedules, campus events, and FAQs. This data was used to train and test the chatbot for accurate and contextually relevant responses.</w:t>
      </w:r>
    </w:p>
    <w:p w14:paraId="60528DBC" w14:textId="71682315" w:rsidR="00F04F3A" w:rsidRPr="00F04F3A" w:rsidRDefault="00F04F3A" w:rsidP="00F04F3A">
      <w:pPr>
        <w:widowControl/>
        <w:autoSpaceDE/>
        <w:autoSpaceDN/>
        <w:spacing w:after="160" w:line="360" w:lineRule="auto"/>
        <w:jc w:val="both"/>
        <w:rPr>
          <w:rFonts w:eastAsia="Calibri"/>
          <w:kern w:val="2"/>
          <w:sz w:val="26"/>
          <w:szCs w:val="26"/>
          <w:lang w:val="en-IN"/>
          <w14:ligatures w14:val="standardContextual"/>
        </w:rPr>
      </w:pPr>
      <w:r w:rsidRPr="00F04F3A">
        <w:rPr>
          <w:rFonts w:eastAsia="Calibri"/>
          <w:kern w:val="2"/>
          <w:sz w:val="26"/>
          <w:szCs w:val="26"/>
          <w:lang w:val="en-IN"/>
          <w14:ligatures w14:val="standardContextual"/>
        </w:rPr>
        <w:t>B. Tools and Technologies</w:t>
      </w:r>
    </w:p>
    <w:p w14:paraId="5A145BC2" w14:textId="51A7E932" w:rsidR="00F04F3A" w:rsidRPr="00F04F3A" w:rsidRDefault="00F04F3A" w:rsidP="00F04F3A">
      <w:pPr>
        <w:widowControl/>
        <w:autoSpaceDE/>
        <w:autoSpaceDN/>
        <w:spacing w:after="160" w:line="360" w:lineRule="auto"/>
        <w:jc w:val="both"/>
        <w:rPr>
          <w:rFonts w:eastAsia="Calibri"/>
          <w:kern w:val="2"/>
          <w:sz w:val="26"/>
          <w:szCs w:val="26"/>
          <w:lang w:val="en-IN"/>
          <w14:ligatures w14:val="standardContextual"/>
        </w:rPr>
      </w:pPr>
      <w:r w:rsidRPr="00F04F3A">
        <w:rPr>
          <w:rFonts w:eastAsia="Calibri"/>
          <w:kern w:val="2"/>
          <w:sz w:val="26"/>
          <w:szCs w:val="26"/>
          <w:lang w:val="en-IN"/>
          <w14:ligatures w14:val="standardContextual"/>
        </w:rPr>
        <w:t>1. Kaggle: Provided the dataset used for training the chatbot, offering a diverse range of structured data.</w:t>
      </w:r>
    </w:p>
    <w:p w14:paraId="5A1101FC" w14:textId="077088F5" w:rsidR="00F04F3A" w:rsidRPr="00F04F3A" w:rsidRDefault="00F04F3A" w:rsidP="00F04F3A">
      <w:pPr>
        <w:widowControl/>
        <w:autoSpaceDE/>
        <w:autoSpaceDN/>
        <w:spacing w:after="160" w:line="360" w:lineRule="auto"/>
        <w:jc w:val="both"/>
        <w:rPr>
          <w:rFonts w:eastAsia="Calibri"/>
          <w:kern w:val="2"/>
          <w:sz w:val="26"/>
          <w:szCs w:val="26"/>
          <w:lang w:val="en-IN"/>
          <w14:ligatures w14:val="standardContextual"/>
        </w:rPr>
      </w:pPr>
      <w:r w:rsidRPr="00F04F3A">
        <w:rPr>
          <w:rFonts w:eastAsia="Calibri"/>
          <w:kern w:val="2"/>
          <w:sz w:val="26"/>
          <w:szCs w:val="26"/>
          <w:lang w:val="en-IN"/>
          <w14:ligatures w14:val="standardContextual"/>
        </w:rPr>
        <w:t>2. Google AI Studio: Used for preprocessing data, training the chatbot, and fine-tuning its performance. The platform’s machine learning tools allowed for efficient data handling and model optimization.</w:t>
      </w:r>
    </w:p>
    <w:p w14:paraId="5985F896" w14:textId="5B17F793" w:rsidR="00F04F3A" w:rsidRPr="00F04F3A" w:rsidRDefault="00F04F3A" w:rsidP="00F04F3A">
      <w:pPr>
        <w:widowControl/>
        <w:autoSpaceDE/>
        <w:autoSpaceDN/>
        <w:spacing w:after="160" w:line="360" w:lineRule="auto"/>
        <w:jc w:val="both"/>
        <w:rPr>
          <w:rFonts w:eastAsia="Calibri"/>
          <w:kern w:val="2"/>
          <w:sz w:val="26"/>
          <w:szCs w:val="26"/>
          <w:lang w:val="en-IN"/>
          <w14:ligatures w14:val="standardContextual"/>
        </w:rPr>
      </w:pPr>
      <w:r w:rsidRPr="00F04F3A">
        <w:rPr>
          <w:rFonts w:eastAsia="Calibri"/>
          <w:kern w:val="2"/>
          <w:sz w:val="26"/>
          <w:szCs w:val="26"/>
          <w:lang w:val="en-IN"/>
          <w14:ligatures w14:val="standardContextual"/>
        </w:rPr>
        <w:t>3. Data Preprocessing: The dataset was cleaned and formatted to ensure quality and relevance, which improved the chatbot’s response accuracy.</w:t>
      </w:r>
    </w:p>
    <w:p w14:paraId="039E7CBF" w14:textId="2E43F9B3" w:rsidR="00F04F3A" w:rsidRPr="00F04F3A" w:rsidRDefault="00F04F3A" w:rsidP="00F04F3A">
      <w:pPr>
        <w:widowControl/>
        <w:autoSpaceDE/>
        <w:autoSpaceDN/>
        <w:spacing w:after="160" w:line="360" w:lineRule="auto"/>
        <w:jc w:val="both"/>
        <w:rPr>
          <w:rFonts w:eastAsia="Calibri"/>
          <w:kern w:val="2"/>
          <w:sz w:val="26"/>
          <w:szCs w:val="26"/>
          <w:lang w:val="en-IN"/>
          <w14:ligatures w14:val="standardContextual"/>
        </w:rPr>
      </w:pPr>
      <w:r w:rsidRPr="00F04F3A">
        <w:rPr>
          <w:rFonts w:eastAsia="Calibri"/>
          <w:kern w:val="2"/>
          <w:sz w:val="26"/>
          <w:szCs w:val="26"/>
          <w:lang w:val="en-IN"/>
          <w14:ligatures w14:val="standardContextual"/>
        </w:rPr>
        <w:t>4. Model Fine-Tuning: Various optimization techniques were applied to the model, such as adjusting hyperparameters and training epochs to enhance performance.</w:t>
      </w:r>
    </w:p>
    <w:p w14:paraId="75D9F2AA" w14:textId="45C8D2D5" w:rsidR="00F04F3A" w:rsidRPr="00F04F3A" w:rsidRDefault="00F04F3A" w:rsidP="00F04F3A">
      <w:pPr>
        <w:widowControl/>
        <w:autoSpaceDE/>
        <w:autoSpaceDN/>
        <w:spacing w:after="160" w:line="360" w:lineRule="auto"/>
        <w:jc w:val="both"/>
        <w:rPr>
          <w:rFonts w:eastAsia="Calibri"/>
          <w:kern w:val="2"/>
          <w:sz w:val="26"/>
          <w:szCs w:val="26"/>
          <w:lang w:val="en-IN"/>
          <w14:ligatures w14:val="standardContextual"/>
        </w:rPr>
      </w:pPr>
      <w:r w:rsidRPr="00F04F3A">
        <w:rPr>
          <w:rFonts w:eastAsia="Calibri"/>
          <w:kern w:val="2"/>
          <w:sz w:val="26"/>
          <w:szCs w:val="26"/>
          <w:lang w:val="en-IN"/>
          <w14:ligatures w14:val="standardContextual"/>
        </w:rPr>
        <w:t>5. Scalability and Performance: Google AI Studio’s cloud infrastructure enabled large-scale data processing and efficient training.</w:t>
      </w:r>
    </w:p>
    <w:p w14:paraId="2AF930FB" w14:textId="70B19A2D" w:rsidR="00F04F3A" w:rsidRPr="00F04F3A" w:rsidRDefault="00F04F3A" w:rsidP="00F04F3A">
      <w:pPr>
        <w:widowControl/>
        <w:autoSpaceDE/>
        <w:autoSpaceDN/>
        <w:spacing w:after="160" w:line="360" w:lineRule="auto"/>
        <w:jc w:val="both"/>
        <w:rPr>
          <w:rFonts w:eastAsia="Calibri"/>
          <w:kern w:val="2"/>
          <w:sz w:val="26"/>
          <w:szCs w:val="26"/>
          <w:lang w:val="en-IN"/>
          <w14:ligatures w14:val="standardContextual"/>
        </w:rPr>
      </w:pPr>
      <w:r w:rsidRPr="00F04F3A">
        <w:rPr>
          <w:rFonts w:eastAsia="Calibri"/>
          <w:kern w:val="2"/>
          <w:sz w:val="26"/>
          <w:szCs w:val="26"/>
          <w:lang w:val="en-IN"/>
          <w14:ligatures w14:val="standardContextual"/>
        </w:rPr>
        <w:t>C. Chatbot Performance Metrics</w:t>
      </w:r>
    </w:p>
    <w:p w14:paraId="34D8C814" w14:textId="3CDDEBE5" w:rsidR="00F04F3A" w:rsidRPr="00F04F3A" w:rsidRDefault="00F04F3A" w:rsidP="00F04F3A">
      <w:pPr>
        <w:widowControl/>
        <w:autoSpaceDE/>
        <w:autoSpaceDN/>
        <w:spacing w:after="160" w:line="360" w:lineRule="auto"/>
        <w:jc w:val="both"/>
        <w:rPr>
          <w:rFonts w:eastAsia="Calibri"/>
          <w:kern w:val="2"/>
          <w:sz w:val="26"/>
          <w:szCs w:val="26"/>
          <w:lang w:val="en-IN"/>
          <w14:ligatures w14:val="standardContextual"/>
        </w:rPr>
      </w:pPr>
      <w:r w:rsidRPr="00F04F3A">
        <w:rPr>
          <w:rFonts w:eastAsia="Calibri"/>
          <w:kern w:val="2"/>
          <w:sz w:val="26"/>
          <w:szCs w:val="26"/>
          <w:lang w:val="en-IN"/>
          <w14:ligatures w14:val="standardContextual"/>
        </w:rPr>
        <w:t>1. Accuracy: Measured the chatbot's ability to provide correct responses.</w:t>
      </w:r>
    </w:p>
    <w:p w14:paraId="7B807843" w14:textId="4B19EC44" w:rsidR="00F04F3A" w:rsidRPr="00F04F3A" w:rsidRDefault="00F04F3A" w:rsidP="00F04F3A">
      <w:pPr>
        <w:widowControl/>
        <w:autoSpaceDE/>
        <w:autoSpaceDN/>
        <w:spacing w:after="160" w:line="360" w:lineRule="auto"/>
        <w:jc w:val="both"/>
        <w:rPr>
          <w:rFonts w:eastAsia="Calibri"/>
          <w:kern w:val="2"/>
          <w:sz w:val="26"/>
          <w:szCs w:val="26"/>
          <w:lang w:val="en-IN"/>
          <w14:ligatures w14:val="standardContextual"/>
        </w:rPr>
      </w:pPr>
      <w:r w:rsidRPr="00F04F3A">
        <w:rPr>
          <w:rFonts w:eastAsia="Calibri"/>
          <w:kern w:val="2"/>
          <w:sz w:val="26"/>
          <w:szCs w:val="26"/>
          <w:lang w:val="en-IN"/>
          <w14:ligatures w14:val="standardContextual"/>
        </w:rPr>
        <w:t>2. Response Time: Evaluated the chatbot's speed in answering queries.</w:t>
      </w:r>
    </w:p>
    <w:p w14:paraId="0A9289BF" w14:textId="32DCE27E" w:rsidR="00F04F3A" w:rsidRPr="00F04F3A" w:rsidRDefault="00F04F3A" w:rsidP="00F04F3A">
      <w:pPr>
        <w:widowControl/>
        <w:autoSpaceDE/>
        <w:autoSpaceDN/>
        <w:spacing w:after="160" w:line="360" w:lineRule="auto"/>
        <w:jc w:val="both"/>
        <w:rPr>
          <w:rFonts w:eastAsia="Calibri"/>
          <w:kern w:val="2"/>
          <w:sz w:val="26"/>
          <w:szCs w:val="26"/>
          <w:lang w:val="en-IN"/>
          <w14:ligatures w14:val="standardContextual"/>
        </w:rPr>
      </w:pPr>
      <w:r w:rsidRPr="00F04F3A">
        <w:rPr>
          <w:rFonts w:eastAsia="Calibri"/>
          <w:kern w:val="2"/>
          <w:sz w:val="26"/>
          <w:szCs w:val="26"/>
          <w:lang w:val="en-IN"/>
          <w14:ligatures w14:val="standardContextual"/>
        </w:rPr>
        <w:t>3. User Satisfaction: Collected feedback from users to assess their experience and improve the model.</w:t>
      </w:r>
    </w:p>
    <w:p w14:paraId="32BB0AFA" w14:textId="77777777" w:rsidR="00F04F3A" w:rsidRPr="00F04F3A" w:rsidRDefault="00F04F3A" w:rsidP="00F04F3A">
      <w:pPr>
        <w:widowControl/>
        <w:autoSpaceDE/>
        <w:autoSpaceDN/>
        <w:spacing w:after="160" w:line="360" w:lineRule="auto"/>
        <w:jc w:val="both"/>
        <w:rPr>
          <w:rFonts w:eastAsia="Calibri"/>
          <w:kern w:val="2"/>
          <w:sz w:val="26"/>
          <w:szCs w:val="26"/>
          <w:lang w:val="en-IN"/>
          <w14:ligatures w14:val="standardContextual"/>
        </w:rPr>
      </w:pPr>
    </w:p>
    <w:p w14:paraId="40EF2DEE" w14:textId="77777777" w:rsidR="00F04F3A" w:rsidRDefault="00F04F3A" w:rsidP="00F04F3A">
      <w:pPr>
        <w:widowControl/>
        <w:autoSpaceDE/>
        <w:autoSpaceDN/>
        <w:spacing w:after="160" w:line="360" w:lineRule="auto"/>
        <w:jc w:val="both"/>
        <w:rPr>
          <w:rFonts w:eastAsia="Calibri"/>
          <w:kern w:val="2"/>
          <w:sz w:val="26"/>
          <w:szCs w:val="26"/>
          <w:lang w:val="en-IN"/>
          <w14:ligatures w14:val="standardContextual"/>
        </w:rPr>
      </w:pPr>
    </w:p>
    <w:p w14:paraId="52EC4D33" w14:textId="2BA05525" w:rsidR="00F04F3A" w:rsidRPr="00F04F3A" w:rsidRDefault="00F04F3A" w:rsidP="00F04F3A">
      <w:pPr>
        <w:widowControl/>
        <w:autoSpaceDE/>
        <w:autoSpaceDN/>
        <w:spacing w:after="160" w:line="360" w:lineRule="auto"/>
        <w:jc w:val="both"/>
        <w:rPr>
          <w:rFonts w:eastAsia="Calibri"/>
          <w:kern w:val="2"/>
          <w:sz w:val="26"/>
          <w:szCs w:val="26"/>
          <w:lang w:val="en-IN"/>
          <w14:ligatures w14:val="standardContextual"/>
        </w:rPr>
      </w:pPr>
      <w:r w:rsidRPr="00F04F3A">
        <w:rPr>
          <w:rFonts w:eastAsia="Calibri"/>
          <w:kern w:val="2"/>
          <w:sz w:val="26"/>
          <w:szCs w:val="26"/>
          <w:lang w:val="en-IN"/>
          <w14:ligatures w14:val="standardContextual"/>
        </w:rPr>
        <w:t>D. Future Improvements</w:t>
      </w:r>
    </w:p>
    <w:p w14:paraId="4E5A780A" w14:textId="68CB9AA5" w:rsidR="00F04F3A" w:rsidRPr="00F04F3A" w:rsidRDefault="00F04F3A" w:rsidP="00F04F3A">
      <w:pPr>
        <w:widowControl/>
        <w:autoSpaceDE/>
        <w:autoSpaceDN/>
        <w:spacing w:after="160" w:line="360" w:lineRule="auto"/>
        <w:jc w:val="both"/>
        <w:rPr>
          <w:rFonts w:eastAsia="Calibri"/>
          <w:kern w:val="2"/>
          <w:sz w:val="26"/>
          <w:szCs w:val="26"/>
          <w:lang w:val="en-IN"/>
          <w14:ligatures w14:val="standardContextual"/>
        </w:rPr>
      </w:pPr>
      <w:r w:rsidRPr="00F04F3A">
        <w:rPr>
          <w:rFonts w:eastAsia="Calibri"/>
          <w:kern w:val="2"/>
          <w:sz w:val="26"/>
          <w:szCs w:val="26"/>
          <w:lang w:val="en-IN"/>
          <w14:ligatures w14:val="standardContextual"/>
        </w:rPr>
        <w:t>1. NLP Advancements: Enhancing natural language understanding for more nuanced responses.</w:t>
      </w:r>
    </w:p>
    <w:p w14:paraId="7FBC01A7" w14:textId="39CFF0E5" w:rsidR="00F04F3A" w:rsidRPr="00F04F3A" w:rsidRDefault="00F04F3A" w:rsidP="00F04F3A">
      <w:pPr>
        <w:widowControl/>
        <w:autoSpaceDE/>
        <w:autoSpaceDN/>
        <w:spacing w:after="160" w:line="360" w:lineRule="auto"/>
        <w:jc w:val="both"/>
        <w:rPr>
          <w:rFonts w:eastAsia="Calibri"/>
          <w:kern w:val="2"/>
          <w:sz w:val="26"/>
          <w:szCs w:val="26"/>
          <w:lang w:val="en-IN"/>
          <w14:ligatures w14:val="standardContextual"/>
        </w:rPr>
      </w:pPr>
      <w:r w:rsidRPr="00F04F3A">
        <w:rPr>
          <w:rFonts w:eastAsia="Calibri"/>
          <w:kern w:val="2"/>
          <w:sz w:val="26"/>
          <w:szCs w:val="26"/>
          <w:lang w:val="en-IN"/>
          <w14:ligatures w14:val="standardContextual"/>
        </w:rPr>
        <w:t>2. Expanded Dataset: Adding more specialized data to refine chatbot capabilities.</w:t>
      </w:r>
    </w:p>
    <w:p w14:paraId="6A9864B1" w14:textId="017AE44F" w:rsidR="00F04F3A" w:rsidRPr="00F04F3A" w:rsidRDefault="00F04F3A" w:rsidP="00F04F3A">
      <w:pPr>
        <w:widowControl/>
        <w:autoSpaceDE/>
        <w:autoSpaceDN/>
        <w:spacing w:after="160" w:line="360" w:lineRule="auto"/>
        <w:jc w:val="both"/>
        <w:rPr>
          <w:rFonts w:eastAsia="Calibri"/>
          <w:kern w:val="2"/>
          <w:sz w:val="26"/>
          <w:szCs w:val="26"/>
          <w:lang w:val="en-IN"/>
          <w14:ligatures w14:val="standardContextual"/>
        </w:rPr>
      </w:pPr>
      <w:r w:rsidRPr="00F04F3A">
        <w:rPr>
          <w:rFonts w:eastAsia="Calibri"/>
          <w:kern w:val="2"/>
          <w:sz w:val="26"/>
          <w:szCs w:val="26"/>
          <w:lang w:val="en-IN"/>
          <w14:ligatures w14:val="standardContextual"/>
        </w:rPr>
        <w:t>3. Multilingual Support: Integrating multilingual features to serve international users.</w:t>
      </w:r>
    </w:p>
    <w:p w14:paraId="735BD268" w14:textId="2CC20E03" w:rsidR="00F04F3A" w:rsidRPr="00F04F3A" w:rsidRDefault="00F04F3A" w:rsidP="00F04F3A">
      <w:pPr>
        <w:widowControl/>
        <w:autoSpaceDE/>
        <w:autoSpaceDN/>
        <w:spacing w:after="160" w:line="360" w:lineRule="auto"/>
        <w:jc w:val="both"/>
        <w:rPr>
          <w:rFonts w:eastAsia="Calibri"/>
          <w:kern w:val="2"/>
          <w:sz w:val="26"/>
          <w:szCs w:val="26"/>
          <w:lang w:val="en-IN"/>
          <w14:ligatures w14:val="standardContextual"/>
        </w:rPr>
      </w:pPr>
      <w:r w:rsidRPr="00F04F3A">
        <w:rPr>
          <w:rFonts w:eastAsia="Calibri"/>
          <w:kern w:val="2"/>
          <w:sz w:val="26"/>
          <w:szCs w:val="26"/>
          <w:lang w:val="en-IN"/>
          <w14:ligatures w14:val="standardContextual"/>
        </w:rPr>
        <w:t>4. User Feedback Integration: Using feedback to continuously improve the chatbot.</w:t>
      </w:r>
    </w:p>
    <w:p w14:paraId="24A3E681" w14:textId="77777777" w:rsidR="00F04F3A" w:rsidRPr="00F04F3A" w:rsidRDefault="00F04F3A" w:rsidP="00F04F3A">
      <w:pPr>
        <w:widowControl/>
        <w:autoSpaceDE/>
        <w:autoSpaceDN/>
        <w:spacing w:after="160" w:line="360" w:lineRule="auto"/>
        <w:jc w:val="both"/>
        <w:rPr>
          <w:rFonts w:eastAsia="Calibri"/>
          <w:kern w:val="2"/>
          <w:sz w:val="26"/>
          <w:szCs w:val="26"/>
          <w:lang w:val="en-IN"/>
          <w14:ligatures w14:val="standardContextual"/>
        </w:rPr>
      </w:pPr>
    </w:p>
    <w:p w14:paraId="7400379F" w14:textId="53244686" w:rsidR="003560CA" w:rsidRPr="003560CA" w:rsidRDefault="003560CA" w:rsidP="003560CA">
      <w:pPr>
        <w:widowControl/>
        <w:autoSpaceDE/>
        <w:autoSpaceDN/>
        <w:spacing w:after="160" w:line="360" w:lineRule="auto"/>
        <w:rPr>
          <w:rFonts w:eastAsia="Calibri"/>
          <w:b/>
          <w:bCs/>
          <w:kern w:val="2"/>
          <w:sz w:val="32"/>
          <w:szCs w:val="32"/>
          <w:lang w:val="en-IN"/>
          <w14:ligatures w14:val="standardContextual"/>
        </w:rPr>
      </w:pPr>
    </w:p>
    <w:p w14:paraId="41C5E162" w14:textId="77777777" w:rsidR="003560CA" w:rsidRDefault="003560CA" w:rsidP="00F34E65">
      <w:pPr>
        <w:tabs>
          <w:tab w:val="left" w:pos="2712"/>
        </w:tabs>
        <w:spacing w:line="360" w:lineRule="auto"/>
        <w:ind w:left="426"/>
        <w:rPr>
          <w:b/>
          <w:sz w:val="26"/>
        </w:rPr>
      </w:pPr>
    </w:p>
    <w:sectPr w:rsidR="003560CA" w:rsidSect="008E7BD9">
      <w:pgSz w:w="12240" w:h="15840"/>
      <w:pgMar w:top="640" w:right="1320" w:bottom="720" w:left="1480" w:header="0" w:footer="52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A0674" w14:textId="77777777" w:rsidR="0034501F" w:rsidRDefault="0034501F">
      <w:r>
        <w:separator/>
      </w:r>
    </w:p>
  </w:endnote>
  <w:endnote w:type="continuationSeparator" w:id="0">
    <w:p w14:paraId="0E2E433C" w14:textId="77777777" w:rsidR="0034501F" w:rsidRDefault="00345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EE74C" w14:textId="5B9123AD" w:rsidR="00065ECD" w:rsidRDefault="00065EC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8828748"/>
      <w:docPartObj>
        <w:docPartGallery w:val="Page Numbers (Bottom of Page)"/>
        <w:docPartUnique/>
      </w:docPartObj>
    </w:sdtPr>
    <w:sdtEndPr>
      <w:rPr>
        <w:color w:val="7F7F7F" w:themeColor="background1" w:themeShade="7F"/>
        <w:spacing w:val="60"/>
      </w:rPr>
    </w:sdtEndPr>
    <w:sdtContent>
      <w:p w14:paraId="2ED71DB6" w14:textId="1CBAB50A" w:rsidR="008E7BD9" w:rsidRDefault="008E7BD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8FABC" w14:textId="77777777" w:rsidR="0034501F" w:rsidRDefault="0034501F">
      <w:r>
        <w:separator/>
      </w:r>
    </w:p>
  </w:footnote>
  <w:footnote w:type="continuationSeparator" w:id="0">
    <w:p w14:paraId="65425DBD" w14:textId="77777777" w:rsidR="0034501F" w:rsidRDefault="003450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42204"/>
    <w:multiLevelType w:val="multilevel"/>
    <w:tmpl w:val="6902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A53BB"/>
    <w:multiLevelType w:val="multilevel"/>
    <w:tmpl w:val="FF4CD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00859"/>
    <w:multiLevelType w:val="multilevel"/>
    <w:tmpl w:val="DBD4F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54293"/>
    <w:multiLevelType w:val="multilevel"/>
    <w:tmpl w:val="86500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72896"/>
    <w:multiLevelType w:val="multilevel"/>
    <w:tmpl w:val="97F0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1308B4"/>
    <w:multiLevelType w:val="multilevel"/>
    <w:tmpl w:val="0706A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B4CC7"/>
    <w:multiLevelType w:val="multilevel"/>
    <w:tmpl w:val="43F6C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A7F7A02"/>
    <w:multiLevelType w:val="multilevel"/>
    <w:tmpl w:val="EBC6B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11328"/>
    <w:multiLevelType w:val="multilevel"/>
    <w:tmpl w:val="3E2EF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F6045"/>
    <w:multiLevelType w:val="multilevel"/>
    <w:tmpl w:val="14FA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84AE6"/>
    <w:multiLevelType w:val="multilevel"/>
    <w:tmpl w:val="5C9C4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A50EA"/>
    <w:multiLevelType w:val="multilevel"/>
    <w:tmpl w:val="AB8ED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F3D1A"/>
    <w:multiLevelType w:val="multilevel"/>
    <w:tmpl w:val="93408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17" w15:restartNumberingAfterBreak="0">
    <w:nsid w:val="44F95993"/>
    <w:multiLevelType w:val="multilevel"/>
    <w:tmpl w:val="543C1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453C6"/>
    <w:multiLevelType w:val="multilevel"/>
    <w:tmpl w:val="24F89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C1588F"/>
    <w:multiLevelType w:val="multilevel"/>
    <w:tmpl w:val="3C14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21" w15:restartNumberingAfterBreak="0">
    <w:nsid w:val="533D15C9"/>
    <w:multiLevelType w:val="multilevel"/>
    <w:tmpl w:val="DE7CE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147204D"/>
    <w:multiLevelType w:val="multilevel"/>
    <w:tmpl w:val="E7A0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EB4FEC"/>
    <w:multiLevelType w:val="multilevel"/>
    <w:tmpl w:val="877A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6" w15:restartNumberingAfterBreak="0">
    <w:nsid w:val="633B1587"/>
    <w:multiLevelType w:val="multilevel"/>
    <w:tmpl w:val="2AA2D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6702C0"/>
    <w:multiLevelType w:val="multilevel"/>
    <w:tmpl w:val="4B56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70A7D6C"/>
    <w:multiLevelType w:val="multilevel"/>
    <w:tmpl w:val="CE067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DE562C"/>
    <w:multiLevelType w:val="multilevel"/>
    <w:tmpl w:val="3E6A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203761">
    <w:abstractNumId w:val="20"/>
  </w:num>
  <w:num w:numId="2" w16cid:durableId="1015112957">
    <w:abstractNumId w:val="16"/>
  </w:num>
  <w:num w:numId="3" w16cid:durableId="407118348">
    <w:abstractNumId w:val="6"/>
  </w:num>
  <w:num w:numId="4" w16cid:durableId="2115243918">
    <w:abstractNumId w:val="25"/>
  </w:num>
  <w:num w:numId="5" w16cid:durableId="1545560437">
    <w:abstractNumId w:val="9"/>
  </w:num>
  <w:num w:numId="6" w16cid:durableId="1761871057">
    <w:abstractNumId w:val="5"/>
  </w:num>
  <w:num w:numId="7" w16cid:durableId="596719460">
    <w:abstractNumId w:val="28"/>
  </w:num>
  <w:num w:numId="8" w16cid:durableId="1932085930">
    <w:abstractNumId w:val="22"/>
  </w:num>
  <w:num w:numId="9" w16cid:durableId="359864806">
    <w:abstractNumId w:val="10"/>
  </w:num>
  <w:num w:numId="10" w16cid:durableId="1148280443">
    <w:abstractNumId w:val="26"/>
  </w:num>
  <w:num w:numId="11" w16cid:durableId="525289318">
    <w:abstractNumId w:val="21"/>
  </w:num>
  <w:num w:numId="12" w16cid:durableId="1853686071">
    <w:abstractNumId w:val="1"/>
  </w:num>
  <w:num w:numId="13" w16cid:durableId="116917935">
    <w:abstractNumId w:val="14"/>
  </w:num>
  <w:num w:numId="14" w16cid:durableId="889654522">
    <w:abstractNumId w:val="2"/>
  </w:num>
  <w:num w:numId="15" w16cid:durableId="574358415">
    <w:abstractNumId w:val="3"/>
  </w:num>
  <w:num w:numId="16" w16cid:durableId="186911521">
    <w:abstractNumId w:val="15"/>
  </w:num>
  <w:num w:numId="17" w16cid:durableId="606742425">
    <w:abstractNumId w:val="8"/>
  </w:num>
  <w:num w:numId="18" w16cid:durableId="92166776">
    <w:abstractNumId w:val="18"/>
  </w:num>
  <w:num w:numId="19" w16cid:durableId="1070731479">
    <w:abstractNumId w:val="7"/>
  </w:num>
  <w:num w:numId="20" w16cid:durableId="1624382855">
    <w:abstractNumId w:val="13"/>
  </w:num>
  <w:num w:numId="21" w16cid:durableId="1659071903">
    <w:abstractNumId w:val="29"/>
  </w:num>
  <w:num w:numId="22" w16cid:durableId="1650211553">
    <w:abstractNumId w:val="11"/>
  </w:num>
  <w:num w:numId="23" w16cid:durableId="145779253">
    <w:abstractNumId w:val="0"/>
  </w:num>
  <w:num w:numId="24" w16cid:durableId="277032044">
    <w:abstractNumId w:val="17"/>
  </w:num>
  <w:num w:numId="25" w16cid:durableId="23290796">
    <w:abstractNumId w:val="23"/>
  </w:num>
  <w:num w:numId="26" w16cid:durableId="1025133826">
    <w:abstractNumId w:val="4"/>
  </w:num>
  <w:num w:numId="27" w16cid:durableId="232740721">
    <w:abstractNumId w:val="30"/>
  </w:num>
  <w:num w:numId="28" w16cid:durableId="222373175">
    <w:abstractNumId w:val="19"/>
  </w:num>
  <w:num w:numId="29" w16cid:durableId="2094929203">
    <w:abstractNumId w:val="24"/>
  </w:num>
  <w:num w:numId="30" w16cid:durableId="360060486">
    <w:abstractNumId w:val="27"/>
  </w:num>
  <w:num w:numId="31" w16cid:durableId="16960791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D"/>
    <w:rsid w:val="00000226"/>
    <w:rsid w:val="0001401B"/>
    <w:rsid w:val="000276CE"/>
    <w:rsid w:val="00065ECD"/>
    <w:rsid w:val="000B3503"/>
    <w:rsid w:val="000B437E"/>
    <w:rsid w:val="000E223E"/>
    <w:rsid w:val="00184945"/>
    <w:rsid w:val="001B3B69"/>
    <w:rsid w:val="00246145"/>
    <w:rsid w:val="002A47AB"/>
    <w:rsid w:val="002C52A7"/>
    <w:rsid w:val="002D3246"/>
    <w:rsid w:val="003012B4"/>
    <w:rsid w:val="00303DCB"/>
    <w:rsid w:val="00317D2B"/>
    <w:rsid w:val="00344C3C"/>
    <w:rsid w:val="0034501F"/>
    <w:rsid w:val="003560CA"/>
    <w:rsid w:val="003644B4"/>
    <w:rsid w:val="00364D13"/>
    <w:rsid w:val="003F16F6"/>
    <w:rsid w:val="0042062C"/>
    <w:rsid w:val="004239B0"/>
    <w:rsid w:val="00427D59"/>
    <w:rsid w:val="00460EEC"/>
    <w:rsid w:val="004933DF"/>
    <w:rsid w:val="004B415C"/>
    <w:rsid w:val="004C42C7"/>
    <w:rsid w:val="0052328B"/>
    <w:rsid w:val="00524C67"/>
    <w:rsid w:val="005750A0"/>
    <w:rsid w:val="0058156E"/>
    <w:rsid w:val="00587536"/>
    <w:rsid w:val="005A4A02"/>
    <w:rsid w:val="005A63C5"/>
    <w:rsid w:val="005D1D39"/>
    <w:rsid w:val="00685C22"/>
    <w:rsid w:val="006B0D7F"/>
    <w:rsid w:val="006C0915"/>
    <w:rsid w:val="00773A4D"/>
    <w:rsid w:val="00777919"/>
    <w:rsid w:val="00787D38"/>
    <w:rsid w:val="0080127B"/>
    <w:rsid w:val="00813195"/>
    <w:rsid w:val="008207CB"/>
    <w:rsid w:val="0083608F"/>
    <w:rsid w:val="008C020C"/>
    <w:rsid w:val="008E7BD9"/>
    <w:rsid w:val="00923994"/>
    <w:rsid w:val="009839DA"/>
    <w:rsid w:val="00A14C6A"/>
    <w:rsid w:val="00A240D1"/>
    <w:rsid w:val="00A415ED"/>
    <w:rsid w:val="00A843ED"/>
    <w:rsid w:val="00A85195"/>
    <w:rsid w:val="00AB5F89"/>
    <w:rsid w:val="00B353BD"/>
    <w:rsid w:val="00B41A72"/>
    <w:rsid w:val="00BE09D0"/>
    <w:rsid w:val="00BE1520"/>
    <w:rsid w:val="00C20479"/>
    <w:rsid w:val="00C9360B"/>
    <w:rsid w:val="00D9127D"/>
    <w:rsid w:val="00DB6F97"/>
    <w:rsid w:val="00DC060D"/>
    <w:rsid w:val="00DE60DF"/>
    <w:rsid w:val="00E92C3B"/>
    <w:rsid w:val="00EA1BD0"/>
    <w:rsid w:val="00F04F3A"/>
    <w:rsid w:val="00F1296D"/>
    <w:rsid w:val="00F17DBF"/>
    <w:rsid w:val="00F34E65"/>
    <w:rsid w:val="00F36630"/>
    <w:rsid w:val="00F52AE5"/>
    <w:rsid w:val="00F546B4"/>
    <w:rsid w:val="00F56754"/>
    <w:rsid w:val="00F812B9"/>
    <w:rsid w:val="00F92C48"/>
    <w:rsid w:val="00FA1EE8"/>
    <w:rsid w:val="00FE0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paragraph" w:styleId="Heading4">
    <w:name w:val="heading 4"/>
    <w:basedOn w:val="Normal"/>
    <w:next w:val="Normal"/>
    <w:link w:val="Heading4Char"/>
    <w:uiPriority w:val="9"/>
    <w:semiHidden/>
    <w:unhideWhenUsed/>
    <w:qFormat/>
    <w:rsid w:val="004239B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4239B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51475">
      <w:bodyDiv w:val="1"/>
      <w:marLeft w:val="0"/>
      <w:marRight w:val="0"/>
      <w:marTop w:val="0"/>
      <w:marBottom w:val="0"/>
      <w:divBdr>
        <w:top w:val="none" w:sz="0" w:space="0" w:color="auto"/>
        <w:left w:val="none" w:sz="0" w:space="0" w:color="auto"/>
        <w:bottom w:val="none" w:sz="0" w:space="0" w:color="auto"/>
        <w:right w:val="none" w:sz="0" w:space="0" w:color="auto"/>
      </w:divBdr>
    </w:div>
    <w:div w:id="148862561">
      <w:bodyDiv w:val="1"/>
      <w:marLeft w:val="0"/>
      <w:marRight w:val="0"/>
      <w:marTop w:val="0"/>
      <w:marBottom w:val="0"/>
      <w:divBdr>
        <w:top w:val="none" w:sz="0" w:space="0" w:color="auto"/>
        <w:left w:val="none" w:sz="0" w:space="0" w:color="auto"/>
        <w:bottom w:val="none" w:sz="0" w:space="0" w:color="auto"/>
        <w:right w:val="none" w:sz="0" w:space="0" w:color="auto"/>
      </w:divBdr>
    </w:div>
    <w:div w:id="325593896">
      <w:bodyDiv w:val="1"/>
      <w:marLeft w:val="0"/>
      <w:marRight w:val="0"/>
      <w:marTop w:val="0"/>
      <w:marBottom w:val="0"/>
      <w:divBdr>
        <w:top w:val="none" w:sz="0" w:space="0" w:color="auto"/>
        <w:left w:val="none" w:sz="0" w:space="0" w:color="auto"/>
        <w:bottom w:val="none" w:sz="0" w:space="0" w:color="auto"/>
        <w:right w:val="none" w:sz="0" w:space="0" w:color="auto"/>
      </w:divBdr>
    </w:div>
    <w:div w:id="377438569">
      <w:bodyDiv w:val="1"/>
      <w:marLeft w:val="0"/>
      <w:marRight w:val="0"/>
      <w:marTop w:val="0"/>
      <w:marBottom w:val="0"/>
      <w:divBdr>
        <w:top w:val="none" w:sz="0" w:space="0" w:color="auto"/>
        <w:left w:val="none" w:sz="0" w:space="0" w:color="auto"/>
        <w:bottom w:val="none" w:sz="0" w:space="0" w:color="auto"/>
        <w:right w:val="none" w:sz="0" w:space="0" w:color="auto"/>
      </w:divBdr>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683095982">
      <w:bodyDiv w:val="1"/>
      <w:marLeft w:val="0"/>
      <w:marRight w:val="0"/>
      <w:marTop w:val="0"/>
      <w:marBottom w:val="0"/>
      <w:divBdr>
        <w:top w:val="none" w:sz="0" w:space="0" w:color="auto"/>
        <w:left w:val="none" w:sz="0" w:space="0" w:color="auto"/>
        <w:bottom w:val="none" w:sz="0" w:space="0" w:color="auto"/>
        <w:right w:val="none" w:sz="0" w:space="0" w:color="auto"/>
      </w:divBdr>
    </w:div>
    <w:div w:id="778722835">
      <w:bodyDiv w:val="1"/>
      <w:marLeft w:val="0"/>
      <w:marRight w:val="0"/>
      <w:marTop w:val="0"/>
      <w:marBottom w:val="0"/>
      <w:divBdr>
        <w:top w:val="none" w:sz="0" w:space="0" w:color="auto"/>
        <w:left w:val="none" w:sz="0" w:space="0" w:color="auto"/>
        <w:bottom w:val="none" w:sz="0" w:space="0" w:color="auto"/>
        <w:right w:val="none" w:sz="0" w:space="0" w:color="auto"/>
      </w:divBdr>
      <w:divsChild>
        <w:div w:id="937568250">
          <w:marLeft w:val="0"/>
          <w:marRight w:val="0"/>
          <w:marTop w:val="0"/>
          <w:marBottom w:val="0"/>
          <w:divBdr>
            <w:top w:val="none" w:sz="0" w:space="0" w:color="auto"/>
            <w:left w:val="none" w:sz="0" w:space="0" w:color="auto"/>
            <w:bottom w:val="none" w:sz="0" w:space="0" w:color="auto"/>
            <w:right w:val="none" w:sz="0" w:space="0" w:color="auto"/>
          </w:divBdr>
          <w:divsChild>
            <w:div w:id="1805269421">
              <w:marLeft w:val="0"/>
              <w:marRight w:val="0"/>
              <w:marTop w:val="0"/>
              <w:marBottom w:val="0"/>
              <w:divBdr>
                <w:top w:val="none" w:sz="0" w:space="0" w:color="auto"/>
                <w:left w:val="none" w:sz="0" w:space="0" w:color="auto"/>
                <w:bottom w:val="none" w:sz="0" w:space="0" w:color="auto"/>
                <w:right w:val="none" w:sz="0" w:space="0" w:color="auto"/>
              </w:divBdr>
            </w:div>
            <w:div w:id="293682095">
              <w:marLeft w:val="0"/>
              <w:marRight w:val="0"/>
              <w:marTop w:val="0"/>
              <w:marBottom w:val="0"/>
              <w:divBdr>
                <w:top w:val="none" w:sz="0" w:space="0" w:color="auto"/>
                <w:left w:val="none" w:sz="0" w:space="0" w:color="auto"/>
                <w:bottom w:val="none" w:sz="0" w:space="0" w:color="auto"/>
                <w:right w:val="none" w:sz="0" w:space="0" w:color="auto"/>
              </w:divBdr>
              <w:divsChild>
                <w:div w:id="527255070">
                  <w:marLeft w:val="0"/>
                  <w:marRight w:val="0"/>
                  <w:marTop w:val="0"/>
                  <w:marBottom w:val="0"/>
                  <w:divBdr>
                    <w:top w:val="none" w:sz="0" w:space="0" w:color="auto"/>
                    <w:left w:val="none" w:sz="0" w:space="0" w:color="auto"/>
                    <w:bottom w:val="none" w:sz="0" w:space="0" w:color="auto"/>
                    <w:right w:val="none" w:sz="0" w:space="0" w:color="auto"/>
                  </w:divBdr>
                  <w:divsChild>
                    <w:div w:id="7307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038012">
      <w:bodyDiv w:val="1"/>
      <w:marLeft w:val="0"/>
      <w:marRight w:val="0"/>
      <w:marTop w:val="0"/>
      <w:marBottom w:val="0"/>
      <w:divBdr>
        <w:top w:val="none" w:sz="0" w:space="0" w:color="auto"/>
        <w:left w:val="none" w:sz="0" w:space="0" w:color="auto"/>
        <w:bottom w:val="none" w:sz="0" w:space="0" w:color="auto"/>
        <w:right w:val="none" w:sz="0" w:space="0" w:color="auto"/>
      </w:divBdr>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852954714">
      <w:bodyDiv w:val="1"/>
      <w:marLeft w:val="0"/>
      <w:marRight w:val="0"/>
      <w:marTop w:val="0"/>
      <w:marBottom w:val="0"/>
      <w:divBdr>
        <w:top w:val="none" w:sz="0" w:space="0" w:color="auto"/>
        <w:left w:val="none" w:sz="0" w:space="0" w:color="auto"/>
        <w:bottom w:val="none" w:sz="0" w:space="0" w:color="auto"/>
        <w:right w:val="none" w:sz="0" w:space="0" w:color="auto"/>
      </w:divBdr>
    </w:div>
    <w:div w:id="865292062">
      <w:bodyDiv w:val="1"/>
      <w:marLeft w:val="0"/>
      <w:marRight w:val="0"/>
      <w:marTop w:val="0"/>
      <w:marBottom w:val="0"/>
      <w:divBdr>
        <w:top w:val="none" w:sz="0" w:space="0" w:color="auto"/>
        <w:left w:val="none" w:sz="0" w:space="0" w:color="auto"/>
        <w:bottom w:val="none" w:sz="0" w:space="0" w:color="auto"/>
        <w:right w:val="none" w:sz="0" w:space="0" w:color="auto"/>
      </w:divBdr>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005674107">
      <w:bodyDiv w:val="1"/>
      <w:marLeft w:val="0"/>
      <w:marRight w:val="0"/>
      <w:marTop w:val="0"/>
      <w:marBottom w:val="0"/>
      <w:divBdr>
        <w:top w:val="none" w:sz="0" w:space="0" w:color="auto"/>
        <w:left w:val="none" w:sz="0" w:space="0" w:color="auto"/>
        <w:bottom w:val="none" w:sz="0" w:space="0" w:color="auto"/>
        <w:right w:val="none" w:sz="0" w:space="0" w:color="auto"/>
      </w:divBdr>
      <w:divsChild>
        <w:div w:id="1317106037">
          <w:marLeft w:val="0"/>
          <w:marRight w:val="0"/>
          <w:marTop w:val="0"/>
          <w:marBottom w:val="0"/>
          <w:divBdr>
            <w:top w:val="none" w:sz="0" w:space="0" w:color="auto"/>
            <w:left w:val="none" w:sz="0" w:space="0" w:color="auto"/>
            <w:bottom w:val="none" w:sz="0" w:space="0" w:color="auto"/>
            <w:right w:val="none" w:sz="0" w:space="0" w:color="auto"/>
          </w:divBdr>
          <w:divsChild>
            <w:div w:id="1446658504">
              <w:marLeft w:val="0"/>
              <w:marRight w:val="0"/>
              <w:marTop w:val="0"/>
              <w:marBottom w:val="0"/>
              <w:divBdr>
                <w:top w:val="none" w:sz="0" w:space="0" w:color="auto"/>
                <w:left w:val="none" w:sz="0" w:space="0" w:color="auto"/>
                <w:bottom w:val="none" w:sz="0" w:space="0" w:color="auto"/>
                <w:right w:val="none" w:sz="0" w:space="0" w:color="auto"/>
              </w:divBdr>
            </w:div>
            <w:div w:id="77405652">
              <w:marLeft w:val="0"/>
              <w:marRight w:val="0"/>
              <w:marTop w:val="0"/>
              <w:marBottom w:val="0"/>
              <w:divBdr>
                <w:top w:val="none" w:sz="0" w:space="0" w:color="auto"/>
                <w:left w:val="none" w:sz="0" w:space="0" w:color="auto"/>
                <w:bottom w:val="none" w:sz="0" w:space="0" w:color="auto"/>
                <w:right w:val="none" w:sz="0" w:space="0" w:color="auto"/>
              </w:divBdr>
              <w:divsChild>
                <w:div w:id="197011786">
                  <w:marLeft w:val="0"/>
                  <w:marRight w:val="0"/>
                  <w:marTop w:val="0"/>
                  <w:marBottom w:val="0"/>
                  <w:divBdr>
                    <w:top w:val="none" w:sz="0" w:space="0" w:color="auto"/>
                    <w:left w:val="none" w:sz="0" w:space="0" w:color="auto"/>
                    <w:bottom w:val="none" w:sz="0" w:space="0" w:color="auto"/>
                    <w:right w:val="none" w:sz="0" w:space="0" w:color="auto"/>
                  </w:divBdr>
                  <w:divsChild>
                    <w:div w:id="10684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120778">
      <w:bodyDiv w:val="1"/>
      <w:marLeft w:val="0"/>
      <w:marRight w:val="0"/>
      <w:marTop w:val="0"/>
      <w:marBottom w:val="0"/>
      <w:divBdr>
        <w:top w:val="none" w:sz="0" w:space="0" w:color="auto"/>
        <w:left w:val="none" w:sz="0" w:space="0" w:color="auto"/>
        <w:bottom w:val="none" w:sz="0" w:space="0" w:color="auto"/>
        <w:right w:val="none" w:sz="0" w:space="0" w:color="auto"/>
      </w:divBdr>
    </w:div>
    <w:div w:id="1093359309">
      <w:bodyDiv w:val="1"/>
      <w:marLeft w:val="0"/>
      <w:marRight w:val="0"/>
      <w:marTop w:val="0"/>
      <w:marBottom w:val="0"/>
      <w:divBdr>
        <w:top w:val="none" w:sz="0" w:space="0" w:color="auto"/>
        <w:left w:val="none" w:sz="0" w:space="0" w:color="auto"/>
        <w:bottom w:val="none" w:sz="0" w:space="0" w:color="auto"/>
        <w:right w:val="none" w:sz="0" w:space="0" w:color="auto"/>
      </w:divBdr>
    </w:div>
    <w:div w:id="1270551437">
      <w:bodyDiv w:val="1"/>
      <w:marLeft w:val="0"/>
      <w:marRight w:val="0"/>
      <w:marTop w:val="0"/>
      <w:marBottom w:val="0"/>
      <w:divBdr>
        <w:top w:val="none" w:sz="0" w:space="0" w:color="auto"/>
        <w:left w:val="none" w:sz="0" w:space="0" w:color="auto"/>
        <w:bottom w:val="none" w:sz="0" w:space="0" w:color="auto"/>
        <w:right w:val="none" w:sz="0" w:space="0" w:color="auto"/>
      </w:divBdr>
    </w:div>
    <w:div w:id="1307399420">
      <w:bodyDiv w:val="1"/>
      <w:marLeft w:val="0"/>
      <w:marRight w:val="0"/>
      <w:marTop w:val="0"/>
      <w:marBottom w:val="0"/>
      <w:divBdr>
        <w:top w:val="none" w:sz="0" w:space="0" w:color="auto"/>
        <w:left w:val="none" w:sz="0" w:space="0" w:color="auto"/>
        <w:bottom w:val="none" w:sz="0" w:space="0" w:color="auto"/>
        <w:right w:val="none" w:sz="0" w:space="0" w:color="auto"/>
      </w:divBdr>
    </w:div>
    <w:div w:id="1338196582">
      <w:bodyDiv w:val="1"/>
      <w:marLeft w:val="0"/>
      <w:marRight w:val="0"/>
      <w:marTop w:val="0"/>
      <w:marBottom w:val="0"/>
      <w:divBdr>
        <w:top w:val="none" w:sz="0" w:space="0" w:color="auto"/>
        <w:left w:val="none" w:sz="0" w:space="0" w:color="auto"/>
        <w:bottom w:val="none" w:sz="0" w:space="0" w:color="auto"/>
        <w:right w:val="none" w:sz="0" w:space="0" w:color="auto"/>
      </w:divBdr>
    </w:div>
    <w:div w:id="1515799139">
      <w:bodyDiv w:val="1"/>
      <w:marLeft w:val="0"/>
      <w:marRight w:val="0"/>
      <w:marTop w:val="0"/>
      <w:marBottom w:val="0"/>
      <w:divBdr>
        <w:top w:val="none" w:sz="0" w:space="0" w:color="auto"/>
        <w:left w:val="none" w:sz="0" w:space="0" w:color="auto"/>
        <w:bottom w:val="none" w:sz="0" w:space="0" w:color="auto"/>
        <w:right w:val="none" w:sz="0" w:space="0" w:color="auto"/>
      </w:divBdr>
    </w:div>
    <w:div w:id="1586111406">
      <w:bodyDiv w:val="1"/>
      <w:marLeft w:val="0"/>
      <w:marRight w:val="0"/>
      <w:marTop w:val="0"/>
      <w:marBottom w:val="0"/>
      <w:divBdr>
        <w:top w:val="none" w:sz="0" w:space="0" w:color="auto"/>
        <w:left w:val="none" w:sz="0" w:space="0" w:color="auto"/>
        <w:bottom w:val="none" w:sz="0" w:space="0" w:color="auto"/>
        <w:right w:val="none" w:sz="0" w:space="0" w:color="auto"/>
      </w:divBdr>
    </w:div>
    <w:div w:id="1640111509">
      <w:bodyDiv w:val="1"/>
      <w:marLeft w:val="0"/>
      <w:marRight w:val="0"/>
      <w:marTop w:val="0"/>
      <w:marBottom w:val="0"/>
      <w:divBdr>
        <w:top w:val="none" w:sz="0" w:space="0" w:color="auto"/>
        <w:left w:val="none" w:sz="0" w:space="0" w:color="auto"/>
        <w:bottom w:val="none" w:sz="0" w:space="0" w:color="auto"/>
        <w:right w:val="none" w:sz="0" w:space="0" w:color="auto"/>
      </w:divBdr>
    </w:div>
    <w:div w:id="1694458297">
      <w:bodyDiv w:val="1"/>
      <w:marLeft w:val="0"/>
      <w:marRight w:val="0"/>
      <w:marTop w:val="0"/>
      <w:marBottom w:val="0"/>
      <w:divBdr>
        <w:top w:val="none" w:sz="0" w:space="0" w:color="auto"/>
        <w:left w:val="none" w:sz="0" w:space="0" w:color="auto"/>
        <w:bottom w:val="none" w:sz="0" w:space="0" w:color="auto"/>
        <w:right w:val="none" w:sz="0" w:space="0" w:color="auto"/>
      </w:divBdr>
    </w:div>
    <w:div w:id="1754888092">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 w:id="2055035690">
      <w:bodyDiv w:val="1"/>
      <w:marLeft w:val="0"/>
      <w:marRight w:val="0"/>
      <w:marTop w:val="0"/>
      <w:marBottom w:val="0"/>
      <w:divBdr>
        <w:top w:val="none" w:sz="0" w:space="0" w:color="auto"/>
        <w:left w:val="none" w:sz="0" w:space="0" w:color="auto"/>
        <w:bottom w:val="none" w:sz="0" w:space="0" w:color="auto"/>
        <w:right w:val="none" w:sz="0" w:space="0" w:color="auto"/>
      </w:divBdr>
    </w:div>
    <w:div w:id="2074964276">
      <w:bodyDiv w:val="1"/>
      <w:marLeft w:val="0"/>
      <w:marRight w:val="0"/>
      <w:marTop w:val="0"/>
      <w:marBottom w:val="0"/>
      <w:divBdr>
        <w:top w:val="none" w:sz="0" w:space="0" w:color="auto"/>
        <w:left w:val="none" w:sz="0" w:space="0" w:color="auto"/>
        <w:bottom w:val="none" w:sz="0" w:space="0" w:color="auto"/>
        <w:right w:val="none" w:sz="0" w:space="0" w:color="auto"/>
      </w:divBdr>
    </w:div>
    <w:div w:id="2082293578">
      <w:bodyDiv w:val="1"/>
      <w:marLeft w:val="0"/>
      <w:marRight w:val="0"/>
      <w:marTop w:val="0"/>
      <w:marBottom w:val="0"/>
      <w:divBdr>
        <w:top w:val="none" w:sz="0" w:space="0" w:color="auto"/>
        <w:left w:val="none" w:sz="0" w:space="0" w:color="auto"/>
        <w:bottom w:val="none" w:sz="0" w:space="0" w:color="auto"/>
        <w:right w:val="none" w:sz="0" w:space="0" w:color="auto"/>
      </w:divBdr>
      <w:divsChild>
        <w:div w:id="1244993631">
          <w:marLeft w:val="0"/>
          <w:marRight w:val="0"/>
          <w:marTop w:val="0"/>
          <w:marBottom w:val="0"/>
          <w:divBdr>
            <w:top w:val="none" w:sz="0" w:space="0" w:color="auto"/>
            <w:left w:val="none" w:sz="0" w:space="0" w:color="auto"/>
            <w:bottom w:val="none" w:sz="0" w:space="0" w:color="auto"/>
            <w:right w:val="none" w:sz="0" w:space="0" w:color="auto"/>
          </w:divBdr>
          <w:divsChild>
            <w:div w:id="167451572">
              <w:marLeft w:val="0"/>
              <w:marRight w:val="0"/>
              <w:marTop w:val="0"/>
              <w:marBottom w:val="0"/>
              <w:divBdr>
                <w:top w:val="none" w:sz="0" w:space="0" w:color="auto"/>
                <w:left w:val="none" w:sz="0" w:space="0" w:color="auto"/>
                <w:bottom w:val="none" w:sz="0" w:space="0" w:color="auto"/>
                <w:right w:val="none" w:sz="0" w:space="0" w:color="auto"/>
              </w:divBdr>
            </w:div>
            <w:div w:id="1530215350">
              <w:marLeft w:val="0"/>
              <w:marRight w:val="0"/>
              <w:marTop w:val="0"/>
              <w:marBottom w:val="0"/>
              <w:divBdr>
                <w:top w:val="none" w:sz="0" w:space="0" w:color="auto"/>
                <w:left w:val="none" w:sz="0" w:space="0" w:color="auto"/>
                <w:bottom w:val="none" w:sz="0" w:space="0" w:color="auto"/>
                <w:right w:val="none" w:sz="0" w:space="0" w:color="auto"/>
              </w:divBdr>
            </w:div>
            <w:div w:id="1539901121">
              <w:marLeft w:val="0"/>
              <w:marRight w:val="0"/>
              <w:marTop w:val="0"/>
              <w:marBottom w:val="0"/>
              <w:divBdr>
                <w:top w:val="none" w:sz="0" w:space="0" w:color="auto"/>
                <w:left w:val="none" w:sz="0" w:space="0" w:color="auto"/>
                <w:bottom w:val="none" w:sz="0" w:space="0" w:color="auto"/>
                <w:right w:val="none" w:sz="0" w:space="0" w:color="auto"/>
              </w:divBdr>
            </w:div>
            <w:div w:id="394862472">
              <w:marLeft w:val="0"/>
              <w:marRight w:val="0"/>
              <w:marTop w:val="0"/>
              <w:marBottom w:val="0"/>
              <w:divBdr>
                <w:top w:val="none" w:sz="0" w:space="0" w:color="auto"/>
                <w:left w:val="none" w:sz="0" w:space="0" w:color="auto"/>
                <w:bottom w:val="none" w:sz="0" w:space="0" w:color="auto"/>
                <w:right w:val="none" w:sz="0" w:space="0" w:color="auto"/>
              </w:divBdr>
            </w:div>
            <w:div w:id="1077900959">
              <w:marLeft w:val="0"/>
              <w:marRight w:val="0"/>
              <w:marTop w:val="0"/>
              <w:marBottom w:val="0"/>
              <w:divBdr>
                <w:top w:val="none" w:sz="0" w:space="0" w:color="auto"/>
                <w:left w:val="none" w:sz="0" w:space="0" w:color="auto"/>
                <w:bottom w:val="none" w:sz="0" w:space="0" w:color="auto"/>
                <w:right w:val="none" w:sz="0" w:space="0" w:color="auto"/>
              </w:divBdr>
            </w:div>
            <w:div w:id="1315334332">
              <w:marLeft w:val="0"/>
              <w:marRight w:val="0"/>
              <w:marTop w:val="0"/>
              <w:marBottom w:val="0"/>
              <w:divBdr>
                <w:top w:val="none" w:sz="0" w:space="0" w:color="auto"/>
                <w:left w:val="none" w:sz="0" w:space="0" w:color="auto"/>
                <w:bottom w:val="none" w:sz="0" w:space="0" w:color="auto"/>
                <w:right w:val="none" w:sz="0" w:space="0" w:color="auto"/>
              </w:divBdr>
            </w:div>
            <w:div w:id="586425193">
              <w:marLeft w:val="0"/>
              <w:marRight w:val="0"/>
              <w:marTop w:val="0"/>
              <w:marBottom w:val="0"/>
              <w:divBdr>
                <w:top w:val="none" w:sz="0" w:space="0" w:color="auto"/>
                <w:left w:val="none" w:sz="0" w:space="0" w:color="auto"/>
                <w:bottom w:val="none" w:sz="0" w:space="0" w:color="auto"/>
                <w:right w:val="none" w:sz="0" w:space="0" w:color="auto"/>
              </w:divBdr>
            </w:div>
            <w:div w:id="1986812553">
              <w:marLeft w:val="0"/>
              <w:marRight w:val="0"/>
              <w:marTop w:val="0"/>
              <w:marBottom w:val="0"/>
              <w:divBdr>
                <w:top w:val="none" w:sz="0" w:space="0" w:color="auto"/>
                <w:left w:val="none" w:sz="0" w:space="0" w:color="auto"/>
                <w:bottom w:val="none" w:sz="0" w:space="0" w:color="auto"/>
                <w:right w:val="none" w:sz="0" w:space="0" w:color="auto"/>
              </w:divBdr>
            </w:div>
            <w:div w:id="1670448668">
              <w:marLeft w:val="0"/>
              <w:marRight w:val="0"/>
              <w:marTop w:val="0"/>
              <w:marBottom w:val="0"/>
              <w:divBdr>
                <w:top w:val="none" w:sz="0" w:space="0" w:color="auto"/>
                <w:left w:val="none" w:sz="0" w:space="0" w:color="auto"/>
                <w:bottom w:val="none" w:sz="0" w:space="0" w:color="auto"/>
                <w:right w:val="none" w:sz="0" w:space="0" w:color="auto"/>
              </w:divBdr>
            </w:div>
            <w:div w:id="1841309877">
              <w:marLeft w:val="0"/>
              <w:marRight w:val="0"/>
              <w:marTop w:val="0"/>
              <w:marBottom w:val="0"/>
              <w:divBdr>
                <w:top w:val="none" w:sz="0" w:space="0" w:color="auto"/>
                <w:left w:val="none" w:sz="0" w:space="0" w:color="auto"/>
                <w:bottom w:val="none" w:sz="0" w:space="0" w:color="auto"/>
                <w:right w:val="none" w:sz="0" w:space="0" w:color="auto"/>
              </w:divBdr>
            </w:div>
            <w:div w:id="773549284">
              <w:marLeft w:val="0"/>
              <w:marRight w:val="0"/>
              <w:marTop w:val="0"/>
              <w:marBottom w:val="0"/>
              <w:divBdr>
                <w:top w:val="none" w:sz="0" w:space="0" w:color="auto"/>
                <w:left w:val="none" w:sz="0" w:space="0" w:color="auto"/>
                <w:bottom w:val="none" w:sz="0" w:space="0" w:color="auto"/>
                <w:right w:val="none" w:sz="0" w:space="0" w:color="auto"/>
              </w:divBdr>
            </w:div>
            <w:div w:id="315184886">
              <w:marLeft w:val="0"/>
              <w:marRight w:val="0"/>
              <w:marTop w:val="0"/>
              <w:marBottom w:val="0"/>
              <w:divBdr>
                <w:top w:val="none" w:sz="0" w:space="0" w:color="auto"/>
                <w:left w:val="none" w:sz="0" w:space="0" w:color="auto"/>
                <w:bottom w:val="none" w:sz="0" w:space="0" w:color="auto"/>
                <w:right w:val="none" w:sz="0" w:space="0" w:color="auto"/>
              </w:divBdr>
            </w:div>
            <w:div w:id="852183116">
              <w:marLeft w:val="0"/>
              <w:marRight w:val="0"/>
              <w:marTop w:val="0"/>
              <w:marBottom w:val="0"/>
              <w:divBdr>
                <w:top w:val="none" w:sz="0" w:space="0" w:color="auto"/>
                <w:left w:val="none" w:sz="0" w:space="0" w:color="auto"/>
                <w:bottom w:val="none" w:sz="0" w:space="0" w:color="auto"/>
                <w:right w:val="none" w:sz="0" w:space="0" w:color="auto"/>
              </w:divBdr>
            </w:div>
            <w:div w:id="426081734">
              <w:marLeft w:val="0"/>
              <w:marRight w:val="0"/>
              <w:marTop w:val="0"/>
              <w:marBottom w:val="0"/>
              <w:divBdr>
                <w:top w:val="none" w:sz="0" w:space="0" w:color="auto"/>
                <w:left w:val="none" w:sz="0" w:space="0" w:color="auto"/>
                <w:bottom w:val="none" w:sz="0" w:space="0" w:color="auto"/>
                <w:right w:val="none" w:sz="0" w:space="0" w:color="auto"/>
              </w:divBdr>
            </w:div>
            <w:div w:id="986396658">
              <w:marLeft w:val="0"/>
              <w:marRight w:val="0"/>
              <w:marTop w:val="0"/>
              <w:marBottom w:val="0"/>
              <w:divBdr>
                <w:top w:val="none" w:sz="0" w:space="0" w:color="auto"/>
                <w:left w:val="none" w:sz="0" w:space="0" w:color="auto"/>
                <w:bottom w:val="none" w:sz="0" w:space="0" w:color="auto"/>
                <w:right w:val="none" w:sz="0" w:space="0" w:color="auto"/>
              </w:divBdr>
            </w:div>
            <w:div w:id="1207763755">
              <w:marLeft w:val="0"/>
              <w:marRight w:val="0"/>
              <w:marTop w:val="0"/>
              <w:marBottom w:val="0"/>
              <w:divBdr>
                <w:top w:val="none" w:sz="0" w:space="0" w:color="auto"/>
                <w:left w:val="none" w:sz="0" w:space="0" w:color="auto"/>
                <w:bottom w:val="none" w:sz="0" w:space="0" w:color="auto"/>
                <w:right w:val="none" w:sz="0" w:space="0" w:color="auto"/>
              </w:divBdr>
            </w:div>
            <w:div w:id="575625533">
              <w:marLeft w:val="0"/>
              <w:marRight w:val="0"/>
              <w:marTop w:val="0"/>
              <w:marBottom w:val="0"/>
              <w:divBdr>
                <w:top w:val="none" w:sz="0" w:space="0" w:color="auto"/>
                <w:left w:val="none" w:sz="0" w:space="0" w:color="auto"/>
                <w:bottom w:val="none" w:sz="0" w:space="0" w:color="auto"/>
                <w:right w:val="none" w:sz="0" w:space="0" w:color="auto"/>
              </w:divBdr>
            </w:div>
            <w:div w:id="180363317">
              <w:marLeft w:val="0"/>
              <w:marRight w:val="0"/>
              <w:marTop w:val="0"/>
              <w:marBottom w:val="0"/>
              <w:divBdr>
                <w:top w:val="none" w:sz="0" w:space="0" w:color="auto"/>
                <w:left w:val="none" w:sz="0" w:space="0" w:color="auto"/>
                <w:bottom w:val="none" w:sz="0" w:space="0" w:color="auto"/>
                <w:right w:val="none" w:sz="0" w:space="0" w:color="auto"/>
              </w:divBdr>
            </w:div>
            <w:div w:id="357510846">
              <w:marLeft w:val="0"/>
              <w:marRight w:val="0"/>
              <w:marTop w:val="0"/>
              <w:marBottom w:val="0"/>
              <w:divBdr>
                <w:top w:val="none" w:sz="0" w:space="0" w:color="auto"/>
                <w:left w:val="none" w:sz="0" w:space="0" w:color="auto"/>
                <w:bottom w:val="none" w:sz="0" w:space="0" w:color="auto"/>
                <w:right w:val="none" w:sz="0" w:space="0" w:color="auto"/>
              </w:divBdr>
            </w:div>
            <w:div w:id="1106265876">
              <w:marLeft w:val="0"/>
              <w:marRight w:val="0"/>
              <w:marTop w:val="0"/>
              <w:marBottom w:val="0"/>
              <w:divBdr>
                <w:top w:val="none" w:sz="0" w:space="0" w:color="auto"/>
                <w:left w:val="none" w:sz="0" w:space="0" w:color="auto"/>
                <w:bottom w:val="none" w:sz="0" w:space="0" w:color="auto"/>
                <w:right w:val="none" w:sz="0" w:space="0" w:color="auto"/>
              </w:divBdr>
            </w:div>
            <w:div w:id="1724526227">
              <w:marLeft w:val="0"/>
              <w:marRight w:val="0"/>
              <w:marTop w:val="0"/>
              <w:marBottom w:val="0"/>
              <w:divBdr>
                <w:top w:val="none" w:sz="0" w:space="0" w:color="auto"/>
                <w:left w:val="none" w:sz="0" w:space="0" w:color="auto"/>
                <w:bottom w:val="none" w:sz="0" w:space="0" w:color="auto"/>
                <w:right w:val="none" w:sz="0" w:space="0" w:color="auto"/>
              </w:divBdr>
            </w:div>
            <w:div w:id="1501237878">
              <w:marLeft w:val="0"/>
              <w:marRight w:val="0"/>
              <w:marTop w:val="0"/>
              <w:marBottom w:val="0"/>
              <w:divBdr>
                <w:top w:val="none" w:sz="0" w:space="0" w:color="auto"/>
                <w:left w:val="none" w:sz="0" w:space="0" w:color="auto"/>
                <w:bottom w:val="none" w:sz="0" w:space="0" w:color="auto"/>
                <w:right w:val="none" w:sz="0" w:space="0" w:color="auto"/>
              </w:divBdr>
            </w:div>
            <w:div w:id="1471480666">
              <w:marLeft w:val="0"/>
              <w:marRight w:val="0"/>
              <w:marTop w:val="0"/>
              <w:marBottom w:val="0"/>
              <w:divBdr>
                <w:top w:val="none" w:sz="0" w:space="0" w:color="auto"/>
                <w:left w:val="none" w:sz="0" w:space="0" w:color="auto"/>
                <w:bottom w:val="none" w:sz="0" w:space="0" w:color="auto"/>
                <w:right w:val="none" w:sz="0" w:space="0" w:color="auto"/>
              </w:divBdr>
            </w:div>
            <w:div w:id="686564121">
              <w:marLeft w:val="0"/>
              <w:marRight w:val="0"/>
              <w:marTop w:val="0"/>
              <w:marBottom w:val="0"/>
              <w:divBdr>
                <w:top w:val="none" w:sz="0" w:space="0" w:color="auto"/>
                <w:left w:val="none" w:sz="0" w:space="0" w:color="auto"/>
                <w:bottom w:val="none" w:sz="0" w:space="0" w:color="auto"/>
                <w:right w:val="none" w:sz="0" w:space="0" w:color="auto"/>
              </w:divBdr>
            </w:div>
            <w:div w:id="144667324">
              <w:marLeft w:val="0"/>
              <w:marRight w:val="0"/>
              <w:marTop w:val="0"/>
              <w:marBottom w:val="0"/>
              <w:divBdr>
                <w:top w:val="none" w:sz="0" w:space="0" w:color="auto"/>
                <w:left w:val="none" w:sz="0" w:space="0" w:color="auto"/>
                <w:bottom w:val="none" w:sz="0" w:space="0" w:color="auto"/>
                <w:right w:val="none" w:sz="0" w:space="0" w:color="auto"/>
              </w:divBdr>
            </w:div>
            <w:div w:id="1021205954">
              <w:marLeft w:val="0"/>
              <w:marRight w:val="0"/>
              <w:marTop w:val="0"/>
              <w:marBottom w:val="0"/>
              <w:divBdr>
                <w:top w:val="none" w:sz="0" w:space="0" w:color="auto"/>
                <w:left w:val="none" w:sz="0" w:space="0" w:color="auto"/>
                <w:bottom w:val="none" w:sz="0" w:space="0" w:color="auto"/>
                <w:right w:val="none" w:sz="0" w:space="0" w:color="auto"/>
              </w:divBdr>
            </w:div>
            <w:div w:id="2085561105">
              <w:marLeft w:val="0"/>
              <w:marRight w:val="0"/>
              <w:marTop w:val="0"/>
              <w:marBottom w:val="0"/>
              <w:divBdr>
                <w:top w:val="none" w:sz="0" w:space="0" w:color="auto"/>
                <w:left w:val="none" w:sz="0" w:space="0" w:color="auto"/>
                <w:bottom w:val="none" w:sz="0" w:space="0" w:color="auto"/>
                <w:right w:val="none" w:sz="0" w:space="0" w:color="auto"/>
              </w:divBdr>
            </w:div>
            <w:div w:id="1153451947">
              <w:marLeft w:val="0"/>
              <w:marRight w:val="0"/>
              <w:marTop w:val="0"/>
              <w:marBottom w:val="0"/>
              <w:divBdr>
                <w:top w:val="none" w:sz="0" w:space="0" w:color="auto"/>
                <w:left w:val="none" w:sz="0" w:space="0" w:color="auto"/>
                <w:bottom w:val="none" w:sz="0" w:space="0" w:color="auto"/>
                <w:right w:val="none" w:sz="0" w:space="0" w:color="auto"/>
              </w:divBdr>
            </w:div>
            <w:div w:id="2100248154">
              <w:marLeft w:val="0"/>
              <w:marRight w:val="0"/>
              <w:marTop w:val="0"/>
              <w:marBottom w:val="0"/>
              <w:divBdr>
                <w:top w:val="none" w:sz="0" w:space="0" w:color="auto"/>
                <w:left w:val="none" w:sz="0" w:space="0" w:color="auto"/>
                <w:bottom w:val="none" w:sz="0" w:space="0" w:color="auto"/>
                <w:right w:val="none" w:sz="0" w:space="0" w:color="auto"/>
              </w:divBdr>
            </w:div>
            <w:div w:id="662049371">
              <w:marLeft w:val="0"/>
              <w:marRight w:val="0"/>
              <w:marTop w:val="0"/>
              <w:marBottom w:val="0"/>
              <w:divBdr>
                <w:top w:val="none" w:sz="0" w:space="0" w:color="auto"/>
                <w:left w:val="none" w:sz="0" w:space="0" w:color="auto"/>
                <w:bottom w:val="none" w:sz="0" w:space="0" w:color="auto"/>
                <w:right w:val="none" w:sz="0" w:space="0" w:color="auto"/>
              </w:divBdr>
            </w:div>
            <w:div w:id="1041243511">
              <w:marLeft w:val="0"/>
              <w:marRight w:val="0"/>
              <w:marTop w:val="0"/>
              <w:marBottom w:val="0"/>
              <w:divBdr>
                <w:top w:val="none" w:sz="0" w:space="0" w:color="auto"/>
                <w:left w:val="none" w:sz="0" w:space="0" w:color="auto"/>
                <w:bottom w:val="none" w:sz="0" w:space="0" w:color="auto"/>
                <w:right w:val="none" w:sz="0" w:space="0" w:color="auto"/>
              </w:divBdr>
            </w:div>
            <w:div w:id="1781141743">
              <w:marLeft w:val="0"/>
              <w:marRight w:val="0"/>
              <w:marTop w:val="0"/>
              <w:marBottom w:val="0"/>
              <w:divBdr>
                <w:top w:val="none" w:sz="0" w:space="0" w:color="auto"/>
                <w:left w:val="none" w:sz="0" w:space="0" w:color="auto"/>
                <w:bottom w:val="none" w:sz="0" w:space="0" w:color="auto"/>
                <w:right w:val="none" w:sz="0" w:space="0" w:color="auto"/>
              </w:divBdr>
            </w:div>
            <w:div w:id="9318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9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32</Pages>
  <Words>6302</Words>
  <Characters>35927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42145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saketruia18@gmail.com</cp:lastModifiedBy>
  <cp:revision>3</cp:revision>
  <cp:lastPrinted>2023-10-12T06:15:00Z</cp:lastPrinted>
  <dcterms:created xsi:type="dcterms:W3CDTF">2024-11-10T17:02:00Z</dcterms:created>
  <dcterms:modified xsi:type="dcterms:W3CDTF">2024-11-12T20:11:00Z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