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444D6" w14:textId="77777777" w:rsidR="00FC13A5" w:rsidRPr="00FC13A5" w:rsidRDefault="00FC13A5" w:rsidP="00FC13A5">
      <w:pPr>
        <w:rPr>
          <w:b/>
          <w:bCs/>
        </w:rPr>
      </w:pPr>
      <w:r w:rsidRPr="00FC13A5">
        <w:rPr>
          <w:b/>
          <w:bCs/>
        </w:rPr>
        <w:t>Reading: Summary and Highlights</w:t>
      </w:r>
    </w:p>
    <w:p w14:paraId="53C1AB32" w14:textId="77777777" w:rsidR="00FC13A5" w:rsidRPr="00FC13A5" w:rsidRDefault="00FC13A5" w:rsidP="00FC13A5">
      <w:r w:rsidRPr="00FC13A5">
        <w:t xml:space="preserve">Congratulations! You have completed this lesson. At this point in the course, you know that: </w:t>
      </w:r>
    </w:p>
    <w:p w14:paraId="47D174C1" w14:textId="77777777" w:rsidR="00FC13A5" w:rsidRPr="00FC13A5" w:rsidRDefault="00FC13A5" w:rsidP="00FC13A5">
      <w:pPr>
        <w:numPr>
          <w:ilvl w:val="0"/>
          <w:numId w:val="1"/>
        </w:numPr>
      </w:pPr>
      <w:r w:rsidRPr="00FC13A5">
        <w:t>RAG is an AI framework that helps optimize the output of large language models or LLMs.</w:t>
      </w:r>
    </w:p>
    <w:p w14:paraId="4978F6EA" w14:textId="77777777" w:rsidR="00FC13A5" w:rsidRPr="00FC13A5" w:rsidRDefault="00FC13A5" w:rsidP="00FC13A5">
      <w:pPr>
        <w:numPr>
          <w:ilvl w:val="0"/>
          <w:numId w:val="1"/>
        </w:numPr>
      </w:pPr>
      <w:r w:rsidRPr="00FC13A5">
        <w:t>RAG combines retrieved information and generates natural language to create responses.</w:t>
      </w:r>
    </w:p>
    <w:p w14:paraId="40A550F0" w14:textId="77777777" w:rsidR="00FC13A5" w:rsidRPr="00FC13A5" w:rsidRDefault="00FC13A5" w:rsidP="00FC13A5">
      <w:pPr>
        <w:numPr>
          <w:ilvl w:val="0"/>
          <w:numId w:val="1"/>
        </w:numPr>
      </w:pPr>
      <w:r w:rsidRPr="00FC13A5">
        <w:t>RAG consists of two main components: the retriever, the core of RAG, and the generator, which functions as a chatbot.</w:t>
      </w:r>
    </w:p>
    <w:p w14:paraId="211EF08A" w14:textId="77777777" w:rsidR="00FC13A5" w:rsidRPr="00FC13A5" w:rsidRDefault="00FC13A5" w:rsidP="00FC13A5">
      <w:pPr>
        <w:numPr>
          <w:ilvl w:val="0"/>
          <w:numId w:val="1"/>
        </w:numPr>
      </w:pPr>
      <w:r w:rsidRPr="00FC13A5">
        <w:t>In RAG process: </w:t>
      </w:r>
    </w:p>
    <w:p w14:paraId="3AFEA072" w14:textId="77777777" w:rsidR="00FC13A5" w:rsidRPr="00FC13A5" w:rsidRDefault="00FC13A5" w:rsidP="00FC13A5">
      <w:pPr>
        <w:numPr>
          <w:ilvl w:val="1"/>
          <w:numId w:val="1"/>
        </w:numPr>
      </w:pPr>
      <w:r w:rsidRPr="00FC13A5">
        <w:t>The retriever encodes user-provided prompts and relevant documents into vectors, stores them in a vector database, and retrieves relevant context vectors based on the distance between the encoded prompt and documents. </w:t>
      </w:r>
    </w:p>
    <w:p w14:paraId="555E05BC" w14:textId="77777777" w:rsidR="00FC13A5" w:rsidRPr="00FC13A5" w:rsidRDefault="00FC13A5" w:rsidP="00FC13A5">
      <w:pPr>
        <w:numPr>
          <w:ilvl w:val="1"/>
          <w:numId w:val="1"/>
        </w:numPr>
      </w:pPr>
      <w:r w:rsidRPr="00FC13A5">
        <w:t>The generator then combines the retrieved context with the original prompt to produce a response.  </w:t>
      </w:r>
    </w:p>
    <w:p w14:paraId="130EF2B6" w14:textId="77777777" w:rsidR="00FC13A5" w:rsidRPr="00FC13A5" w:rsidRDefault="00FC13A5" w:rsidP="00FC13A5">
      <w:pPr>
        <w:numPr>
          <w:ilvl w:val="0"/>
          <w:numId w:val="1"/>
        </w:numPr>
      </w:pPr>
      <w:r w:rsidRPr="00FC13A5">
        <w:t>The Dense Passage Retrieval (or DPR) Context Encoder and its tokenizer focus on encoding potential answer passages or documents. This encoder creates embeddings from extensive texts, allowing the system to compare these with question embeddings to find the best match.</w:t>
      </w:r>
    </w:p>
    <w:p w14:paraId="3F81FBCC" w14:textId="77777777" w:rsidR="00FC13A5" w:rsidRPr="00FC13A5" w:rsidRDefault="00FC13A5" w:rsidP="00FC13A5">
      <w:pPr>
        <w:numPr>
          <w:ilvl w:val="0"/>
          <w:numId w:val="1"/>
        </w:numPr>
      </w:pPr>
      <w:r w:rsidRPr="00FC13A5">
        <w:t xml:space="preserve">Facebook AI Similarity Search, also known as </w:t>
      </w:r>
      <w:proofErr w:type="spellStart"/>
      <w:r w:rsidRPr="00FC13A5">
        <w:t>Faiss</w:t>
      </w:r>
      <w:proofErr w:type="spellEnd"/>
      <w:r w:rsidRPr="00FC13A5">
        <w:t>, is a library developed by Facebook AI Research that offers efficient algorithms for searching through large collections of high-dimensional vectors.</w:t>
      </w:r>
    </w:p>
    <w:p w14:paraId="78A5861D" w14:textId="77777777" w:rsidR="00FC13A5" w:rsidRPr="00FC13A5" w:rsidRDefault="00FC13A5" w:rsidP="00FC13A5">
      <w:pPr>
        <w:numPr>
          <w:ilvl w:val="0"/>
          <w:numId w:val="1"/>
        </w:numPr>
      </w:pPr>
      <w:proofErr w:type="spellStart"/>
      <w:r w:rsidRPr="00FC13A5">
        <w:t>Faiss</w:t>
      </w:r>
      <w:proofErr w:type="spellEnd"/>
      <w:r w:rsidRPr="00FC13A5">
        <w:t xml:space="preserve"> is essentially a tool to calculate the distance between the question embedding and the vector database of context vector embeddings.</w:t>
      </w:r>
    </w:p>
    <w:p w14:paraId="011711E8" w14:textId="77777777" w:rsidR="00FC13A5" w:rsidRPr="00FC13A5" w:rsidRDefault="00FC13A5" w:rsidP="00FC13A5">
      <w:pPr>
        <w:numPr>
          <w:ilvl w:val="0"/>
          <w:numId w:val="1"/>
        </w:numPr>
      </w:pPr>
      <w:r w:rsidRPr="00FC13A5">
        <w:t>The DPR question encoder and its tokenizer focus on encoding the input questions into fixed-dimensional vector representations, grasping their meaning and context to facilitate answering them.</w:t>
      </w:r>
    </w:p>
    <w:p w14:paraId="3EEDF5D8" w14:textId="77777777" w:rsidR="00590A67" w:rsidRDefault="00590A67"/>
    <w:sectPr w:rsidR="00590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F01B8"/>
    <w:multiLevelType w:val="multilevel"/>
    <w:tmpl w:val="2C4A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60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67"/>
    <w:rsid w:val="00590A67"/>
    <w:rsid w:val="009749DD"/>
    <w:rsid w:val="00FC1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45BF-E318-4116-8AA9-0EEAF158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A67"/>
    <w:rPr>
      <w:rFonts w:eastAsiaTheme="majorEastAsia" w:cstheme="majorBidi"/>
      <w:color w:val="272727" w:themeColor="text1" w:themeTint="D8"/>
    </w:rPr>
  </w:style>
  <w:style w:type="paragraph" w:styleId="Title">
    <w:name w:val="Title"/>
    <w:basedOn w:val="Normal"/>
    <w:next w:val="Normal"/>
    <w:link w:val="TitleChar"/>
    <w:uiPriority w:val="10"/>
    <w:qFormat/>
    <w:rsid w:val="00590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A67"/>
    <w:pPr>
      <w:spacing w:before="160"/>
      <w:jc w:val="center"/>
    </w:pPr>
    <w:rPr>
      <w:i/>
      <w:iCs/>
      <w:color w:val="404040" w:themeColor="text1" w:themeTint="BF"/>
    </w:rPr>
  </w:style>
  <w:style w:type="character" w:customStyle="1" w:styleId="QuoteChar">
    <w:name w:val="Quote Char"/>
    <w:basedOn w:val="DefaultParagraphFont"/>
    <w:link w:val="Quote"/>
    <w:uiPriority w:val="29"/>
    <w:rsid w:val="00590A67"/>
    <w:rPr>
      <w:i/>
      <w:iCs/>
      <w:color w:val="404040" w:themeColor="text1" w:themeTint="BF"/>
    </w:rPr>
  </w:style>
  <w:style w:type="paragraph" w:styleId="ListParagraph">
    <w:name w:val="List Paragraph"/>
    <w:basedOn w:val="Normal"/>
    <w:uiPriority w:val="34"/>
    <w:qFormat/>
    <w:rsid w:val="00590A67"/>
    <w:pPr>
      <w:ind w:left="720"/>
      <w:contextualSpacing/>
    </w:pPr>
  </w:style>
  <w:style w:type="character" w:styleId="IntenseEmphasis">
    <w:name w:val="Intense Emphasis"/>
    <w:basedOn w:val="DefaultParagraphFont"/>
    <w:uiPriority w:val="21"/>
    <w:qFormat/>
    <w:rsid w:val="00590A67"/>
    <w:rPr>
      <w:i/>
      <w:iCs/>
      <w:color w:val="0F4761" w:themeColor="accent1" w:themeShade="BF"/>
    </w:rPr>
  </w:style>
  <w:style w:type="paragraph" w:styleId="IntenseQuote">
    <w:name w:val="Intense Quote"/>
    <w:basedOn w:val="Normal"/>
    <w:next w:val="Normal"/>
    <w:link w:val="IntenseQuoteChar"/>
    <w:uiPriority w:val="30"/>
    <w:qFormat/>
    <w:rsid w:val="00590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A67"/>
    <w:rPr>
      <w:i/>
      <w:iCs/>
      <w:color w:val="0F4761" w:themeColor="accent1" w:themeShade="BF"/>
    </w:rPr>
  </w:style>
  <w:style w:type="character" w:styleId="IntenseReference">
    <w:name w:val="Intense Reference"/>
    <w:basedOn w:val="DefaultParagraphFont"/>
    <w:uiPriority w:val="32"/>
    <w:qFormat/>
    <w:rsid w:val="00590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009676">
      <w:bodyDiv w:val="1"/>
      <w:marLeft w:val="0"/>
      <w:marRight w:val="0"/>
      <w:marTop w:val="0"/>
      <w:marBottom w:val="0"/>
      <w:divBdr>
        <w:top w:val="none" w:sz="0" w:space="0" w:color="auto"/>
        <w:left w:val="none" w:sz="0" w:space="0" w:color="auto"/>
        <w:bottom w:val="none" w:sz="0" w:space="0" w:color="auto"/>
        <w:right w:val="none" w:sz="0" w:space="0" w:color="auto"/>
      </w:divBdr>
      <w:divsChild>
        <w:div w:id="861239077">
          <w:marLeft w:val="0"/>
          <w:marRight w:val="0"/>
          <w:marTop w:val="0"/>
          <w:marBottom w:val="0"/>
          <w:divBdr>
            <w:top w:val="none" w:sz="0" w:space="0" w:color="auto"/>
            <w:left w:val="none" w:sz="0" w:space="0" w:color="auto"/>
            <w:bottom w:val="none" w:sz="0" w:space="0" w:color="auto"/>
            <w:right w:val="none" w:sz="0" w:space="0" w:color="auto"/>
          </w:divBdr>
        </w:div>
        <w:div w:id="928151522">
          <w:marLeft w:val="0"/>
          <w:marRight w:val="0"/>
          <w:marTop w:val="0"/>
          <w:marBottom w:val="0"/>
          <w:divBdr>
            <w:top w:val="none" w:sz="0" w:space="0" w:color="auto"/>
            <w:left w:val="none" w:sz="0" w:space="0" w:color="auto"/>
            <w:bottom w:val="none" w:sz="0" w:space="0" w:color="auto"/>
            <w:right w:val="none" w:sz="0" w:space="0" w:color="auto"/>
          </w:divBdr>
          <w:divsChild>
            <w:div w:id="1111898484">
              <w:marLeft w:val="0"/>
              <w:marRight w:val="0"/>
              <w:marTop w:val="0"/>
              <w:marBottom w:val="0"/>
              <w:divBdr>
                <w:top w:val="none" w:sz="0" w:space="0" w:color="auto"/>
                <w:left w:val="none" w:sz="0" w:space="0" w:color="auto"/>
                <w:bottom w:val="none" w:sz="0" w:space="0" w:color="auto"/>
                <w:right w:val="none" w:sz="0" w:space="0" w:color="auto"/>
              </w:divBdr>
              <w:divsChild>
                <w:div w:id="2092460985">
                  <w:marLeft w:val="0"/>
                  <w:marRight w:val="0"/>
                  <w:marTop w:val="0"/>
                  <w:marBottom w:val="0"/>
                  <w:divBdr>
                    <w:top w:val="none" w:sz="0" w:space="0" w:color="auto"/>
                    <w:left w:val="none" w:sz="0" w:space="0" w:color="auto"/>
                    <w:bottom w:val="none" w:sz="0" w:space="0" w:color="auto"/>
                    <w:right w:val="none" w:sz="0" w:space="0" w:color="auto"/>
                  </w:divBdr>
                  <w:divsChild>
                    <w:div w:id="1496721918">
                      <w:marLeft w:val="0"/>
                      <w:marRight w:val="0"/>
                      <w:marTop w:val="0"/>
                      <w:marBottom w:val="0"/>
                      <w:divBdr>
                        <w:top w:val="none" w:sz="0" w:space="0" w:color="auto"/>
                        <w:left w:val="none" w:sz="0" w:space="0" w:color="auto"/>
                        <w:bottom w:val="none" w:sz="0" w:space="0" w:color="auto"/>
                        <w:right w:val="none" w:sz="0" w:space="0" w:color="auto"/>
                      </w:divBdr>
                      <w:divsChild>
                        <w:div w:id="21162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79580">
      <w:bodyDiv w:val="1"/>
      <w:marLeft w:val="0"/>
      <w:marRight w:val="0"/>
      <w:marTop w:val="0"/>
      <w:marBottom w:val="0"/>
      <w:divBdr>
        <w:top w:val="none" w:sz="0" w:space="0" w:color="auto"/>
        <w:left w:val="none" w:sz="0" w:space="0" w:color="auto"/>
        <w:bottom w:val="none" w:sz="0" w:space="0" w:color="auto"/>
        <w:right w:val="none" w:sz="0" w:space="0" w:color="auto"/>
      </w:divBdr>
      <w:divsChild>
        <w:div w:id="382096842">
          <w:marLeft w:val="0"/>
          <w:marRight w:val="0"/>
          <w:marTop w:val="0"/>
          <w:marBottom w:val="0"/>
          <w:divBdr>
            <w:top w:val="none" w:sz="0" w:space="0" w:color="auto"/>
            <w:left w:val="none" w:sz="0" w:space="0" w:color="auto"/>
            <w:bottom w:val="none" w:sz="0" w:space="0" w:color="auto"/>
            <w:right w:val="none" w:sz="0" w:space="0" w:color="auto"/>
          </w:divBdr>
        </w:div>
        <w:div w:id="299195577">
          <w:marLeft w:val="0"/>
          <w:marRight w:val="0"/>
          <w:marTop w:val="0"/>
          <w:marBottom w:val="0"/>
          <w:divBdr>
            <w:top w:val="none" w:sz="0" w:space="0" w:color="auto"/>
            <w:left w:val="none" w:sz="0" w:space="0" w:color="auto"/>
            <w:bottom w:val="none" w:sz="0" w:space="0" w:color="auto"/>
            <w:right w:val="none" w:sz="0" w:space="0" w:color="auto"/>
          </w:divBdr>
          <w:divsChild>
            <w:div w:id="428427850">
              <w:marLeft w:val="0"/>
              <w:marRight w:val="0"/>
              <w:marTop w:val="0"/>
              <w:marBottom w:val="0"/>
              <w:divBdr>
                <w:top w:val="none" w:sz="0" w:space="0" w:color="auto"/>
                <w:left w:val="none" w:sz="0" w:space="0" w:color="auto"/>
                <w:bottom w:val="none" w:sz="0" w:space="0" w:color="auto"/>
                <w:right w:val="none" w:sz="0" w:space="0" w:color="auto"/>
              </w:divBdr>
              <w:divsChild>
                <w:div w:id="1327631361">
                  <w:marLeft w:val="0"/>
                  <w:marRight w:val="0"/>
                  <w:marTop w:val="0"/>
                  <w:marBottom w:val="0"/>
                  <w:divBdr>
                    <w:top w:val="none" w:sz="0" w:space="0" w:color="auto"/>
                    <w:left w:val="none" w:sz="0" w:space="0" w:color="auto"/>
                    <w:bottom w:val="none" w:sz="0" w:space="0" w:color="auto"/>
                    <w:right w:val="none" w:sz="0" w:space="0" w:color="auto"/>
                  </w:divBdr>
                  <w:divsChild>
                    <w:div w:id="1494374031">
                      <w:marLeft w:val="0"/>
                      <w:marRight w:val="0"/>
                      <w:marTop w:val="0"/>
                      <w:marBottom w:val="0"/>
                      <w:divBdr>
                        <w:top w:val="none" w:sz="0" w:space="0" w:color="auto"/>
                        <w:left w:val="none" w:sz="0" w:space="0" w:color="auto"/>
                        <w:bottom w:val="none" w:sz="0" w:space="0" w:color="auto"/>
                        <w:right w:val="none" w:sz="0" w:space="0" w:color="auto"/>
                      </w:divBdr>
                      <w:divsChild>
                        <w:div w:id="1199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2025-02-27T03:50:00Z</dcterms:created>
  <dcterms:modified xsi:type="dcterms:W3CDTF">2025-02-27T03:50:00Z</dcterms:modified>
</cp:coreProperties>
</file>