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69411" w14:textId="77777777" w:rsidR="00FE0E03" w:rsidRPr="00FE0E03" w:rsidRDefault="00FE0E03" w:rsidP="00FE0E03">
      <w:pPr>
        <w:rPr>
          <w:b/>
          <w:bCs/>
        </w:rPr>
      </w:pPr>
      <w:r w:rsidRPr="00FE0E03">
        <w:rPr>
          <w:b/>
          <w:bCs/>
        </w:rPr>
        <w:t>Module 1 Summary: Python Coding Practices and Packaging Concepts</w:t>
      </w:r>
    </w:p>
    <w:p w14:paraId="162B13C4" w14:textId="77777777" w:rsidR="00FE0E03" w:rsidRPr="00FE0E03" w:rsidRDefault="00FE0E03" w:rsidP="00FE0E03">
      <w:r w:rsidRPr="00FE0E03">
        <w:t>Congratulations! You have completed this module. At this point, you know that: </w:t>
      </w:r>
    </w:p>
    <w:p w14:paraId="0DA1F38A" w14:textId="77777777" w:rsidR="00FE0E03" w:rsidRPr="00FE0E03" w:rsidRDefault="00FE0E03" w:rsidP="00FE0E03">
      <w:pPr>
        <w:numPr>
          <w:ilvl w:val="0"/>
          <w:numId w:val="1"/>
        </w:numPr>
      </w:pPr>
      <w:r w:rsidRPr="00FE0E03">
        <w:t>The application development lifecycle has seven phases, including:</w:t>
      </w:r>
    </w:p>
    <w:p w14:paraId="1908A47D" w14:textId="77777777" w:rsidR="00FE0E03" w:rsidRPr="00FE0E03" w:rsidRDefault="00FE0E03" w:rsidP="00FE0E03">
      <w:pPr>
        <w:numPr>
          <w:ilvl w:val="0"/>
          <w:numId w:val="2"/>
        </w:numPr>
      </w:pPr>
      <w:r w:rsidRPr="00FE0E03">
        <w:t>Requirement Gathering: You collect user, business, and technical requirements for the app</w:t>
      </w:r>
    </w:p>
    <w:p w14:paraId="7B9B2174" w14:textId="77777777" w:rsidR="00FE0E03" w:rsidRPr="00FE0E03" w:rsidRDefault="00FE0E03" w:rsidP="00FE0E03">
      <w:pPr>
        <w:numPr>
          <w:ilvl w:val="0"/>
          <w:numId w:val="3"/>
        </w:numPr>
      </w:pPr>
      <w:r w:rsidRPr="00FE0E03">
        <w:t>Analysis: You analyze the requirements</w:t>
      </w:r>
    </w:p>
    <w:p w14:paraId="095F5B60" w14:textId="77777777" w:rsidR="00FE0E03" w:rsidRPr="00FE0E03" w:rsidRDefault="00FE0E03" w:rsidP="00FE0E03">
      <w:pPr>
        <w:numPr>
          <w:ilvl w:val="0"/>
          <w:numId w:val="4"/>
        </w:numPr>
      </w:pPr>
      <w:r w:rsidRPr="00FE0E03">
        <w:t>Design: You design the complete solution</w:t>
      </w:r>
    </w:p>
    <w:p w14:paraId="2A412BA5" w14:textId="77777777" w:rsidR="00FE0E03" w:rsidRPr="00FE0E03" w:rsidRDefault="00FE0E03" w:rsidP="00FE0E03">
      <w:pPr>
        <w:numPr>
          <w:ilvl w:val="0"/>
          <w:numId w:val="5"/>
        </w:numPr>
      </w:pPr>
      <w:r w:rsidRPr="00FE0E03">
        <w:t>Code and test: You build and test the different components of the app</w:t>
      </w:r>
    </w:p>
    <w:p w14:paraId="21343482" w14:textId="77777777" w:rsidR="00FE0E03" w:rsidRPr="00FE0E03" w:rsidRDefault="00FE0E03" w:rsidP="00FE0E03">
      <w:pPr>
        <w:numPr>
          <w:ilvl w:val="0"/>
          <w:numId w:val="6"/>
        </w:numPr>
      </w:pPr>
      <w:r w:rsidRPr="00FE0E03">
        <w:t>User and system test: Users test the app for usability, and you perform system integration testing and performance testing</w:t>
      </w:r>
    </w:p>
    <w:p w14:paraId="6ACF115A" w14:textId="77777777" w:rsidR="00FE0E03" w:rsidRPr="00FE0E03" w:rsidRDefault="00FE0E03" w:rsidP="00FE0E03">
      <w:pPr>
        <w:numPr>
          <w:ilvl w:val="0"/>
          <w:numId w:val="7"/>
        </w:numPr>
      </w:pPr>
      <w:r w:rsidRPr="00FE0E03">
        <w:t>Production: The application is available to all end users</w:t>
      </w:r>
    </w:p>
    <w:p w14:paraId="24D99764" w14:textId="77777777" w:rsidR="00FE0E03" w:rsidRPr="00FE0E03" w:rsidRDefault="00FE0E03" w:rsidP="00FE0E03">
      <w:pPr>
        <w:numPr>
          <w:ilvl w:val="0"/>
          <w:numId w:val="8"/>
        </w:numPr>
      </w:pPr>
      <w:r w:rsidRPr="00FE0E03">
        <w:t>Maintenance: You upgrade or fix any user or system issues</w:t>
      </w:r>
    </w:p>
    <w:p w14:paraId="4A91AE2B" w14:textId="77777777" w:rsidR="00FE0E03" w:rsidRPr="00FE0E03" w:rsidRDefault="00FE0E03" w:rsidP="00FE0E03">
      <w:pPr>
        <w:numPr>
          <w:ilvl w:val="0"/>
          <w:numId w:val="1"/>
        </w:numPr>
      </w:pPr>
      <w:r w:rsidRPr="00FE0E03">
        <w:t>All web apps are APIs, but not all APIs are web apps. Both share data between apps, but not all APIs require networks like web apps do.</w:t>
      </w:r>
    </w:p>
    <w:p w14:paraId="51D39577" w14:textId="77777777" w:rsidR="00FE0E03" w:rsidRPr="00FE0E03" w:rsidRDefault="00FE0E03" w:rsidP="00FE0E03">
      <w:pPr>
        <w:numPr>
          <w:ilvl w:val="0"/>
          <w:numId w:val="1"/>
        </w:numPr>
      </w:pPr>
      <w:r w:rsidRPr="00FE0E03">
        <w:t>The PEP8 guidelines for code readability include the following:</w:t>
      </w:r>
    </w:p>
    <w:p w14:paraId="3D19DB02" w14:textId="77777777" w:rsidR="00FE0E03" w:rsidRPr="00FE0E03" w:rsidRDefault="00FE0E03" w:rsidP="00FE0E03">
      <w:pPr>
        <w:numPr>
          <w:ilvl w:val="0"/>
          <w:numId w:val="9"/>
        </w:numPr>
      </w:pPr>
      <w:r w:rsidRPr="00FE0E03">
        <w:t>Four spaces for indentation</w:t>
      </w:r>
    </w:p>
    <w:p w14:paraId="23F3C155" w14:textId="77777777" w:rsidR="00FE0E03" w:rsidRPr="00FE0E03" w:rsidRDefault="00FE0E03" w:rsidP="00FE0E03">
      <w:pPr>
        <w:numPr>
          <w:ilvl w:val="0"/>
          <w:numId w:val="10"/>
        </w:numPr>
      </w:pPr>
      <w:r w:rsidRPr="00FE0E03">
        <w:t>Blank lines to separate functions and classes </w:t>
      </w:r>
    </w:p>
    <w:p w14:paraId="594C990B" w14:textId="77777777" w:rsidR="00FE0E03" w:rsidRPr="00FE0E03" w:rsidRDefault="00FE0E03" w:rsidP="00FE0E03">
      <w:pPr>
        <w:numPr>
          <w:ilvl w:val="0"/>
          <w:numId w:val="11"/>
        </w:numPr>
      </w:pPr>
      <w:r w:rsidRPr="00FE0E03">
        <w:t>Spaces around operators and after commas</w:t>
      </w:r>
    </w:p>
    <w:p w14:paraId="6A98198E" w14:textId="77777777" w:rsidR="00FE0E03" w:rsidRPr="00FE0E03" w:rsidRDefault="00FE0E03" w:rsidP="00FE0E03">
      <w:pPr>
        <w:numPr>
          <w:ilvl w:val="0"/>
          <w:numId w:val="1"/>
        </w:numPr>
      </w:pPr>
      <w:r w:rsidRPr="00FE0E03">
        <w:t>The PEP8 coding conventions for consistency and manageability include:</w:t>
      </w:r>
    </w:p>
    <w:p w14:paraId="68193F44" w14:textId="77777777" w:rsidR="00FE0E03" w:rsidRPr="00FE0E03" w:rsidRDefault="00FE0E03" w:rsidP="00FE0E03">
      <w:pPr>
        <w:numPr>
          <w:ilvl w:val="0"/>
          <w:numId w:val="12"/>
        </w:numPr>
      </w:pPr>
      <w:r w:rsidRPr="00FE0E03">
        <w:t>Add larger blocks of code inside functions</w:t>
      </w:r>
    </w:p>
    <w:p w14:paraId="2B9CF603" w14:textId="77777777" w:rsidR="00FE0E03" w:rsidRPr="00FE0E03" w:rsidRDefault="00FE0E03" w:rsidP="00FE0E03">
      <w:pPr>
        <w:numPr>
          <w:ilvl w:val="0"/>
          <w:numId w:val="13"/>
        </w:numPr>
      </w:pPr>
      <w:r w:rsidRPr="00FE0E03">
        <w:t>Name functions and files using lowercase with underscores</w:t>
      </w:r>
    </w:p>
    <w:p w14:paraId="3F96908E" w14:textId="77777777" w:rsidR="00FE0E03" w:rsidRPr="00FE0E03" w:rsidRDefault="00FE0E03" w:rsidP="00FE0E03">
      <w:pPr>
        <w:numPr>
          <w:ilvl w:val="0"/>
          <w:numId w:val="14"/>
        </w:numPr>
      </w:pPr>
      <w:r w:rsidRPr="00FE0E03">
        <w:t>Name classes using CamelCase</w:t>
      </w:r>
    </w:p>
    <w:p w14:paraId="0E346BA9" w14:textId="77777777" w:rsidR="00FE0E03" w:rsidRPr="00FE0E03" w:rsidRDefault="00FE0E03" w:rsidP="00FE0E03">
      <w:pPr>
        <w:numPr>
          <w:ilvl w:val="0"/>
          <w:numId w:val="15"/>
        </w:numPr>
      </w:pPr>
      <w:r w:rsidRPr="00FE0E03">
        <w:t>Name constants in capital letters with underscores separating words</w:t>
      </w:r>
    </w:p>
    <w:p w14:paraId="0C12DE3B" w14:textId="77777777" w:rsidR="00FE0E03" w:rsidRPr="00FE0E03" w:rsidRDefault="00FE0E03" w:rsidP="00FE0E03">
      <w:pPr>
        <w:numPr>
          <w:ilvl w:val="0"/>
          <w:numId w:val="1"/>
        </w:numPr>
      </w:pPr>
      <w:r w:rsidRPr="00FE0E03">
        <w:t>To ensure that your code adheres to the predefined style and standard without executing the code, you can use the Static code analysis method.</w:t>
      </w:r>
    </w:p>
    <w:p w14:paraId="4AE43AE0" w14:textId="77777777" w:rsidR="00FE0E03" w:rsidRPr="00FE0E03" w:rsidRDefault="00FE0E03" w:rsidP="00FE0E03">
      <w:pPr>
        <w:numPr>
          <w:ilvl w:val="0"/>
          <w:numId w:val="1"/>
        </w:numPr>
      </w:pPr>
      <w:r w:rsidRPr="00FE0E03">
        <w:t>Unit testing is a method to validate if code units are operating as designed. You must test every unit before integration with the final codebase.</w:t>
      </w:r>
    </w:p>
    <w:p w14:paraId="30B37B1E" w14:textId="77777777" w:rsidR="00FE0E03" w:rsidRPr="00FE0E03" w:rsidRDefault="00FE0E03" w:rsidP="00FE0E03">
      <w:pPr>
        <w:numPr>
          <w:ilvl w:val="0"/>
          <w:numId w:val="1"/>
        </w:numPr>
      </w:pPr>
      <w:r w:rsidRPr="00FE0E03">
        <w:lastRenderedPageBreak/>
        <w:t>To create a package:</w:t>
      </w:r>
    </w:p>
    <w:p w14:paraId="7086FC45" w14:textId="77777777" w:rsidR="00FE0E03" w:rsidRPr="00FE0E03" w:rsidRDefault="00FE0E03" w:rsidP="00FE0E03">
      <w:pPr>
        <w:numPr>
          <w:ilvl w:val="0"/>
          <w:numId w:val="16"/>
        </w:numPr>
      </w:pPr>
      <w:r w:rsidRPr="00FE0E03">
        <w:t>Create a folder with the package name</w:t>
      </w:r>
    </w:p>
    <w:p w14:paraId="0588E31F" w14:textId="77777777" w:rsidR="00FE0E03" w:rsidRPr="00FE0E03" w:rsidRDefault="00FE0E03" w:rsidP="00FE0E03">
      <w:pPr>
        <w:numPr>
          <w:ilvl w:val="0"/>
          <w:numId w:val="17"/>
        </w:numPr>
      </w:pPr>
      <w:r w:rsidRPr="00FE0E03">
        <w:t>Create an empty __init__.py file</w:t>
      </w:r>
    </w:p>
    <w:p w14:paraId="6F7DE012" w14:textId="77777777" w:rsidR="00FE0E03" w:rsidRPr="00FE0E03" w:rsidRDefault="00FE0E03" w:rsidP="00FE0E03">
      <w:pPr>
        <w:numPr>
          <w:ilvl w:val="0"/>
          <w:numId w:val="18"/>
        </w:numPr>
      </w:pPr>
      <w:r w:rsidRPr="00FE0E03">
        <w:t>Create the required modules</w:t>
      </w:r>
    </w:p>
    <w:p w14:paraId="4B09FB23" w14:textId="77777777" w:rsidR="00FE0E03" w:rsidRPr="00FE0E03" w:rsidRDefault="00FE0E03" w:rsidP="00FE0E03">
      <w:pPr>
        <w:numPr>
          <w:ilvl w:val="0"/>
          <w:numId w:val="19"/>
        </w:numPr>
      </w:pPr>
      <w:r w:rsidRPr="00FE0E03">
        <w:t>In the __init__.py file, add code to reference the modules needed in the package</w:t>
      </w:r>
    </w:p>
    <w:p w14:paraId="58F45D6F" w14:textId="77777777" w:rsidR="00FE0E03" w:rsidRPr="00FE0E03" w:rsidRDefault="00FE0E03" w:rsidP="00FE0E03">
      <w:pPr>
        <w:numPr>
          <w:ilvl w:val="0"/>
          <w:numId w:val="1"/>
        </w:numPr>
      </w:pPr>
      <w:r w:rsidRPr="00FE0E03">
        <w:t>You can verify the package via the bash terminal in a Python shell.</w:t>
      </w:r>
    </w:p>
    <w:p w14:paraId="56BF8FDE" w14:textId="77777777" w:rsidR="00684A80" w:rsidRDefault="00684A80"/>
    <w:sectPr w:rsidR="00684A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E28C3"/>
    <w:multiLevelType w:val="multilevel"/>
    <w:tmpl w:val="ED2A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5379930">
    <w:abstractNumId w:val="0"/>
  </w:num>
  <w:num w:numId="2" w16cid:durableId="44874196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70309193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63217198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64107861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68324134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08881594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02185698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66003825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15502558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84046561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91111471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86429564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69010920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38471538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34224428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71828904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82265074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201530376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80"/>
    <w:rsid w:val="00661A0B"/>
    <w:rsid w:val="00684A80"/>
    <w:rsid w:val="00FE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51570614-302E-4036-9D5A-15D91801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0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1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36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2025-02-27T10:52:00Z</dcterms:created>
  <dcterms:modified xsi:type="dcterms:W3CDTF">2025-02-27T10:52:00Z</dcterms:modified>
</cp:coreProperties>
</file>