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A96A" w14:textId="77777777" w:rsidR="00ED5E3A" w:rsidRPr="00ED5E3A" w:rsidRDefault="00ED5E3A" w:rsidP="00ED5E3A">
      <w:pPr>
        <w:rPr>
          <w:b/>
          <w:bCs/>
        </w:rPr>
      </w:pPr>
      <w:r w:rsidRPr="00ED5E3A">
        <w:rPr>
          <w:b/>
          <w:bCs/>
        </w:rPr>
        <w:t>Module 3 Summary and Highlights</w:t>
      </w:r>
    </w:p>
    <w:p w14:paraId="01D91776" w14:textId="77777777" w:rsidR="00ED5E3A" w:rsidRPr="00ED5E3A" w:rsidRDefault="00ED5E3A" w:rsidP="00ED5E3A">
      <w:r w:rsidRPr="00ED5E3A">
        <w:t>Congratulations! You have completed this lesson. At this point in the course, you know: </w:t>
      </w:r>
    </w:p>
    <w:p w14:paraId="0065B614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Classification is a supervised machine learning method used to predict labels on new data with applications in churn prediction, customer segmentation, loan default prediction, and multiclass drug prescriptions.</w:t>
      </w:r>
    </w:p>
    <w:p w14:paraId="5906D730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Binary classifiers can be extended to multiclass classification using one-versus-all or one-versus-one strategies.</w:t>
      </w:r>
    </w:p>
    <w:p w14:paraId="767A2691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A decision tree classifies data by testing features at each node, branching based on test results, and assigning classes at leaf nodes.</w:t>
      </w:r>
    </w:p>
    <w:p w14:paraId="47268C53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Decision tree training involves selecting features that best split the data and pruning the tree to avoid overfitting.</w:t>
      </w:r>
    </w:p>
    <w:p w14:paraId="2CE22B8A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Information gain and Gini impurity are used to measure the quality of splits in decision trees.</w:t>
      </w:r>
    </w:p>
    <w:p w14:paraId="7BAD095F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Regression trees are similar to decision trees but predict continuous values by recursively splitting data to maximize information gain.</w:t>
      </w:r>
    </w:p>
    <w:p w14:paraId="384D8337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Mean Squared Error (MSE) is used to measure split quality in regression trees.</w:t>
      </w:r>
    </w:p>
    <w:p w14:paraId="10AF98A5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K-Nearest Neighbors (k-NN) is a supervised algorithm used for classification and regression by assigning labels based on the closest labeled data points.</w:t>
      </w:r>
    </w:p>
    <w:p w14:paraId="3B7FA63E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To optimize k-NN, test various k values and measure accuracy, considering class distribution and feature relevance.</w:t>
      </w:r>
    </w:p>
    <w:p w14:paraId="2B196A1F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Support Vector Machines (SVM) build classifiers by finding a hyperplane that maximizes the margin between two classes, effective in high-dimensional spaces but sensitive to noise and large datasets.</w:t>
      </w:r>
    </w:p>
    <w:p w14:paraId="0908F9B0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The bias-variance tradeoff affects model accuracy, and methods such as bagging, boosting, and random forests help manage bias and variance to improve model performance.</w:t>
      </w:r>
    </w:p>
    <w:p w14:paraId="385F80EC" w14:textId="77777777" w:rsidR="00ED5E3A" w:rsidRPr="00ED5E3A" w:rsidRDefault="00ED5E3A" w:rsidP="00ED5E3A">
      <w:pPr>
        <w:numPr>
          <w:ilvl w:val="0"/>
          <w:numId w:val="1"/>
        </w:numPr>
      </w:pPr>
      <w:r w:rsidRPr="00ED5E3A">
        <w:t>Random forests use bagging to train multiple decision trees on bootstrapped data, improving accuracy by reducing variance.</w:t>
      </w:r>
    </w:p>
    <w:p w14:paraId="7F360F17" w14:textId="77777777" w:rsidR="006D62F8" w:rsidRDefault="006D62F8"/>
    <w:sectPr w:rsidR="006D6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0285E"/>
    <w:multiLevelType w:val="multilevel"/>
    <w:tmpl w:val="CD2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13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F8"/>
    <w:rsid w:val="006D62F8"/>
    <w:rsid w:val="007D11EB"/>
    <w:rsid w:val="00E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3BE2626-E37D-4CCF-A260-A2EE177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2025-02-12T08:34:00Z</dcterms:created>
  <dcterms:modified xsi:type="dcterms:W3CDTF">2025-02-12T08:34:00Z</dcterms:modified>
</cp:coreProperties>
</file>