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0FFA" w14:textId="77777777" w:rsidR="00EA1D6F" w:rsidRPr="00EA1D6F" w:rsidRDefault="00EA1D6F" w:rsidP="00EA1D6F">
      <w:pPr>
        <w:rPr>
          <w:b/>
          <w:bCs/>
        </w:rPr>
      </w:pPr>
      <w:r w:rsidRPr="00EA1D6F">
        <w:rPr>
          <w:b/>
          <w:bCs/>
        </w:rPr>
        <w:t>Summary/Review</w:t>
      </w:r>
    </w:p>
    <w:p w14:paraId="5001B32D" w14:textId="77777777" w:rsidR="00EA1D6F" w:rsidRPr="00EA1D6F" w:rsidRDefault="00EA1D6F" w:rsidP="00EA1D6F">
      <w:pPr>
        <w:rPr>
          <w:b/>
          <w:bCs/>
        </w:rPr>
      </w:pPr>
      <w:r w:rsidRPr="00EA1D6F">
        <w:rPr>
          <w:b/>
          <w:bCs/>
        </w:rPr>
        <w:t>Regularization Techniques</w:t>
      </w:r>
    </w:p>
    <w:p w14:paraId="6C439884" w14:textId="77777777" w:rsidR="00EA1D6F" w:rsidRPr="00EA1D6F" w:rsidRDefault="00EA1D6F" w:rsidP="00EA1D6F">
      <w:r w:rsidRPr="00EA1D6F">
        <w:t>Three sources of error for your model are: bias, variance, and, irreducible error.</w:t>
      </w:r>
    </w:p>
    <w:p w14:paraId="783EF19E" w14:textId="77777777" w:rsidR="00EA1D6F" w:rsidRPr="00EA1D6F" w:rsidRDefault="00EA1D6F" w:rsidP="00EA1D6F">
      <w:r w:rsidRPr="00EA1D6F">
        <w:t>Regularization is a way to achieve building simple models with relatively low error. It helps you avoid overfitting by penalizing high-valued coefficients. It reduces parameters and shrinks the model.</w:t>
      </w:r>
    </w:p>
    <w:p w14:paraId="21C8295F" w14:textId="77777777" w:rsidR="00EA1D6F" w:rsidRPr="00EA1D6F" w:rsidRDefault="00EA1D6F" w:rsidP="00EA1D6F">
      <w:r w:rsidRPr="00EA1D6F">
        <w:t>Regularization adds an adjustable regularization strength parameter directly into the cost function.</w:t>
      </w:r>
    </w:p>
    <w:p w14:paraId="16E7D571" w14:textId="77777777" w:rsidR="00EA1D6F" w:rsidRPr="00EA1D6F" w:rsidRDefault="00EA1D6F" w:rsidP="00EA1D6F">
      <w:r w:rsidRPr="00EA1D6F">
        <w:t>Regularization performs feature selection by shrinking the contribution of features, which can prevent overfitting.</w:t>
      </w:r>
    </w:p>
    <w:p w14:paraId="56F3FECE" w14:textId="77777777" w:rsidR="00EA1D6F" w:rsidRPr="00EA1D6F" w:rsidRDefault="00EA1D6F" w:rsidP="00EA1D6F">
      <w:r w:rsidRPr="00EA1D6F">
        <w:t>In Ridge Regression, the complexity penalty λ is applied proportionally to squared coefficient values.</w:t>
      </w:r>
    </w:p>
    <w:p w14:paraId="69830BDC" w14:textId="77777777" w:rsidR="00EA1D6F" w:rsidRPr="00EA1D6F" w:rsidRDefault="00EA1D6F" w:rsidP="00EA1D6F">
      <w:r w:rsidRPr="00EA1D6F">
        <w:t>–  The penalty term has the effect of “shrinking” coefficients toward 0.</w:t>
      </w:r>
    </w:p>
    <w:p w14:paraId="636AEDC2" w14:textId="77777777" w:rsidR="00EA1D6F" w:rsidRPr="00EA1D6F" w:rsidRDefault="00EA1D6F" w:rsidP="00EA1D6F">
      <w:r w:rsidRPr="00EA1D6F">
        <w:t>–  This imposes bias on the model, but also reduces variance.</w:t>
      </w:r>
    </w:p>
    <w:p w14:paraId="18300877" w14:textId="77777777" w:rsidR="00EA1D6F" w:rsidRPr="00EA1D6F" w:rsidRDefault="00EA1D6F" w:rsidP="00EA1D6F">
      <w:r w:rsidRPr="00EA1D6F">
        <w:t>–  We can select the best regularization strength lambda via cross-validation.</w:t>
      </w:r>
    </w:p>
    <w:p w14:paraId="05C180AB" w14:textId="77777777" w:rsidR="00EA1D6F" w:rsidRPr="00EA1D6F" w:rsidRDefault="00EA1D6F" w:rsidP="00EA1D6F">
      <w:r w:rsidRPr="00EA1D6F">
        <w:t xml:space="preserve">–  It’s a best practice to scale features (i.e. using </w:t>
      </w:r>
      <w:proofErr w:type="spellStart"/>
      <w:r w:rsidRPr="00EA1D6F">
        <w:t>StandardScaler</w:t>
      </w:r>
      <w:proofErr w:type="spellEnd"/>
      <w:r w:rsidRPr="00EA1D6F">
        <w:t>) so penalties aren’t impacted by variable scale.</w:t>
      </w:r>
    </w:p>
    <w:p w14:paraId="6B71E5E1" w14:textId="77777777" w:rsidR="00EA1D6F" w:rsidRPr="00EA1D6F" w:rsidRDefault="00EA1D6F" w:rsidP="00EA1D6F">
      <w:r w:rsidRPr="00EA1D6F">
        <w:t xml:space="preserve">In LASSO regression: the complexity penalty λ (lambda) is proportional to the absolute value of coefficients. LASSO stands </w:t>
      </w:r>
      <w:proofErr w:type="gramStart"/>
      <w:r w:rsidRPr="00EA1D6F">
        <w:t>for :</w:t>
      </w:r>
      <w:proofErr w:type="gramEnd"/>
      <w:r w:rsidRPr="00EA1D6F">
        <w:t xml:space="preserve"> Least Absolute Shrinkage and Selection Operator.</w:t>
      </w:r>
    </w:p>
    <w:p w14:paraId="0B8CC6B4" w14:textId="77777777" w:rsidR="00EA1D6F" w:rsidRPr="00EA1D6F" w:rsidRDefault="00EA1D6F" w:rsidP="00EA1D6F">
      <w:r w:rsidRPr="00EA1D6F">
        <w:t>–  Similar effect to Ridge in terms of complexity tradeoff: increasing lambda raises bias but lowers variance.</w:t>
      </w:r>
    </w:p>
    <w:p w14:paraId="32AF927A" w14:textId="77777777" w:rsidR="00EA1D6F" w:rsidRPr="00EA1D6F" w:rsidRDefault="00EA1D6F" w:rsidP="00EA1D6F">
      <w:r w:rsidRPr="00EA1D6F">
        <w:t>–  LASSO is more likely than Ridge to perform feature selection, in that for a fixed λ, LASSO is more likely to result in coefficients being set to zero.</w:t>
      </w:r>
    </w:p>
    <w:p w14:paraId="149316CF" w14:textId="77777777" w:rsidR="00EA1D6F" w:rsidRPr="00EA1D6F" w:rsidRDefault="00EA1D6F" w:rsidP="00EA1D6F">
      <w:r w:rsidRPr="00EA1D6F">
        <w:t xml:space="preserve">Elastic Net combines penalties from both Ridge and LASSO regression. It requires tuning of an additional parameter that determines </w:t>
      </w:r>
      <w:proofErr w:type="gramStart"/>
      <w:r w:rsidRPr="00EA1D6F">
        <w:t>emphasis  of</w:t>
      </w:r>
      <w:proofErr w:type="gramEnd"/>
      <w:r w:rsidRPr="00EA1D6F">
        <w:t xml:space="preserve"> L1 vs. L2 regularization penalties.</w:t>
      </w:r>
    </w:p>
    <w:p w14:paraId="69DEB76C" w14:textId="77777777" w:rsidR="00EA1D6F" w:rsidRPr="00EA1D6F" w:rsidRDefault="00EA1D6F" w:rsidP="00EA1D6F">
      <w:r w:rsidRPr="00EA1D6F">
        <w:t>LASSO’s feature selection property yields an interpretability advantage, but may underperform if the target truly depends on many of the features.</w:t>
      </w:r>
    </w:p>
    <w:p w14:paraId="202F9B3A" w14:textId="77777777" w:rsidR="00EA1D6F" w:rsidRPr="00EA1D6F" w:rsidRDefault="00EA1D6F" w:rsidP="00EA1D6F">
      <w:r w:rsidRPr="00EA1D6F">
        <w:t>Elastic Net, an alternative hybrid approach, introduces a new parameter α (alpha) that determines a weighted average of L1 and L2 penalties.</w:t>
      </w:r>
    </w:p>
    <w:p w14:paraId="22812164" w14:textId="20E2D799" w:rsidR="00646493" w:rsidRDefault="00EA1D6F" w:rsidP="00EA1D6F">
      <w:r w:rsidRPr="00EA1D6F">
        <w:t xml:space="preserve">Regularization techniques have an analytical, a geometric, and a probabilistic interpretation. </w:t>
      </w:r>
    </w:p>
    <w:sectPr w:rsidR="00646493" w:rsidSect="00EA1D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93"/>
    <w:rsid w:val="004E27E3"/>
    <w:rsid w:val="00646493"/>
    <w:rsid w:val="00EA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E67352"/>
  <w15:chartTrackingRefBased/>
  <w15:docId w15:val="{FB213043-0BCD-4C14-A03A-5F927F0E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2025-02-13T08:39:00Z</dcterms:created>
  <dcterms:modified xsi:type="dcterms:W3CDTF">2025-02-13T08:40:00Z</dcterms:modified>
</cp:coreProperties>
</file>