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bottom w:color="006699" w:space="3" w:sz="8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Hitesh Vilas Sakhare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Contact: (314)-302-8819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sakharehiteshh@gmail.com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bottom w:color="006699" w:space="3" w:sz="8" w:val="single"/>
        </w:pBdr>
        <w:spacing w:before="1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tabs>
          <w:tab w:val="right" w:leader="none" w:pos="106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Master of Science in Computer Science</w:t>
      </w:r>
    </w:p>
    <w:p w:rsidR="00000000" w:rsidDel="00000000" w:rsidP="00000000" w:rsidRDefault="00000000" w:rsidRPr="00000000" w14:paraId="00000005">
      <w:pPr>
        <w:tabs>
          <w:tab w:val="right" w:leader="none" w:pos="10620"/>
        </w:tabs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Dayton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2021 – 2023                                                </w:t>
      </w:r>
    </w:p>
    <w:p w:rsidR="00000000" w:rsidDel="00000000" w:rsidP="00000000" w:rsidRDefault="00000000" w:rsidRPr="00000000" w14:paraId="00000006">
      <w:pPr>
        <w:tabs>
          <w:tab w:val="right" w:leader="none" w:pos="1062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Engineering in Electronics Engineering</w:t>
      </w:r>
    </w:p>
    <w:p w:rsidR="00000000" w:rsidDel="00000000" w:rsidP="00000000" w:rsidRDefault="00000000" w:rsidRPr="00000000" w14:paraId="00000007">
      <w:pPr>
        <w:tabs>
          <w:tab w:val="right" w:leader="none" w:pos="10620"/>
        </w:tabs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Mumbai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2015 – 2020</w:t>
      </w:r>
    </w:p>
    <w:p w:rsidR="00000000" w:rsidDel="00000000" w:rsidP="00000000" w:rsidRDefault="00000000" w:rsidRPr="00000000" w14:paraId="00000008">
      <w:pPr>
        <w:pBdr>
          <w:bottom w:color="006699" w:space="3" w:sz="8" w:val="single"/>
        </w:pBdr>
        <w:spacing w:after="60" w:before="20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Java, SQL, JavaScript, TypeScript, Python, C#, PHP, C, C++, HTML, CSS.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Angular, React, Node, Express, Django, Flask, Spring.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MongoDB, MySQL, PostgreSQL. SQlite3, Oracle.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Cloud Services: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Amazon Web Services (AWS), Google Cloud Platform (GCP), Microsoft Azure, Heroku.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Tools &amp; Libraries: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Ajax, jQuery, XML, JSON, Bootstrap, Docker, Redis, Figma.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Version Control: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Git (GitHub, GitLab, BitBucket).</w:t>
      </w:r>
    </w:p>
    <w:p w:rsidR="00000000" w:rsidDel="00000000" w:rsidP="00000000" w:rsidRDefault="00000000" w:rsidRPr="00000000" w14:paraId="0000000F">
      <w:pPr>
        <w:pBdr>
          <w:bottom w:color="006699" w:space="3" w:sz="8" w:val="single"/>
        </w:pBdr>
        <w:spacing w:after="60" w:before="1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932"/>
          <w:rtl w:val="0"/>
        </w:rPr>
        <w:t xml:space="preserve">Software Engineer, Devoir Software Solutions LLC</w:t>
        <w:tab/>
        <w:tab/>
        <w:tab/>
        <w:tab/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Jan 2023 - May 2023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Integrated third-party APIs from external applications into web platforms.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Wrote and optimized test cases to maximize the success of software testing with consistent approaches.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Executed code fixes for high-impact production issues, ensuring minimal downtime.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Secured the application including role-based access control by leveraging AWS cloud IAM services.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Wrote SQL scripts to cleanse and transform raw data, enhancing data quality and usability.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Visualized complex data and provided actionable insights using Tableau dashboard.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Monitored and improved cloud deployment expenses based on business needs.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Integrated GIT version control systems into the CI/CD pipelines, enabling automatic code integration and continuous feedback loops.</w:t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932"/>
          <w:rtl w:val="0"/>
        </w:rPr>
        <w:t xml:space="preserve">Software Engineer, Nimbus Technologies </w:t>
        <w:tab/>
        <w:t xml:space="preserve">                         </w:t>
        <w:tab/>
        <w:tab/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Jan 2019 - May 2021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Optimized API performance by 30%, implemented Redis as a caching middleware, and utilized logging tools for debugging and fine-tuning.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Collaborated with software development and testing teams in Agile methodology to design and develop robust solutions, meeting client requirements for functionality, scalability, and performance.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Involved in all stages of the software development lifecycle, from gathering requirements to production releases.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Maintained responsive Application UIs using emerging Front End Technologies such as Angular.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Employed SQL and RDBMS for advanced data manipulation, optimizing schema design, and indexing.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Merged back-end components to seamlessly connect applications with web services.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Utilized GIT for version control and achieved effective branching strategies for smooth collaboration with colleagues.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6699" w:space="3" w:sz="8" w:val="single"/>
        </w:pBdr>
        <w:spacing w:after="60" w:before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932"/>
          <w:rtl w:val="0"/>
        </w:rPr>
        <w:t xml:space="preserve">Blog Application </w:t>
        <w:tab/>
        <w:tab/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Sept 2022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932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Dec 2022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9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Built a blog application with PostgreSQL, Django, and Social Auth for user blog creation, management, commenting, and social media authentication.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Designed a responsive and engaging UI using HTML, CSS, and Bootstrap.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Migrated from SQLite to PostgreSQL to optimize the scalability of the data model by 40%.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Applied Social Authorization features for enhanced application security.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Managed source code with GIT version control to improve collaboration, version control, and code quality.</w:t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b w:val="1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52932"/>
          <w:rtl w:val="0"/>
        </w:rPr>
        <w:t xml:space="preserve">ChatBot with User Authentication</w:t>
        <w:tab/>
        <w:tab/>
        <w:t xml:space="preserve"> </w:t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Jan 2022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52932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April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Instrumented a responsive UI using React, enhancing user engagement and satisfaction.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Engineered robust APIs with Node.js for scalable server-side application architecture.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Deployed microservices on cloud platforms like Azure and Heroku to ensure availability and scalability improving performance by 25%.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Secured user details and data with MongoDB, enabling seamless retrieval as needed.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line="240" w:lineRule="auto"/>
        <w:ind w:left="360"/>
        <w:jc w:val="both"/>
        <w:rPr>
          <w:rFonts w:ascii="Times New Roman" w:cs="Times New Roman" w:eastAsia="Times New Roman" w:hAnsi="Times New Roman"/>
          <w:color w:val="2529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52932"/>
          <w:rtl w:val="0"/>
        </w:rPr>
        <w:t xml:space="preserve">Established continuous integration and deployment (CI/CD) for regular testing and production deployment, utilizing GIT for version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6699" w:space="3" w:sz="8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AWS Certified Developer - Associate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05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sz w:val="22"/>
      <w:szCs w:val="22"/>
      <w:lang w:eastAsia="en-IN" w:val="e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line="240" w:lineRule="auto"/>
    </w:pPr>
    <w:rPr>
      <w:rFonts w:ascii="Lucida Grande" w:cs="Lucida Grande" w:hAnsi="Lucida Grande"/>
      <w:sz w:val="18"/>
      <w:szCs w:val="18"/>
    </w:rPr>
  </w:style>
  <w:style w:type="paragraph" w:styleId="BodyText">
    <w:name w:val="Body Text"/>
    <w:basedOn w:val="Normal"/>
    <w:link w:val="BodyTextChar"/>
    <w:uiPriority w:val="1"/>
    <w:qFormat w:val="1"/>
    <w:pPr>
      <w:widowControl w:val="0"/>
      <w:autoSpaceDE w:val="0"/>
      <w:autoSpaceDN w:val="0"/>
      <w:spacing w:line="240" w:lineRule="auto"/>
    </w:pPr>
    <w:rPr>
      <w:sz w:val="20"/>
      <w:szCs w:val="20"/>
      <w:lang w:bidi="en-US" w:eastAsia="en-US" w:val="en-US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Normal1" w:customStyle="1">
    <w:name w:val="Normal1"/>
    <w:rPr>
      <w:rFonts w:ascii="Times New Roman" w:cs="Times New Roman" w:eastAsia="Times New Roman" w:hAnsi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ascii="Lucida Grande" w:cs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qFormat w:val="1"/>
    <w:rPr>
      <w:b w:val="1"/>
      <w:bCs w:val="1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Pr>
      <w:sz w:val="20"/>
      <w:szCs w:val="20"/>
      <w:lang w:bidi="en-US" w:eastAsia="en-US" w:val="en-US"/>
    </w:rPr>
  </w:style>
  <w:style w:type="character" w:styleId="Hyperlink">
    <w:name w:val="Hyperlink"/>
    <w:basedOn w:val="DefaultParagraphFont"/>
    <w:uiPriority w:val="99"/>
    <w:unhideWhenUsed w:val="1"/>
    <w:rsid w:val="006A2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A24C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F2D8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redly.com/badges/660fc4f2-a63d-4a89-a21d-caf327165ad7/linked_in_profile" TargetMode="External"/><Relationship Id="rId9" Type="http://schemas.openxmlformats.org/officeDocument/2006/relationships/hyperlink" Target="https://github.com/sakharehiteshh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kharehiteshh@gmail.com" TargetMode="External"/><Relationship Id="rId8" Type="http://schemas.openxmlformats.org/officeDocument/2006/relationships/hyperlink" Target="https://www.linkedin.com/in/hiteshsakh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0ihZLUVRo1Msj42MI8BBYuIubQ==">CgMxLjA4AHIhMUU3WVBVLWYzUjZoZ1A1dlE0N25BZ3lDVzZrNEdYMElJ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2022-01-25T19:55:00Z</dcterms:created>
  <dc:creator>Rajan 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