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25E12" w:rsidP="00925E12" w:rsidRDefault="00A945F5" w14:paraId="701FA3DD" wp14:textId="77777777">
      <w:bookmarkStart w:name="_GoBack" w:id="0"/>
      <w:bookmarkEnd w:id="0"/>
      <w:r>
        <w:rPr>
          <w:noProof/>
          <w:lang w:eastAsia="en-ZA"/>
        </w:rPr>
        <w:drawing>
          <wp:anchor xmlns:wp14="http://schemas.microsoft.com/office/word/2010/wordprocessingDrawing" distT="0" distB="0" distL="114300" distR="114300" simplePos="0" relativeHeight="251658240" behindDoc="0" locked="0" layoutInCell="1" allowOverlap="1" wp14:anchorId="4D457CE9" wp14:editId="7777777">
            <wp:simplePos x="0" y="0"/>
            <wp:positionH relativeFrom="page">
              <wp:posOffset>5054600</wp:posOffset>
            </wp:positionH>
            <wp:positionV relativeFrom="paragraph">
              <wp:posOffset>-1209675</wp:posOffset>
            </wp:positionV>
            <wp:extent cx="2301240" cy="2051050"/>
            <wp:effectExtent l="0" t="0" r="3810" b="6350"/>
            <wp:wrapNone/>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
                      <a:extLst>
                        <a:ext uri="{28A0092B-C50C-407E-A947-70E740481C1C}">
                          <a14:useLocalDpi xmlns:a14="http://schemas.microsoft.com/office/drawing/2010/main" val="0"/>
                        </a:ext>
                      </a:extLst>
                    </a:blip>
                    <a:stretch>
                      <a:fillRect/>
                    </a:stretch>
                  </pic:blipFill>
                  <pic:spPr>
                    <a:xfrm>
                      <a:off x="0" y="0"/>
                      <a:ext cx="2311075" cy="2059816"/>
                    </a:xfrm>
                    <a:prstGeom prst="rect">
                      <a:avLst/>
                    </a:prstGeom>
                  </pic:spPr>
                </pic:pic>
              </a:graphicData>
            </a:graphic>
            <wp14:sizeRelH relativeFrom="page">
              <wp14:pctWidth>0</wp14:pctWidth>
            </wp14:sizeRelH>
            <wp14:sizeRelV relativeFrom="page">
              <wp14:pctHeight>0</wp14:pctHeight>
            </wp14:sizeRelV>
          </wp:anchor>
        </w:drawing>
      </w:r>
    </w:p>
    <w:p xmlns:wp14="http://schemas.microsoft.com/office/word/2010/wordml" w:rsidR="00925E12" w:rsidP="00925E12" w:rsidRDefault="00925E12" w14:paraId="672A6659" wp14:textId="77777777">
      <w:pPr>
        <w:jc w:val="left"/>
      </w:pPr>
    </w:p>
    <w:p xmlns:wp14="http://schemas.microsoft.com/office/word/2010/wordml" w:rsidR="00925E12" w:rsidP="00925E12" w:rsidRDefault="00925E12" w14:paraId="29D6B04F" wp14:textId="77777777">
      <w:pPr>
        <w:jc w:val="left"/>
      </w:pPr>
      <w:r>
        <w:rPr>
          <w:color w:val="0F243E"/>
        </w:rPr>
        <w:t xml:space="preserve"> </w:t>
      </w:r>
    </w:p>
    <w:p xmlns:wp14="http://schemas.microsoft.com/office/word/2010/wordml" w:rsidR="00925E12" w:rsidP="00925E12" w:rsidRDefault="00925E12" w14:paraId="0A6959E7" wp14:textId="77777777">
      <w:pPr>
        <w:ind w:left="61"/>
        <w:jc w:val="center"/>
      </w:pPr>
      <w:r>
        <w:rPr>
          <w:color w:val="0F243E"/>
        </w:rPr>
        <w:t xml:space="preserve"> </w:t>
      </w:r>
    </w:p>
    <w:p xmlns:wp14="http://schemas.microsoft.com/office/word/2010/wordml" w:rsidR="00925E12" w:rsidP="00925E12" w:rsidRDefault="00925E12" w14:paraId="100C5B58" wp14:textId="77777777">
      <w:pPr>
        <w:jc w:val="left"/>
      </w:pPr>
      <w:r>
        <w:rPr>
          <w:color w:val="0F243E"/>
        </w:rPr>
        <w:t xml:space="preserve"> </w:t>
      </w:r>
    </w:p>
    <w:p xmlns:wp14="http://schemas.microsoft.com/office/word/2010/wordml" w:rsidR="00925E12" w:rsidP="00925E12" w:rsidRDefault="00925E12" w14:paraId="12F40E89" wp14:textId="77777777">
      <w:pPr>
        <w:jc w:val="left"/>
      </w:pPr>
      <w:r>
        <w:rPr>
          <w:color w:val="0F243E"/>
        </w:rPr>
        <w:t xml:space="preserve"> </w:t>
      </w:r>
    </w:p>
    <w:p xmlns:wp14="http://schemas.microsoft.com/office/word/2010/wordml" w:rsidR="00925E12" w:rsidP="00925E12" w:rsidRDefault="00925E12" w14:paraId="608DEACE" wp14:textId="77777777">
      <w:pPr>
        <w:jc w:val="left"/>
      </w:pPr>
      <w:r>
        <w:rPr>
          <w:color w:val="0F243E"/>
        </w:rPr>
        <w:t xml:space="preserve"> </w:t>
      </w:r>
    </w:p>
    <w:p xmlns:wp14="http://schemas.microsoft.com/office/word/2010/wordml" w:rsidR="00925E12" w:rsidP="00925E12" w:rsidRDefault="00925E12" w14:paraId="2BAC6FC9" wp14:textId="77777777">
      <w:pPr>
        <w:ind w:left="61"/>
        <w:jc w:val="center"/>
      </w:pPr>
      <w:r>
        <w:rPr>
          <w:b/>
          <w:color w:val="0F243E"/>
        </w:rPr>
        <w:t xml:space="preserve"> </w:t>
      </w:r>
    </w:p>
    <w:p xmlns:wp14="http://schemas.microsoft.com/office/word/2010/wordml" w:rsidR="00925E12" w:rsidP="00925E12" w:rsidRDefault="00925E12" w14:paraId="156A6281" wp14:textId="77777777">
      <w:pPr>
        <w:ind w:left="61"/>
        <w:jc w:val="center"/>
      </w:pPr>
      <w:r>
        <w:rPr>
          <w:b/>
          <w:color w:val="0F243E"/>
        </w:rPr>
        <w:t xml:space="preserve"> </w:t>
      </w:r>
    </w:p>
    <w:p xmlns:wp14="http://schemas.microsoft.com/office/word/2010/wordml" w:rsidR="00925E12" w:rsidP="00925E12" w:rsidRDefault="00925E12" w14:paraId="20876B09" wp14:textId="77777777">
      <w:pPr>
        <w:ind w:left="61"/>
        <w:jc w:val="center"/>
      </w:pPr>
      <w:r>
        <w:rPr>
          <w:b/>
          <w:color w:val="0F243E"/>
        </w:rPr>
        <w:t xml:space="preserve"> </w:t>
      </w:r>
    </w:p>
    <w:p xmlns:wp14="http://schemas.microsoft.com/office/word/2010/wordml" w:rsidR="00925E12" w:rsidP="00925E12" w:rsidRDefault="00925E12" w14:paraId="10146664" wp14:textId="77777777">
      <w:pPr>
        <w:ind w:left="61"/>
        <w:jc w:val="center"/>
      </w:pPr>
      <w:r>
        <w:rPr>
          <w:b/>
          <w:color w:val="0F243E"/>
        </w:rPr>
        <w:t xml:space="preserve"> </w:t>
      </w:r>
    </w:p>
    <w:p xmlns:wp14="http://schemas.microsoft.com/office/word/2010/wordml" w:rsidR="00925E12" w:rsidP="00925E12" w:rsidRDefault="00925E12" w14:paraId="5B68B9CD" wp14:textId="77777777">
      <w:pPr>
        <w:ind w:left="61"/>
        <w:jc w:val="center"/>
      </w:pPr>
      <w:r>
        <w:rPr>
          <w:b/>
          <w:color w:val="0F243E"/>
        </w:rPr>
        <w:t xml:space="preserve"> </w:t>
      </w:r>
    </w:p>
    <w:p xmlns:wp14="http://schemas.microsoft.com/office/word/2010/wordml" w:rsidR="00925E12" w:rsidP="00925E12" w:rsidRDefault="00925E12" w14:paraId="1B7172F4" wp14:textId="77777777">
      <w:pPr>
        <w:ind w:left="61"/>
        <w:jc w:val="center"/>
      </w:pPr>
      <w:r>
        <w:rPr>
          <w:b/>
          <w:color w:val="0F243E"/>
        </w:rPr>
        <w:t xml:space="preserve"> </w:t>
      </w:r>
    </w:p>
    <w:p xmlns:wp14="http://schemas.microsoft.com/office/word/2010/wordml" w:rsidR="00925E12" w:rsidP="00925E12" w:rsidRDefault="00925E12" w14:paraId="325CE300" wp14:textId="77777777">
      <w:pPr>
        <w:ind w:left="61"/>
        <w:jc w:val="center"/>
      </w:pPr>
      <w:r>
        <w:rPr>
          <w:b/>
          <w:color w:val="0F243E"/>
        </w:rPr>
        <w:t xml:space="preserve"> </w:t>
      </w:r>
    </w:p>
    <w:p xmlns:wp14="http://schemas.microsoft.com/office/word/2010/wordml" w:rsidR="00925E12" w:rsidP="00925E12" w:rsidRDefault="00925E12" w14:paraId="25DD3341" wp14:textId="77777777">
      <w:pPr>
        <w:spacing w:after="288"/>
        <w:ind w:left="61"/>
        <w:jc w:val="center"/>
      </w:pPr>
      <w:r>
        <w:rPr>
          <w:b/>
          <w:color w:val="0F243E"/>
        </w:rPr>
        <w:t xml:space="preserve"> </w:t>
      </w:r>
    </w:p>
    <w:p xmlns:wp14="http://schemas.microsoft.com/office/word/2010/wordml" w:rsidR="00A945F5" w:rsidP="00A945F5" w:rsidRDefault="00A945F5" w14:paraId="1D62B346" wp14:textId="77777777">
      <w:pPr>
        <w:ind w:left="151"/>
        <w:jc w:val="center"/>
        <w:rPr>
          <w:b/>
          <w:sz w:val="48"/>
          <w:szCs w:val="48"/>
        </w:rPr>
      </w:pPr>
      <w:r>
        <w:rPr>
          <w:b/>
          <w:noProof/>
          <w:sz w:val="48"/>
          <w:szCs w:val="48"/>
          <w:lang w:eastAsia="en-ZA"/>
        </w:rPr>
        <mc:AlternateContent>
          <mc:Choice Requires="wps">
            <w:drawing>
              <wp:anchor xmlns:wp14="http://schemas.microsoft.com/office/word/2010/wordprocessingDrawing" distT="0" distB="0" distL="114300" distR="114300" simplePos="0" relativeHeight="251659264" behindDoc="0" locked="0" layoutInCell="1" allowOverlap="1" wp14:anchorId="641A6AB1" wp14:editId="7777777">
                <wp:simplePos x="0" y="0"/>
                <wp:positionH relativeFrom="page">
                  <wp:posOffset>1143000</wp:posOffset>
                </wp:positionH>
                <wp:positionV relativeFrom="paragraph">
                  <wp:posOffset>4445</wp:posOffset>
                </wp:positionV>
                <wp:extent cx="6400800" cy="1175385"/>
                <wp:effectExtent l="0" t="0" r="19050" b="24765"/>
                <wp:wrapNone/>
                <wp:docPr id="2" name="Text Box 2"/>
                <wp:cNvGraphicFramePr/>
                <a:graphic xmlns:a="http://schemas.openxmlformats.org/drawingml/2006/main">
                  <a:graphicData uri="http://schemas.microsoft.com/office/word/2010/wordprocessingShape">
                    <wps:wsp>
                      <wps:cNvSpPr txBox="1"/>
                      <wps:spPr>
                        <a:xfrm>
                          <a:off x="0" y="0"/>
                          <a:ext cx="6400800" cy="1175385"/>
                        </a:xfrm>
                        <a:prstGeom prst="rect">
                          <a:avLst/>
                        </a:prstGeom>
                        <a:solidFill>
                          <a:schemeClr val="lt1"/>
                        </a:solidFill>
                        <a:ln w="6350">
                          <a:solidFill>
                            <a:schemeClr val="bg1"/>
                          </a:solidFill>
                        </a:ln>
                      </wps:spPr>
                      <wps:txbx>
                        <w:txbxContent>
                          <w:p xmlns:wp14="http://schemas.microsoft.com/office/word/2010/wordml" w:rsidRPr="00A945F5" w:rsidR="004F3CA6" w:rsidP="00A945F5" w:rsidRDefault="004F3CA6" w14:paraId="63726F7F" wp14:textId="77777777">
                            <w:pPr>
                              <w:ind w:right="1900"/>
                              <w:jc w:val="center"/>
                              <w:rPr>
                                <w:sz w:val="24"/>
                              </w:rPr>
                            </w:pPr>
                            <w:r w:rsidRPr="00307722">
                              <w:rPr>
                                <w:b/>
                                <w:color w:val="FF0000"/>
                                <w:sz w:val="56"/>
                              </w:rPr>
                              <w:t>Interface Specification</w:t>
                            </w:r>
                            <w:r>
                              <w:rPr>
                                <w:b/>
                                <w:color w:val="FF0000"/>
                                <w:sz w:val="56"/>
                              </w:rPr>
                              <w:t xml:space="preserve"> </w:t>
                            </w:r>
                            <w:r w:rsidRPr="00307722">
                              <w:rPr>
                                <w:b/>
                                <w:color w:val="FF0000"/>
                                <w:sz w:val="56"/>
                              </w:rPr>
                              <w:t>(Swagger</w:t>
                            </w:r>
                            <w:r>
                              <w:rPr>
                                <w:b/>
                                <w:color w:val="FF0000"/>
                                <w:sz w:val="72"/>
                              </w:rPr>
                              <w:t>)</w:t>
                            </w:r>
                          </w:p>
                          <w:p xmlns:wp14="http://schemas.microsoft.com/office/word/2010/wordml" w:rsidR="004F3CA6" w:rsidRDefault="004F3CA6" w14:paraId="0A37501D" wp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AF68F49">
              <v:shapetype id="_x0000_t202" coordsize="21600,21600" o:spt="202" path="m,l,21600r21600,l21600,xe">
                <v:stroke joinstyle="miter"/>
                <v:path gradientshapeok="t" o:connecttype="rect"/>
              </v:shapetype>
              <v:shape id="Text Box 2" style="position:absolute;left:0;text-align:left;margin-left:90pt;margin-top:.35pt;width:7in;height:92.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spid="_x0000_s1026" fillcolor="white [3201]" strokecolor="white [3212]"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">
                <v:textbox>
                  <w:txbxContent>
                    <w:p w:rsidRPr="00A945F5" w:rsidR="004F3CA6" w:rsidP="00A945F5" w:rsidRDefault="004F3CA6" w14:paraId="76931ABB" wp14:textId="77777777">
                      <w:pPr>
                        <w:ind w:right="1900"/>
                        <w:jc w:val="center"/>
                        <w:rPr>
                          <w:sz w:val="24"/>
                        </w:rPr>
                      </w:pPr>
                      <w:r w:rsidRPr="00307722">
                        <w:rPr>
                          <w:b/>
                          <w:color w:val="FF0000"/>
                          <w:sz w:val="56"/>
                        </w:rPr>
                        <w:t>Interface Specification</w:t>
                      </w:r>
                      <w:r>
                        <w:rPr>
                          <w:b/>
                          <w:color w:val="FF0000"/>
                          <w:sz w:val="56"/>
                        </w:rPr>
                        <w:t xml:space="preserve"> </w:t>
                      </w:r>
                      <w:r w:rsidRPr="00307722">
                        <w:rPr>
                          <w:b/>
                          <w:color w:val="FF0000"/>
                          <w:sz w:val="56"/>
                        </w:rPr>
                        <w:t>(Swagger</w:t>
                      </w:r>
                      <w:r>
                        <w:rPr>
                          <w:b/>
                          <w:color w:val="FF0000"/>
                          <w:sz w:val="72"/>
                        </w:rPr>
                        <w:t>)</w:t>
                      </w:r>
                    </w:p>
                    <w:p w:rsidR="004F3CA6" w:rsidRDefault="004F3CA6" w14:paraId="5DAB6C7B" wp14:textId="77777777"/>
                  </w:txbxContent>
                </v:textbox>
                <w10:wrap anchorx="page"/>
              </v:shape>
            </w:pict>
          </mc:Fallback>
        </mc:AlternateContent>
      </w:r>
    </w:p>
    <w:p xmlns:wp14="http://schemas.microsoft.com/office/word/2010/wordml" w:rsidR="00A945F5" w:rsidP="00A945F5" w:rsidRDefault="00A945F5" w14:paraId="02EB378F" wp14:textId="77777777">
      <w:pPr>
        <w:ind w:left="151"/>
        <w:jc w:val="center"/>
        <w:rPr>
          <w:b/>
          <w:sz w:val="48"/>
          <w:szCs w:val="48"/>
        </w:rPr>
      </w:pPr>
    </w:p>
    <w:p xmlns:wp14="http://schemas.microsoft.com/office/word/2010/wordml" w:rsidR="00A945F5" w:rsidP="00A945F5" w:rsidRDefault="00A945F5" w14:paraId="6A05A809" wp14:textId="77777777">
      <w:pPr>
        <w:ind w:left="151"/>
        <w:jc w:val="center"/>
        <w:rPr>
          <w:b/>
          <w:sz w:val="48"/>
          <w:szCs w:val="48"/>
        </w:rPr>
      </w:pPr>
    </w:p>
    <w:p xmlns:wp14="http://schemas.microsoft.com/office/word/2010/wordml" w:rsidR="00A945F5" w:rsidP="00A945F5" w:rsidRDefault="00A945F5" w14:paraId="5A39BBE3" wp14:textId="77777777">
      <w:pPr>
        <w:ind w:left="151"/>
        <w:jc w:val="center"/>
        <w:rPr>
          <w:b/>
          <w:sz w:val="48"/>
          <w:szCs w:val="48"/>
        </w:rPr>
      </w:pPr>
    </w:p>
    <w:p xmlns:wp14="http://schemas.microsoft.com/office/word/2010/wordml" w:rsidRPr="00A945F5" w:rsidR="00925E12" w:rsidP="00A945F5" w:rsidRDefault="00925E12" w14:paraId="73307D87" wp14:textId="77777777">
      <w:pPr>
        <w:ind w:left="151"/>
        <w:jc w:val="center"/>
      </w:pPr>
      <w:r>
        <w:rPr>
          <w:b/>
          <w:sz w:val="48"/>
          <w:szCs w:val="48"/>
        </w:rPr>
        <w:t>Eng</w:t>
      </w:r>
      <w:r w:rsidR="00A945F5">
        <w:rPr>
          <w:b/>
          <w:sz w:val="48"/>
          <w:szCs w:val="48"/>
        </w:rPr>
        <w:t>ineering</w:t>
      </w:r>
      <w:r>
        <w:rPr>
          <w:b/>
          <w:sz w:val="48"/>
          <w:szCs w:val="48"/>
        </w:rPr>
        <w:t xml:space="preserve"> Fusion </w:t>
      </w:r>
      <w:r w:rsidR="00307722">
        <w:rPr>
          <w:b/>
          <w:sz w:val="48"/>
          <w:szCs w:val="48"/>
        </w:rPr>
        <w:t>FI API</w:t>
      </w:r>
    </w:p>
    <w:p xmlns:wp14="http://schemas.microsoft.com/office/word/2010/wordml" w:rsidR="00925E12" w:rsidP="00925E12" w:rsidRDefault="00925E12" w14:paraId="41C8F396" wp14:textId="77777777">
      <w:pPr>
        <w:ind w:left="161"/>
        <w:jc w:val="center"/>
      </w:pPr>
    </w:p>
    <w:p xmlns:wp14="http://schemas.microsoft.com/office/word/2010/wordml" w:rsidR="00A945F5" w:rsidP="00925E12" w:rsidRDefault="00A945F5" w14:paraId="72A3D3EC" wp14:textId="77777777">
      <w:pPr>
        <w:jc w:val="center"/>
        <w:rPr>
          <w:sz w:val="40"/>
          <w:szCs w:val="48"/>
        </w:rPr>
      </w:pPr>
    </w:p>
    <w:p xmlns:wp14="http://schemas.microsoft.com/office/word/2010/wordml" w:rsidR="00307722" w:rsidP="00307722" w:rsidRDefault="00307722" w14:paraId="1402F9F5" wp14:textId="77777777">
      <w:pPr>
        <w:pBdr>
          <w:top w:val="nil"/>
          <w:left w:val="nil"/>
          <w:bottom w:val="nil"/>
          <w:right w:val="nil"/>
          <w:between w:val="nil"/>
        </w:pBdr>
        <w:spacing w:line="276" w:lineRule="auto"/>
        <w:jc w:val="center"/>
        <w:rPr>
          <w:rFonts w:eastAsia="Arial" w:cs="Arial"/>
          <w:color w:val="000000"/>
          <w:sz w:val="52"/>
          <w:szCs w:val="52"/>
        </w:rPr>
      </w:pPr>
      <w:r>
        <w:rPr>
          <w:rFonts w:eastAsia="Arial" w:cs="Arial"/>
          <w:b/>
          <w:color w:val="000000"/>
          <w:sz w:val="52"/>
          <w:szCs w:val="52"/>
        </w:rPr>
        <w:t>Financial Institutions</w:t>
      </w:r>
    </w:p>
    <w:p xmlns:wp14="http://schemas.microsoft.com/office/word/2010/wordml" w:rsidR="00307722" w:rsidP="00307722" w:rsidRDefault="00307722" w14:paraId="4896CDBD" wp14:textId="77777777">
      <w:pPr>
        <w:pBdr>
          <w:top w:val="nil"/>
          <w:left w:val="nil"/>
          <w:bottom w:val="nil"/>
          <w:right w:val="nil"/>
          <w:between w:val="nil"/>
        </w:pBdr>
        <w:spacing w:line="276" w:lineRule="auto"/>
        <w:jc w:val="center"/>
        <w:rPr>
          <w:rFonts w:eastAsia="Arial" w:cs="Arial"/>
          <w:color w:val="000000"/>
          <w:sz w:val="52"/>
          <w:szCs w:val="52"/>
        </w:rPr>
      </w:pPr>
      <w:r>
        <w:rPr>
          <w:rFonts w:eastAsia="Arial" w:cs="Arial"/>
          <w:color w:val="000000"/>
          <w:sz w:val="52"/>
          <w:szCs w:val="52"/>
        </w:rPr>
        <w:t>Just4You Offers Query &amp;Purchase</w:t>
      </w:r>
    </w:p>
    <w:p xmlns:wp14="http://schemas.microsoft.com/office/word/2010/wordml" w:rsidR="00925E12" w:rsidP="00925E12" w:rsidRDefault="00925E12" w14:paraId="23DD831B" wp14:textId="77777777">
      <w:pPr>
        <w:jc w:val="left"/>
      </w:pPr>
      <w:r>
        <w:rPr>
          <w:color w:val="0F243E"/>
        </w:rPr>
        <w:t xml:space="preserve"> </w:t>
      </w:r>
    </w:p>
    <w:p xmlns:wp14="http://schemas.microsoft.com/office/word/2010/wordml" w:rsidR="00925E12" w:rsidP="00925E12" w:rsidRDefault="00925E12" w14:paraId="28CE8CB7" wp14:textId="77777777">
      <w:pPr>
        <w:jc w:val="left"/>
      </w:pPr>
      <w:r>
        <w:rPr>
          <w:color w:val="0F243E"/>
        </w:rPr>
        <w:t xml:space="preserve"> </w:t>
      </w:r>
    </w:p>
    <w:p xmlns:wp14="http://schemas.microsoft.com/office/word/2010/wordml" w:rsidR="00925E12" w:rsidP="00925E12" w:rsidRDefault="00925E12" w14:paraId="1895D3B7" wp14:textId="77777777">
      <w:pPr>
        <w:ind w:left="61"/>
        <w:jc w:val="center"/>
      </w:pPr>
      <w:r>
        <w:rPr>
          <w:color w:val="0F243E"/>
        </w:rPr>
        <w:t xml:space="preserve"> </w:t>
      </w:r>
    </w:p>
    <w:p xmlns:wp14="http://schemas.microsoft.com/office/word/2010/wordml" w:rsidR="00925E12" w:rsidP="00925E12" w:rsidRDefault="00925E12" w14:paraId="7FDE0BDC" wp14:textId="77777777">
      <w:pPr>
        <w:jc w:val="left"/>
      </w:pPr>
      <w:r>
        <w:t xml:space="preserve"> </w:t>
      </w:r>
    </w:p>
    <w:p xmlns:wp14="http://schemas.microsoft.com/office/word/2010/wordml" w:rsidR="00925E12" w:rsidP="00925E12" w:rsidRDefault="00925E12" w14:paraId="6C1031F9" wp14:textId="77777777">
      <w:pPr>
        <w:jc w:val="left"/>
      </w:pPr>
      <w:r>
        <w:t xml:space="preserve"> </w:t>
      </w:r>
    </w:p>
    <w:p xmlns:wp14="http://schemas.microsoft.com/office/word/2010/wordml" w:rsidR="00925E12" w:rsidP="00925E12" w:rsidRDefault="00925E12" w14:paraId="4CE745D7" wp14:textId="77777777">
      <w:pPr>
        <w:ind w:left="3178"/>
        <w:jc w:val="left"/>
      </w:pPr>
      <w:r>
        <w:rPr>
          <w:color w:val="0F243E"/>
        </w:rPr>
        <w:t xml:space="preserve"> </w:t>
      </w:r>
    </w:p>
    <w:p xmlns:wp14="http://schemas.microsoft.com/office/word/2010/wordml" w:rsidR="00925E12" w:rsidP="00925E12" w:rsidRDefault="00925E12" w14:paraId="7D149327" wp14:textId="77777777">
      <w:pPr>
        <w:jc w:val="left"/>
      </w:pPr>
      <w:r>
        <w:t xml:space="preserve"> </w:t>
      </w:r>
    </w:p>
    <w:p xmlns:wp14="http://schemas.microsoft.com/office/word/2010/wordml" w:rsidR="00925E12" w:rsidP="00925E12" w:rsidRDefault="00925E12" w14:paraId="253B9705" wp14:textId="77777777">
      <w:pPr>
        <w:jc w:val="left"/>
      </w:pPr>
      <w:r>
        <w:t xml:space="preserve"> </w:t>
      </w:r>
    </w:p>
    <w:p xmlns:wp14="http://schemas.microsoft.com/office/word/2010/wordml" w:rsidR="00925E12" w:rsidP="00925E12" w:rsidRDefault="00925E12" w14:paraId="0D0B940D" wp14:textId="77777777">
      <w:pPr>
        <w:jc w:val="left"/>
      </w:pPr>
    </w:p>
    <w:p xmlns:wp14="http://schemas.microsoft.com/office/word/2010/wordml" w:rsidR="00925E12" w:rsidP="00925E12" w:rsidRDefault="00925E12" w14:paraId="0E27B00A" wp14:textId="77777777">
      <w:pPr>
        <w:jc w:val="left"/>
      </w:pPr>
    </w:p>
    <w:p xmlns:wp14="http://schemas.microsoft.com/office/word/2010/wordml" w:rsidR="00925E12" w:rsidP="00925E12" w:rsidRDefault="00925E12" w14:paraId="60061E4C" wp14:textId="77777777">
      <w:pPr>
        <w:jc w:val="left"/>
      </w:pPr>
    </w:p>
    <w:p xmlns:wp14="http://schemas.microsoft.com/office/word/2010/wordml" w:rsidR="00925E12" w:rsidP="00925E12" w:rsidRDefault="00925E12" w14:paraId="44EAFD9C" wp14:textId="77777777">
      <w:pPr>
        <w:jc w:val="left"/>
      </w:pPr>
    </w:p>
    <w:p xmlns:wp14="http://schemas.microsoft.com/office/word/2010/wordml" w:rsidR="00925E12" w:rsidP="00925E12" w:rsidRDefault="00925E12" w14:paraId="4B94D5A5" wp14:textId="77777777">
      <w:pPr>
        <w:jc w:val="left"/>
      </w:pPr>
    </w:p>
    <w:p xmlns:wp14="http://schemas.microsoft.com/office/word/2010/wordml" w:rsidR="00307722" w:rsidP="00925E12" w:rsidRDefault="00307722" w14:paraId="3DEEC669" wp14:textId="77777777">
      <w:pPr>
        <w:jc w:val="left"/>
      </w:pPr>
    </w:p>
    <w:p xmlns:wp14="http://schemas.microsoft.com/office/word/2010/wordml" w:rsidR="00307722" w:rsidP="00925E12" w:rsidRDefault="00307722" w14:paraId="3656B9AB" wp14:textId="77777777">
      <w:pPr>
        <w:jc w:val="left"/>
      </w:pPr>
    </w:p>
    <w:p xmlns:wp14="http://schemas.microsoft.com/office/word/2010/wordml" w:rsidR="00925E12" w:rsidP="00925E12" w:rsidRDefault="00925E12" w14:paraId="0DFAE634" wp14:textId="77777777">
      <w:pPr>
        <w:jc w:val="left"/>
      </w:pPr>
      <w:r>
        <w:t xml:space="preserve">  </w:t>
      </w:r>
    </w:p>
    <w:p xmlns:wp14="http://schemas.microsoft.com/office/word/2010/wordml" w:rsidR="00925E12" w:rsidP="00925E12" w:rsidRDefault="00925E12" w14:paraId="752553BD" wp14:textId="77777777">
      <w:pPr>
        <w:jc w:val="left"/>
      </w:pPr>
      <w:r>
        <w:rPr>
          <w:color w:val="0F243E"/>
        </w:rPr>
        <w:t xml:space="preserve"> </w:t>
      </w:r>
    </w:p>
    <w:tbl>
      <w:tblPr>
        <w:tblStyle w:val="TableGrid0"/>
        <w:tblW w:w="9631" w:type="dxa"/>
        <w:tblInd w:w="0" w:type="dxa"/>
        <w:tblCellMar>
          <w:top w:w="12" w:type="dxa"/>
          <w:left w:w="108" w:type="dxa"/>
          <w:right w:w="115" w:type="dxa"/>
        </w:tblCellMar>
        <w:tblLook w:val="04A0" w:firstRow="1" w:lastRow="0" w:firstColumn="1" w:lastColumn="0" w:noHBand="0" w:noVBand="1"/>
      </w:tblPr>
      <w:tblGrid>
        <w:gridCol w:w="4650"/>
        <w:gridCol w:w="4981"/>
      </w:tblGrid>
      <w:tr xmlns:wp14="http://schemas.microsoft.com/office/word/2010/wordml" w:rsidR="00925E12" w:rsidTr="7B5CCFEA" w14:paraId="1645FDEB" wp14:textId="77777777">
        <w:trPr>
          <w:trHeight w:val="588"/>
        </w:trPr>
        <w:tc>
          <w:tcPr>
            <w:tcW w:w="46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25E12" w:rsidP="00341D6C" w:rsidRDefault="00925E12" w14:paraId="7E7097D5" wp14:textId="77777777">
            <w:pPr>
              <w:ind w:left="2"/>
              <w:jc w:val="left"/>
            </w:pPr>
            <w:r>
              <w:lastRenderedPageBreak/>
              <w:t>Group</w:t>
            </w:r>
            <w:r>
              <w:rPr>
                <w:b/>
              </w:rPr>
              <w:t xml:space="preserve">: Engineering  </w:t>
            </w:r>
          </w:p>
        </w:tc>
        <w:tc>
          <w:tcPr>
            <w:tcW w:w="49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vAlign w:val="center"/>
          </w:tcPr>
          <w:p w:rsidR="00925E12" w:rsidP="00341D6C" w:rsidRDefault="004F3CA6" w14:paraId="5B8708F2" wp14:textId="50E09254">
            <w:pPr>
              <w:jc w:val="left"/>
            </w:pPr>
            <w:r w:rsidR="004F3CA6">
              <w:rPr/>
              <w:t xml:space="preserve">Version: Eng. </w:t>
            </w:r>
            <w:r w:rsidR="00925E12">
              <w:rPr/>
              <w:t xml:space="preserve">Fusion </w:t>
            </w:r>
            <w:r w:rsidR="00307722">
              <w:rPr/>
              <w:t>Integration Spec V4</w:t>
            </w:r>
            <w:r w:rsidR="2B1655CC">
              <w:rPr/>
              <w:t>.3.1</w:t>
            </w:r>
          </w:p>
        </w:tc>
      </w:tr>
      <w:tr xmlns:wp14="http://schemas.microsoft.com/office/word/2010/wordml" w:rsidR="00925E12" w:rsidTr="7B5CCFEA" w14:paraId="79D2F223" wp14:textId="77777777">
        <w:trPr>
          <w:trHeight w:val="540"/>
        </w:trPr>
        <w:tc>
          <w:tcPr>
            <w:tcW w:w="46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25E12" w:rsidP="00341D6C" w:rsidRDefault="00925E12" w14:paraId="01E9AAC0" wp14:textId="77777777">
            <w:pPr>
              <w:ind w:left="2"/>
              <w:jc w:val="left"/>
            </w:pPr>
            <w:r>
              <w:t xml:space="preserve">Division </w:t>
            </w:r>
          </w:p>
          <w:p w:rsidR="00925E12" w:rsidP="00341D6C" w:rsidRDefault="00925E12" w14:paraId="20CF5EAF" wp14:textId="77777777">
            <w:pPr>
              <w:ind w:left="2"/>
              <w:jc w:val="left"/>
            </w:pPr>
            <w:r>
              <w:rPr>
                <w:b/>
              </w:rPr>
              <w:t>NSD: Network Service Development</w:t>
            </w:r>
            <w:r>
              <w:t xml:space="preserve"> </w:t>
            </w:r>
          </w:p>
        </w:tc>
        <w:tc>
          <w:tcPr>
            <w:tcW w:w="49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25E12" w:rsidP="00341D6C" w:rsidRDefault="00925E12" w14:paraId="3FA47A8E" wp14:textId="77777777">
            <w:pPr>
              <w:jc w:val="left"/>
            </w:pPr>
            <w:r>
              <w:t xml:space="preserve">Department: </w:t>
            </w:r>
          </w:p>
          <w:p w:rsidR="00925E12" w:rsidP="00341D6C" w:rsidRDefault="00925E12" w14:paraId="4F98AF28" wp14:textId="77777777">
            <w:pPr>
              <w:jc w:val="left"/>
            </w:pPr>
            <w:r>
              <w:t xml:space="preserve">Business Support Systems  </w:t>
            </w:r>
          </w:p>
        </w:tc>
      </w:tr>
      <w:tr xmlns:wp14="http://schemas.microsoft.com/office/word/2010/wordml" w:rsidR="00925E12" w:rsidTr="7B5CCFEA" w14:paraId="4A7619BC" wp14:textId="77777777">
        <w:trPr>
          <w:trHeight w:val="540"/>
        </w:trPr>
        <w:tc>
          <w:tcPr>
            <w:tcW w:w="465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25E12" w:rsidP="00A945F5" w:rsidRDefault="00925E12" w14:paraId="22067326" wp14:textId="77777777">
            <w:pPr>
              <w:ind w:left="2"/>
              <w:jc w:val="left"/>
            </w:pPr>
            <w:r>
              <w:t xml:space="preserve">Author: SD- BSS: </w:t>
            </w:r>
            <w:r w:rsidR="00A945F5">
              <w:t>Patrick Maloma</w:t>
            </w:r>
          </w:p>
        </w:tc>
        <w:tc>
          <w:tcPr>
            <w:tcW w:w="4981"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925E12" w:rsidP="00341D6C" w:rsidRDefault="00925E12" w14:paraId="45FB0818" wp14:textId="77777777">
            <w:pPr>
              <w:jc w:val="left"/>
            </w:pPr>
          </w:p>
        </w:tc>
      </w:tr>
    </w:tbl>
    <w:p xmlns:wp14="http://schemas.microsoft.com/office/word/2010/wordml" w:rsidR="00925E12" w:rsidP="00925E12" w:rsidRDefault="00925E12" w14:paraId="27B8F768" wp14:textId="77777777">
      <w:pPr>
        <w:jc w:val="left"/>
      </w:pPr>
      <w:r>
        <w:rPr>
          <w:color w:val="0F243E"/>
        </w:rPr>
        <w:t xml:space="preserve">  </w:t>
      </w:r>
    </w:p>
    <w:p xmlns:wp14="http://schemas.microsoft.com/office/word/2010/wordml" w:rsidR="00925E12" w:rsidP="00925E12" w:rsidRDefault="00925E12" w14:paraId="56051E44" wp14:textId="77777777">
      <w:pPr>
        <w:jc w:val="left"/>
      </w:pPr>
      <w:r>
        <w:rPr>
          <w:color w:val="0F243E"/>
        </w:rPr>
        <w:t xml:space="preserve"> </w:t>
      </w:r>
    </w:p>
    <w:tbl>
      <w:tblPr>
        <w:tblW w:w="9666"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843"/>
        <w:gridCol w:w="4510"/>
        <w:gridCol w:w="2010"/>
        <w:gridCol w:w="993"/>
        <w:gridCol w:w="1310"/>
      </w:tblGrid>
      <w:tr xmlns:wp14="http://schemas.microsoft.com/office/word/2010/wordml" w:rsidRPr="00163F20" w:rsidR="00925E12" w:rsidTr="7B5CCFEA" w14:paraId="03FC9E62" wp14:textId="77777777">
        <w:trPr>
          <w:cantSplit/>
        </w:trPr>
        <w:tc>
          <w:tcPr>
            <w:tcW w:w="9666" w:type="dxa"/>
            <w:gridSpan w:val="5"/>
            <w:tcMar/>
          </w:tcPr>
          <w:p w:rsidRPr="00163F20" w:rsidR="00925E12" w:rsidP="00341D6C" w:rsidRDefault="00925E12" w14:paraId="0D72B5C8" wp14:textId="77777777">
            <w:pPr>
              <w:spacing w:line="276" w:lineRule="auto"/>
              <w:rPr>
                <w:b/>
                <w:sz w:val="18"/>
              </w:rPr>
            </w:pPr>
            <w:r w:rsidRPr="00163F20">
              <w:rPr>
                <w:color w:val="0F243E"/>
                <w:sz w:val="18"/>
              </w:rPr>
              <w:t xml:space="preserve"> </w:t>
            </w:r>
            <w:r w:rsidRPr="00163F20">
              <w:rPr>
                <w:b/>
                <w:sz w:val="18"/>
              </w:rPr>
              <w:t>DOCUMENT HISTORY</w:t>
            </w:r>
          </w:p>
          <w:p w:rsidRPr="00163F20" w:rsidR="00925E12" w:rsidP="00341D6C" w:rsidRDefault="00925E12" w14:paraId="049F31CB" wp14:textId="77777777">
            <w:pPr>
              <w:spacing w:line="276" w:lineRule="auto"/>
              <w:rPr>
                <w:color w:val="222A35" w:themeColor="text2" w:themeShade="80"/>
                <w:sz w:val="18"/>
              </w:rPr>
            </w:pPr>
          </w:p>
        </w:tc>
      </w:tr>
      <w:tr xmlns:wp14="http://schemas.microsoft.com/office/word/2010/wordml" w:rsidRPr="00163F20" w:rsidR="00925E12" w:rsidTr="7B5CCFEA" w14:paraId="169051CC" wp14:textId="77777777">
        <w:trPr>
          <w:cantSplit/>
        </w:trPr>
        <w:tc>
          <w:tcPr>
            <w:tcW w:w="843" w:type="dxa"/>
            <w:tcMar/>
          </w:tcPr>
          <w:p w:rsidRPr="00163F20" w:rsidR="00925E12" w:rsidP="00341D6C" w:rsidRDefault="00925E12" w14:paraId="7669379A" wp14:textId="77777777">
            <w:pPr>
              <w:spacing w:line="276" w:lineRule="auto"/>
              <w:rPr>
                <w:color w:val="222A35" w:themeColor="text2" w:themeShade="80"/>
                <w:highlight w:val="green"/>
              </w:rPr>
            </w:pPr>
            <w:r w:rsidRPr="00163F20">
              <w:rPr>
                <w:color w:val="222A35" w:themeColor="text2" w:themeShade="80"/>
              </w:rPr>
              <w:t>Revisions</w:t>
            </w:r>
          </w:p>
        </w:tc>
        <w:tc>
          <w:tcPr>
            <w:tcW w:w="4510" w:type="dxa"/>
            <w:tcMar/>
          </w:tcPr>
          <w:p w:rsidRPr="00163F20" w:rsidR="00925E12" w:rsidP="00341D6C" w:rsidRDefault="00925E12" w14:paraId="7D930B5E" wp14:textId="77777777">
            <w:pPr>
              <w:spacing w:line="276" w:lineRule="auto"/>
              <w:rPr>
                <w:color w:val="222A35" w:themeColor="text2" w:themeShade="80"/>
                <w:highlight w:val="green"/>
              </w:rPr>
            </w:pPr>
            <w:r w:rsidRPr="00163F20">
              <w:rPr>
                <w:color w:val="222A35" w:themeColor="text2" w:themeShade="80"/>
              </w:rPr>
              <w:t>Description of document history</w:t>
            </w:r>
          </w:p>
        </w:tc>
        <w:tc>
          <w:tcPr>
            <w:tcW w:w="2010" w:type="dxa"/>
            <w:tcMar/>
          </w:tcPr>
          <w:p w:rsidRPr="00163F20" w:rsidR="00925E12" w:rsidP="00341D6C" w:rsidRDefault="00925E12" w14:paraId="1C7DF0E4" wp14:textId="77777777">
            <w:pPr>
              <w:spacing w:line="276" w:lineRule="auto"/>
              <w:rPr>
                <w:color w:val="222A35" w:themeColor="text2" w:themeShade="80"/>
              </w:rPr>
            </w:pPr>
            <w:r w:rsidRPr="00163F20">
              <w:rPr>
                <w:color w:val="222A35" w:themeColor="text2" w:themeShade="80"/>
              </w:rPr>
              <w:t>Author</w:t>
            </w:r>
          </w:p>
        </w:tc>
        <w:tc>
          <w:tcPr>
            <w:tcW w:w="993" w:type="dxa"/>
            <w:tcMar/>
          </w:tcPr>
          <w:p w:rsidRPr="00163F20" w:rsidR="00925E12" w:rsidP="00341D6C" w:rsidRDefault="00925E12" w14:paraId="4CCB031D" wp14:textId="77777777">
            <w:pPr>
              <w:spacing w:line="276" w:lineRule="auto"/>
              <w:rPr>
                <w:color w:val="222A35" w:themeColor="text2" w:themeShade="80"/>
              </w:rPr>
            </w:pPr>
            <w:r w:rsidRPr="00163F20">
              <w:rPr>
                <w:color w:val="222A35" w:themeColor="text2" w:themeShade="80"/>
              </w:rPr>
              <w:t>Signature</w:t>
            </w:r>
          </w:p>
        </w:tc>
        <w:tc>
          <w:tcPr>
            <w:tcW w:w="1310" w:type="dxa"/>
            <w:tcMar/>
          </w:tcPr>
          <w:p w:rsidRPr="00163F20" w:rsidR="00925E12" w:rsidP="00341D6C" w:rsidRDefault="00925E12" w14:paraId="2CBE40DE" wp14:textId="77777777">
            <w:pPr>
              <w:spacing w:line="276" w:lineRule="auto"/>
              <w:rPr>
                <w:color w:val="222A35" w:themeColor="text2" w:themeShade="80"/>
              </w:rPr>
            </w:pPr>
            <w:r w:rsidRPr="00163F20">
              <w:rPr>
                <w:color w:val="222A35" w:themeColor="text2" w:themeShade="80"/>
              </w:rPr>
              <w:t xml:space="preserve">Date </w:t>
            </w:r>
          </w:p>
        </w:tc>
      </w:tr>
      <w:tr xmlns:wp14="http://schemas.microsoft.com/office/word/2010/wordml" w:rsidRPr="00163F20" w:rsidR="00925E12" w:rsidTr="7B5CCFEA" w14:paraId="4A51EEC7" wp14:textId="77777777">
        <w:trPr>
          <w:cantSplit/>
          <w:trHeight w:val="138"/>
        </w:trPr>
        <w:tc>
          <w:tcPr>
            <w:tcW w:w="843" w:type="dxa"/>
            <w:tcMar/>
          </w:tcPr>
          <w:p w:rsidRPr="00163F20" w:rsidR="00925E12" w:rsidP="00341D6C" w:rsidRDefault="00925E12" w14:paraId="44635C0A" wp14:textId="77777777">
            <w:pPr>
              <w:spacing w:line="276" w:lineRule="auto"/>
              <w:rPr>
                <w:color w:val="222A35" w:themeColor="text2" w:themeShade="80"/>
              </w:rPr>
            </w:pPr>
            <w:r w:rsidRPr="00163F20">
              <w:rPr>
                <w:color w:val="222A35" w:themeColor="text2" w:themeShade="80"/>
              </w:rPr>
              <w:t>Draft</w:t>
            </w:r>
          </w:p>
        </w:tc>
        <w:tc>
          <w:tcPr>
            <w:tcW w:w="4510" w:type="dxa"/>
            <w:tcMar/>
          </w:tcPr>
          <w:p w:rsidRPr="00163F20" w:rsidR="00925E12" w:rsidP="00341D6C" w:rsidRDefault="00925E12" w14:paraId="45A19D20" wp14:textId="77777777">
            <w:pPr>
              <w:spacing w:line="276" w:lineRule="auto"/>
              <w:rPr>
                <w:rFonts w:cs="Arial"/>
                <w:color w:val="222A35" w:themeColor="text2" w:themeShade="80"/>
              </w:rPr>
            </w:pPr>
            <w:r w:rsidRPr="00163F20">
              <w:rPr>
                <w:rFonts w:cs="Arial"/>
                <w:color w:val="222A35" w:themeColor="text2" w:themeShade="80"/>
              </w:rPr>
              <w:t>Initial draft</w:t>
            </w:r>
          </w:p>
        </w:tc>
        <w:tc>
          <w:tcPr>
            <w:tcW w:w="2010" w:type="dxa"/>
            <w:tcMar/>
          </w:tcPr>
          <w:p w:rsidRPr="00163F20" w:rsidR="00925E12" w:rsidP="00341D6C" w:rsidRDefault="00A945F5" w14:paraId="50353574" wp14:textId="77777777">
            <w:pPr>
              <w:spacing w:line="276" w:lineRule="auto"/>
              <w:rPr>
                <w:rFonts w:cs="Arial"/>
                <w:color w:val="222A35" w:themeColor="text2" w:themeShade="80"/>
              </w:rPr>
            </w:pPr>
            <w:r>
              <w:rPr>
                <w:rFonts w:cs="Arial"/>
                <w:color w:val="222A35" w:themeColor="text2" w:themeShade="80"/>
              </w:rPr>
              <w:t>Patrick Maloma</w:t>
            </w:r>
          </w:p>
        </w:tc>
        <w:tc>
          <w:tcPr>
            <w:tcW w:w="993" w:type="dxa"/>
            <w:tcMar/>
          </w:tcPr>
          <w:p w:rsidRPr="00163F20" w:rsidR="00925E12" w:rsidP="00341D6C" w:rsidRDefault="00925E12" w14:paraId="53128261" wp14:textId="77777777">
            <w:pPr>
              <w:spacing w:line="276" w:lineRule="auto"/>
              <w:rPr>
                <w:rFonts w:cs="Arial"/>
                <w:color w:val="222A35" w:themeColor="text2" w:themeShade="80"/>
              </w:rPr>
            </w:pPr>
          </w:p>
        </w:tc>
        <w:tc>
          <w:tcPr>
            <w:tcW w:w="1310" w:type="dxa"/>
            <w:tcMar/>
          </w:tcPr>
          <w:p w:rsidRPr="00163F20" w:rsidR="00925E12" w:rsidP="00341D6C" w:rsidRDefault="00307722" w14:paraId="1472E3A6" wp14:textId="77777777">
            <w:pPr>
              <w:pStyle w:val="BodyText2"/>
              <w:spacing w:line="276" w:lineRule="auto"/>
              <w:jc w:val="both"/>
              <w:rPr>
                <w:rFonts w:ascii="Arial" w:hAnsi="Arial" w:cs="Arial"/>
                <w:color w:val="222A35" w:themeColor="text2" w:themeShade="80"/>
                <w:sz w:val="20"/>
              </w:rPr>
            </w:pPr>
            <w:r>
              <w:rPr>
                <w:rFonts w:ascii="Arial" w:hAnsi="Arial" w:cs="Arial"/>
                <w:color w:val="222A35" w:themeColor="text2" w:themeShade="80"/>
                <w:sz w:val="20"/>
              </w:rPr>
              <w:t>16/11</w:t>
            </w:r>
            <w:r w:rsidR="00A945F5">
              <w:rPr>
                <w:rFonts w:ascii="Arial" w:hAnsi="Arial" w:cs="Arial"/>
                <w:color w:val="222A35" w:themeColor="text2" w:themeShade="80"/>
                <w:sz w:val="20"/>
              </w:rPr>
              <w:t>/2020</w:t>
            </w:r>
          </w:p>
        </w:tc>
      </w:tr>
      <w:tr xmlns:wp14="http://schemas.microsoft.com/office/word/2010/wordml" w:rsidRPr="00163F20" w:rsidR="004F3CA6" w:rsidTr="7B5CCFEA" w14:paraId="60C8795A" wp14:textId="77777777">
        <w:trPr>
          <w:cantSplit/>
          <w:trHeight w:val="138"/>
        </w:trPr>
        <w:tc>
          <w:tcPr>
            <w:tcW w:w="843" w:type="dxa"/>
            <w:tcMar/>
          </w:tcPr>
          <w:p w:rsidRPr="00163F20" w:rsidR="004F3CA6" w:rsidP="00341D6C" w:rsidRDefault="004F3CA6" w14:paraId="62486C05" wp14:textId="77777777">
            <w:pPr>
              <w:spacing w:line="276" w:lineRule="auto"/>
              <w:rPr>
                <w:color w:val="222A35" w:themeColor="text2" w:themeShade="80"/>
              </w:rPr>
            </w:pPr>
          </w:p>
        </w:tc>
        <w:tc>
          <w:tcPr>
            <w:tcW w:w="4510" w:type="dxa"/>
            <w:tcMar/>
          </w:tcPr>
          <w:p w:rsidRPr="00163F20" w:rsidR="004F3CA6" w:rsidP="00341D6C" w:rsidRDefault="004F3CA6" w14:paraId="5EC141FE" wp14:textId="77777777">
            <w:pPr>
              <w:spacing w:line="276" w:lineRule="auto"/>
              <w:rPr>
                <w:rFonts w:cs="Arial"/>
                <w:color w:val="222A35" w:themeColor="text2" w:themeShade="80"/>
              </w:rPr>
            </w:pPr>
            <w:r>
              <w:rPr>
                <w:rFonts w:cs="Arial"/>
                <w:color w:val="222A35" w:themeColor="text2" w:themeShade="80"/>
              </w:rPr>
              <w:t>Update for error codes</w:t>
            </w:r>
          </w:p>
        </w:tc>
        <w:tc>
          <w:tcPr>
            <w:tcW w:w="2010" w:type="dxa"/>
            <w:tcMar/>
          </w:tcPr>
          <w:p w:rsidR="004F3CA6" w:rsidP="00341D6C" w:rsidRDefault="004F3CA6" w14:paraId="0BAD5C8D" wp14:textId="77777777">
            <w:pPr>
              <w:spacing w:line="276" w:lineRule="auto"/>
              <w:rPr>
                <w:rFonts w:cs="Arial"/>
                <w:color w:val="222A35" w:themeColor="text2" w:themeShade="80"/>
              </w:rPr>
            </w:pPr>
            <w:r>
              <w:rPr>
                <w:rFonts w:cs="Arial"/>
                <w:color w:val="222A35" w:themeColor="text2" w:themeShade="80"/>
              </w:rPr>
              <w:t>Enock Maswanganyi</w:t>
            </w:r>
          </w:p>
        </w:tc>
        <w:tc>
          <w:tcPr>
            <w:tcW w:w="993" w:type="dxa"/>
            <w:tcMar/>
          </w:tcPr>
          <w:p w:rsidRPr="00163F20" w:rsidR="004F3CA6" w:rsidP="00341D6C" w:rsidRDefault="004F3CA6" w14:paraId="4101652C" wp14:textId="77777777">
            <w:pPr>
              <w:spacing w:line="276" w:lineRule="auto"/>
              <w:rPr>
                <w:rFonts w:cs="Arial"/>
                <w:color w:val="222A35" w:themeColor="text2" w:themeShade="80"/>
              </w:rPr>
            </w:pPr>
          </w:p>
        </w:tc>
        <w:tc>
          <w:tcPr>
            <w:tcW w:w="1310" w:type="dxa"/>
            <w:tcMar/>
          </w:tcPr>
          <w:p w:rsidR="004F3CA6" w:rsidP="00341D6C" w:rsidRDefault="004F3CA6" w14:paraId="3647FE9B" wp14:textId="77777777">
            <w:pPr>
              <w:pStyle w:val="BodyText2"/>
              <w:spacing w:line="276" w:lineRule="auto"/>
              <w:jc w:val="both"/>
              <w:rPr>
                <w:rFonts w:ascii="Arial" w:hAnsi="Arial" w:cs="Arial"/>
                <w:color w:val="222A35" w:themeColor="text2" w:themeShade="80"/>
                <w:sz w:val="20"/>
              </w:rPr>
            </w:pPr>
            <w:r>
              <w:rPr>
                <w:rFonts w:ascii="Arial" w:hAnsi="Arial" w:cs="Arial"/>
                <w:color w:val="222A35" w:themeColor="text2" w:themeShade="80"/>
                <w:sz w:val="20"/>
              </w:rPr>
              <w:t>17/02/2021</w:t>
            </w:r>
          </w:p>
        </w:tc>
      </w:tr>
      <w:tr w:rsidR="7B5CCFEA" w:rsidTr="7B5CCFEA" w14:paraId="4198636B">
        <w:trPr>
          <w:cantSplit/>
          <w:trHeight w:val="138"/>
        </w:trPr>
        <w:tc>
          <w:tcPr>
            <w:tcW w:w="843" w:type="dxa"/>
            <w:tcMar/>
          </w:tcPr>
          <w:p w:rsidR="3EF90A8D" w:rsidP="7B5CCFEA" w:rsidRDefault="3EF90A8D" w14:paraId="5CA66865" w14:textId="676C9365">
            <w:pPr>
              <w:pStyle w:val="Normal"/>
              <w:spacing w:line="276" w:lineRule="auto"/>
              <w:rPr>
                <w:rFonts w:ascii="Arial" w:hAnsi="Arial" w:eastAsia="Times New Roman" w:cs="Times New Roman"/>
                <w:color w:val="222A35" w:themeColor="text2" w:themeTint="FF" w:themeShade="80"/>
                <w:sz w:val="20"/>
                <w:szCs w:val="20"/>
              </w:rPr>
            </w:pPr>
            <w:r w:rsidRPr="7B5CCFEA" w:rsidR="3EF90A8D">
              <w:rPr>
                <w:rFonts w:ascii="Arial" w:hAnsi="Arial" w:eastAsia="Times New Roman" w:cs="Times New Roman"/>
                <w:color w:val="222A35" w:themeColor="text2" w:themeTint="FF" w:themeShade="80"/>
                <w:sz w:val="20"/>
                <w:szCs w:val="20"/>
              </w:rPr>
              <w:t>Revision</w:t>
            </w:r>
          </w:p>
        </w:tc>
        <w:tc>
          <w:tcPr>
            <w:tcW w:w="4510" w:type="dxa"/>
            <w:tcMar/>
          </w:tcPr>
          <w:p w:rsidR="3EF90A8D" w:rsidP="7B5CCFEA" w:rsidRDefault="3EF90A8D" w14:paraId="4234FE23" w14:textId="41C19CEE">
            <w:pPr>
              <w:pStyle w:val="Normal"/>
              <w:spacing w:line="276" w:lineRule="auto"/>
              <w:rPr>
                <w:rFonts w:ascii="Arial" w:hAnsi="Arial" w:eastAsia="Times New Roman" w:cs="Times New Roman"/>
                <w:color w:val="222A35" w:themeColor="text2" w:themeTint="FF" w:themeShade="80"/>
                <w:sz w:val="20"/>
                <w:szCs w:val="20"/>
              </w:rPr>
            </w:pPr>
            <w:r w:rsidRPr="7B5CCFEA" w:rsidR="3EF90A8D">
              <w:rPr>
                <w:rFonts w:ascii="Arial" w:hAnsi="Arial" w:eastAsia="Times New Roman" w:cs="Times New Roman"/>
                <w:color w:val="222A35" w:themeColor="text2" w:themeTint="FF" w:themeShade="80"/>
                <w:sz w:val="20"/>
                <w:szCs w:val="20"/>
              </w:rPr>
              <w:t xml:space="preserve">Updated </w:t>
            </w:r>
            <w:r w:rsidRPr="7B5CCFEA" w:rsidR="6229C7FE">
              <w:rPr>
                <w:rFonts w:ascii="Arial" w:hAnsi="Arial" w:eastAsia="Times New Roman" w:cs="Times New Roman"/>
                <w:color w:val="222A35" w:themeColor="text2" w:themeTint="FF" w:themeShade="80"/>
                <w:sz w:val="20"/>
                <w:szCs w:val="20"/>
              </w:rPr>
              <w:t>Eligibility call to include Sponsor’s MSISDN</w:t>
            </w:r>
          </w:p>
        </w:tc>
        <w:tc>
          <w:tcPr>
            <w:tcW w:w="2010" w:type="dxa"/>
            <w:tcMar/>
          </w:tcPr>
          <w:p w:rsidR="6229C7FE" w:rsidP="7B5CCFEA" w:rsidRDefault="6229C7FE" w14:paraId="1CCBCFDA" w14:textId="1CABE370">
            <w:pPr>
              <w:pStyle w:val="Normal"/>
              <w:spacing w:line="276" w:lineRule="auto"/>
              <w:rPr>
                <w:rFonts w:ascii="Arial" w:hAnsi="Arial" w:eastAsia="Times New Roman" w:cs="Times New Roman"/>
                <w:color w:val="222A35" w:themeColor="text2" w:themeTint="FF" w:themeShade="80"/>
                <w:sz w:val="20"/>
                <w:szCs w:val="20"/>
              </w:rPr>
            </w:pPr>
            <w:r w:rsidRPr="7B5CCFEA" w:rsidR="6229C7FE">
              <w:rPr>
                <w:rFonts w:ascii="Arial" w:hAnsi="Arial" w:eastAsia="Times New Roman" w:cs="Times New Roman"/>
                <w:color w:val="222A35" w:themeColor="text2" w:themeTint="FF" w:themeShade="80"/>
                <w:sz w:val="20"/>
                <w:szCs w:val="20"/>
              </w:rPr>
              <w:t>Chief Masia</w:t>
            </w:r>
          </w:p>
        </w:tc>
        <w:tc>
          <w:tcPr>
            <w:tcW w:w="993" w:type="dxa"/>
            <w:tcMar/>
          </w:tcPr>
          <w:p w:rsidR="7B5CCFEA" w:rsidP="7B5CCFEA" w:rsidRDefault="7B5CCFEA" w14:paraId="382BB774" w14:textId="5D19A703">
            <w:pPr>
              <w:pStyle w:val="Normal"/>
              <w:spacing w:line="276" w:lineRule="auto"/>
              <w:rPr>
                <w:rFonts w:ascii="Arial" w:hAnsi="Arial" w:eastAsia="Times New Roman" w:cs="Times New Roman"/>
                <w:color w:val="222A35" w:themeColor="text2" w:themeTint="FF" w:themeShade="80"/>
                <w:sz w:val="20"/>
                <w:szCs w:val="20"/>
              </w:rPr>
            </w:pPr>
          </w:p>
        </w:tc>
        <w:tc>
          <w:tcPr>
            <w:tcW w:w="1310" w:type="dxa"/>
            <w:tcMar/>
          </w:tcPr>
          <w:p w:rsidR="6229C7FE" w:rsidP="7B5CCFEA" w:rsidRDefault="6229C7FE" w14:paraId="68A1A23A" w14:textId="19B027FA">
            <w:pPr>
              <w:pStyle w:val="BodyText2"/>
              <w:bidi w:val="0"/>
              <w:spacing w:before="0" w:beforeAutospacing="off" w:after="0" w:afterAutospacing="off" w:line="276" w:lineRule="auto"/>
              <w:ind w:left="0" w:right="0"/>
              <w:jc w:val="both"/>
              <w:rPr>
                <w:rFonts w:ascii="Univers" w:hAnsi="Univers" w:eastAsia="Times New Roman" w:cs="Times New Roman"/>
                <w:b w:val="0"/>
                <w:bCs w:val="0"/>
                <w:color w:val="000000" w:themeColor="text1" w:themeTint="FF" w:themeShade="FF"/>
                <w:sz w:val="20"/>
                <w:szCs w:val="20"/>
              </w:rPr>
            </w:pPr>
            <w:r w:rsidRPr="7B5CCFEA" w:rsidR="6229C7FE">
              <w:rPr>
                <w:rFonts w:ascii="Univers" w:hAnsi="Univers" w:eastAsia="Times New Roman" w:cs="Times New Roman"/>
                <w:b w:val="0"/>
                <w:bCs w:val="0"/>
                <w:color w:val="000000" w:themeColor="text1" w:themeTint="FF" w:themeShade="FF"/>
                <w:sz w:val="20"/>
                <w:szCs w:val="20"/>
              </w:rPr>
              <w:t>0</w:t>
            </w:r>
            <w:r w:rsidRPr="7B5CCFEA" w:rsidR="3C4080CE">
              <w:rPr>
                <w:rFonts w:ascii="Univers" w:hAnsi="Univers" w:eastAsia="Times New Roman" w:cs="Times New Roman"/>
                <w:b w:val="0"/>
                <w:bCs w:val="0"/>
                <w:color w:val="000000" w:themeColor="text1" w:themeTint="FF" w:themeShade="FF"/>
                <w:sz w:val="20"/>
                <w:szCs w:val="20"/>
              </w:rPr>
              <w:t>6</w:t>
            </w:r>
            <w:r w:rsidRPr="7B5CCFEA" w:rsidR="6229C7FE">
              <w:rPr>
                <w:rFonts w:ascii="Univers" w:hAnsi="Univers" w:eastAsia="Times New Roman" w:cs="Times New Roman"/>
                <w:b w:val="0"/>
                <w:bCs w:val="0"/>
                <w:color w:val="000000" w:themeColor="text1" w:themeTint="FF" w:themeShade="FF"/>
                <w:sz w:val="20"/>
                <w:szCs w:val="20"/>
              </w:rPr>
              <w:t>/12/2021</w:t>
            </w:r>
          </w:p>
        </w:tc>
      </w:tr>
    </w:tbl>
    <w:p xmlns:wp14="http://schemas.microsoft.com/office/word/2010/wordml" w:rsidR="00925E12" w:rsidP="00925E12" w:rsidRDefault="00925E12" w14:paraId="4B99056E" wp14:textId="77777777">
      <w:pPr>
        <w:pStyle w:val="Body"/>
        <w:spacing w:after="0"/>
        <w:rPr>
          <w:color w:val="222A35" w:themeColor="text2" w:themeShade="80"/>
        </w:rPr>
      </w:pPr>
    </w:p>
    <w:p xmlns:wp14="http://schemas.microsoft.com/office/word/2010/wordml" w:rsidRPr="00791E18" w:rsidR="00925E12" w:rsidP="00925E12" w:rsidRDefault="00925E12" w14:paraId="1299C43A" wp14:textId="77777777">
      <w:pPr>
        <w:pStyle w:val="Body"/>
        <w:spacing w:after="0"/>
        <w:rPr>
          <w:color w:val="222A35" w:themeColor="text2" w:themeShade="80"/>
        </w:rPr>
      </w:pPr>
    </w:p>
    <w:tbl>
      <w:tblPr>
        <w:tblW w:w="963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008"/>
        <w:gridCol w:w="3662"/>
        <w:gridCol w:w="4961"/>
      </w:tblGrid>
      <w:tr xmlns:wp14="http://schemas.microsoft.com/office/word/2010/wordml" w:rsidRPr="00906C25" w:rsidR="00925E12" w:rsidTr="7B5CCFEA" w14:paraId="2811E770" wp14:textId="77777777">
        <w:trPr>
          <w:cantSplit/>
        </w:trPr>
        <w:tc>
          <w:tcPr>
            <w:tcW w:w="9631" w:type="dxa"/>
            <w:gridSpan w:val="3"/>
            <w:tcMar/>
          </w:tcPr>
          <w:p w:rsidRPr="0046513E" w:rsidR="00925E12" w:rsidP="00341D6C" w:rsidRDefault="00925E12" w14:paraId="76059F88" wp14:textId="77777777">
            <w:pPr>
              <w:spacing w:before="120" w:after="120"/>
              <w:rPr>
                <w:b/>
                <w:color w:val="222A35" w:themeColor="text2" w:themeShade="80"/>
                <w:highlight w:val="green"/>
              </w:rPr>
            </w:pPr>
            <w:r w:rsidRPr="0046513E">
              <w:rPr>
                <w:b/>
                <w:color w:val="222A35" w:themeColor="text2" w:themeShade="80"/>
              </w:rPr>
              <w:t>DISTRIBUTION LIST</w:t>
            </w:r>
          </w:p>
        </w:tc>
      </w:tr>
      <w:tr xmlns:wp14="http://schemas.microsoft.com/office/word/2010/wordml" w:rsidRPr="00906C25" w:rsidR="00925E12" w:rsidTr="7B5CCFEA" w14:paraId="3A44D6B0" wp14:textId="77777777">
        <w:trPr>
          <w:cantSplit/>
        </w:trPr>
        <w:tc>
          <w:tcPr>
            <w:tcW w:w="1008" w:type="dxa"/>
            <w:tcMar/>
          </w:tcPr>
          <w:p w:rsidRPr="00906C25" w:rsidR="00925E12" w:rsidP="00341D6C" w:rsidRDefault="00925E12" w14:paraId="632BD768" wp14:textId="77777777">
            <w:pPr>
              <w:rPr>
                <w:color w:val="222A35" w:themeColor="text2" w:themeShade="80"/>
              </w:rPr>
            </w:pPr>
            <w:r w:rsidRPr="00906C25">
              <w:rPr>
                <w:color w:val="222A35" w:themeColor="text2" w:themeShade="80"/>
              </w:rPr>
              <w:t>Copy Number</w:t>
            </w:r>
          </w:p>
        </w:tc>
        <w:tc>
          <w:tcPr>
            <w:tcW w:w="3662" w:type="dxa"/>
            <w:tcMar/>
          </w:tcPr>
          <w:p w:rsidRPr="00906C25" w:rsidR="00925E12" w:rsidP="00341D6C" w:rsidRDefault="00925E12" w14:paraId="0D909AED" wp14:textId="77777777">
            <w:pPr>
              <w:rPr>
                <w:color w:val="222A35" w:themeColor="text2" w:themeShade="80"/>
              </w:rPr>
            </w:pPr>
            <w:r w:rsidRPr="00906C25">
              <w:rPr>
                <w:color w:val="222A35" w:themeColor="text2" w:themeShade="80"/>
              </w:rPr>
              <w:t>Name</w:t>
            </w:r>
          </w:p>
        </w:tc>
        <w:tc>
          <w:tcPr>
            <w:tcW w:w="4961" w:type="dxa"/>
            <w:tcMar/>
          </w:tcPr>
          <w:p w:rsidRPr="00906C25" w:rsidR="00925E12" w:rsidP="00341D6C" w:rsidRDefault="00925E12" w14:paraId="47AC869E" wp14:textId="77777777">
            <w:pPr>
              <w:rPr>
                <w:color w:val="222A35" w:themeColor="text2" w:themeShade="80"/>
              </w:rPr>
            </w:pPr>
            <w:r w:rsidRPr="00906C25">
              <w:rPr>
                <w:color w:val="222A35" w:themeColor="text2" w:themeShade="80"/>
              </w:rPr>
              <w:t>Group/ Division/Organisation</w:t>
            </w:r>
          </w:p>
        </w:tc>
      </w:tr>
      <w:tr xmlns:wp14="http://schemas.microsoft.com/office/word/2010/wordml" w:rsidRPr="00906C25" w:rsidR="00925E12" w:rsidTr="7B5CCFEA" w14:paraId="33809557" wp14:textId="77777777">
        <w:trPr>
          <w:cantSplit/>
        </w:trPr>
        <w:tc>
          <w:tcPr>
            <w:tcW w:w="1008" w:type="dxa"/>
            <w:tcMar/>
          </w:tcPr>
          <w:p w:rsidRPr="00906C25" w:rsidR="00925E12" w:rsidP="00341D6C" w:rsidRDefault="00925E12" w14:paraId="649841BE" wp14:textId="77777777">
            <w:pPr>
              <w:jc w:val="center"/>
              <w:rPr>
                <w:color w:val="222A35" w:themeColor="text2" w:themeShade="80"/>
              </w:rPr>
            </w:pPr>
            <w:r w:rsidRPr="00906C25">
              <w:rPr>
                <w:color w:val="222A35" w:themeColor="text2" w:themeShade="80"/>
              </w:rPr>
              <w:t>1</w:t>
            </w:r>
          </w:p>
        </w:tc>
        <w:tc>
          <w:tcPr>
            <w:tcW w:w="3662" w:type="dxa"/>
            <w:tcMar/>
          </w:tcPr>
          <w:p w:rsidRPr="00906C25" w:rsidR="00925E12" w:rsidP="00341D6C" w:rsidRDefault="00925E12" w14:paraId="0B6671D7" wp14:textId="77777777">
            <w:pPr>
              <w:ind w:left="162"/>
              <w:rPr>
                <w:color w:val="222A35" w:themeColor="text2" w:themeShade="80"/>
              </w:rPr>
            </w:pPr>
            <w:r w:rsidRPr="00906C25">
              <w:rPr>
                <w:color w:val="222A35" w:themeColor="text2" w:themeShade="80"/>
              </w:rPr>
              <w:t>Tony Nkhwashu</w:t>
            </w:r>
            <w:r w:rsidRPr="00906C25">
              <w:rPr>
                <w:color w:val="222A35" w:themeColor="text2" w:themeShade="80"/>
              </w:rPr>
              <w:tab/>
            </w:r>
            <w:r w:rsidRPr="00906C25">
              <w:rPr>
                <w:color w:val="222A35" w:themeColor="text2" w:themeShade="80"/>
              </w:rPr>
              <w:tab/>
            </w:r>
            <w:r w:rsidRPr="00906C25">
              <w:rPr>
                <w:color w:val="222A35" w:themeColor="text2" w:themeShade="80"/>
              </w:rPr>
              <w:t xml:space="preserve">  </w:t>
            </w:r>
          </w:p>
        </w:tc>
        <w:tc>
          <w:tcPr>
            <w:tcW w:w="4961" w:type="dxa"/>
            <w:tcMar/>
          </w:tcPr>
          <w:p w:rsidRPr="00906C25" w:rsidR="00925E12" w:rsidP="00341D6C" w:rsidRDefault="00925E12" w14:paraId="39D03EE7" wp14:textId="77777777">
            <w:pPr>
              <w:rPr>
                <w:color w:val="222A35" w:themeColor="text2" w:themeShade="80"/>
              </w:rPr>
            </w:pPr>
            <w:r>
              <w:rPr>
                <w:color w:val="222A35" w:themeColor="text2" w:themeShade="80"/>
              </w:rPr>
              <w:t>EHOD :NSD</w:t>
            </w:r>
          </w:p>
        </w:tc>
      </w:tr>
      <w:tr xmlns:wp14="http://schemas.microsoft.com/office/word/2010/wordml" w:rsidRPr="00906C25" w:rsidR="00925E12" w:rsidTr="7B5CCFEA" w14:paraId="153197E3" wp14:textId="77777777">
        <w:trPr>
          <w:cantSplit/>
        </w:trPr>
        <w:tc>
          <w:tcPr>
            <w:tcW w:w="1008" w:type="dxa"/>
            <w:tcMar/>
          </w:tcPr>
          <w:p w:rsidRPr="00906C25" w:rsidR="00925E12" w:rsidP="00341D6C" w:rsidRDefault="00925E12" w14:paraId="18F999B5" wp14:textId="77777777">
            <w:pPr>
              <w:jc w:val="center"/>
              <w:rPr>
                <w:color w:val="222A35" w:themeColor="text2" w:themeShade="80"/>
              </w:rPr>
            </w:pPr>
            <w:r w:rsidRPr="00906C25">
              <w:rPr>
                <w:color w:val="222A35" w:themeColor="text2" w:themeShade="80"/>
              </w:rPr>
              <w:t>2</w:t>
            </w:r>
          </w:p>
        </w:tc>
        <w:tc>
          <w:tcPr>
            <w:tcW w:w="3662" w:type="dxa"/>
            <w:tcMar/>
          </w:tcPr>
          <w:p w:rsidRPr="00906C25" w:rsidR="00925E12" w:rsidP="00341D6C" w:rsidRDefault="00925E12" w14:paraId="47E587B7" wp14:textId="227EC6FD">
            <w:pPr>
              <w:ind w:left="162"/>
              <w:rPr>
                <w:color w:val="222A35" w:themeColor="text2" w:themeShade="80"/>
              </w:rPr>
            </w:pPr>
            <w:r w:rsidRPr="7B5CCFEA" w:rsidR="00925E12">
              <w:rPr>
                <w:color w:val="222A35" w:themeColor="text2" w:themeTint="FF" w:themeShade="80"/>
              </w:rPr>
              <w:t>N</w:t>
            </w:r>
            <w:r w:rsidRPr="7B5CCFEA" w:rsidR="02C91C4C">
              <w:rPr>
                <w:color w:val="222A35" w:themeColor="text2" w:themeTint="FF" w:themeShade="80"/>
              </w:rPr>
              <w:t>ozipho Nyandoro</w:t>
            </w:r>
            <w:r>
              <w:tab/>
            </w:r>
            <w:r w:rsidRPr="7B5CCFEA" w:rsidR="00925E12">
              <w:rPr>
                <w:color w:val="222A35" w:themeColor="text2" w:themeTint="FF" w:themeShade="80"/>
              </w:rPr>
              <w:t xml:space="preserve">                   </w:t>
            </w:r>
          </w:p>
        </w:tc>
        <w:tc>
          <w:tcPr>
            <w:tcW w:w="4961" w:type="dxa"/>
            <w:tcMar/>
          </w:tcPr>
          <w:p w:rsidRPr="00906C25" w:rsidR="00925E12" w:rsidP="00341D6C" w:rsidRDefault="00925E12" w14:paraId="5C52C643" wp14:textId="77777777">
            <w:pPr>
              <w:rPr>
                <w:color w:val="222A35" w:themeColor="text2" w:themeShade="80"/>
              </w:rPr>
            </w:pPr>
            <w:r>
              <w:rPr>
                <w:color w:val="222A35" w:themeColor="text2" w:themeShade="80"/>
              </w:rPr>
              <w:t>Manager: NSD BSS</w:t>
            </w:r>
          </w:p>
        </w:tc>
      </w:tr>
      <w:tr xmlns:wp14="http://schemas.microsoft.com/office/word/2010/wordml" w:rsidRPr="00906C25" w:rsidR="00925E12" w:rsidTr="7B5CCFEA" w14:paraId="412085A7" wp14:textId="77777777">
        <w:trPr>
          <w:cantSplit/>
        </w:trPr>
        <w:tc>
          <w:tcPr>
            <w:tcW w:w="1008" w:type="dxa"/>
            <w:tcMar/>
          </w:tcPr>
          <w:p w:rsidRPr="00906C25" w:rsidR="00925E12" w:rsidP="00341D6C" w:rsidRDefault="00925E12" w14:paraId="5FCD5EC4" wp14:textId="77777777">
            <w:pPr>
              <w:jc w:val="center"/>
              <w:rPr>
                <w:color w:val="222A35" w:themeColor="text2" w:themeShade="80"/>
              </w:rPr>
            </w:pPr>
            <w:r w:rsidRPr="00906C25">
              <w:rPr>
                <w:color w:val="222A35" w:themeColor="text2" w:themeShade="80"/>
              </w:rPr>
              <w:t>3</w:t>
            </w:r>
          </w:p>
        </w:tc>
        <w:tc>
          <w:tcPr>
            <w:tcW w:w="3662" w:type="dxa"/>
            <w:tcMar/>
          </w:tcPr>
          <w:p w:rsidRPr="00906C25" w:rsidR="00925E12" w:rsidP="00341D6C" w:rsidRDefault="00925E12" w14:paraId="27114E8B" wp14:textId="77777777">
            <w:pPr>
              <w:ind w:left="162"/>
              <w:rPr>
                <w:color w:val="222A35" w:themeColor="text2" w:themeShade="80"/>
              </w:rPr>
            </w:pPr>
            <w:r w:rsidRPr="00906C25">
              <w:rPr>
                <w:color w:val="222A35" w:themeColor="text2" w:themeShade="80"/>
              </w:rPr>
              <w:t xml:space="preserve">SD-BSS                               </w:t>
            </w:r>
          </w:p>
        </w:tc>
        <w:tc>
          <w:tcPr>
            <w:tcW w:w="4961" w:type="dxa"/>
            <w:tcMar/>
          </w:tcPr>
          <w:p w:rsidRPr="00906C25" w:rsidR="00925E12" w:rsidP="00341D6C" w:rsidRDefault="00925E12" w14:paraId="46599918" wp14:textId="77777777">
            <w:pPr>
              <w:rPr>
                <w:color w:val="222A35" w:themeColor="text2" w:themeShade="80"/>
              </w:rPr>
            </w:pPr>
            <w:r w:rsidRPr="00906C25">
              <w:rPr>
                <w:color w:val="222A35" w:themeColor="text2" w:themeShade="80"/>
              </w:rPr>
              <w:t>Engineering: Network Service Development</w:t>
            </w:r>
          </w:p>
        </w:tc>
      </w:tr>
      <w:tr xmlns:wp14="http://schemas.microsoft.com/office/word/2010/wordml" w:rsidRPr="00906C25" w:rsidR="00925E12" w:rsidTr="7B5CCFEA" w14:paraId="2280E860" wp14:textId="77777777">
        <w:trPr>
          <w:cantSplit/>
        </w:trPr>
        <w:tc>
          <w:tcPr>
            <w:tcW w:w="1008" w:type="dxa"/>
            <w:tcMar/>
          </w:tcPr>
          <w:p w:rsidRPr="00906C25" w:rsidR="00925E12" w:rsidP="00341D6C" w:rsidRDefault="00925E12" w14:paraId="2598DEE6" wp14:textId="77777777">
            <w:pPr>
              <w:jc w:val="center"/>
              <w:rPr>
                <w:color w:val="222A35" w:themeColor="text2" w:themeShade="80"/>
              </w:rPr>
            </w:pPr>
            <w:r w:rsidRPr="00906C25">
              <w:rPr>
                <w:color w:val="222A35" w:themeColor="text2" w:themeShade="80"/>
              </w:rPr>
              <w:t>4</w:t>
            </w:r>
          </w:p>
        </w:tc>
        <w:tc>
          <w:tcPr>
            <w:tcW w:w="3662" w:type="dxa"/>
            <w:tcMar/>
          </w:tcPr>
          <w:p w:rsidRPr="00906C25" w:rsidR="00925E12" w:rsidP="00341D6C" w:rsidRDefault="004F3CA6" w14:paraId="17517236" wp14:textId="77777777">
            <w:pPr>
              <w:ind w:left="162"/>
              <w:rPr>
                <w:color w:val="222A35" w:themeColor="text2" w:themeShade="80"/>
              </w:rPr>
            </w:pPr>
            <w:r>
              <w:rPr>
                <w:color w:val="222A35" w:themeColor="text2" w:themeShade="80"/>
              </w:rPr>
              <w:t>Renier</w:t>
            </w:r>
            <w:r w:rsidR="00A945F5">
              <w:rPr>
                <w:color w:val="222A35" w:themeColor="text2" w:themeShade="80"/>
              </w:rPr>
              <w:t xml:space="preserve"> Ukena</w:t>
            </w:r>
          </w:p>
        </w:tc>
        <w:tc>
          <w:tcPr>
            <w:tcW w:w="4961" w:type="dxa"/>
            <w:tcMar/>
          </w:tcPr>
          <w:p w:rsidRPr="00906C25" w:rsidR="00925E12" w:rsidP="00341D6C" w:rsidRDefault="00925E12" w14:paraId="5845AA4D" wp14:textId="77777777">
            <w:pPr>
              <w:rPr>
                <w:color w:val="222A35" w:themeColor="text2" w:themeShade="80"/>
              </w:rPr>
            </w:pPr>
            <w:r>
              <w:rPr>
                <w:color w:val="222A35" w:themeColor="text2" w:themeShade="80"/>
              </w:rPr>
              <w:t xml:space="preserve">PM: Engineering </w:t>
            </w:r>
          </w:p>
        </w:tc>
      </w:tr>
      <w:tr xmlns:wp14="http://schemas.microsoft.com/office/word/2010/wordml" w:rsidRPr="00906C25" w:rsidR="00925E12" w:rsidTr="7B5CCFEA" w14:paraId="77B54B79" wp14:textId="77777777">
        <w:trPr>
          <w:cantSplit/>
          <w:trHeight w:val="90"/>
        </w:trPr>
        <w:tc>
          <w:tcPr>
            <w:tcW w:w="1008" w:type="dxa"/>
            <w:tcMar/>
          </w:tcPr>
          <w:p w:rsidRPr="00906C25" w:rsidR="00925E12" w:rsidP="00341D6C" w:rsidRDefault="00925E12" w14:paraId="78941E47" wp14:textId="77777777">
            <w:pPr>
              <w:jc w:val="center"/>
              <w:rPr>
                <w:color w:val="222A35" w:themeColor="text2" w:themeShade="80"/>
              </w:rPr>
            </w:pPr>
            <w:r w:rsidRPr="00906C25">
              <w:rPr>
                <w:color w:val="222A35" w:themeColor="text2" w:themeShade="80"/>
              </w:rPr>
              <w:t>5</w:t>
            </w:r>
          </w:p>
        </w:tc>
        <w:tc>
          <w:tcPr>
            <w:tcW w:w="3662" w:type="dxa"/>
            <w:tcMar/>
          </w:tcPr>
          <w:p w:rsidRPr="00906C25" w:rsidR="00925E12" w:rsidP="00341D6C" w:rsidRDefault="00925E12" w14:paraId="572E345E" wp14:textId="77777777">
            <w:pPr>
              <w:ind w:left="162"/>
              <w:rPr>
                <w:color w:val="222A35" w:themeColor="text2" w:themeShade="80"/>
              </w:rPr>
            </w:pPr>
            <w:r>
              <w:rPr>
                <w:color w:val="222A35" w:themeColor="text2" w:themeShade="80"/>
              </w:rPr>
              <w:t>SD INT</w:t>
            </w:r>
          </w:p>
        </w:tc>
        <w:tc>
          <w:tcPr>
            <w:tcW w:w="4961" w:type="dxa"/>
            <w:tcMar/>
          </w:tcPr>
          <w:p w:rsidRPr="00906C25" w:rsidR="00925E12" w:rsidP="00341D6C" w:rsidRDefault="00925E12" w14:paraId="750B0BF8" wp14:textId="77777777">
            <w:pPr>
              <w:rPr>
                <w:color w:val="222A35" w:themeColor="text2" w:themeShade="80"/>
              </w:rPr>
            </w:pPr>
            <w:r>
              <w:rPr>
                <w:color w:val="222A35" w:themeColor="text2" w:themeShade="80"/>
              </w:rPr>
              <w:t>SD INT</w:t>
            </w:r>
          </w:p>
        </w:tc>
      </w:tr>
    </w:tbl>
    <w:p xmlns:wp14="http://schemas.microsoft.com/office/word/2010/wordml" w:rsidRPr="00DF5DA2" w:rsidR="00925E12" w:rsidP="00925E12" w:rsidRDefault="00925E12" w14:paraId="4DDBEF00" wp14:textId="77777777">
      <w:pPr>
        <w:pStyle w:val="Body"/>
        <w:tabs>
          <w:tab w:val="left" w:pos="0"/>
          <w:tab w:val="left" w:pos="1440"/>
        </w:tabs>
        <w:spacing w:after="0"/>
        <w:rPr>
          <w:b/>
          <w:color w:val="222A35" w:themeColor="text2" w:themeShade="80"/>
        </w:rPr>
      </w:pPr>
    </w:p>
    <w:tbl>
      <w:tblPr>
        <w:tblStyle w:val="TableGrid"/>
        <w:tblW w:w="9634" w:type="dxa"/>
        <w:tblLook w:val="04A0" w:firstRow="1" w:lastRow="0" w:firstColumn="1" w:lastColumn="0" w:noHBand="0" w:noVBand="1"/>
      </w:tblPr>
      <w:tblGrid>
        <w:gridCol w:w="4140"/>
        <w:gridCol w:w="5494"/>
      </w:tblGrid>
      <w:tr xmlns:wp14="http://schemas.microsoft.com/office/word/2010/wordml" w:rsidRPr="00DF5DA2" w:rsidR="00925E12" w:rsidTr="00A11AAB" w14:paraId="6C3E734F" wp14:textId="77777777">
        <w:tc>
          <w:tcPr>
            <w:tcW w:w="9634" w:type="dxa"/>
            <w:gridSpan w:val="2"/>
          </w:tcPr>
          <w:p w:rsidRPr="00DF5DA2" w:rsidR="00925E12" w:rsidP="00341D6C" w:rsidRDefault="00925E12" w14:paraId="099308A6" wp14:textId="77777777">
            <w:pPr>
              <w:pStyle w:val="Body"/>
              <w:tabs>
                <w:tab w:val="left" w:pos="0"/>
                <w:tab w:val="left" w:pos="1440"/>
              </w:tabs>
              <w:spacing w:after="0"/>
              <w:rPr>
                <w:b/>
                <w:color w:val="222A35" w:themeColor="text2" w:themeShade="80"/>
              </w:rPr>
            </w:pPr>
            <w:r>
              <w:rPr>
                <w:b/>
                <w:color w:val="222A35" w:themeColor="text2" w:themeShade="80"/>
              </w:rPr>
              <w:t>ABBREVIATION LIST</w:t>
            </w:r>
          </w:p>
          <w:p w:rsidRPr="00DF5DA2" w:rsidR="00925E12" w:rsidP="00341D6C" w:rsidRDefault="00925E12" w14:paraId="3461D779" wp14:textId="77777777">
            <w:pPr>
              <w:pStyle w:val="Body"/>
              <w:tabs>
                <w:tab w:val="left" w:pos="0"/>
                <w:tab w:val="left" w:pos="1440"/>
              </w:tabs>
              <w:spacing w:after="0"/>
              <w:rPr>
                <w:b/>
                <w:color w:val="222A35" w:themeColor="text2" w:themeShade="80"/>
              </w:rPr>
            </w:pPr>
          </w:p>
        </w:tc>
      </w:tr>
      <w:tr xmlns:wp14="http://schemas.microsoft.com/office/word/2010/wordml" w:rsidRPr="00DF5DA2" w:rsidR="00925E12" w:rsidTr="00A11AAB" w14:paraId="59FC0756" wp14:textId="77777777">
        <w:tc>
          <w:tcPr>
            <w:tcW w:w="4140" w:type="dxa"/>
          </w:tcPr>
          <w:p w:rsidRPr="00DF5DA2" w:rsidR="00925E12" w:rsidP="00341D6C" w:rsidRDefault="00925E12" w14:paraId="52BFF553" wp14:textId="77777777">
            <w:pPr>
              <w:pStyle w:val="Body"/>
              <w:tabs>
                <w:tab w:val="left" w:pos="0"/>
                <w:tab w:val="left" w:pos="1440"/>
              </w:tabs>
              <w:spacing w:after="0"/>
              <w:rPr>
                <w:color w:val="222A35" w:themeColor="text2" w:themeShade="80"/>
              </w:rPr>
            </w:pPr>
            <w:r>
              <w:rPr>
                <w:color w:val="222A35" w:themeColor="text2" w:themeShade="80"/>
              </w:rPr>
              <w:t>iCAP</w:t>
            </w:r>
          </w:p>
        </w:tc>
        <w:tc>
          <w:tcPr>
            <w:tcW w:w="5494" w:type="dxa"/>
          </w:tcPr>
          <w:p w:rsidRPr="00DF5DA2" w:rsidR="00925E12" w:rsidP="00341D6C" w:rsidRDefault="00925E12" w14:paraId="4CA522BF" wp14:textId="77777777">
            <w:pPr>
              <w:pStyle w:val="Body"/>
              <w:tabs>
                <w:tab w:val="left" w:pos="0"/>
                <w:tab w:val="left" w:pos="1440"/>
              </w:tabs>
              <w:spacing w:after="0"/>
              <w:rPr>
                <w:color w:val="222A35" w:themeColor="text2" w:themeShade="80"/>
              </w:rPr>
            </w:pPr>
            <w:r w:rsidRPr="00DF5DA2">
              <w:rPr>
                <w:color w:val="222A35" w:themeColor="text2" w:themeShade="80"/>
              </w:rPr>
              <w:t>Integrated Customer Administration and Provisioning</w:t>
            </w:r>
          </w:p>
        </w:tc>
      </w:tr>
      <w:tr xmlns:wp14="http://schemas.microsoft.com/office/word/2010/wordml" w:rsidRPr="00DF5DA2" w:rsidR="00925E12" w:rsidTr="00A11AAB" w14:paraId="3E3D75E8" wp14:textId="77777777">
        <w:tc>
          <w:tcPr>
            <w:tcW w:w="4140" w:type="dxa"/>
          </w:tcPr>
          <w:p w:rsidRPr="00DF5DA2" w:rsidR="00925E12" w:rsidP="00341D6C" w:rsidRDefault="00925E12" w14:paraId="3D699D4D" wp14:textId="77777777">
            <w:pPr>
              <w:rPr>
                <w:color w:val="222A35" w:themeColor="text2" w:themeShade="80"/>
              </w:rPr>
            </w:pPr>
            <w:r>
              <w:rPr>
                <w:color w:val="222A35" w:themeColor="text2" w:themeShade="80"/>
              </w:rPr>
              <w:t>PPFE</w:t>
            </w:r>
          </w:p>
        </w:tc>
        <w:tc>
          <w:tcPr>
            <w:tcW w:w="5494" w:type="dxa"/>
          </w:tcPr>
          <w:p w:rsidRPr="00DF5DA2" w:rsidR="00925E12" w:rsidP="00341D6C" w:rsidRDefault="00925E12" w14:paraId="3404A499" wp14:textId="77777777">
            <w:pPr>
              <w:rPr>
                <w:color w:val="222A35" w:themeColor="text2" w:themeShade="80"/>
              </w:rPr>
            </w:pPr>
            <w:r w:rsidRPr="00DF5DA2">
              <w:rPr>
                <w:color w:val="222A35" w:themeColor="text2" w:themeShade="80"/>
              </w:rPr>
              <w:t>Pre-paid Front End</w:t>
            </w:r>
          </w:p>
        </w:tc>
      </w:tr>
      <w:tr xmlns:wp14="http://schemas.microsoft.com/office/word/2010/wordml" w:rsidRPr="00DF5DA2" w:rsidR="00925E12" w:rsidTr="00A11AAB" w14:paraId="09FE2DA2" wp14:textId="77777777">
        <w:tc>
          <w:tcPr>
            <w:tcW w:w="4140" w:type="dxa"/>
          </w:tcPr>
          <w:p w:rsidRPr="00DF5DA2" w:rsidR="00925E12" w:rsidP="00341D6C" w:rsidRDefault="00925E12" w14:paraId="13B87824" wp14:textId="77777777">
            <w:pPr>
              <w:rPr>
                <w:color w:val="222A35" w:themeColor="text2" w:themeShade="80"/>
              </w:rPr>
            </w:pPr>
            <w:r>
              <w:rPr>
                <w:color w:val="222A35" w:themeColor="text2" w:themeShade="80"/>
              </w:rPr>
              <w:t>USSD</w:t>
            </w:r>
          </w:p>
        </w:tc>
        <w:tc>
          <w:tcPr>
            <w:tcW w:w="5494" w:type="dxa"/>
          </w:tcPr>
          <w:p w:rsidRPr="00DF5DA2" w:rsidR="00925E12" w:rsidP="00341D6C" w:rsidRDefault="00925E12" w14:paraId="0F87A57E" wp14:textId="77777777">
            <w:pPr>
              <w:rPr>
                <w:color w:val="222A35" w:themeColor="text2" w:themeShade="80"/>
              </w:rPr>
            </w:pPr>
            <w:r w:rsidRPr="00DF5DA2">
              <w:rPr>
                <w:color w:val="222A35" w:themeColor="text2" w:themeShade="80"/>
              </w:rPr>
              <w:t>Unstructured Supplementary Service Data</w:t>
            </w:r>
          </w:p>
        </w:tc>
      </w:tr>
      <w:tr xmlns:wp14="http://schemas.microsoft.com/office/word/2010/wordml" w:rsidRPr="00DF5DA2" w:rsidR="00925E12" w:rsidTr="00A11AAB" w14:paraId="22D9FCF2" wp14:textId="77777777">
        <w:tc>
          <w:tcPr>
            <w:tcW w:w="4140" w:type="dxa"/>
          </w:tcPr>
          <w:p w:rsidRPr="00DF5DA2" w:rsidR="00925E12" w:rsidP="00341D6C" w:rsidRDefault="00925E12" w14:paraId="3A0FC363" wp14:textId="77777777">
            <w:pPr>
              <w:rPr>
                <w:color w:val="222A35" w:themeColor="text2" w:themeShade="80"/>
              </w:rPr>
            </w:pPr>
            <w:r>
              <w:rPr>
                <w:color w:val="222A35" w:themeColor="text2" w:themeShade="80"/>
              </w:rPr>
              <w:t>CCS</w:t>
            </w:r>
          </w:p>
        </w:tc>
        <w:tc>
          <w:tcPr>
            <w:tcW w:w="5494" w:type="dxa"/>
          </w:tcPr>
          <w:p w:rsidRPr="00DF5DA2" w:rsidR="00925E12" w:rsidP="00341D6C" w:rsidRDefault="00925E12" w14:paraId="04396F09" wp14:textId="77777777">
            <w:pPr>
              <w:rPr>
                <w:color w:val="222A35" w:themeColor="text2" w:themeShade="80"/>
              </w:rPr>
            </w:pPr>
            <w:r w:rsidRPr="00DF5DA2">
              <w:rPr>
                <w:color w:val="222A35" w:themeColor="text2" w:themeShade="80"/>
              </w:rPr>
              <w:t>Converged Charging Service</w:t>
            </w:r>
          </w:p>
        </w:tc>
      </w:tr>
      <w:tr xmlns:wp14="http://schemas.microsoft.com/office/word/2010/wordml" w:rsidRPr="00DF5DA2" w:rsidR="00925E12" w:rsidTr="00A11AAB" w14:paraId="30F20232" wp14:textId="77777777">
        <w:tc>
          <w:tcPr>
            <w:tcW w:w="4140" w:type="dxa"/>
          </w:tcPr>
          <w:p w:rsidRPr="00DF5DA2" w:rsidR="00925E12" w:rsidP="00341D6C" w:rsidRDefault="004F3CA6" w14:paraId="3ED0E788" wp14:textId="77777777">
            <w:pPr>
              <w:rPr>
                <w:color w:val="222A35" w:themeColor="text2" w:themeShade="80"/>
              </w:rPr>
            </w:pPr>
            <w:r>
              <w:rPr>
                <w:color w:val="222A35" w:themeColor="text2" w:themeShade="80"/>
              </w:rPr>
              <w:t>Eng.</w:t>
            </w:r>
          </w:p>
        </w:tc>
        <w:tc>
          <w:tcPr>
            <w:tcW w:w="5494" w:type="dxa"/>
          </w:tcPr>
          <w:p w:rsidRPr="00DF5DA2" w:rsidR="00925E12" w:rsidP="00341D6C" w:rsidRDefault="00925E12" w14:paraId="407B69C8" wp14:textId="77777777">
            <w:pPr>
              <w:rPr>
                <w:color w:val="222A35" w:themeColor="text2" w:themeShade="80"/>
              </w:rPr>
            </w:pPr>
            <w:r w:rsidRPr="00DF5DA2">
              <w:rPr>
                <w:color w:val="222A35" w:themeColor="text2" w:themeShade="80"/>
              </w:rPr>
              <w:t xml:space="preserve">Engineering </w:t>
            </w:r>
          </w:p>
        </w:tc>
      </w:tr>
      <w:tr xmlns:wp14="http://schemas.microsoft.com/office/word/2010/wordml" w:rsidRPr="00DF5DA2" w:rsidR="00925E12" w:rsidTr="00A11AAB" w14:paraId="040710F2" wp14:textId="77777777">
        <w:tc>
          <w:tcPr>
            <w:tcW w:w="4140" w:type="dxa"/>
          </w:tcPr>
          <w:p w:rsidRPr="00DF5DA2" w:rsidR="00925E12" w:rsidP="00341D6C" w:rsidRDefault="00925E12" w14:paraId="6086C2E3" wp14:textId="77777777">
            <w:pPr>
              <w:rPr>
                <w:color w:val="222A35" w:themeColor="text2" w:themeShade="80"/>
              </w:rPr>
            </w:pPr>
            <w:r>
              <w:rPr>
                <w:color w:val="222A35" w:themeColor="text2" w:themeShade="80"/>
              </w:rPr>
              <w:t>CRM</w:t>
            </w:r>
          </w:p>
        </w:tc>
        <w:tc>
          <w:tcPr>
            <w:tcW w:w="5494" w:type="dxa"/>
          </w:tcPr>
          <w:p w:rsidRPr="00DF5DA2" w:rsidR="00925E12" w:rsidP="00341D6C" w:rsidRDefault="00925E12" w14:paraId="248B063B" wp14:textId="77777777">
            <w:pPr>
              <w:rPr>
                <w:color w:val="222A35" w:themeColor="text2" w:themeShade="80"/>
              </w:rPr>
            </w:pPr>
            <w:r w:rsidRPr="00DF5DA2">
              <w:rPr>
                <w:color w:val="222A35" w:themeColor="text2" w:themeShade="80"/>
              </w:rPr>
              <w:t>Customer Relationship Management</w:t>
            </w:r>
          </w:p>
        </w:tc>
      </w:tr>
      <w:tr xmlns:wp14="http://schemas.microsoft.com/office/word/2010/wordml" w:rsidRPr="00DF5DA2" w:rsidR="00925E12" w:rsidTr="00A11AAB" w14:paraId="3C59AB17" wp14:textId="77777777">
        <w:tc>
          <w:tcPr>
            <w:tcW w:w="4140" w:type="dxa"/>
          </w:tcPr>
          <w:p w:rsidRPr="00DF5DA2" w:rsidR="00925E12" w:rsidP="00341D6C" w:rsidRDefault="00925E12" w14:paraId="0384C50E" wp14:textId="77777777">
            <w:pPr>
              <w:rPr>
                <w:color w:val="222A35" w:themeColor="text2" w:themeShade="80"/>
              </w:rPr>
            </w:pPr>
            <w:r>
              <w:rPr>
                <w:color w:val="222A35" w:themeColor="text2" w:themeShade="80"/>
              </w:rPr>
              <w:t>CDR</w:t>
            </w:r>
          </w:p>
        </w:tc>
        <w:tc>
          <w:tcPr>
            <w:tcW w:w="5494" w:type="dxa"/>
          </w:tcPr>
          <w:p w:rsidRPr="00DF5DA2" w:rsidR="00925E12" w:rsidP="00341D6C" w:rsidRDefault="00925E12" w14:paraId="52EBFCCB" wp14:textId="77777777">
            <w:pPr>
              <w:rPr>
                <w:color w:val="222A35" w:themeColor="text2" w:themeShade="80"/>
              </w:rPr>
            </w:pPr>
            <w:r w:rsidRPr="00DF5DA2">
              <w:rPr>
                <w:color w:val="222A35" w:themeColor="text2" w:themeShade="80"/>
              </w:rPr>
              <w:t>Call Data Record</w:t>
            </w:r>
          </w:p>
        </w:tc>
      </w:tr>
      <w:tr xmlns:wp14="http://schemas.microsoft.com/office/word/2010/wordml" w:rsidRPr="00DF5DA2" w:rsidR="00925E12" w:rsidTr="00A11AAB" w14:paraId="31A8A9AD" wp14:textId="77777777">
        <w:tc>
          <w:tcPr>
            <w:tcW w:w="4140" w:type="dxa"/>
          </w:tcPr>
          <w:p w:rsidRPr="00DF5DA2" w:rsidR="00925E12" w:rsidP="00341D6C" w:rsidRDefault="00925E12" w14:paraId="62FAE80A" wp14:textId="77777777">
            <w:pPr>
              <w:rPr>
                <w:color w:val="222A35" w:themeColor="text2" w:themeShade="80"/>
              </w:rPr>
            </w:pPr>
            <w:r>
              <w:rPr>
                <w:color w:val="222A35" w:themeColor="text2" w:themeShade="80"/>
              </w:rPr>
              <w:t>PPFE</w:t>
            </w:r>
          </w:p>
        </w:tc>
        <w:tc>
          <w:tcPr>
            <w:tcW w:w="5494" w:type="dxa"/>
          </w:tcPr>
          <w:p w:rsidRPr="00DF5DA2" w:rsidR="00925E12" w:rsidP="00341D6C" w:rsidRDefault="00925E12" w14:paraId="32ACA942" wp14:textId="77777777">
            <w:pPr>
              <w:rPr>
                <w:color w:val="222A35" w:themeColor="text2" w:themeShade="80"/>
              </w:rPr>
            </w:pPr>
            <w:r w:rsidRPr="00DF5DA2">
              <w:rPr>
                <w:color w:val="222A35" w:themeColor="text2" w:themeShade="80"/>
              </w:rPr>
              <w:t>Prepaid Front End</w:t>
            </w:r>
          </w:p>
        </w:tc>
      </w:tr>
      <w:tr xmlns:wp14="http://schemas.microsoft.com/office/word/2010/wordml" w:rsidRPr="00DF5DA2" w:rsidR="00925E12" w:rsidTr="00A11AAB" w14:paraId="45F6196C" wp14:textId="77777777">
        <w:tc>
          <w:tcPr>
            <w:tcW w:w="4140" w:type="dxa"/>
          </w:tcPr>
          <w:p w:rsidRPr="00DF5DA2" w:rsidR="00925E12" w:rsidP="00341D6C" w:rsidRDefault="00A945F5" w14:paraId="52B5D0CC" wp14:textId="77777777">
            <w:pPr>
              <w:rPr>
                <w:color w:val="222A35" w:themeColor="text2" w:themeShade="80"/>
              </w:rPr>
            </w:pPr>
            <w:r>
              <w:rPr>
                <w:color w:val="222A35" w:themeColor="text2" w:themeShade="80"/>
              </w:rPr>
              <w:t>PAMS</w:t>
            </w:r>
          </w:p>
        </w:tc>
        <w:tc>
          <w:tcPr>
            <w:tcW w:w="5494" w:type="dxa"/>
          </w:tcPr>
          <w:p w:rsidRPr="00DF5DA2" w:rsidR="00925E12" w:rsidP="00341D6C" w:rsidRDefault="00A945F5" w14:paraId="3E9C69A7" wp14:textId="77777777">
            <w:pPr>
              <w:rPr>
                <w:color w:val="222A35" w:themeColor="text2" w:themeShade="80"/>
              </w:rPr>
            </w:pPr>
            <w:r>
              <w:rPr>
                <w:color w:val="222A35" w:themeColor="text2" w:themeShade="80"/>
              </w:rPr>
              <w:t>Provisioning Administration Management System</w:t>
            </w:r>
          </w:p>
        </w:tc>
      </w:tr>
    </w:tbl>
    <w:p xmlns:wp14="http://schemas.microsoft.com/office/word/2010/wordml" w:rsidR="00925E12" w:rsidP="00925E12" w:rsidRDefault="00925E12" w14:paraId="3CF2D8B6" wp14:textId="77777777">
      <w:pPr>
        <w:rPr>
          <w:color w:val="222A35" w:themeColor="text2" w:themeShade="80"/>
        </w:rPr>
      </w:pPr>
    </w:p>
    <w:p xmlns:wp14="http://schemas.microsoft.com/office/word/2010/wordml" w:rsidR="00925E12" w:rsidP="00925E12" w:rsidRDefault="00925E12" w14:paraId="0FB78278" wp14:textId="77777777">
      <w:pPr>
        <w:rPr>
          <w:color w:val="222A35" w:themeColor="text2" w:themeShade="80"/>
        </w:rPr>
      </w:pPr>
    </w:p>
    <w:p xmlns:wp14="http://schemas.microsoft.com/office/word/2010/wordml" w:rsidR="00925E12" w:rsidP="00925E12" w:rsidRDefault="00925E12" w14:paraId="1FC39945" wp14:textId="77777777">
      <w:pPr>
        <w:rPr>
          <w:color w:val="222A35" w:themeColor="text2" w:themeShade="80"/>
        </w:rPr>
      </w:pPr>
    </w:p>
    <w:p xmlns:wp14="http://schemas.microsoft.com/office/word/2010/wordml" w:rsidR="00925E12" w:rsidP="00925E12" w:rsidRDefault="00925E12" w14:paraId="3E7A9F1C" wp14:textId="77777777">
      <w:pPr>
        <w:pStyle w:val="Heading1"/>
      </w:pPr>
      <w:bookmarkStart w:name="_Toc536711053" w:id="1"/>
      <w:r>
        <w:t>Introduction</w:t>
      </w:r>
      <w:bookmarkEnd w:id="1"/>
    </w:p>
    <w:p xmlns:wp14="http://schemas.microsoft.com/office/word/2010/wordml" w:rsidRPr="00DE3884" w:rsidR="00925E12" w:rsidP="00925E12" w:rsidRDefault="00925E12" w14:paraId="0562CB0E" wp14:textId="77777777"/>
    <w:p xmlns:wp14="http://schemas.microsoft.com/office/word/2010/wordml" w:rsidR="009E651A" w:rsidP="00CE2815" w:rsidRDefault="002E63FF" w14:paraId="1D96221A" wp14:textId="77777777">
      <w:pPr>
        <w:pBdr>
          <w:top w:val="nil"/>
          <w:left w:val="nil"/>
          <w:bottom w:val="nil"/>
          <w:right w:val="nil"/>
          <w:between w:val="nil"/>
        </w:pBdr>
      </w:pPr>
      <w:r>
        <w:t>Engineering fusion will manage, maintain and orchestrate all FI recharge transactions from mainly third party systems. The FI interface is compartmentalised into three separate services namely, eligibility for customer validation, account adjustment for airtime recharges and subscription for bundle purchases. This document defines an application programming interface (API) for the financial institution (FI)</w:t>
      </w:r>
      <w:r w:rsidR="00307722">
        <w:t xml:space="preserve"> purchases of personalised Just4You bundles</w:t>
      </w:r>
      <w:r>
        <w:t xml:space="preserve">. </w:t>
      </w:r>
      <w:r w:rsidR="00307722">
        <w:t xml:space="preserve">These bundles are tailor-made offers for customers based on their recharge propensity. </w:t>
      </w:r>
    </w:p>
    <w:p xmlns:wp14="http://schemas.microsoft.com/office/word/2010/wordml" w:rsidR="009E651A" w:rsidP="00CE2815" w:rsidRDefault="009E651A" w14:paraId="34CE0A41" wp14:textId="77777777">
      <w:pPr>
        <w:pBdr>
          <w:top w:val="nil"/>
          <w:left w:val="nil"/>
          <w:bottom w:val="nil"/>
          <w:right w:val="nil"/>
          <w:between w:val="nil"/>
        </w:pBdr>
      </w:pPr>
    </w:p>
    <w:p xmlns:wp14="http://schemas.microsoft.com/office/word/2010/wordml" w:rsidR="002E63FF" w:rsidP="00CE2815" w:rsidRDefault="002E63FF" w14:paraId="53503AB6" wp14:textId="77777777">
      <w:pPr>
        <w:pBdr>
          <w:top w:val="nil"/>
          <w:left w:val="nil"/>
          <w:bottom w:val="nil"/>
          <w:right w:val="nil"/>
          <w:between w:val="nil"/>
        </w:pBdr>
      </w:pPr>
      <w:r>
        <w:lastRenderedPageBreak/>
        <w:t>The service will be invoked by various systems to</w:t>
      </w:r>
      <w:r w:rsidR="009D047A">
        <w:t xml:space="preserve"> obtain the offer</w:t>
      </w:r>
      <w:r w:rsidR="00307722">
        <w:t>s and subsequently purchase these Just4You bundles</w:t>
      </w:r>
      <w:r>
        <w:t xml:space="preserve">. </w:t>
      </w:r>
    </w:p>
    <w:p xmlns:wp14="http://schemas.microsoft.com/office/word/2010/wordml" w:rsidR="002E63FF" w:rsidP="00CE2815" w:rsidRDefault="002E63FF" w14:paraId="62EBF3C5" wp14:textId="77777777">
      <w:pPr>
        <w:pBdr>
          <w:top w:val="nil"/>
          <w:left w:val="nil"/>
          <w:bottom w:val="nil"/>
          <w:right w:val="nil"/>
          <w:between w:val="nil"/>
        </w:pBdr>
      </w:pPr>
    </w:p>
    <w:p xmlns:wp14="http://schemas.microsoft.com/office/word/2010/wordml" w:rsidRPr="002E63FF" w:rsidR="00CE2815" w:rsidP="00CE2815" w:rsidRDefault="002E63FF" w14:paraId="6F7B25D4" wp14:textId="77777777">
      <w:pPr>
        <w:pBdr>
          <w:top w:val="nil"/>
          <w:left w:val="nil"/>
          <w:bottom w:val="nil"/>
          <w:right w:val="nil"/>
          <w:between w:val="nil"/>
        </w:pBdr>
      </w:pPr>
      <w:r>
        <w:t xml:space="preserve">The API contains multiple auxiliary functions exposed as a REST web service </w:t>
      </w:r>
      <w:r w:rsidR="003B7959">
        <w:t xml:space="preserve">in JSON </w:t>
      </w:r>
      <w:r>
        <w:t xml:space="preserve">to allow the </w:t>
      </w:r>
      <w:r w:rsidR="00307722">
        <w:t>web service client to do the purchases. T</w:t>
      </w:r>
      <w:r>
        <w:t xml:space="preserve">hese functions include </w:t>
      </w:r>
      <w:r w:rsidR="00307722">
        <w:rPr>
          <w:i/>
        </w:rPr>
        <w:t xml:space="preserve">eligibility </w:t>
      </w:r>
      <w:r w:rsidR="00307722">
        <w:t xml:space="preserve">to get the Just4Youoffers that the customer qualifies for and </w:t>
      </w:r>
      <w:r w:rsidR="004F3CA6">
        <w:rPr>
          <w:i/>
        </w:rPr>
        <w:t xml:space="preserve">servicesubscription </w:t>
      </w:r>
      <w:r w:rsidR="004F3CA6">
        <w:t>to</w:t>
      </w:r>
      <w:r w:rsidR="00307722">
        <w:t xml:space="preserve"> purchase the redeemed offer.</w:t>
      </w:r>
    </w:p>
    <w:p xmlns:wp14="http://schemas.microsoft.com/office/word/2010/wordml" w:rsidRPr="005E172B" w:rsidR="00CE2815" w:rsidP="00CE2815" w:rsidRDefault="00CE2815" w14:paraId="6D98A12B" wp14:textId="77777777">
      <w:pPr>
        <w:spacing w:line="360" w:lineRule="auto"/>
        <w:ind w:left="432"/>
        <w:rPr>
          <w:rFonts w:cs="Arial"/>
        </w:rPr>
      </w:pPr>
      <w:bookmarkStart w:name="_2et92p0" w:colFirst="0" w:colLast="0" w:id="2"/>
      <w:bookmarkEnd w:id="2"/>
    </w:p>
    <w:p xmlns:wp14="http://schemas.microsoft.com/office/word/2010/wordml" w:rsidRPr="005E172B" w:rsidR="00CE2815" w:rsidP="00CE2815" w:rsidRDefault="00CE2815" w14:paraId="1B906950" wp14:textId="77777777">
      <w:pPr>
        <w:pStyle w:val="Heading2"/>
        <w:numPr>
          <w:ilvl w:val="1"/>
          <w:numId w:val="30"/>
        </w:numPr>
        <w:rPr>
          <w:rFonts w:ascii="Arial" w:hAnsi="Arial" w:cs="Arial"/>
        </w:rPr>
      </w:pPr>
      <w:bookmarkStart w:name="_tyjcwt" w:colFirst="0" w:colLast="0" w:id="3"/>
      <w:bookmarkEnd w:id="3"/>
      <w:r w:rsidRPr="005E172B">
        <w:rPr>
          <w:rFonts w:ascii="Arial" w:hAnsi="Arial" w:cs="Arial"/>
        </w:rPr>
        <w:t xml:space="preserve"> Authentication and Authorization</w:t>
      </w:r>
    </w:p>
    <w:p xmlns:wp14="http://schemas.microsoft.com/office/word/2010/wordml" w:rsidRPr="005E172B" w:rsidR="00CE2815" w:rsidP="00CE2815" w:rsidRDefault="00CE2815" w14:paraId="71BC43C5" wp14:textId="77777777">
      <w:pPr>
        <w:spacing w:line="360" w:lineRule="auto"/>
        <w:ind w:left="432"/>
        <w:rPr>
          <w:rFonts w:cs="Arial"/>
          <w:b/>
          <w:i/>
        </w:rPr>
      </w:pPr>
      <w:r w:rsidRPr="005E172B">
        <w:rPr>
          <w:rFonts w:cs="Arial"/>
          <w:b/>
          <w:i/>
        </w:rPr>
        <w:t>Authentication</w:t>
      </w:r>
    </w:p>
    <w:p xmlns:wp14="http://schemas.microsoft.com/office/word/2010/wordml" w:rsidRPr="005E172B" w:rsidR="00CE2815" w:rsidP="00CE2815" w:rsidRDefault="00CE2815" w14:paraId="1B905B75" wp14:textId="77777777">
      <w:pPr>
        <w:spacing w:line="360" w:lineRule="auto"/>
        <w:ind w:left="432"/>
        <w:rPr>
          <w:rFonts w:cs="Arial"/>
        </w:rPr>
      </w:pPr>
      <w:r w:rsidRPr="005E172B">
        <w:rPr>
          <w:rFonts w:cs="Arial"/>
        </w:rPr>
        <w:t>The consumer of the Web service needs to be registered and be provided with the username and password.  TLS v1.2 will be utilised to authenticate the service provider to the service consumer which will verify the following concerning the server certificate:</w:t>
      </w:r>
    </w:p>
    <w:p xmlns:wp14="http://schemas.microsoft.com/office/word/2010/wordml" w:rsidRPr="005E172B" w:rsidR="00CE2815" w:rsidP="00CE2815" w:rsidRDefault="00CE2815" w14:paraId="2205B821"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issued by a trusted provider (i.e. CA)</w:t>
      </w:r>
    </w:p>
    <w:p xmlns:wp14="http://schemas.microsoft.com/office/word/2010/wordml" w:rsidRPr="005E172B" w:rsidR="00CE2815" w:rsidP="00CE2815" w:rsidRDefault="00CE2815" w14:paraId="44B63BBC"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not expired</w:t>
      </w:r>
    </w:p>
    <w:p xmlns:wp14="http://schemas.microsoft.com/office/word/2010/wordml" w:rsidRPr="005E172B" w:rsidR="00CE2815" w:rsidP="00CE2815" w:rsidRDefault="00CE2815" w14:paraId="375FEDC4"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not revoked</w:t>
      </w:r>
    </w:p>
    <w:p xmlns:wp14="http://schemas.microsoft.com/office/word/2010/wordml" w:rsidRPr="005E172B" w:rsidR="00CE2815" w:rsidP="00CE2815" w:rsidRDefault="00CE2815" w14:paraId="7CF79E33"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matches the domain name of the service</w:t>
      </w:r>
    </w:p>
    <w:p xmlns:wp14="http://schemas.microsoft.com/office/word/2010/wordml" w:rsidRPr="005E172B" w:rsidR="00CE2815" w:rsidP="00CE2815" w:rsidRDefault="00CE2815" w14:paraId="0793549F" wp14:textId="77777777">
      <w:pPr>
        <w:numPr>
          <w:ilvl w:val="0"/>
          <w:numId w:val="31"/>
        </w:numPr>
        <w:pBdr>
          <w:top w:val="nil"/>
          <w:left w:val="nil"/>
          <w:bottom w:val="nil"/>
          <w:right w:val="nil"/>
          <w:between w:val="nil"/>
        </w:pBdr>
        <w:spacing w:after="120" w:line="360" w:lineRule="auto"/>
        <w:contextualSpacing/>
        <w:jc w:val="left"/>
        <w:rPr>
          <w:rFonts w:cs="Arial"/>
          <w:color w:val="000000"/>
        </w:rPr>
      </w:pPr>
      <w:r w:rsidRPr="005E172B">
        <w:rPr>
          <w:rFonts w:eastAsia="Arial" w:cs="Arial"/>
          <w:color w:val="000000"/>
        </w:rPr>
        <w:t>The server has proven that it has the private key associated with the public key certificate (by properly signing something or successfully decrypting something encrypted with the associated public key).</w:t>
      </w:r>
    </w:p>
    <w:p xmlns:wp14="http://schemas.microsoft.com/office/word/2010/wordml" w:rsidRPr="005E172B" w:rsidR="00CE2815" w:rsidP="00CE2815" w:rsidRDefault="00CE2815" w14:paraId="2946DB82" wp14:textId="77777777">
      <w:pPr>
        <w:spacing w:line="360" w:lineRule="auto"/>
        <w:ind w:left="432"/>
        <w:rPr>
          <w:rFonts w:cs="Arial"/>
        </w:rPr>
      </w:pPr>
    </w:p>
    <w:p xmlns:wp14="http://schemas.microsoft.com/office/word/2010/wordml" w:rsidRPr="005E172B" w:rsidR="00CE2815" w:rsidP="00CE2815" w:rsidRDefault="00CE2815" w14:paraId="3377357A" wp14:textId="77777777">
      <w:pPr>
        <w:spacing w:line="360" w:lineRule="auto"/>
        <w:ind w:left="432"/>
        <w:rPr>
          <w:rFonts w:cs="Arial"/>
          <w:b/>
          <w:i/>
        </w:rPr>
      </w:pPr>
      <w:r w:rsidRPr="005E172B">
        <w:rPr>
          <w:rFonts w:cs="Arial"/>
          <w:b/>
          <w:i/>
        </w:rPr>
        <w:t>Invalid Credentials</w:t>
      </w:r>
    </w:p>
    <w:p xmlns:wp14="http://schemas.microsoft.com/office/word/2010/wordml" w:rsidRPr="005E172B" w:rsidR="00CE2815" w:rsidP="00CE2815" w:rsidRDefault="00CE2815" w14:paraId="2A14C6E7" wp14:textId="77777777">
      <w:pPr>
        <w:spacing w:line="360" w:lineRule="auto"/>
        <w:ind w:left="432"/>
        <w:rPr>
          <w:rFonts w:cs="Arial"/>
        </w:rPr>
      </w:pPr>
      <w:r w:rsidRPr="005E172B">
        <w:rPr>
          <w:rFonts w:cs="Arial"/>
        </w:rPr>
        <w:t>Authenticating with invalid credentials will result in HTTP error code 401 Unauthorized:</w:t>
      </w:r>
    </w:p>
    <w:p xmlns:wp14="http://schemas.microsoft.com/office/word/2010/wordml" w:rsidR="00CE2815" w:rsidP="00CE2815" w:rsidRDefault="00CE2815" w14:paraId="4F585F85" wp14:textId="77777777">
      <w:pPr>
        <w:spacing w:line="360" w:lineRule="auto"/>
        <w:ind w:left="432"/>
        <w:rPr>
          <w:rFonts w:cs="Arial"/>
        </w:rPr>
      </w:pPr>
      <w:r w:rsidRPr="005E172B">
        <w:rPr>
          <w:rFonts w:cs="Arial"/>
        </w:rPr>
        <w:t>HTTP/1.0 401 Unauthorized</w:t>
      </w:r>
    </w:p>
    <w:p xmlns:wp14="http://schemas.microsoft.com/office/word/2010/wordml" w:rsidRPr="006513D8" w:rsidR="00CE2815" w:rsidP="00CE2815" w:rsidRDefault="00CE2815" w14:paraId="7C42CF39" wp14:textId="77777777">
      <w:pPr>
        <w:spacing w:line="360" w:lineRule="auto"/>
        <w:ind w:left="432"/>
        <w:rPr>
          <w:rFonts w:cs="Arial"/>
          <w:b/>
          <w:i/>
        </w:rPr>
      </w:pPr>
      <w:r w:rsidRPr="006513D8">
        <w:rPr>
          <w:rFonts w:cs="Arial"/>
          <w:b/>
          <w:i/>
        </w:rPr>
        <w:t>Base64 encryption applies, single authentication string (User name and PWD)</w:t>
      </w:r>
    </w:p>
    <w:p xmlns:wp14="http://schemas.microsoft.com/office/word/2010/wordml" w:rsidRPr="005E172B" w:rsidR="00CE2815" w:rsidP="00CE2815" w:rsidRDefault="00CE2815" w14:paraId="5997CC1D" wp14:textId="77777777">
      <w:pPr>
        <w:spacing w:line="360" w:lineRule="auto"/>
        <w:ind w:left="432"/>
        <w:rPr>
          <w:rFonts w:cs="Arial"/>
        </w:rPr>
      </w:pPr>
    </w:p>
    <w:p xmlns:wp14="http://schemas.microsoft.com/office/word/2010/wordml" w:rsidRPr="005E172B" w:rsidR="00CE2815" w:rsidP="00E3545C" w:rsidRDefault="00E3545C" w14:paraId="514CB32B" wp14:textId="77777777">
      <w:pPr>
        <w:spacing w:line="360" w:lineRule="auto"/>
        <w:rPr>
          <w:rFonts w:cs="Arial"/>
          <w:b/>
          <w:i/>
        </w:rPr>
      </w:pPr>
      <w:r>
        <w:rPr>
          <w:rFonts w:cs="Arial"/>
        </w:rPr>
        <w:t xml:space="preserve">       </w:t>
      </w:r>
      <w:r w:rsidRPr="005E172B" w:rsidR="00CE2815">
        <w:rPr>
          <w:rFonts w:cs="Arial"/>
          <w:b/>
          <w:i/>
        </w:rPr>
        <w:t>Authorization</w:t>
      </w:r>
    </w:p>
    <w:p xmlns:wp14="http://schemas.microsoft.com/office/word/2010/wordml" w:rsidRPr="005E172B" w:rsidR="00CE2815" w:rsidP="00CE2815" w:rsidRDefault="00CE2815" w14:paraId="7C875EB5" wp14:textId="77777777">
      <w:pPr>
        <w:spacing w:line="360" w:lineRule="auto"/>
        <w:ind w:left="432"/>
        <w:rPr>
          <w:rFonts w:cs="Arial"/>
        </w:rPr>
      </w:pPr>
      <w:r w:rsidRPr="005E172B">
        <w:rPr>
          <w:rFonts w:cs="Arial"/>
        </w:rPr>
        <w:t>In addition to the service consumer being authenticated, the user need to be authorized to call a specific service or operation. An error response will be return if the authenticated user is not allowed to invoke the operation.</w:t>
      </w:r>
    </w:p>
    <w:p xmlns:wp14="http://schemas.microsoft.com/office/word/2010/wordml" w:rsidRPr="005E172B" w:rsidR="00CE2815" w:rsidP="00CE2815" w:rsidRDefault="00CE2815" w14:paraId="3B6344FF" wp14:textId="77777777">
      <w:pPr>
        <w:spacing w:line="360" w:lineRule="auto"/>
        <w:ind w:left="432"/>
        <w:rPr>
          <w:rFonts w:cs="Arial"/>
        </w:rPr>
      </w:pPr>
      <w:r w:rsidRPr="005E172B">
        <w:rPr>
          <w:rFonts w:cs="Arial"/>
        </w:rPr>
        <w:t>The following info concerning the server certificate has to be verified:</w:t>
      </w:r>
    </w:p>
    <w:p xmlns:wp14="http://schemas.microsoft.com/office/word/2010/wordml" w:rsidRPr="005E172B" w:rsidR="00CE2815" w:rsidP="00CE2815" w:rsidRDefault="00CE2815" w14:paraId="6FC3FCBE"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issued by a trusted provider (i.e. CA)</w:t>
      </w:r>
    </w:p>
    <w:p xmlns:wp14="http://schemas.microsoft.com/office/word/2010/wordml" w:rsidRPr="005E172B" w:rsidR="00CE2815" w:rsidP="00CE2815" w:rsidRDefault="00CE2815" w14:paraId="714536A0"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not expired</w:t>
      </w:r>
    </w:p>
    <w:p xmlns:wp14="http://schemas.microsoft.com/office/word/2010/wordml" w:rsidRPr="005E172B" w:rsidR="00CE2815" w:rsidP="00CE2815" w:rsidRDefault="00CE2815" w14:paraId="0EDE26B6"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is not revoked</w:t>
      </w:r>
    </w:p>
    <w:p xmlns:wp14="http://schemas.microsoft.com/office/word/2010/wordml" w:rsidRPr="005E172B" w:rsidR="00CE2815" w:rsidP="00CE2815" w:rsidRDefault="00CE2815" w14:paraId="232E6C1E" wp14:textId="77777777">
      <w:pPr>
        <w:numPr>
          <w:ilvl w:val="0"/>
          <w:numId w:val="31"/>
        </w:numPr>
        <w:pBdr>
          <w:top w:val="nil"/>
          <w:left w:val="nil"/>
          <w:bottom w:val="nil"/>
          <w:right w:val="nil"/>
          <w:between w:val="nil"/>
        </w:pBdr>
        <w:spacing w:line="360" w:lineRule="auto"/>
        <w:contextualSpacing/>
        <w:jc w:val="left"/>
        <w:rPr>
          <w:rFonts w:cs="Arial"/>
          <w:color w:val="000000"/>
        </w:rPr>
      </w:pPr>
      <w:r w:rsidRPr="005E172B">
        <w:rPr>
          <w:rFonts w:eastAsia="Arial" w:cs="Arial"/>
          <w:color w:val="000000"/>
        </w:rPr>
        <w:t>matches the domain name of the service</w:t>
      </w:r>
    </w:p>
    <w:p xmlns:wp14="http://schemas.microsoft.com/office/word/2010/wordml" w:rsidRPr="00405DC6" w:rsidR="00CE2815" w:rsidP="00E3545C" w:rsidRDefault="00CE2815" w14:paraId="51B2B867" wp14:textId="77777777">
      <w:pPr>
        <w:numPr>
          <w:ilvl w:val="0"/>
          <w:numId w:val="31"/>
        </w:numPr>
        <w:pBdr>
          <w:top w:val="nil"/>
          <w:left w:val="nil"/>
          <w:bottom w:val="nil"/>
          <w:right w:val="nil"/>
          <w:between w:val="nil"/>
        </w:pBdr>
        <w:spacing w:after="120" w:line="360" w:lineRule="auto"/>
        <w:contextualSpacing/>
        <w:jc w:val="left"/>
        <w:rPr>
          <w:rFonts w:cs="Arial"/>
          <w:color w:val="000000"/>
        </w:rPr>
      </w:pPr>
      <w:r w:rsidRPr="005E172B">
        <w:rPr>
          <w:rFonts w:eastAsia="Arial" w:cs="Arial"/>
          <w:color w:val="000000"/>
        </w:rPr>
        <w:t>The server has proven that it has the private key associated with the public key certificate (by properly signing something or successfully decrypting something encrypted with the associated public key).</w:t>
      </w:r>
      <w:r w:rsidRPr="00E3545C">
        <w:rPr>
          <w:rFonts w:cs="Arial"/>
          <w:color w:val="222222"/>
        </w:rPr>
        <w:t xml:space="preserve">   </w:t>
      </w:r>
    </w:p>
    <w:p xmlns:wp14="http://schemas.microsoft.com/office/word/2010/wordml" w:rsidRPr="005E172B" w:rsidR="00405DC6" w:rsidP="00405DC6" w:rsidRDefault="00405DC6" w14:paraId="6D9C0E21" wp14:textId="77777777">
      <w:pPr>
        <w:pStyle w:val="Heading2"/>
        <w:numPr>
          <w:ilvl w:val="1"/>
          <w:numId w:val="30"/>
        </w:numPr>
        <w:rPr>
          <w:rFonts w:ascii="Arial" w:hAnsi="Arial" w:cs="Arial"/>
        </w:rPr>
      </w:pPr>
      <w:r w:rsidRPr="005E172B">
        <w:rPr>
          <w:rFonts w:ascii="Arial" w:hAnsi="Arial" w:eastAsia="Arial" w:cs="Arial"/>
        </w:rPr>
        <w:t>Validation</w:t>
      </w:r>
    </w:p>
    <w:p xmlns:wp14="http://schemas.microsoft.com/office/word/2010/wordml" w:rsidRPr="005E172B" w:rsidR="00405DC6" w:rsidP="00405DC6" w:rsidRDefault="00405DC6" w14:paraId="14B60D62" wp14:textId="77777777">
      <w:pPr>
        <w:rPr>
          <w:rFonts w:cs="Arial"/>
        </w:rPr>
      </w:pPr>
      <w:r w:rsidRPr="005E172B">
        <w:rPr>
          <w:rFonts w:cs="Arial"/>
        </w:rPr>
        <w:t>The Financial institution should ensure the following info is sent correctly.</w:t>
      </w:r>
    </w:p>
    <w:p xmlns:wp14="http://schemas.microsoft.com/office/word/2010/wordml" w:rsidRPr="005E172B" w:rsidR="00405DC6" w:rsidP="00405DC6" w:rsidRDefault="00405DC6" w14:paraId="110FFD37" wp14:textId="77777777">
      <w:pPr>
        <w:rPr>
          <w:rFonts w:cs="Arial"/>
        </w:rPr>
      </w:pPr>
    </w:p>
    <w:p xmlns:wp14="http://schemas.microsoft.com/office/word/2010/wordml" w:rsidRPr="005E172B" w:rsidR="00405DC6" w:rsidP="00405DC6" w:rsidRDefault="00405DC6" w14:paraId="6534D8D6" wp14:textId="77777777">
      <w:pPr>
        <w:numPr>
          <w:ilvl w:val="0"/>
          <w:numId w:val="33"/>
        </w:numPr>
        <w:jc w:val="left"/>
        <w:rPr>
          <w:rFonts w:cs="Arial"/>
        </w:rPr>
      </w:pPr>
      <w:r w:rsidRPr="005E172B">
        <w:rPr>
          <w:rFonts w:cs="Arial"/>
        </w:rPr>
        <w:t>Valid Financial Institution ID code</w:t>
      </w:r>
    </w:p>
    <w:p xmlns:wp14="http://schemas.microsoft.com/office/word/2010/wordml" w:rsidRPr="005E172B" w:rsidR="00405DC6" w:rsidP="00405DC6" w:rsidRDefault="00405DC6" w14:paraId="751F086C" wp14:textId="77777777">
      <w:pPr>
        <w:numPr>
          <w:ilvl w:val="0"/>
          <w:numId w:val="32"/>
        </w:numPr>
        <w:jc w:val="left"/>
        <w:rPr>
          <w:rFonts w:cs="Arial"/>
        </w:rPr>
      </w:pPr>
      <w:r w:rsidRPr="005E172B">
        <w:rPr>
          <w:rFonts w:cs="Arial"/>
        </w:rPr>
        <w:t>Valid Channel ID</w:t>
      </w:r>
    </w:p>
    <w:p xmlns:wp14="http://schemas.microsoft.com/office/word/2010/wordml" w:rsidRPr="005E172B" w:rsidR="00405DC6" w:rsidP="00405DC6" w:rsidRDefault="00405DC6" w14:paraId="6A7F2C54" wp14:textId="77777777">
      <w:pPr>
        <w:numPr>
          <w:ilvl w:val="0"/>
          <w:numId w:val="32"/>
        </w:numPr>
        <w:jc w:val="left"/>
        <w:rPr>
          <w:rFonts w:cs="Arial"/>
        </w:rPr>
      </w:pPr>
      <w:r w:rsidRPr="005E172B">
        <w:rPr>
          <w:rFonts w:cs="Arial"/>
        </w:rPr>
        <w:t>Unique Transaction ID</w:t>
      </w:r>
    </w:p>
    <w:p xmlns:wp14="http://schemas.microsoft.com/office/word/2010/wordml" w:rsidRPr="005E172B" w:rsidR="00405DC6" w:rsidP="00405DC6" w:rsidRDefault="00405DC6" w14:paraId="092FF770" wp14:textId="77777777">
      <w:pPr>
        <w:numPr>
          <w:ilvl w:val="0"/>
          <w:numId w:val="32"/>
        </w:numPr>
        <w:jc w:val="left"/>
        <w:rPr>
          <w:rFonts w:cs="Arial"/>
        </w:rPr>
      </w:pPr>
      <w:r w:rsidRPr="005E172B">
        <w:rPr>
          <w:rFonts w:cs="Arial"/>
        </w:rPr>
        <w:t>Valid Recharge Amount (This is optional)</w:t>
      </w:r>
    </w:p>
    <w:p xmlns:wp14="http://schemas.microsoft.com/office/word/2010/wordml" w:rsidRPr="005E172B" w:rsidR="00405DC6" w:rsidP="00405DC6" w:rsidRDefault="00405DC6" w14:paraId="6B699379" wp14:textId="77777777">
      <w:pPr>
        <w:rPr>
          <w:rFonts w:cs="Arial"/>
        </w:rPr>
      </w:pPr>
    </w:p>
    <w:p xmlns:wp14="http://schemas.microsoft.com/office/word/2010/wordml" w:rsidRPr="005E172B" w:rsidR="00405DC6" w:rsidP="00405DC6" w:rsidRDefault="00405DC6" w14:paraId="3FE9F23F" wp14:textId="77777777">
      <w:pPr>
        <w:spacing w:line="360" w:lineRule="auto"/>
        <w:ind w:left="432"/>
        <w:rPr>
          <w:rFonts w:cs="Arial"/>
        </w:rPr>
      </w:pPr>
    </w:p>
    <w:p xmlns:wp14="http://schemas.microsoft.com/office/word/2010/wordml" w:rsidRPr="005E172B" w:rsidR="00405DC6" w:rsidP="00405DC6" w:rsidRDefault="00405DC6" w14:paraId="044B13E7" wp14:textId="77777777">
      <w:pPr>
        <w:spacing w:line="360" w:lineRule="auto"/>
        <w:rPr>
          <w:rFonts w:cs="Arial"/>
        </w:rPr>
      </w:pPr>
      <w:r w:rsidRPr="005E172B">
        <w:rPr>
          <w:rFonts w:cs="Arial"/>
        </w:rPr>
        <w:t>The financial institution should verify that an MSISDN is an active Vodacom pre-paid/hybrid subscriber number (MSISDN) before sending a purchase request. The subscriber profile lookup will be used for this customer verification</w:t>
      </w:r>
    </w:p>
    <w:p xmlns:wp14="http://schemas.microsoft.com/office/word/2010/wordml" w:rsidR="00405DC6" w:rsidP="00405DC6" w:rsidRDefault="00405DC6" w14:paraId="1F72F646" wp14:textId="77777777">
      <w:pPr>
        <w:pBdr>
          <w:top w:val="nil"/>
          <w:left w:val="nil"/>
          <w:bottom w:val="nil"/>
          <w:right w:val="nil"/>
          <w:between w:val="nil"/>
        </w:pBdr>
        <w:spacing w:after="120" w:line="360" w:lineRule="auto"/>
        <w:contextualSpacing/>
        <w:jc w:val="left"/>
        <w:rPr>
          <w:rFonts w:cs="Arial"/>
          <w:color w:val="000000"/>
        </w:rPr>
      </w:pPr>
    </w:p>
    <w:p xmlns:wp14="http://schemas.microsoft.com/office/word/2010/wordml" w:rsidRPr="005E172B" w:rsidR="00405DC6" w:rsidP="00405DC6" w:rsidRDefault="00405DC6" w14:paraId="19D9B2D4" wp14:textId="77777777">
      <w:pPr>
        <w:pStyle w:val="Heading1"/>
        <w:numPr>
          <w:ilvl w:val="0"/>
          <w:numId w:val="30"/>
        </w:numPr>
      </w:pPr>
      <w:r w:rsidRPr="005E172B">
        <w:t>Retries</w:t>
      </w:r>
    </w:p>
    <w:p xmlns:wp14="http://schemas.microsoft.com/office/word/2010/wordml" w:rsidR="00405DC6" w:rsidP="00405DC6" w:rsidRDefault="00405DC6" w14:paraId="08CE6F91" wp14:textId="77777777">
      <w:pPr>
        <w:rPr>
          <w:rFonts w:cs="Arial"/>
        </w:rPr>
      </w:pPr>
    </w:p>
    <w:p xmlns:wp14="http://schemas.microsoft.com/office/word/2010/wordml" w:rsidRPr="005E172B" w:rsidR="00405DC6" w:rsidP="00405DC6" w:rsidRDefault="00405DC6" w14:paraId="3EB279FB" wp14:textId="77777777">
      <w:pPr>
        <w:rPr>
          <w:rFonts w:cs="Arial"/>
        </w:rPr>
      </w:pPr>
      <w:r w:rsidRPr="005E172B">
        <w:rPr>
          <w:rFonts w:cs="Arial"/>
        </w:rPr>
        <w:t xml:space="preserve">Financial institution should retry a transaction after 5 seconds, </w:t>
      </w:r>
      <w:r>
        <w:rPr>
          <w:rFonts w:cs="Arial"/>
        </w:rPr>
        <w:t xml:space="preserve">with a maximum of three retries, </w:t>
      </w:r>
      <w:r w:rsidRPr="005E172B">
        <w:rPr>
          <w:rFonts w:cs="Arial"/>
        </w:rPr>
        <w:t>if they don’t get a successful response from fusion.</w:t>
      </w:r>
      <w:r>
        <w:rPr>
          <w:rFonts w:cs="Arial"/>
        </w:rPr>
        <w:t xml:space="preserve"> If a retry is sent, same Transaction ID (Conversation ID)</w:t>
      </w:r>
      <w:r w:rsidR="00FA0353">
        <w:rPr>
          <w:rFonts w:cs="Arial"/>
        </w:rPr>
        <w:t xml:space="preserve"> must sent</w:t>
      </w:r>
      <w:r>
        <w:rPr>
          <w:rFonts w:cs="Arial"/>
        </w:rPr>
        <w:t xml:space="preserve">. FMW will first perform a  query against CCS to check if the transaction ID is the same, if the transaction ID is the same an error 26 response (Duplicate transaction) is returned. </w:t>
      </w:r>
    </w:p>
    <w:p xmlns:wp14="http://schemas.microsoft.com/office/word/2010/wordml" w:rsidRPr="005E172B" w:rsidR="00405DC6" w:rsidP="00405DC6" w:rsidRDefault="00405DC6" w14:paraId="61CDCEAD" wp14:textId="77777777">
      <w:pPr>
        <w:rPr>
          <w:rFonts w:cs="Arial"/>
        </w:rPr>
      </w:pPr>
    </w:p>
    <w:p xmlns:wp14="http://schemas.microsoft.com/office/word/2010/wordml" w:rsidRPr="005E172B" w:rsidR="00405DC6" w:rsidP="00405DC6" w:rsidRDefault="00405DC6" w14:paraId="765B0C3A" wp14:textId="77777777">
      <w:pPr>
        <w:pStyle w:val="Heading2"/>
        <w:numPr>
          <w:ilvl w:val="1"/>
          <w:numId w:val="30"/>
        </w:numPr>
        <w:rPr>
          <w:rFonts w:ascii="Arial" w:hAnsi="Arial" w:cs="Arial"/>
        </w:rPr>
      </w:pPr>
      <w:r w:rsidRPr="005E172B">
        <w:rPr>
          <w:rFonts w:ascii="Arial" w:hAnsi="Arial" w:cs="Arial"/>
        </w:rPr>
        <w:t>Duplicate Transactions</w:t>
      </w:r>
    </w:p>
    <w:p xmlns:wp14="http://schemas.microsoft.com/office/word/2010/wordml" w:rsidRPr="005E172B" w:rsidR="00405DC6" w:rsidP="00405DC6" w:rsidRDefault="00405DC6" w14:paraId="4842124E" wp14:textId="77777777">
      <w:pPr>
        <w:rPr>
          <w:rFonts w:cs="Arial"/>
        </w:rPr>
      </w:pPr>
      <w:r w:rsidRPr="005E172B">
        <w:rPr>
          <w:rFonts w:cs="Arial"/>
        </w:rPr>
        <w:t xml:space="preserve">Financial institution receives a time out or no response from </w:t>
      </w:r>
      <w:r w:rsidRPr="005E172B" w:rsidR="004F3CA6">
        <w:rPr>
          <w:rFonts w:cs="Arial"/>
        </w:rPr>
        <w:t>Eng.</w:t>
      </w:r>
      <w:r w:rsidRPr="005E172B">
        <w:rPr>
          <w:rFonts w:cs="Arial"/>
        </w:rPr>
        <w:t xml:space="preserve"> Fusion</w:t>
      </w:r>
      <w:r>
        <w:rPr>
          <w:rFonts w:cs="Arial"/>
        </w:rPr>
        <w:t xml:space="preserve"> (FMW)</w:t>
      </w:r>
      <w:r w:rsidRPr="005E172B">
        <w:rPr>
          <w:rFonts w:cs="Arial"/>
        </w:rPr>
        <w:t>. The FI can retry the transaction using the same transaction ID.</w:t>
      </w:r>
      <w:r>
        <w:rPr>
          <w:rFonts w:cs="Arial"/>
        </w:rPr>
        <w:t xml:space="preserve"> For a retry or duplicate transaction, the Trans ID must be the same as the previous transaction. </w:t>
      </w:r>
    </w:p>
    <w:p xmlns:wp14="http://schemas.microsoft.com/office/word/2010/wordml" w:rsidRPr="005E172B" w:rsidR="00405DC6" w:rsidP="00405DC6" w:rsidRDefault="00405DC6" w14:paraId="6BB9E253" wp14:textId="77777777">
      <w:pPr>
        <w:rPr>
          <w:rFonts w:cs="Arial"/>
        </w:rPr>
      </w:pPr>
    </w:p>
    <w:p xmlns:wp14="http://schemas.microsoft.com/office/word/2010/wordml" w:rsidRPr="005E172B" w:rsidR="00405DC6" w:rsidP="00405DC6" w:rsidRDefault="00405DC6" w14:paraId="40F68CA5" wp14:textId="77777777">
      <w:pPr>
        <w:pStyle w:val="Heading2"/>
        <w:numPr>
          <w:ilvl w:val="1"/>
          <w:numId w:val="30"/>
        </w:numPr>
        <w:rPr>
          <w:rFonts w:ascii="Arial" w:hAnsi="Arial" w:cs="Arial"/>
        </w:rPr>
      </w:pPr>
      <w:bookmarkStart w:name="_1t3h5sf" w:colFirst="0" w:colLast="0" w:id="4"/>
      <w:bookmarkEnd w:id="4"/>
      <w:r w:rsidRPr="005E172B">
        <w:rPr>
          <w:rFonts w:ascii="Arial" w:hAnsi="Arial" w:cs="Arial"/>
        </w:rPr>
        <w:t>No response</w:t>
      </w:r>
    </w:p>
    <w:p xmlns:wp14="http://schemas.microsoft.com/office/word/2010/wordml" w:rsidRPr="005E172B" w:rsidR="00405DC6" w:rsidP="00405DC6" w:rsidRDefault="00405DC6" w14:paraId="2EC6C878" wp14:textId="77777777">
      <w:pPr>
        <w:rPr>
          <w:rFonts w:cs="Arial"/>
        </w:rPr>
      </w:pPr>
      <w:r w:rsidRPr="005E172B">
        <w:rPr>
          <w:rFonts w:cs="Arial"/>
        </w:rPr>
        <w:t xml:space="preserve">If no response is received for any of the messages, the exact same message must be repeated using the same TID, MSISDN, amount, etc. A response will be returned showing the request as duplicate and what the current status of the transaction is. </w:t>
      </w:r>
    </w:p>
    <w:p xmlns:wp14="http://schemas.microsoft.com/office/word/2010/wordml" w:rsidR="00405DC6" w:rsidP="00405DC6" w:rsidRDefault="00405DC6" w14:paraId="23DE523C" wp14:textId="77777777">
      <w:pPr>
        <w:rPr>
          <w:rFonts w:cs="Arial"/>
        </w:rPr>
      </w:pPr>
    </w:p>
    <w:p xmlns:wp14="http://schemas.microsoft.com/office/word/2010/wordml" w:rsidR="00405DC6" w:rsidP="00405DC6" w:rsidRDefault="00405DC6" w14:paraId="52E56223" wp14:textId="77777777">
      <w:pPr>
        <w:rPr>
          <w:rFonts w:cs="Arial"/>
        </w:rPr>
      </w:pPr>
    </w:p>
    <w:p xmlns:wp14="http://schemas.microsoft.com/office/word/2010/wordml" w:rsidRPr="005E172B" w:rsidR="00405DC6" w:rsidP="00405DC6" w:rsidRDefault="00405DC6" w14:paraId="058E1462" wp14:textId="77777777">
      <w:pPr>
        <w:pStyle w:val="Heading2"/>
        <w:numPr>
          <w:ilvl w:val="1"/>
          <w:numId w:val="30"/>
        </w:numPr>
        <w:rPr>
          <w:rFonts w:ascii="Arial" w:hAnsi="Arial" w:cs="Arial"/>
        </w:rPr>
      </w:pPr>
      <w:r w:rsidRPr="005E172B">
        <w:rPr>
          <w:rFonts w:ascii="Arial" w:hAnsi="Arial" w:cs="Arial"/>
        </w:rPr>
        <w:t>Error codes</w:t>
      </w:r>
    </w:p>
    <w:p xmlns:wp14="http://schemas.microsoft.com/office/word/2010/wordml" w:rsidRPr="005E172B" w:rsidR="00405DC6" w:rsidP="00405DC6" w:rsidRDefault="00405DC6" w14:paraId="07547A01" wp14:textId="77777777">
      <w:pPr>
        <w:rPr>
          <w:rFonts w:cs="Arial"/>
        </w:rPr>
      </w:pPr>
    </w:p>
    <w:p xmlns:wp14="http://schemas.microsoft.com/office/word/2010/wordml" w:rsidRPr="00405DC6" w:rsidR="00405DC6" w:rsidP="00405DC6" w:rsidRDefault="00405DC6" w14:paraId="61ED014D" wp14:textId="77777777">
      <w:pPr>
        <w:keepNext/>
        <w:pBdr>
          <w:top w:val="nil"/>
          <w:left w:val="nil"/>
          <w:bottom w:val="nil"/>
          <w:right w:val="nil"/>
          <w:between w:val="nil"/>
        </w:pBdr>
        <w:spacing w:after="120"/>
        <w:rPr>
          <w:rFonts w:eastAsia="Arial" w:cs="Arial"/>
          <w:color w:val="000000"/>
        </w:rPr>
      </w:pPr>
      <w:r w:rsidRPr="005E172B">
        <w:rPr>
          <w:rFonts w:eastAsia="Arial" w:cs="Arial"/>
          <w:color w:val="000000"/>
        </w:rPr>
        <w:t>Return codes indicate the result of the attempted operation.  The following return codes are possible.</w:t>
      </w:r>
    </w:p>
    <w:p xmlns:wp14="http://schemas.microsoft.com/office/word/2010/wordml" w:rsidR="00405DC6" w:rsidP="00405DC6" w:rsidRDefault="00405DC6" w14:paraId="5043CB0F" wp14:textId="77777777">
      <w:pPr>
        <w:rPr>
          <w:rFonts w:cs="Arial"/>
        </w:rPr>
      </w:pPr>
    </w:p>
    <w:p xmlns:wp14="http://schemas.microsoft.com/office/word/2010/wordml" w:rsidRPr="005E172B" w:rsidR="00405DC6" w:rsidP="00405DC6" w:rsidRDefault="00405DC6" w14:paraId="07459315" wp14:textId="77777777">
      <w:pPr>
        <w:rPr>
          <w:rFonts w:cs="Arial"/>
        </w:rPr>
      </w:pPr>
    </w:p>
    <w:tbl>
      <w:tblPr>
        <w:tblpPr w:leftFromText="180" w:rightFromText="180" w:vertAnchor="text" w:horzAnchor="margin" w:tblpXSpec="center" w:tblpY="468"/>
        <w:tblW w:w="11482" w:type="dxa"/>
        <w:tblBorders>
          <w:top w:val="single" w:color="0F243E" w:sz="12" w:space="0"/>
          <w:left w:val="single" w:color="0F243E" w:sz="12" w:space="0"/>
          <w:bottom w:val="single" w:color="0F243E" w:sz="12" w:space="0"/>
          <w:right w:val="single" w:color="0F243E" w:sz="12" w:space="0"/>
          <w:insideH w:val="single" w:color="0F243E" w:sz="4" w:space="0"/>
          <w:insideV w:val="single" w:color="0F243E" w:sz="12" w:space="0"/>
        </w:tblBorders>
        <w:tblLayout w:type="fixed"/>
        <w:tblLook w:val="0000" w:firstRow="0" w:lastRow="0" w:firstColumn="0" w:lastColumn="0" w:noHBand="0" w:noVBand="0"/>
      </w:tblPr>
      <w:tblGrid>
        <w:gridCol w:w="6096"/>
        <w:gridCol w:w="1418"/>
        <w:gridCol w:w="1134"/>
        <w:gridCol w:w="1417"/>
        <w:gridCol w:w="1417"/>
      </w:tblGrid>
      <w:tr xmlns:wp14="http://schemas.microsoft.com/office/word/2010/wordml" w:rsidRPr="005E172B" w:rsidR="00405DC6" w:rsidTr="00405DC6" w14:paraId="16DC3452" wp14:textId="77777777">
        <w:tc>
          <w:tcPr>
            <w:tcW w:w="6096" w:type="dxa"/>
            <w:tcBorders>
              <w:top w:val="single" w:color="0F243E" w:sz="12" w:space="0"/>
              <w:bottom w:val="single" w:color="0F243E" w:sz="12" w:space="0"/>
            </w:tcBorders>
          </w:tcPr>
          <w:p w:rsidRPr="004D075A" w:rsidR="00405DC6" w:rsidP="00405DC6" w:rsidRDefault="00405DC6" w14:paraId="31FF54C8" wp14:textId="77777777">
            <w:pPr>
              <w:keepNext/>
              <w:pBdr>
                <w:top w:val="nil"/>
                <w:left w:val="nil"/>
                <w:bottom w:val="nil"/>
                <w:right w:val="nil"/>
                <w:between w:val="nil"/>
              </w:pBdr>
              <w:spacing w:after="120"/>
              <w:jc w:val="center"/>
              <w:rPr>
                <w:rFonts w:eastAsia="Arial" w:cs="Arial"/>
                <w:b/>
              </w:rPr>
            </w:pPr>
            <w:r w:rsidRPr="004D075A">
              <w:rPr>
                <w:rFonts w:eastAsia="Arial" w:cs="Arial"/>
                <w:b/>
              </w:rPr>
              <w:t>Description</w:t>
            </w:r>
          </w:p>
        </w:tc>
        <w:tc>
          <w:tcPr>
            <w:tcW w:w="1418" w:type="dxa"/>
            <w:tcBorders>
              <w:top w:val="single" w:color="0F243E" w:sz="12" w:space="0"/>
              <w:bottom w:val="single" w:color="0F243E" w:sz="12" w:space="0"/>
            </w:tcBorders>
          </w:tcPr>
          <w:p w:rsidRPr="004D075A" w:rsidR="00405DC6" w:rsidP="00405DC6" w:rsidRDefault="00405DC6" w14:paraId="1464D778" wp14:textId="77777777">
            <w:pPr>
              <w:keepNext/>
              <w:pBdr>
                <w:top w:val="nil"/>
                <w:left w:val="nil"/>
                <w:bottom w:val="nil"/>
                <w:right w:val="nil"/>
                <w:between w:val="nil"/>
              </w:pBdr>
              <w:spacing w:after="120"/>
              <w:jc w:val="center"/>
              <w:rPr>
                <w:rFonts w:eastAsia="Arial" w:cs="Arial"/>
                <w:b/>
              </w:rPr>
            </w:pPr>
            <w:r w:rsidRPr="004D075A">
              <w:rPr>
                <w:rFonts w:eastAsia="Arial" w:cs="Arial"/>
                <w:b/>
              </w:rPr>
              <w:t>Return code</w:t>
            </w:r>
          </w:p>
        </w:tc>
        <w:tc>
          <w:tcPr>
            <w:tcW w:w="1134" w:type="dxa"/>
            <w:tcBorders>
              <w:top w:val="single" w:color="0F243E" w:sz="12" w:space="0"/>
              <w:bottom w:val="single" w:color="0F243E" w:sz="12" w:space="0"/>
            </w:tcBorders>
          </w:tcPr>
          <w:p w:rsidRPr="004D075A" w:rsidR="00405DC6" w:rsidP="00405DC6" w:rsidRDefault="00405DC6" w14:paraId="26CEBA0F" wp14:textId="77777777">
            <w:pPr>
              <w:keepNext/>
              <w:pBdr>
                <w:top w:val="nil"/>
                <w:left w:val="nil"/>
                <w:bottom w:val="nil"/>
                <w:right w:val="nil"/>
                <w:between w:val="nil"/>
              </w:pBdr>
              <w:spacing w:after="120"/>
              <w:jc w:val="center"/>
              <w:rPr>
                <w:rFonts w:eastAsia="Arial" w:cs="Arial"/>
                <w:b/>
              </w:rPr>
            </w:pPr>
            <w:r>
              <w:rPr>
                <w:rFonts w:eastAsia="Arial" w:cs="Arial"/>
                <w:b/>
              </w:rPr>
              <w:t xml:space="preserve">Eligibility request </w:t>
            </w:r>
          </w:p>
        </w:tc>
        <w:tc>
          <w:tcPr>
            <w:tcW w:w="1417" w:type="dxa"/>
            <w:tcBorders>
              <w:top w:val="single" w:color="0F243E" w:sz="12" w:space="0"/>
              <w:bottom w:val="single" w:color="0F243E" w:sz="12" w:space="0"/>
            </w:tcBorders>
          </w:tcPr>
          <w:p w:rsidRPr="004D075A" w:rsidR="00405DC6" w:rsidP="00405DC6" w:rsidRDefault="00405DC6" w14:paraId="1AA1ABD7" wp14:textId="77777777">
            <w:pPr>
              <w:keepNext/>
              <w:pBdr>
                <w:top w:val="nil"/>
                <w:left w:val="nil"/>
                <w:bottom w:val="nil"/>
                <w:right w:val="nil"/>
                <w:between w:val="nil"/>
              </w:pBdr>
              <w:spacing w:after="120"/>
              <w:jc w:val="center"/>
              <w:rPr>
                <w:rFonts w:eastAsia="Arial" w:cs="Arial"/>
                <w:b/>
              </w:rPr>
            </w:pPr>
            <w:r>
              <w:rPr>
                <w:rFonts w:eastAsia="Arial" w:cs="Arial"/>
                <w:b/>
              </w:rPr>
              <w:t xml:space="preserve">Adjustment request </w:t>
            </w:r>
          </w:p>
        </w:tc>
        <w:tc>
          <w:tcPr>
            <w:tcW w:w="1417" w:type="dxa"/>
            <w:tcBorders>
              <w:top w:val="single" w:color="0F243E" w:sz="12" w:space="0"/>
              <w:bottom w:val="single" w:color="0F243E" w:sz="12" w:space="0"/>
            </w:tcBorders>
          </w:tcPr>
          <w:p w:rsidR="00405DC6" w:rsidP="00405DC6" w:rsidRDefault="00405DC6" w14:paraId="538CFAEA" wp14:textId="77777777">
            <w:pPr>
              <w:keepNext/>
              <w:pBdr>
                <w:top w:val="nil"/>
                <w:left w:val="nil"/>
                <w:bottom w:val="nil"/>
                <w:right w:val="nil"/>
                <w:between w:val="nil"/>
              </w:pBdr>
              <w:spacing w:after="120"/>
              <w:jc w:val="center"/>
              <w:rPr>
                <w:rFonts w:eastAsia="Arial" w:cs="Arial"/>
                <w:b/>
              </w:rPr>
            </w:pPr>
            <w:r>
              <w:rPr>
                <w:rFonts w:eastAsia="Arial" w:cs="Arial"/>
                <w:b/>
              </w:rPr>
              <w:t>Bundle Purchase</w:t>
            </w:r>
          </w:p>
        </w:tc>
      </w:tr>
      <w:tr xmlns:wp14="http://schemas.microsoft.com/office/word/2010/wordml" w:rsidRPr="005E172B" w:rsidR="00405DC6" w:rsidTr="00405DC6" w14:paraId="50792429" wp14:textId="77777777">
        <w:tc>
          <w:tcPr>
            <w:tcW w:w="6096" w:type="dxa"/>
            <w:tcBorders>
              <w:top w:val="single" w:color="0F243E" w:sz="12" w:space="0"/>
            </w:tcBorders>
          </w:tcPr>
          <w:p w:rsidRPr="004D075A" w:rsidR="00405DC6" w:rsidP="00405DC6" w:rsidRDefault="00405DC6" w14:paraId="57A8DA19" wp14:textId="77777777">
            <w:pPr>
              <w:keepNext/>
              <w:pBdr>
                <w:top w:val="nil"/>
                <w:left w:val="nil"/>
                <w:bottom w:val="nil"/>
                <w:right w:val="nil"/>
                <w:between w:val="nil"/>
              </w:pBdr>
              <w:spacing w:after="120"/>
              <w:rPr>
                <w:rFonts w:eastAsia="Arial" w:cs="Arial"/>
              </w:rPr>
            </w:pPr>
            <w:r w:rsidRPr="004D075A">
              <w:rPr>
                <w:rFonts w:eastAsia="Arial" w:cs="Arial"/>
              </w:rPr>
              <w:t xml:space="preserve">Approved validation </w:t>
            </w:r>
          </w:p>
          <w:p w:rsidRPr="004D075A" w:rsidR="00405DC6" w:rsidP="00405DC6" w:rsidRDefault="00405DC6" w14:paraId="14B90D15" wp14:textId="77777777">
            <w:pPr>
              <w:keepNext/>
              <w:pBdr>
                <w:top w:val="nil"/>
                <w:left w:val="nil"/>
                <w:bottom w:val="nil"/>
                <w:right w:val="nil"/>
                <w:between w:val="nil"/>
              </w:pBdr>
              <w:spacing w:after="120"/>
              <w:rPr>
                <w:rFonts w:eastAsia="Arial" w:cs="Arial"/>
              </w:rPr>
            </w:pPr>
            <w:r w:rsidRPr="004D075A">
              <w:rPr>
                <w:rFonts w:eastAsia="Arial" w:cs="Arial"/>
              </w:rPr>
              <w:t>Or Recharge completed successfully</w:t>
            </w:r>
          </w:p>
        </w:tc>
        <w:tc>
          <w:tcPr>
            <w:tcW w:w="1418" w:type="dxa"/>
            <w:tcBorders>
              <w:top w:val="single" w:color="0F243E" w:sz="12" w:space="0"/>
            </w:tcBorders>
          </w:tcPr>
          <w:p w:rsidRPr="004D075A" w:rsidR="00405DC6" w:rsidP="00405DC6" w:rsidRDefault="00405DC6" w14:paraId="3A96B3F4" wp14:textId="77777777">
            <w:pPr>
              <w:keepNext/>
              <w:pBdr>
                <w:top w:val="nil"/>
                <w:left w:val="nil"/>
                <w:bottom w:val="nil"/>
                <w:right w:val="nil"/>
                <w:between w:val="nil"/>
              </w:pBdr>
              <w:spacing w:after="120"/>
              <w:jc w:val="center"/>
              <w:rPr>
                <w:rFonts w:eastAsia="Arial" w:cs="Arial"/>
              </w:rPr>
            </w:pPr>
            <w:r w:rsidRPr="004D075A">
              <w:rPr>
                <w:rFonts w:eastAsia="Arial" w:cs="Arial"/>
              </w:rPr>
              <w:t>200</w:t>
            </w:r>
          </w:p>
        </w:tc>
        <w:tc>
          <w:tcPr>
            <w:tcW w:w="1134" w:type="dxa"/>
            <w:tcBorders>
              <w:top w:val="single" w:color="0F243E" w:sz="12" w:space="0"/>
            </w:tcBorders>
          </w:tcPr>
          <w:p w:rsidRPr="004D075A" w:rsidR="00405DC6" w:rsidP="00405DC6" w:rsidRDefault="00405DC6" w14:paraId="33096EF0" wp14:textId="77777777">
            <w:pPr>
              <w:keepNext/>
              <w:pBdr>
                <w:top w:val="nil"/>
                <w:left w:val="nil"/>
                <w:bottom w:val="nil"/>
                <w:right w:val="nil"/>
                <w:between w:val="nil"/>
              </w:pBdr>
              <w:spacing w:after="120"/>
              <w:jc w:val="center"/>
              <w:rPr>
                <w:rFonts w:eastAsia="Arial" w:cs="Arial"/>
              </w:rPr>
            </w:pPr>
            <w:r>
              <w:rPr>
                <w:rFonts w:eastAsia="Arial" w:cs="Arial"/>
              </w:rPr>
              <w:t>X</w:t>
            </w:r>
          </w:p>
        </w:tc>
        <w:tc>
          <w:tcPr>
            <w:tcW w:w="1417" w:type="dxa"/>
            <w:tcBorders>
              <w:top w:val="single" w:color="0F243E" w:sz="12" w:space="0"/>
            </w:tcBorders>
          </w:tcPr>
          <w:p w:rsidRPr="004D075A" w:rsidR="00405DC6" w:rsidP="00405DC6" w:rsidRDefault="00405DC6" w14:paraId="7E0CB7FE" wp14:textId="77777777">
            <w:pPr>
              <w:keepNext/>
              <w:pBdr>
                <w:top w:val="nil"/>
                <w:left w:val="nil"/>
                <w:bottom w:val="nil"/>
                <w:right w:val="nil"/>
                <w:between w:val="nil"/>
              </w:pBdr>
              <w:spacing w:after="120"/>
              <w:jc w:val="center"/>
              <w:rPr>
                <w:rFonts w:eastAsia="Arial" w:cs="Arial"/>
              </w:rPr>
            </w:pPr>
            <w:r>
              <w:rPr>
                <w:rFonts w:eastAsia="Arial" w:cs="Arial"/>
              </w:rPr>
              <w:t>X</w:t>
            </w:r>
          </w:p>
        </w:tc>
        <w:tc>
          <w:tcPr>
            <w:tcW w:w="1417" w:type="dxa"/>
            <w:tcBorders>
              <w:top w:val="single" w:color="0F243E" w:sz="12" w:space="0"/>
            </w:tcBorders>
          </w:tcPr>
          <w:p w:rsidR="00405DC6" w:rsidP="00405DC6" w:rsidRDefault="00405DC6" w14:paraId="41E61A33" wp14:textId="77777777">
            <w:pPr>
              <w:keepNext/>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5A2F510B" wp14:textId="77777777">
        <w:tc>
          <w:tcPr>
            <w:tcW w:w="6096" w:type="dxa"/>
            <w:tcBorders>
              <w:bottom w:val="single" w:color="0F243E" w:sz="4" w:space="0"/>
            </w:tcBorders>
          </w:tcPr>
          <w:p w:rsidRPr="004D075A" w:rsidR="00405DC6" w:rsidP="00405DC6" w:rsidRDefault="00405DC6" w14:paraId="07CB562D" wp14:textId="77777777">
            <w:pPr>
              <w:pBdr>
                <w:top w:val="nil"/>
                <w:left w:val="nil"/>
                <w:bottom w:val="nil"/>
                <w:right w:val="nil"/>
                <w:between w:val="nil"/>
              </w:pBdr>
              <w:spacing w:after="120"/>
              <w:rPr>
                <w:rFonts w:eastAsia="Arial" w:cs="Arial"/>
              </w:rPr>
            </w:pPr>
            <w:r w:rsidRPr="004D075A">
              <w:rPr>
                <w:rFonts w:eastAsia="Arial" w:cs="Arial"/>
              </w:rPr>
              <w:t>Delay in processing the recharge</w:t>
            </w:r>
          </w:p>
        </w:tc>
        <w:tc>
          <w:tcPr>
            <w:tcW w:w="1418" w:type="dxa"/>
            <w:tcBorders>
              <w:bottom w:val="single" w:color="0F243E" w:sz="4" w:space="0"/>
            </w:tcBorders>
          </w:tcPr>
          <w:p w:rsidRPr="004D075A" w:rsidR="00405DC6" w:rsidP="00405DC6" w:rsidRDefault="00405DC6" w14:paraId="5D369756" wp14:textId="77777777">
            <w:pPr>
              <w:pBdr>
                <w:top w:val="nil"/>
                <w:left w:val="nil"/>
                <w:bottom w:val="nil"/>
                <w:right w:val="nil"/>
                <w:between w:val="nil"/>
              </w:pBdr>
              <w:spacing w:after="120"/>
              <w:jc w:val="center"/>
              <w:rPr>
                <w:rFonts w:eastAsia="Arial" w:cs="Arial"/>
              </w:rPr>
            </w:pPr>
            <w:r w:rsidRPr="004D075A">
              <w:rPr>
                <w:rFonts w:eastAsia="Arial" w:cs="Arial"/>
              </w:rPr>
              <w:t>10</w:t>
            </w:r>
          </w:p>
        </w:tc>
        <w:tc>
          <w:tcPr>
            <w:tcW w:w="1134" w:type="dxa"/>
            <w:tcBorders>
              <w:bottom w:val="single" w:color="0F243E" w:sz="4" w:space="0"/>
            </w:tcBorders>
          </w:tcPr>
          <w:p w:rsidRPr="004D075A" w:rsidR="00405DC6" w:rsidP="00405DC6" w:rsidRDefault="00405DC6" w14:paraId="6537F28F" wp14:textId="77777777">
            <w:pPr>
              <w:pBdr>
                <w:top w:val="nil"/>
                <w:left w:val="nil"/>
                <w:bottom w:val="nil"/>
                <w:right w:val="nil"/>
                <w:between w:val="nil"/>
              </w:pBdr>
              <w:spacing w:after="120"/>
              <w:jc w:val="center"/>
              <w:rPr>
                <w:rFonts w:eastAsia="Arial" w:cs="Arial"/>
              </w:rPr>
            </w:pPr>
          </w:p>
        </w:tc>
        <w:tc>
          <w:tcPr>
            <w:tcW w:w="1417" w:type="dxa"/>
            <w:tcBorders>
              <w:bottom w:val="single" w:color="0F243E" w:sz="4" w:space="0"/>
            </w:tcBorders>
          </w:tcPr>
          <w:p w:rsidRPr="004D075A" w:rsidR="00405DC6" w:rsidP="00405DC6" w:rsidRDefault="00405DC6" w14:paraId="2A5697B1"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Borders>
              <w:bottom w:val="single" w:color="0F243E" w:sz="4" w:space="0"/>
            </w:tcBorders>
          </w:tcPr>
          <w:p w:rsidR="00405DC6" w:rsidP="00405DC6" w:rsidRDefault="00405DC6" w14:paraId="2AA7E729"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5DA69F00" wp14:textId="77777777">
        <w:tc>
          <w:tcPr>
            <w:tcW w:w="6096" w:type="dxa"/>
            <w:tcBorders>
              <w:top w:val="single" w:color="0F243E" w:sz="4" w:space="0"/>
              <w:bottom w:val="single" w:color="0F243E" w:sz="4" w:space="0"/>
            </w:tcBorders>
            <w:shd w:val="clear" w:color="auto" w:fill="auto"/>
          </w:tcPr>
          <w:p w:rsidRPr="004D075A" w:rsidR="00405DC6" w:rsidP="00405DC6" w:rsidRDefault="00405DC6" w14:paraId="2A504F71" wp14:textId="77777777">
            <w:pPr>
              <w:pBdr>
                <w:top w:val="nil"/>
                <w:left w:val="nil"/>
                <w:bottom w:val="nil"/>
                <w:right w:val="nil"/>
                <w:between w:val="nil"/>
              </w:pBdr>
              <w:spacing w:after="120"/>
              <w:rPr>
                <w:rFonts w:eastAsia="Arial" w:cs="Arial"/>
              </w:rPr>
            </w:pPr>
            <w:r w:rsidRPr="004D075A">
              <w:rPr>
                <w:rFonts w:eastAsia="Arial" w:cs="Arial"/>
              </w:rPr>
              <w:t>Invalid Recharge (e.g. Recharge attempt without activation, Business rule violation)</w:t>
            </w:r>
          </w:p>
        </w:tc>
        <w:tc>
          <w:tcPr>
            <w:tcW w:w="1418" w:type="dxa"/>
            <w:tcBorders>
              <w:top w:val="single" w:color="0F243E" w:sz="4" w:space="0"/>
              <w:bottom w:val="single" w:color="0F243E" w:sz="4" w:space="0"/>
            </w:tcBorders>
            <w:shd w:val="clear" w:color="auto" w:fill="auto"/>
          </w:tcPr>
          <w:p w:rsidRPr="004D075A" w:rsidR="00405DC6" w:rsidP="00405DC6" w:rsidRDefault="00405DC6" w14:paraId="4B73E586" wp14:textId="77777777">
            <w:pPr>
              <w:pBdr>
                <w:top w:val="nil"/>
                <w:left w:val="nil"/>
                <w:bottom w:val="nil"/>
                <w:right w:val="nil"/>
                <w:between w:val="nil"/>
              </w:pBdr>
              <w:spacing w:after="120"/>
              <w:jc w:val="center"/>
              <w:rPr>
                <w:rFonts w:eastAsia="Arial" w:cs="Arial"/>
              </w:rPr>
            </w:pPr>
            <w:r w:rsidRPr="004D075A">
              <w:rPr>
                <w:rFonts w:eastAsia="Arial" w:cs="Arial"/>
              </w:rPr>
              <w:t>12</w:t>
            </w:r>
          </w:p>
        </w:tc>
        <w:tc>
          <w:tcPr>
            <w:tcW w:w="1134" w:type="dxa"/>
            <w:tcBorders>
              <w:top w:val="single" w:color="0F243E" w:sz="4" w:space="0"/>
              <w:bottom w:val="single" w:color="0F243E" w:sz="4" w:space="0"/>
            </w:tcBorders>
          </w:tcPr>
          <w:p w:rsidRPr="004D075A" w:rsidR="00405DC6" w:rsidP="00405DC6" w:rsidRDefault="00405DC6" w14:paraId="6DFB9E20" wp14:textId="77777777">
            <w:pPr>
              <w:pBdr>
                <w:top w:val="nil"/>
                <w:left w:val="nil"/>
                <w:bottom w:val="nil"/>
                <w:right w:val="nil"/>
                <w:between w:val="nil"/>
              </w:pBdr>
              <w:spacing w:after="120"/>
              <w:jc w:val="center"/>
              <w:rPr>
                <w:rFonts w:eastAsia="Arial" w:cs="Arial"/>
              </w:rPr>
            </w:pPr>
          </w:p>
        </w:tc>
        <w:tc>
          <w:tcPr>
            <w:tcW w:w="1417" w:type="dxa"/>
            <w:tcBorders>
              <w:top w:val="single" w:color="0F243E" w:sz="4" w:space="0"/>
              <w:bottom w:val="single" w:color="0F243E" w:sz="4" w:space="0"/>
            </w:tcBorders>
          </w:tcPr>
          <w:p w:rsidRPr="004D075A" w:rsidR="00405DC6" w:rsidP="00405DC6" w:rsidRDefault="00405DC6" w14:paraId="6AE3BE76"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Borders>
              <w:top w:val="single" w:color="0F243E" w:sz="4" w:space="0"/>
              <w:bottom w:val="single" w:color="0F243E" w:sz="4" w:space="0"/>
            </w:tcBorders>
          </w:tcPr>
          <w:p w:rsidR="00405DC6" w:rsidP="00405DC6" w:rsidRDefault="00405DC6" w14:paraId="70DF9E56" wp14:textId="77777777">
            <w:pPr>
              <w:pBdr>
                <w:top w:val="nil"/>
                <w:left w:val="nil"/>
                <w:bottom w:val="nil"/>
                <w:right w:val="nil"/>
                <w:between w:val="nil"/>
              </w:pBdr>
              <w:spacing w:after="120"/>
              <w:jc w:val="center"/>
              <w:rPr>
                <w:rFonts w:eastAsia="Arial" w:cs="Arial"/>
              </w:rPr>
            </w:pPr>
          </w:p>
        </w:tc>
      </w:tr>
      <w:tr xmlns:wp14="http://schemas.microsoft.com/office/word/2010/wordml" w:rsidRPr="005E172B" w:rsidR="00405DC6" w:rsidTr="00405DC6" w14:paraId="39440152" wp14:textId="77777777">
        <w:tc>
          <w:tcPr>
            <w:tcW w:w="6096" w:type="dxa"/>
            <w:tcBorders>
              <w:top w:val="single" w:color="0F243E" w:sz="4" w:space="0"/>
            </w:tcBorders>
          </w:tcPr>
          <w:p w:rsidRPr="004D075A" w:rsidR="00405DC6" w:rsidP="00405DC6" w:rsidRDefault="00405DC6" w14:paraId="26DEB7C8" wp14:textId="77777777">
            <w:pPr>
              <w:pBdr>
                <w:top w:val="nil"/>
                <w:left w:val="nil"/>
                <w:bottom w:val="nil"/>
                <w:right w:val="nil"/>
                <w:between w:val="nil"/>
              </w:pBdr>
              <w:spacing w:after="120"/>
              <w:rPr>
                <w:rFonts w:eastAsia="Arial" w:cs="Arial"/>
              </w:rPr>
            </w:pPr>
            <w:r w:rsidRPr="004D075A">
              <w:rPr>
                <w:rFonts w:eastAsia="Arial" w:cs="Arial"/>
              </w:rPr>
              <w:t>Invalid Recharge Denomination</w:t>
            </w:r>
          </w:p>
        </w:tc>
        <w:tc>
          <w:tcPr>
            <w:tcW w:w="1418" w:type="dxa"/>
            <w:tcBorders>
              <w:top w:val="single" w:color="0F243E" w:sz="4" w:space="0"/>
            </w:tcBorders>
          </w:tcPr>
          <w:p w:rsidRPr="004D075A" w:rsidR="00405DC6" w:rsidP="00405DC6" w:rsidRDefault="00405DC6" w14:paraId="39F18D26" wp14:textId="77777777">
            <w:pPr>
              <w:pBdr>
                <w:top w:val="nil"/>
                <w:left w:val="nil"/>
                <w:bottom w:val="nil"/>
                <w:right w:val="nil"/>
                <w:between w:val="nil"/>
              </w:pBdr>
              <w:spacing w:after="120"/>
              <w:jc w:val="center"/>
              <w:rPr>
                <w:rFonts w:eastAsia="Arial" w:cs="Arial"/>
              </w:rPr>
            </w:pPr>
            <w:r w:rsidRPr="004D075A">
              <w:rPr>
                <w:rFonts w:eastAsia="Arial" w:cs="Arial"/>
              </w:rPr>
              <w:t>13</w:t>
            </w:r>
          </w:p>
        </w:tc>
        <w:tc>
          <w:tcPr>
            <w:tcW w:w="1134" w:type="dxa"/>
            <w:tcBorders>
              <w:top w:val="single" w:color="0F243E" w:sz="4" w:space="0"/>
            </w:tcBorders>
          </w:tcPr>
          <w:p w:rsidRPr="004D075A" w:rsidR="00405DC6" w:rsidP="00405DC6" w:rsidRDefault="00405DC6" w14:paraId="44E871BC" wp14:textId="77777777">
            <w:pPr>
              <w:pBdr>
                <w:top w:val="nil"/>
                <w:left w:val="nil"/>
                <w:bottom w:val="nil"/>
                <w:right w:val="nil"/>
                <w:between w:val="nil"/>
              </w:pBdr>
              <w:spacing w:after="120"/>
              <w:jc w:val="center"/>
              <w:rPr>
                <w:rFonts w:eastAsia="Arial" w:cs="Arial"/>
              </w:rPr>
            </w:pPr>
          </w:p>
        </w:tc>
        <w:tc>
          <w:tcPr>
            <w:tcW w:w="1417" w:type="dxa"/>
            <w:tcBorders>
              <w:top w:val="single" w:color="0F243E" w:sz="4" w:space="0"/>
            </w:tcBorders>
          </w:tcPr>
          <w:p w:rsidRPr="004D075A" w:rsidR="00405DC6" w:rsidP="00405DC6" w:rsidRDefault="00405DC6" w14:paraId="18F67DA1"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Borders>
              <w:top w:val="single" w:color="0F243E" w:sz="4" w:space="0"/>
            </w:tcBorders>
          </w:tcPr>
          <w:p w:rsidR="00405DC6" w:rsidP="00405DC6" w:rsidRDefault="00405DC6" w14:paraId="144A5D23" wp14:textId="77777777">
            <w:pPr>
              <w:pBdr>
                <w:top w:val="nil"/>
                <w:left w:val="nil"/>
                <w:bottom w:val="nil"/>
                <w:right w:val="nil"/>
                <w:between w:val="nil"/>
              </w:pBdr>
              <w:spacing w:after="120"/>
              <w:jc w:val="center"/>
              <w:rPr>
                <w:rFonts w:eastAsia="Arial" w:cs="Arial"/>
              </w:rPr>
            </w:pPr>
          </w:p>
        </w:tc>
      </w:tr>
      <w:tr xmlns:wp14="http://schemas.microsoft.com/office/word/2010/wordml" w:rsidRPr="005E172B" w:rsidR="00405DC6" w:rsidTr="00405DC6" w14:paraId="2EE9C959" wp14:textId="77777777">
        <w:tc>
          <w:tcPr>
            <w:tcW w:w="6096" w:type="dxa"/>
          </w:tcPr>
          <w:p w:rsidRPr="004D075A" w:rsidR="00405DC6" w:rsidP="00405DC6" w:rsidRDefault="00405DC6" w14:paraId="55B069A9" wp14:textId="77777777">
            <w:pPr>
              <w:pBdr>
                <w:top w:val="nil"/>
                <w:left w:val="nil"/>
                <w:bottom w:val="nil"/>
                <w:right w:val="nil"/>
                <w:between w:val="nil"/>
              </w:pBdr>
              <w:spacing w:after="120"/>
              <w:rPr>
                <w:rFonts w:eastAsia="Arial" w:cs="Arial"/>
              </w:rPr>
            </w:pPr>
            <w:r w:rsidRPr="004D075A">
              <w:rPr>
                <w:rFonts w:eastAsia="Arial" w:cs="Arial"/>
              </w:rPr>
              <w:t>Invalid Financial Institution Id</w:t>
            </w:r>
          </w:p>
        </w:tc>
        <w:tc>
          <w:tcPr>
            <w:tcW w:w="1418" w:type="dxa"/>
          </w:tcPr>
          <w:p w:rsidRPr="004D075A" w:rsidR="00405DC6" w:rsidP="00405DC6" w:rsidRDefault="00405DC6" w14:paraId="33CFEC6B" wp14:textId="77777777">
            <w:pPr>
              <w:pBdr>
                <w:top w:val="nil"/>
                <w:left w:val="nil"/>
                <w:bottom w:val="nil"/>
                <w:right w:val="nil"/>
                <w:between w:val="nil"/>
              </w:pBdr>
              <w:spacing w:after="120"/>
              <w:jc w:val="center"/>
              <w:rPr>
                <w:rFonts w:eastAsia="Arial" w:cs="Arial"/>
              </w:rPr>
            </w:pPr>
            <w:r w:rsidRPr="004D075A">
              <w:rPr>
                <w:rFonts w:eastAsia="Arial" w:cs="Arial"/>
              </w:rPr>
              <w:t>15</w:t>
            </w:r>
          </w:p>
        </w:tc>
        <w:tc>
          <w:tcPr>
            <w:tcW w:w="1134" w:type="dxa"/>
          </w:tcPr>
          <w:p w:rsidRPr="004D075A" w:rsidR="00405DC6" w:rsidP="00405DC6" w:rsidRDefault="00405DC6" w14:paraId="1551937A"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Pr="004D075A" w:rsidR="00405DC6" w:rsidP="00405DC6" w:rsidRDefault="00405DC6" w14:paraId="540B4049"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2FC106A0"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324BE8FE" wp14:textId="77777777">
        <w:tc>
          <w:tcPr>
            <w:tcW w:w="6096" w:type="dxa"/>
          </w:tcPr>
          <w:p w:rsidRPr="004D075A" w:rsidR="00405DC6" w:rsidP="00405DC6" w:rsidRDefault="00405DC6" w14:paraId="0CCB35D5" wp14:textId="77777777">
            <w:pPr>
              <w:pBdr>
                <w:top w:val="nil"/>
                <w:left w:val="nil"/>
                <w:bottom w:val="nil"/>
                <w:right w:val="nil"/>
                <w:between w:val="nil"/>
              </w:pBdr>
              <w:spacing w:after="120"/>
              <w:rPr>
                <w:rFonts w:eastAsia="Arial" w:cs="Arial"/>
                <w:u w:val="single"/>
              </w:rPr>
            </w:pPr>
            <w:r w:rsidRPr="004D075A">
              <w:rPr>
                <w:rFonts w:eastAsia="Arial" w:cs="Arial"/>
                <w:u w:val="single"/>
              </w:rPr>
              <w:lastRenderedPageBreak/>
              <w:t xml:space="preserve">Vodacom related problem </w:t>
            </w:r>
          </w:p>
          <w:p w:rsidRPr="004D075A" w:rsidR="00405DC6" w:rsidP="00405DC6" w:rsidRDefault="00405DC6" w14:paraId="42606414" wp14:textId="77777777">
            <w:pPr>
              <w:pBdr>
                <w:top w:val="nil"/>
                <w:left w:val="nil"/>
                <w:bottom w:val="nil"/>
                <w:right w:val="nil"/>
                <w:between w:val="nil"/>
              </w:pBdr>
              <w:spacing w:after="120"/>
              <w:rPr>
                <w:rFonts w:eastAsia="Arial" w:cs="Arial"/>
              </w:rPr>
            </w:pPr>
            <w:r w:rsidRPr="004D075A">
              <w:rPr>
                <w:rFonts w:eastAsia="Arial" w:cs="Arial"/>
              </w:rPr>
              <w:t xml:space="preserve">This response code indicates that the transaction was not successfully processed due to a problem on the back-end system.  </w:t>
            </w:r>
          </w:p>
          <w:p w:rsidRPr="004D075A" w:rsidR="00405DC6" w:rsidP="00405DC6" w:rsidRDefault="00405DC6" w14:paraId="1B8255A9" wp14:textId="77777777">
            <w:pPr>
              <w:pBdr>
                <w:top w:val="nil"/>
                <w:left w:val="nil"/>
                <w:bottom w:val="nil"/>
                <w:right w:val="nil"/>
                <w:between w:val="nil"/>
              </w:pBdr>
              <w:spacing w:after="120"/>
              <w:rPr>
                <w:rFonts w:eastAsia="Arial" w:cs="Arial"/>
              </w:rPr>
            </w:pPr>
            <w:r w:rsidRPr="004D075A">
              <w:rPr>
                <w:rFonts w:eastAsia="Arial" w:cs="Arial"/>
              </w:rPr>
              <w:t xml:space="preserve">For single occurrences, the financial institution may re-submit the transaction with a </w:t>
            </w:r>
            <w:r w:rsidRPr="004D075A">
              <w:rPr>
                <w:rFonts w:eastAsia="Arial" w:cs="Arial"/>
                <w:b/>
              </w:rPr>
              <w:t>new</w:t>
            </w:r>
            <w:r w:rsidRPr="004D075A">
              <w:rPr>
                <w:rFonts w:eastAsia="Arial" w:cs="Arial"/>
              </w:rPr>
              <w:t xml:space="preserve"> transaction id.  For multiple occurrences in succession, the financial institution must report the problem to Vodacom by following the fault reporting procedure as specified in the SLA.</w:t>
            </w:r>
          </w:p>
        </w:tc>
        <w:tc>
          <w:tcPr>
            <w:tcW w:w="1418" w:type="dxa"/>
          </w:tcPr>
          <w:p w:rsidRPr="004D075A" w:rsidR="00405DC6" w:rsidP="00405DC6" w:rsidRDefault="00405DC6" w14:paraId="44C26413" wp14:textId="77777777">
            <w:pPr>
              <w:pBdr>
                <w:top w:val="nil"/>
                <w:left w:val="nil"/>
                <w:bottom w:val="nil"/>
                <w:right w:val="nil"/>
                <w:between w:val="nil"/>
              </w:pBdr>
              <w:spacing w:after="120"/>
              <w:jc w:val="center"/>
              <w:rPr>
                <w:rFonts w:eastAsia="Arial" w:cs="Arial"/>
              </w:rPr>
            </w:pPr>
            <w:r w:rsidRPr="004D075A">
              <w:rPr>
                <w:rFonts w:eastAsia="Arial" w:cs="Arial"/>
              </w:rPr>
              <w:t>22</w:t>
            </w:r>
          </w:p>
        </w:tc>
        <w:tc>
          <w:tcPr>
            <w:tcW w:w="1134" w:type="dxa"/>
          </w:tcPr>
          <w:p w:rsidRPr="004D075A" w:rsidR="00405DC6" w:rsidP="00405DC6" w:rsidRDefault="00405DC6" w14:paraId="0BF38BBE"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Pr="004D075A" w:rsidR="00405DC6" w:rsidP="00405DC6" w:rsidRDefault="00405DC6" w14:paraId="3726491C"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6ABC5ABD"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576EC7E8" wp14:textId="77777777">
        <w:tc>
          <w:tcPr>
            <w:tcW w:w="6096" w:type="dxa"/>
          </w:tcPr>
          <w:p w:rsidRPr="004D075A" w:rsidR="00405DC6" w:rsidP="00405DC6" w:rsidRDefault="00405DC6" w14:paraId="2A08A75E" wp14:textId="77777777">
            <w:pPr>
              <w:pBdr>
                <w:top w:val="nil"/>
                <w:left w:val="nil"/>
                <w:bottom w:val="nil"/>
                <w:right w:val="nil"/>
                <w:between w:val="nil"/>
              </w:pBdr>
              <w:spacing w:after="120"/>
              <w:rPr>
                <w:rFonts w:eastAsia="Arial" w:cs="Arial"/>
              </w:rPr>
            </w:pPr>
            <w:r w:rsidRPr="004D075A">
              <w:rPr>
                <w:rFonts w:eastAsia="Arial" w:cs="Arial"/>
              </w:rPr>
              <w:t>Duplicate transaction (Mess ID 001 same Trans ID))</w:t>
            </w:r>
          </w:p>
          <w:p w:rsidRPr="004D075A" w:rsidR="00405DC6" w:rsidP="00405DC6" w:rsidRDefault="00405DC6" w14:paraId="738610EB" wp14:textId="77777777">
            <w:pPr>
              <w:pBdr>
                <w:top w:val="nil"/>
                <w:left w:val="nil"/>
                <w:bottom w:val="nil"/>
                <w:right w:val="nil"/>
                <w:between w:val="nil"/>
              </w:pBdr>
              <w:spacing w:after="120"/>
              <w:rPr>
                <w:rFonts w:eastAsia="Arial" w:cs="Arial"/>
              </w:rPr>
            </w:pPr>
          </w:p>
          <w:p w:rsidRPr="004D075A" w:rsidR="00405DC6" w:rsidP="00405DC6" w:rsidRDefault="00405DC6" w14:paraId="637805D2" wp14:textId="77777777">
            <w:pPr>
              <w:pBdr>
                <w:top w:val="nil"/>
                <w:left w:val="nil"/>
                <w:bottom w:val="nil"/>
                <w:right w:val="nil"/>
                <w:between w:val="nil"/>
              </w:pBdr>
              <w:rPr>
                <w:rFonts w:eastAsia="Arial" w:cs="Arial"/>
              </w:rPr>
            </w:pPr>
          </w:p>
        </w:tc>
        <w:tc>
          <w:tcPr>
            <w:tcW w:w="1418" w:type="dxa"/>
          </w:tcPr>
          <w:p w:rsidRPr="004D075A" w:rsidR="00405DC6" w:rsidP="00405DC6" w:rsidRDefault="00405DC6" w14:paraId="36334656" wp14:textId="77777777">
            <w:pPr>
              <w:pBdr>
                <w:top w:val="nil"/>
                <w:left w:val="nil"/>
                <w:bottom w:val="nil"/>
                <w:right w:val="nil"/>
                <w:between w:val="nil"/>
              </w:pBdr>
              <w:spacing w:after="120"/>
              <w:jc w:val="center"/>
              <w:rPr>
                <w:rFonts w:eastAsia="Arial" w:cs="Arial"/>
              </w:rPr>
            </w:pPr>
            <w:r w:rsidRPr="004D075A">
              <w:rPr>
                <w:rFonts w:eastAsia="Arial" w:cs="Arial"/>
              </w:rPr>
              <w:t>26</w:t>
            </w:r>
          </w:p>
        </w:tc>
        <w:tc>
          <w:tcPr>
            <w:tcW w:w="1134" w:type="dxa"/>
          </w:tcPr>
          <w:p w:rsidRPr="004D075A" w:rsidR="00405DC6" w:rsidP="00405DC6" w:rsidRDefault="00405DC6" w14:paraId="463F29E8" wp14:textId="77777777">
            <w:pPr>
              <w:pBdr>
                <w:top w:val="nil"/>
                <w:left w:val="nil"/>
                <w:bottom w:val="nil"/>
                <w:right w:val="nil"/>
                <w:between w:val="nil"/>
              </w:pBdr>
              <w:spacing w:after="120"/>
              <w:jc w:val="center"/>
              <w:rPr>
                <w:rFonts w:eastAsia="Arial" w:cs="Arial"/>
              </w:rPr>
            </w:pPr>
          </w:p>
        </w:tc>
        <w:tc>
          <w:tcPr>
            <w:tcW w:w="1417" w:type="dxa"/>
          </w:tcPr>
          <w:p w:rsidRPr="004D075A" w:rsidR="00405DC6" w:rsidP="00405DC6" w:rsidRDefault="00405DC6" w14:paraId="58B47519"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43C354A8"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5129C280" wp14:textId="77777777">
        <w:tc>
          <w:tcPr>
            <w:tcW w:w="6096" w:type="dxa"/>
          </w:tcPr>
          <w:p w:rsidRPr="004D075A" w:rsidR="00405DC6" w:rsidP="00405DC6" w:rsidRDefault="00405DC6" w14:paraId="098C2B93" wp14:textId="77777777">
            <w:pPr>
              <w:pBdr>
                <w:top w:val="nil"/>
                <w:left w:val="nil"/>
                <w:bottom w:val="nil"/>
                <w:right w:val="nil"/>
                <w:between w:val="nil"/>
              </w:pBdr>
              <w:spacing w:after="120"/>
              <w:rPr>
                <w:rFonts w:eastAsia="Arial" w:cs="Arial"/>
              </w:rPr>
            </w:pPr>
            <w:r w:rsidRPr="004D075A">
              <w:rPr>
                <w:rFonts w:eastAsia="Arial" w:cs="Arial"/>
              </w:rPr>
              <w:t>No. of retries exceeded. Max (3) retries</w:t>
            </w:r>
          </w:p>
        </w:tc>
        <w:tc>
          <w:tcPr>
            <w:tcW w:w="1418" w:type="dxa"/>
          </w:tcPr>
          <w:p w:rsidRPr="004D075A" w:rsidR="00405DC6" w:rsidP="00405DC6" w:rsidRDefault="00405DC6" w14:paraId="3B7B4B86" wp14:textId="77777777">
            <w:pPr>
              <w:pBdr>
                <w:top w:val="nil"/>
                <w:left w:val="nil"/>
                <w:bottom w:val="nil"/>
                <w:right w:val="nil"/>
                <w:between w:val="nil"/>
              </w:pBdr>
              <w:spacing w:after="120"/>
              <w:jc w:val="center"/>
              <w:rPr>
                <w:rFonts w:eastAsia="Arial" w:cs="Arial"/>
              </w:rPr>
            </w:pPr>
          </w:p>
        </w:tc>
        <w:tc>
          <w:tcPr>
            <w:tcW w:w="1134" w:type="dxa"/>
          </w:tcPr>
          <w:p w:rsidRPr="004D075A" w:rsidR="00405DC6" w:rsidP="00405DC6" w:rsidRDefault="00405DC6" w14:paraId="3A0FF5F2" wp14:textId="77777777">
            <w:pPr>
              <w:pBdr>
                <w:top w:val="nil"/>
                <w:left w:val="nil"/>
                <w:bottom w:val="nil"/>
                <w:right w:val="nil"/>
                <w:between w:val="nil"/>
              </w:pBdr>
              <w:spacing w:after="120"/>
              <w:jc w:val="center"/>
              <w:rPr>
                <w:rFonts w:eastAsia="Arial" w:cs="Arial"/>
              </w:rPr>
            </w:pPr>
          </w:p>
        </w:tc>
        <w:tc>
          <w:tcPr>
            <w:tcW w:w="1417" w:type="dxa"/>
          </w:tcPr>
          <w:p w:rsidRPr="004D075A" w:rsidR="00405DC6" w:rsidP="00405DC6" w:rsidRDefault="00405DC6" w14:paraId="457FA147"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0FDFCD0A"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1FA06B5C" wp14:textId="77777777">
        <w:tc>
          <w:tcPr>
            <w:tcW w:w="6096" w:type="dxa"/>
          </w:tcPr>
          <w:p w:rsidRPr="004D075A" w:rsidR="00405DC6" w:rsidP="00405DC6" w:rsidRDefault="00405DC6" w14:paraId="67C462F4" wp14:textId="77777777">
            <w:pPr>
              <w:pBdr>
                <w:top w:val="nil"/>
                <w:left w:val="nil"/>
                <w:bottom w:val="nil"/>
                <w:right w:val="nil"/>
                <w:between w:val="nil"/>
              </w:pBdr>
              <w:spacing w:after="120"/>
              <w:rPr>
                <w:rFonts w:eastAsia="Arial" w:cs="Arial"/>
              </w:rPr>
            </w:pPr>
            <w:r w:rsidRPr="004D075A">
              <w:rPr>
                <w:rFonts w:eastAsia="Arial" w:cs="Arial"/>
              </w:rPr>
              <w:t>Invalid MSISDN</w:t>
            </w:r>
          </w:p>
        </w:tc>
        <w:tc>
          <w:tcPr>
            <w:tcW w:w="1418" w:type="dxa"/>
          </w:tcPr>
          <w:p w:rsidRPr="004D075A" w:rsidR="00405DC6" w:rsidP="00405DC6" w:rsidRDefault="00405DC6" w14:paraId="21C9D991" wp14:textId="77777777">
            <w:pPr>
              <w:pBdr>
                <w:top w:val="nil"/>
                <w:left w:val="nil"/>
                <w:bottom w:val="nil"/>
                <w:right w:val="nil"/>
                <w:between w:val="nil"/>
              </w:pBdr>
              <w:spacing w:after="120"/>
              <w:jc w:val="center"/>
              <w:rPr>
                <w:rFonts w:eastAsia="Arial" w:cs="Arial"/>
              </w:rPr>
            </w:pPr>
            <w:r w:rsidRPr="004D075A">
              <w:rPr>
                <w:rFonts w:eastAsia="Arial" w:cs="Arial"/>
              </w:rPr>
              <w:t>42</w:t>
            </w:r>
          </w:p>
        </w:tc>
        <w:tc>
          <w:tcPr>
            <w:tcW w:w="1134" w:type="dxa"/>
          </w:tcPr>
          <w:p w:rsidRPr="004D075A" w:rsidR="00405DC6" w:rsidP="00405DC6" w:rsidRDefault="00405DC6" w14:paraId="21615E5F"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Pr="004D075A" w:rsidR="00405DC6" w:rsidP="00405DC6" w:rsidRDefault="00405DC6" w14:paraId="709FC242"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6E1A8611" wp14:textId="77777777">
            <w:pPr>
              <w:pBdr>
                <w:top w:val="nil"/>
                <w:left w:val="nil"/>
                <w:bottom w:val="nil"/>
                <w:right w:val="nil"/>
                <w:between w:val="nil"/>
              </w:pBdr>
              <w:spacing w:after="120"/>
              <w:jc w:val="center"/>
              <w:rPr>
                <w:rFonts w:eastAsia="Arial" w:cs="Arial"/>
              </w:rPr>
            </w:pPr>
            <w:r>
              <w:rPr>
                <w:rFonts w:eastAsia="Arial" w:cs="Arial"/>
              </w:rPr>
              <w:t>X</w:t>
            </w:r>
          </w:p>
        </w:tc>
      </w:tr>
      <w:tr xmlns:wp14="http://schemas.microsoft.com/office/word/2010/wordml" w:rsidRPr="005E172B" w:rsidR="00405DC6" w:rsidTr="00405DC6" w14:paraId="6431AC52" wp14:textId="77777777">
        <w:tc>
          <w:tcPr>
            <w:tcW w:w="6096" w:type="dxa"/>
          </w:tcPr>
          <w:p w:rsidRPr="004D075A" w:rsidR="00405DC6" w:rsidP="00405DC6" w:rsidRDefault="00405DC6" w14:paraId="37B8E4AD" wp14:textId="77777777">
            <w:pPr>
              <w:pBdr>
                <w:top w:val="nil"/>
                <w:left w:val="nil"/>
                <w:bottom w:val="nil"/>
                <w:right w:val="nil"/>
                <w:between w:val="nil"/>
              </w:pBdr>
              <w:spacing w:after="120"/>
              <w:rPr>
                <w:rFonts w:eastAsia="Arial" w:cs="Arial"/>
                <w:u w:val="single"/>
              </w:rPr>
            </w:pPr>
            <w:r w:rsidRPr="004D075A">
              <w:rPr>
                <w:rFonts w:eastAsia="Arial" w:cs="Arial"/>
                <w:u w:val="single"/>
              </w:rPr>
              <w:t>Vodacom related problem</w:t>
            </w:r>
          </w:p>
          <w:p w:rsidRPr="004D075A" w:rsidR="00405DC6" w:rsidP="00405DC6" w:rsidRDefault="00405DC6" w14:paraId="1409C9C2" wp14:textId="77777777">
            <w:pPr>
              <w:pBdr>
                <w:top w:val="nil"/>
                <w:left w:val="nil"/>
                <w:bottom w:val="nil"/>
                <w:right w:val="nil"/>
                <w:between w:val="nil"/>
              </w:pBdr>
              <w:spacing w:after="120"/>
              <w:rPr>
                <w:rFonts w:eastAsia="Arial" w:cs="Arial"/>
              </w:rPr>
            </w:pPr>
            <w:r w:rsidRPr="004D075A">
              <w:rPr>
                <w:rFonts w:eastAsia="Arial" w:cs="Arial"/>
              </w:rPr>
              <w:t xml:space="preserve">This response code indicates that the back-end system is either unavailable or did not respond in time.  </w:t>
            </w:r>
          </w:p>
          <w:p w:rsidRPr="004D075A" w:rsidR="00405DC6" w:rsidP="00405DC6" w:rsidRDefault="00405DC6" w14:paraId="6677F305" wp14:textId="77777777">
            <w:pPr>
              <w:pBdr>
                <w:top w:val="nil"/>
                <w:left w:val="nil"/>
                <w:bottom w:val="nil"/>
                <w:right w:val="nil"/>
                <w:between w:val="nil"/>
              </w:pBdr>
              <w:spacing w:after="120"/>
              <w:rPr>
                <w:rFonts w:eastAsia="Arial" w:cs="Arial"/>
              </w:rPr>
            </w:pPr>
            <w:r w:rsidRPr="004D075A">
              <w:rPr>
                <w:rFonts w:eastAsia="Arial" w:cs="Arial"/>
              </w:rPr>
              <w:t xml:space="preserve">For single occurrences, the financial institution may re-submit the transaction with the </w:t>
            </w:r>
            <w:r w:rsidRPr="004D075A">
              <w:rPr>
                <w:rFonts w:eastAsia="Arial" w:cs="Arial"/>
                <w:b/>
              </w:rPr>
              <w:t>same</w:t>
            </w:r>
            <w:r w:rsidRPr="004D075A">
              <w:rPr>
                <w:rFonts w:eastAsia="Arial" w:cs="Arial"/>
              </w:rPr>
              <w:t xml:space="preserve"> transaction id.  For multiple occurrences in succession, the financial institution must report the problem to Vodacom by following the fault reporting procedure as specified in the SLA.</w:t>
            </w:r>
          </w:p>
        </w:tc>
        <w:tc>
          <w:tcPr>
            <w:tcW w:w="1418" w:type="dxa"/>
          </w:tcPr>
          <w:p w:rsidRPr="004D075A" w:rsidR="00405DC6" w:rsidP="00405DC6" w:rsidRDefault="00405DC6" w14:paraId="5B060510" wp14:textId="77777777">
            <w:pPr>
              <w:pBdr>
                <w:top w:val="nil"/>
                <w:left w:val="nil"/>
                <w:bottom w:val="nil"/>
                <w:right w:val="nil"/>
                <w:between w:val="nil"/>
              </w:pBdr>
              <w:spacing w:after="120"/>
              <w:jc w:val="center"/>
              <w:rPr>
                <w:rFonts w:eastAsia="Arial" w:cs="Arial"/>
              </w:rPr>
            </w:pPr>
            <w:r>
              <w:rPr>
                <w:rFonts w:eastAsia="Arial" w:cs="Arial"/>
              </w:rPr>
              <w:t>500</w:t>
            </w:r>
          </w:p>
        </w:tc>
        <w:tc>
          <w:tcPr>
            <w:tcW w:w="1134" w:type="dxa"/>
          </w:tcPr>
          <w:p w:rsidRPr="004D075A" w:rsidR="00405DC6" w:rsidP="00405DC6" w:rsidRDefault="00405DC6" w14:paraId="4B4DA821"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Pr="004D075A" w:rsidR="00405DC6" w:rsidP="00405DC6" w:rsidRDefault="00405DC6" w14:paraId="6A3A5489" wp14:textId="77777777">
            <w:pPr>
              <w:pBdr>
                <w:top w:val="nil"/>
                <w:left w:val="nil"/>
                <w:bottom w:val="nil"/>
                <w:right w:val="nil"/>
                <w:between w:val="nil"/>
              </w:pBdr>
              <w:spacing w:after="120"/>
              <w:jc w:val="center"/>
              <w:rPr>
                <w:rFonts w:eastAsia="Arial" w:cs="Arial"/>
              </w:rPr>
            </w:pPr>
            <w:r>
              <w:rPr>
                <w:rFonts w:eastAsia="Arial" w:cs="Arial"/>
              </w:rPr>
              <w:t>X</w:t>
            </w:r>
          </w:p>
        </w:tc>
        <w:tc>
          <w:tcPr>
            <w:tcW w:w="1417" w:type="dxa"/>
          </w:tcPr>
          <w:p w:rsidR="00405DC6" w:rsidP="00405DC6" w:rsidRDefault="00405DC6" w14:paraId="563D233C" wp14:textId="77777777">
            <w:pPr>
              <w:pBdr>
                <w:top w:val="nil"/>
                <w:left w:val="nil"/>
                <w:bottom w:val="nil"/>
                <w:right w:val="nil"/>
                <w:between w:val="nil"/>
              </w:pBdr>
              <w:spacing w:after="120"/>
              <w:jc w:val="center"/>
              <w:rPr>
                <w:rFonts w:eastAsia="Arial" w:cs="Arial"/>
              </w:rPr>
            </w:pPr>
            <w:r>
              <w:rPr>
                <w:rFonts w:eastAsia="Arial" w:cs="Arial"/>
              </w:rPr>
              <w:t>X</w:t>
            </w:r>
          </w:p>
        </w:tc>
      </w:tr>
    </w:tbl>
    <w:p xmlns:wp14="http://schemas.microsoft.com/office/word/2010/wordml" w:rsidR="00405DC6" w:rsidP="00405DC6" w:rsidRDefault="00405DC6" w14:paraId="5630AD66" wp14:textId="77777777">
      <w:pPr>
        <w:rPr>
          <w:rFonts w:cs="Arial"/>
        </w:rPr>
      </w:pPr>
    </w:p>
    <w:p xmlns:wp14="http://schemas.microsoft.com/office/word/2010/wordml" w:rsidR="00405DC6" w:rsidP="00405DC6" w:rsidRDefault="00405DC6" w14:paraId="61829076" wp14:textId="77777777">
      <w:pPr>
        <w:rPr>
          <w:rFonts w:cs="Arial"/>
        </w:rPr>
      </w:pPr>
    </w:p>
    <w:p xmlns:wp14="http://schemas.microsoft.com/office/word/2010/wordml" w:rsidRPr="00E3545C" w:rsidR="00405DC6" w:rsidP="00405DC6" w:rsidRDefault="00405DC6" w14:paraId="2BA226A1" wp14:textId="77777777">
      <w:pPr>
        <w:pBdr>
          <w:top w:val="nil"/>
          <w:left w:val="nil"/>
          <w:bottom w:val="nil"/>
          <w:right w:val="nil"/>
          <w:between w:val="nil"/>
        </w:pBdr>
        <w:spacing w:after="120" w:line="360" w:lineRule="auto"/>
        <w:contextualSpacing/>
        <w:jc w:val="left"/>
        <w:rPr>
          <w:rFonts w:cs="Arial"/>
          <w:color w:val="000000"/>
        </w:rPr>
      </w:pPr>
    </w:p>
    <w:p xmlns:wp14="http://schemas.microsoft.com/office/word/2010/wordml" w:rsidR="003B7959" w:rsidP="003B7959" w:rsidRDefault="003B7959" w14:paraId="2B3E11AF" wp14:textId="77777777">
      <w:pPr>
        <w:pStyle w:val="Heading1"/>
      </w:pPr>
      <w:r>
        <w:t>oPERATIONS</w:t>
      </w:r>
    </w:p>
    <w:p xmlns:wp14="http://schemas.microsoft.com/office/word/2010/wordml" w:rsidR="003B7959" w:rsidP="003B7959" w:rsidRDefault="00405DC6" w14:paraId="6DF5886E" wp14:textId="77777777">
      <w:pPr>
        <w:pStyle w:val="Heading2"/>
      </w:pPr>
      <w:r>
        <w:t xml:space="preserve">eligibility – </w:t>
      </w:r>
      <w:r>
        <w:rPr>
          <w:caps w:val="0"/>
        </w:rPr>
        <w:t>Just4You get offer request</w:t>
      </w:r>
    </w:p>
    <w:p xmlns:wp14="http://schemas.microsoft.com/office/word/2010/wordml" w:rsidR="003B7959" w:rsidP="003B7959" w:rsidRDefault="003B7959" w14:paraId="17AD93B2" wp14:textId="77777777"/>
    <w:p xmlns:wp14="http://schemas.microsoft.com/office/word/2010/wordml" w:rsidR="00D63227" w:rsidP="00C56C80" w:rsidRDefault="003B7959" w14:paraId="5B7E1E9C" wp14:textId="77777777">
      <w:pPr>
        <w:rPr>
          <w:rFonts w:cs="Arial"/>
        </w:rPr>
      </w:pPr>
      <w:r>
        <w:t xml:space="preserve">This operation allows a web server client to </w:t>
      </w:r>
      <w:r w:rsidR="00405DC6">
        <w:t xml:space="preserve">get Just4You offers against a valid Vodacom customer number (MSISDN). </w:t>
      </w:r>
      <w:r w:rsidR="00C56C80">
        <w:t xml:space="preserve">This is a mandatory operation that the FI must call before making a purchase. </w:t>
      </w:r>
      <w:r w:rsidR="00405DC6">
        <w:t>Engineering Fusion will return a list of eligible Just4You offers that are redeemable for which the customer qualifies for.</w:t>
      </w:r>
      <w:r w:rsidR="00C56C80">
        <w:t xml:space="preserve"> </w:t>
      </w:r>
      <w:r w:rsidRPr="005E172B" w:rsidR="00D63227">
        <w:rPr>
          <w:rFonts w:cs="Arial"/>
        </w:rPr>
        <w:t>The eligibility check</w:t>
      </w:r>
      <w:r w:rsidR="00D63227">
        <w:rPr>
          <w:rFonts w:cs="Arial"/>
        </w:rPr>
        <w:t xml:space="preserve">/operation will in addition </w:t>
      </w:r>
      <w:r w:rsidRPr="005E172B" w:rsidR="00D63227">
        <w:rPr>
          <w:rFonts w:cs="Arial"/>
        </w:rPr>
        <w:t>be used</w:t>
      </w:r>
      <w:r w:rsidR="00D63227">
        <w:rPr>
          <w:rFonts w:cs="Arial"/>
        </w:rPr>
        <w:t xml:space="preserve"> by Vodacom</w:t>
      </w:r>
      <w:r w:rsidRPr="005E172B" w:rsidR="00D63227">
        <w:rPr>
          <w:rFonts w:cs="Arial"/>
        </w:rPr>
        <w:t xml:space="preserve"> for th</w:t>
      </w:r>
      <w:r w:rsidR="00C56C80">
        <w:rPr>
          <w:rFonts w:cs="Arial"/>
        </w:rPr>
        <w:t>e</w:t>
      </w:r>
      <w:r w:rsidRPr="005E172B" w:rsidR="00D63227">
        <w:rPr>
          <w:rFonts w:cs="Arial"/>
        </w:rPr>
        <w:t xml:space="preserve"> customer verification</w:t>
      </w:r>
      <w:r w:rsidR="00C56C80">
        <w:rPr>
          <w:rFonts w:cs="Arial"/>
        </w:rPr>
        <w:t xml:space="preserve"> to ensure it is an active and valid Vodacom number</w:t>
      </w:r>
      <w:r w:rsidRPr="005E172B" w:rsidR="00D63227">
        <w:rPr>
          <w:rFonts w:cs="Arial"/>
        </w:rPr>
        <w:t xml:space="preserve">, a check is also made for a valid </w:t>
      </w:r>
      <w:r w:rsidR="00C56C80">
        <w:rPr>
          <w:rFonts w:cs="Arial"/>
        </w:rPr>
        <w:t>source IP address</w:t>
      </w:r>
      <w:r w:rsidRPr="005E172B" w:rsidR="00D63227">
        <w:rPr>
          <w:rFonts w:cs="Arial"/>
        </w:rPr>
        <w:t xml:space="preserve"> and a valid FI.</w:t>
      </w:r>
    </w:p>
    <w:p xmlns:wp14="http://schemas.microsoft.com/office/word/2010/wordml" w:rsidR="009E651A" w:rsidP="00C56C80" w:rsidRDefault="009E651A" w14:paraId="0DE4B5B7" wp14:textId="77777777">
      <w:pPr>
        <w:rPr>
          <w:rFonts w:cs="Arial"/>
        </w:rPr>
      </w:pPr>
    </w:p>
    <w:p xmlns:wp14="http://schemas.microsoft.com/office/word/2010/wordml" w:rsidR="00D63227" w:rsidP="003B7959" w:rsidRDefault="00D63227" w14:paraId="66204FF1" wp14:textId="77777777"/>
    <w:p xmlns:wp14="http://schemas.microsoft.com/office/word/2010/wordml" w:rsidR="003B7959" w:rsidP="003B7959" w:rsidRDefault="003B7959" w14:paraId="00DAEB27" wp14:textId="77777777">
      <w:pPr>
        <w:pStyle w:val="Heading3"/>
        <w:rPr>
          <w:caps w:val="0"/>
        </w:rPr>
      </w:pPr>
      <w:r>
        <w:t>H</w:t>
      </w:r>
      <w:r>
        <w:rPr>
          <w:caps w:val="0"/>
        </w:rPr>
        <w:t>eader parameters</w:t>
      </w:r>
    </w:p>
    <w:p xmlns:wp14="http://schemas.microsoft.com/office/word/2010/wordml" w:rsidR="00D63227" w:rsidP="00D63227" w:rsidRDefault="00D63227" w14:paraId="2DBF0D7D" wp14:textId="77777777"/>
    <w:p xmlns:wp14="http://schemas.microsoft.com/office/word/2010/wordml" w:rsidRPr="005E172B" w:rsidR="00D63227" w:rsidP="00D63227" w:rsidRDefault="00D63227" w14:paraId="16C34919" wp14:textId="77777777">
      <w:pPr>
        <w:rPr>
          <w:rFonts w:cs="Arial"/>
        </w:rPr>
      </w:pPr>
      <w:r w:rsidRPr="005E172B">
        <w:rPr>
          <w:rFonts w:cs="Arial"/>
        </w:rPr>
        <w:t xml:space="preserve">The following header parameters is to identify the system or department making the call. It will </w:t>
      </w:r>
      <w:r>
        <w:rPr>
          <w:rFonts w:cs="Arial"/>
        </w:rPr>
        <w:t xml:space="preserve">be </w:t>
      </w:r>
      <w:r w:rsidRPr="005E172B">
        <w:rPr>
          <w:rFonts w:cs="Arial"/>
        </w:rPr>
        <w:t xml:space="preserve">presumable </w:t>
      </w:r>
      <w:r>
        <w:rPr>
          <w:rFonts w:cs="Arial"/>
        </w:rPr>
        <w:t xml:space="preserve">to </w:t>
      </w:r>
      <w:r w:rsidRPr="005E172B">
        <w:rPr>
          <w:rFonts w:cs="Arial"/>
        </w:rPr>
        <w:t xml:space="preserve">be static information based on the system used. ConversationID/UID however will be systems generated and must be unique to identify each transaction. </w:t>
      </w:r>
    </w:p>
    <w:p xmlns:wp14="http://schemas.microsoft.com/office/word/2010/wordml" w:rsidRPr="00D63227" w:rsidR="00D63227" w:rsidP="00D63227" w:rsidRDefault="00D63227" w14:paraId="6B62F1B3" wp14:textId="77777777"/>
    <w:p xmlns:wp14="http://schemas.microsoft.com/office/word/2010/wordml" w:rsidR="001C33EE" w:rsidP="001C33EE" w:rsidRDefault="001C33EE" w14:paraId="02F2C34E" wp14:textId="77777777"/>
    <w:p xmlns:wp14="http://schemas.microsoft.com/office/word/2010/wordml" w:rsidR="00187EE3" w:rsidP="001C33EE" w:rsidRDefault="00187EE3" w14:paraId="680A4E5D" wp14:textId="77777777"/>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850"/>
        <w:gridCol w:w="1418"/>
        <w:gridCol w:w="4536"/>
      </w:tblGrid>
      <w:tr xmlns:wp14="http://schemas.microsoft.com/office/word/2010/wordml" w:rsidRPr="005E172B" w:rsidR="001C33EE" w:rsidTr="00187EE3" w14:paraId="2C01D3A9" wp14:textId="77777777">
        <w:trPr>
          <w:trHeight w:val="300"/>
        </w:trPr>
        <w:tc>
          <w:tcPr>
            <w:tcW w:w="2689" w:type="dxa"/>
            <w:tcBorders>
              <w:top w:val="single" w:color="auto" w:sz="8" w:space="0"/>
              <w:left w:val="single" w:color="auto" w:sz="8" w:space="0"/>
              <w:right w:val="single" w:color="auto" w:sz="8" w:space="0"/>
            </w:tcBorders>
            <w:shd w:val="clear" w:color="auto" w:fill="D9D9D9"/>
          </w:tcPr>
          <w:p w:rsidRPr="005E172B" w:rsidR="001C33EE" w:rsidP="00341D6C" w:rsidRDefault="001C33EE" w14:paraId="45E3BCF1" wp14:textId="77777777">
            <w:pPr>
              <w:spacing w:before="240"/>
              <w:rPr>
                <w:rFonts w:cs="Arial"/>
                <w:b/>
              </w:rPr>
            </w:pPr>
            <w:r w:rsidRPr="005E172B">
              <w:rPr>
                <w:rFonts w:cs="Arial"/>
                <w:b/>
              </w:rPr>
              <w:t>Field Name</w:t>
            </w:r>
          </w:p>
        </w:tc>
        <w:tc>
          <w:tcPr>
            <w:tcW w:w="850" w:type="dxa"/>
            <w:tcBorders>
              <w:top w:val="single" w:color="auto" w:sz="8" w:space="0"/>
              <w:left w:val="single" w:color="auto" w:sz="8" w:space="0"/>
              <w:right w:val="single" w:color="auto" w:sz="8" w:space="0"/>
            </w:tcBorders>
            <w:shd w:val="clear" w:color="auto" w:fill="D9D9D9"/>
          </w:tcPr>
          <w:p w:rsidRPr="005E172B" w:rsidR="001C33EE" w:rsidP="00341D6C" w:rsidRDefault="001C33EE" w14:paraId="7B2A907E" wp14:textId="77777777">
            <w:pPr>
              <w:spacing w:before="240"/>
              <w:rPr>
                <w:rFonts w:cs="Arial"/>
                <w:b/>
              </w:rPr>
            </w:pPr>
            <w:r w:rsidRPr="005E172B">
              <w:rPr>
                <w:rFonts w:cs="Arial"/>
                <w:b/>
              </w:rPr>
              <w:t>Data Type</w:t>
            </w:r>
          </w:p>
        </w:tc>
        <w:tc>
          <w:tcPr>
            <w:tcW w:w="1418" w:type="dxa"/>
            <w:tcBorders>
              <w:top w:val="single" w:color="auto" w:sz="8" w:space="0"/>
              <w:left w:val="single" w:color="auto" w:sz="8" w:space="0"/>
              <w:right w:val="single" w:color="auto" w:sz="8" w:space="0"/>
            </w:tcBorders>
            <w:shd w:val="clear" w:color="auto" w:fill="D9D9D9"/>
          </w:tcPr>
          <w:p w:rsidRPr="005E172B" w:rsidR="001C33EE" w:rsidP="00341D6C" w:rsidRDefault="001C33EE" w14:paraId="4D69A7E5" wp14:textId="77777777">
            <w:pPr>
              <w:spacing w:before="240"/>
              <w:rPr>
                <w:rFonts w:cs="Arial"/>
                <w:b/>
              </w:rPr>
            </w:pPr>
            <w:r>
              <w:rPr>
                <w:rFonts w:cs="Arial"/>
                <w:b/>
              </w:rPr>
              <w:t>Mandatory/Optional</w:t>
            </w:r>
          </w:p>
        </w:tc>
        <w:tc>
          <w:tcPr>
            <w:tcW w:w="4536" w:type="dxa"/>
            <w:tcBorders>
              <w:top w:val="single" w:color="auto" w:sz="8" w:space="0"/>
              <w:left w:val="single" w:color="auto" w:sz="8" w:space="0"/>
              <w:right w:val="single" w:color="auto" w:sz="8" w:space="0"/>
            </w:tcBorders>
            <w:shd w:val="clear" w:color="auto" w:fill="D9D9D9"/>
          </w:tcPr>
          <w:p w:rsidRPr="005E172B" w:rsidR="001C33EE" w:rsidP="00341D6C" w:rsidRDefault="001C33EE" w14:paraId="3AD9976D" wp14:textId="77777777">
            <w:pPr>
              <w:spacing w:before="240"/>
              <w:rPr>
                <w:rFonts w:cs="Arial"/>
                <w:b/>
              </w:rPr>
            </w:pPr>
            <w:r w:rsidRPr="005E172B">
              <w:rPr>
                <w:rFonts w:cs="Arial"/>
                <w:b/>
              </w:rPr>
              <w:t xml:space="preserve">Description/Possible Values </w:t>
            </w:r>
          </w:p>
        </w:tc>
      </w:tr>
      <w:tr xmlns:wp14="http://schemas.microsoft.com/office/word/2010/wordml" w:rsidRPr="005E172B" w:rsidR="001C33EE" w:rsidTr="001C33EE" w14:paraId="2235586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1C33EE" w:rsidP="00341D6C" w:rsidRDefault="001C33EE" w14:paraId="6F2931DD" wp14:textId="77777777">
            <w:pPr>
              <w:spacing w:before="240"/>
              <w:rPr>
                <w:rFonts w:cs="Arial"/>
                <w:color w:val="000000"/>
              </w:rPr>
            </w:pPr>
            <w:r>
              <w:rPr>
                <w:rFonts w:cs="Arial"/>
                <w:color w:val="000000"/>
              </w:rPr>
              <w:lastRenderedPageBreak/>
              <w:t>Authorization</w:t>
            </w:r>
          </w:p>
        </w:tc>
        <w:tc>
          <w:tcPr>
            <w:tcW w:w="850" w:type="dxa"/>
            <w:tcBorders>
              <w:top w:val="single" w:color="auto" w:sz="8" w:space="0"/>
              <w:left w:val="single" w:color="auto" w:sz="8" w:space="0"/>
              <w:bottom w:val="single" w:color="auto" w:sz="8" w:space="0"/>
              <w:right w:val="single" w:color="auto" w:sz="8" w:space="0"/>
            </w:tcBorders>
          </w:tcPr>
          <w:p w:rsidRPr="005E172B" w:rsidR="001C33EE" w:rsidP="00341D6C" w:rsidRDefault="001C33EE" w14:paraId="2669E9CC"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1C33EE" w:rsidP="00341D6C" w:rsidRDefault="001C33EE" w14:paraId="3B021D9B"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1C33EE" w:rsidP="00341D6C" w:rsidRDefault="001C33EE" w14:paraId="5269921D" wp14:textId="77777777">
            <w:pPr>
              <w:spacing w:before="240"/>
              <w:rPr>
                <w:rFonts w:cs="Arial"/>
              </w:rPr>
            </w:pPr>
            <w:r>
              <w:rPr>
                <w:rFonts w:cs="Arial"/>
              </w:rPr>
              <w:t>Base64 value of username:password</w:t>
            </w:r>
          </w:p>
        </w:tc>
      </w:tr>
      <w:tr xmlns:wp14="http://schemas.microsoft.com/office/word/2010/wordml" w:rsidRPr="005E172B" w:rsidR="00D63227" w:rsidTr="001C33EE" w14:paraId="1DF40BE1"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3D7734DF" wp14:textId="77777777">
            <w:pPr>
              <w:spacing w:before="240"/>
              <w:rPr>
                <w:rFonts w:cs="Arial"/>
                <w:color w:val="000000"/>
              </w:rPr>
            </w:pPr>
            <w:r w:rsidRPr="005E172B">
              <w:rPr>
                <w:rFonts w:cs="Arial"/>
                <w:color w:val="000000"/>
              </w:rPr>
              <w:t>CountryCode</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7BCF2EB4"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2FEE4F38" wp14:textId="77777777">
            <w:pPr>
              <w:spacing w:before="240"/>
              <w:rPr>
                <w:rFonts w:cs="Arial"/>
              </w:rPr>
            </w:pPr>
            <w:r w:rsidRPr="005E172B">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220F8A38" wp14:textId="77777777">
            <w:pPr>
              <w:spacing w:before="240"/>
              <w:rPr>
                <w:rFonts w:cs="Arial"/>
              </w:rPr>
            </w:pPr>
            <w:r w:rsidRPr="005E172B">
              <w:rPr>
                <w:rFonts w:cs="Arial"/>
              </w:rPr>
              <w:t>Defined as “ZA”</w:t>
            </w:r>
            <w:r>
              <w:rPr>
                <w:rFonts w:cs="Arial"/>
              </w:rPr>
              <w:t>, length of 2</w:t>
            </w:r>
          </w:p>
        </w:tc>
      </w:tr>
      <w:tr xmlns:wp14="http://schemas.microsoft.com/office/word/2010/wordml" w:rsidRPr="005E172B" w:rsidR="00D63227" w:rsidTr="001C33EE" w14:paraId="52CE110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7281B30E" wp14:textId="77777777">
            <w:pPr>
              <w:spacing w:before="240"/>
              <w:rPr>
                <w:rFonts w:cs="Arial"/>
                <w:color w:val="000000"/>
              </w:rPr>
            </w:pPr>
            <w:r w:rsidRPr="005E172B">
              <w:rPr>
                <w:rFonts w:cs="Arial"/>
                <w:color w:val="000000"/>
              </w:rPr>
              <w:t>LanguageCode</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6E6E7175"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630948E9" wp14:textId="77777777">
            <w:pPr>
              <w:spacing w:before="240"/>
              <w:rPr>
                <w:rFonts w:cs="Arial"/>
              </w:rPr>
            </w:pPr>
            <w:r w:rsidRPr="005E172B">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4C12B471" wp14:textId="77777777">
            <w:pPr>
              <w:spacing w:before="240"/>
              <w:rPr>
                <w:rFonts w:cs="Arial"/>
              </w:rPr>
            </w:pPr>
            <w:r w:rsidRPr="005E172B">
              <w:rPr>
                <w:rFonts w:cs="Arial"/>
              </w:rPr>
              <w:t>Defined as “en”</w:t>
            </w:r>
            <w:r>
              <w:rPr>
                <w:rFonts w:cs="Arial"/>
              </w:rPr>
              <w:t xml:space="preserve"> length of 2</w:t>
            </w:r>
          </w:p>
        </w:tc>
      </w:tr>
      <w:tr xmlns:wp14="http://schemas.microsoft.com/office/word/2010/wordml" w:rsidRPr="005E172B" w:rsidR="00D63227" w:rsidTr="001C33EE" w14:paraId="57A84EF3"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377AC80E" wp14:textId="77777777">
            <w:pPr>
              <w:spacing w:before="240"/>
              <w:rPr>
                <w:rFonts w:cs="Arial"/>
                <w:color w:val="000000"/>
              </w:rPr>
            </w:pPr>
            <w:r w:rsidRPr="005E172B">
              <w:rPr>
                <w:rFonts w:cs="Arial"/>
                <w:color w:val="000000"/>
              </w:rPr>
              <w:t>Operator</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5114531F"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5BB96BEA" wp14:textId="77777777">
            <w:pPr>
              <w:spacing w:before="240"/>
              <w:rPr>
                <w:rFonts w:cs="Arial"/>
              </w:rPr>
            </w:pPr>
            <w:r w:rsidRPr="005E172B">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664E9FD5" wp14:textId="77777777">
            <w:pPr>
              <w:spacing w:before="240"/>
              <w:rPr>
                <w:rFonts w:cs="Arial"/>
              </w:rPr>
            </w:pPr>
            <w:r w:rsidRPr="005E172B">
              <w:rPr>
                <w:rFonts w:cs="Arial"/>
              </w:rPr>
              <w:t>Example “Vodacom” or “ABSA”</w:t>
            </w:r>
            <w:r>
              <w:rPr>
                <w:rFonts w:cs="Arial"/>
              </w:rPr>
              <w:t xml:space="preserve"> </w:t>
            </w:r>
          </w:p>
        </w:tc>
      </w:tr>
      <w:tr xmlns:wp14="http://schemas.microsoft.com/office/word/2010/wordml" w:rsidRPr="005E172B" w:rsidR="00D63227" w:rsidTr="001C33EE" w14:paraId="679D6FED"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23EE7CF7" wp14:textId="77777777">
            <w:pPr>
              <w:spacing w:before="240"/>
              <w:rPr>
                <w:rFonts w:cs="Arial"/>
                <w:color w:val="000000"/>
              </w:rPr>
            </w:pPr>
            <w:r w:rsidRPr="005E172B">
              <w:rPr>
                <w:rFonts w:cs="Arial"/>
                <w:color w:val="000000"/>
              </w:rPr>
              <w:t>Division</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5EAF1B05"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6F8F729A" wp14:textId="77777777">
            <w:pPr>
              <w:spacing w:before="240"/>
              <w:rPr>
                <w:rFonts w:cs="Arial"/>
              </w:rPr>
            </w:pPr>
            <w:r w:rsidRPr="005E172B">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71CE8676" wp14:textId="77777777">
            <w:pPr>
              <w:spacing w:before="240"/>
              <w:rPr>
                <w:rFonts w:cs="Arial"/>
              </w:rPr>
            </w:pPr>
            <w:r w:rsidRPr="005E172B">
              <w:rPr>
                <w:rFonts w:cs="Arial"/>
              </w:rPr>
              <w:t xml:space="preserve">Defined as “Channels Division ” e.g. telecommunications  </w:t>
            </w:r>
          </w:p>
        </w:tc>
      </w:tr>
      <w:tr xmlns:wp14="http://schemas.microsoft.com/office/word/2010/wordml" w:rsidRPr="005E172B" w:rsidR="00D63227" w:rsidTr="001C33EE" w14:paraId="00D36519"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BB51C0" w:rsidR="00D63227" w:rsidP="00D63227" w:rsidRDefault="009052DD" w14:paraId="0AC8CE1E" wp14:textId="77777777">
            <w:pPr>
              <w:spacing w:before="240"/>
              <w:rPr>
                <w:rFonts w:cs="Arial"/>
                <w:color w:val="000000"/>
              </w:rPr>
            </w:pPr>
            <w:r>
              <w:rPr>
                <w:rFonts w:cs="Arial"/>
                <w:color w:val="000000"/>
              </w:rPr>
              <w:t>Mess</w:t>
            </w:r>
            <w:r w:rsidRPr="00BB51C0" w:rsidR="00D63227">
              <w:rPr>
                <w:rFonts w:cs="Arial"/>
                <w:color w:val="000000"/>
              </w:rPr>
              <w:t>ID</w:t>
            </w:r>
          </w:p>
        </w:tc>
        <w:tc>
          <w:tcPr>
            <w:tcW w:w="850" w:type="dxa"/>
            <w:tcBorders>
              <w:top w:val="single" w:color="auto" w:sz="8" w:space="0"/>
              <w:left w:val="single" w:color="auto" w:sz="8" w:space="0"/>
              <w:bottom w:val="single" w:color="auto" w:sz="8" w:space="0"/>
              <w:right w:val="single" w:color="auto" w:sz="8" w:space="0"/>
            </w:tcBorders>
          </w:tcPr>
          <w:p w:rsidRPr="00BB51C0" w:rsidR="00D63227" w:rsidP="00D63227" w:rsidRDefault="00D63227" w14:paraId="184255F5" wp14:textId="77777777">
            <w:pPr>
              <w:spacing w:before="240"/>
              <w:rPr>
                <w:rFonts w:cs="Arial"/>
                <w:color w:val="000000"/>
              </w:rPr>
            </w:pPr>
            <w:r w:rsidRPr="00BB51C0">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BB51C0" w:rsidR="00D63227" w:rsidP="00D63227" w:rsidRDefault="00D63227" w14:paraId="7F98DC9E" wp14:textId="77777777">
            <w:pPr>
              <w:spacing w:before="240"/>
              <w:rPr>
                <w:rFonts w:cs="Arial"/>
              </w:rPr>
            </w:pPr>
            <w:r w:rsidRPr="00BB51C0">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9052DD" w14:paraId="5D9DABEE" wp14:textId="77777777">
            <w:pPr>
              <w:spacing w:before="240"/>
              <w:rPr>
                <w:rFonts w:cs="Arial"/>
              </w:rPr>
            </w:pPr>
            <w:r>
              <w:rPr>
                <w:rFonts w:cs="Arial"/>
              </w:rPr>
              <w:t>Applicable only for purchase request. E</w:t>
            </w:r>
            <w:r w:rsidR="00D742E5">
              <w:rPr>
                <w:rFonts w:cs="Arial"/>
              </w:rPr>
              <w:t>ithe</w:t>
            </w:r>
            <w:r>
              <w:rPr>
                <w:rFonts w:cs="Arial"/>
              </w:rPr>
              <w:t>r 000 for initial purchase or 001 for retransmission</w:t>
            </w:r>
          </w:p>
        </w:tc>
      </w:tr>
      <w:tr xmlns:wp14="http://schemas.microsoft.com/office/word/2010/wordml" w:rsidRPr="005E172B" w:rsidR="00D63227" w:rsidTr="001C33EE" w14:paraId="5EE9F3D5"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350BE639" wp14:textId="77777777">
            <w:pPr>
              <w:spacing w:before="240"/>
              <w:rPr>
                <w:rFonts w:cs="Arial"/>
                <w:color w:val="000000"/>
              </w:rPr>
            </w:pPr>
            <w:r w:rsidRPr="005E172B">
              <w:rPr>
                <w:rFonts w:cs="Arial"/>
                <w:color w:val="000000"/>
              </w:rPr>
              <w:t>System</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3F74A3B4"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35282BC8"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04966AA9" wp14:textId="77777777">
            <w:pPr>
              <w:spacing w:before="240"/>
              <w:rPr>
                <w:rFonts w:cs="Arial"/>
              </w:rPr>
            </w:pPr>
            <w:r w:rsidRPr="005E172B">
              <w:rPr>
                <w:rFonts w:cs="Arial"/>
              </w:rPr>
              <w:t xml:space="preserve">Defined as the systems using the service </w:t>
            </w:r>
            <w:r>
              <w:rPr>
                <w:rFonts w:cs="Arial"/>
              </w:rPr>
              <w:t>length of 6, e.g. FI_FNB</w:t>
            </w:r>
          </w:p>
        </w:tc>
      </w:tr>
      <w:tr xmlns:wp14="http://schemas.microsoft.com/office/word/2010/wordml" w:rsidRPr="005E172B" w:rsidR="00D63227" w:rsidTr="001C33EE" w14:paraId="1315F524"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D63227" w:rsidP="00D63227" w:rsidRDefault="009052DD" w14:paraId="13E70AC4" wp14:textId="77777777">
            <w:pPr>
              <w:spacing w:before="240"/>
              <w:rPr>
                <w:rFonts w:cs="Arial"/>
                <w:b/>
                <w:color w:val="000000"/>
              </w:rPr>
            </w:pPr>
            <w:r>
              <w:rPr>
                <w:rFonts w:cs="Arial"/>
                <w:color w:val="000000"/>
              </w:rPr>
              <w:t>X-Correlation-ConversationID</w:t>
            </w:r>
          </w:p>
        </w:tc>
        <w:tc>
          <w:tcPr>
            <w:tcW w:w="850"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5A069C88" wp14:textId="77777777">
            <w:pPr>
              <w:spacing w:before="240"/>
              <w:rPr>
                <w:rFonts w:cs="Arial"/>
                <w:color w:val="000000"/>
              </w:rPr>
            </w:pPr>
            <w:r w:rsidRPr="005E172B">
              <w:rPr>
                <w:rFonts w:cs="Arial"/>
                <w:color w:val="000000"/>
              </w:rPr>
              <w:t xml:space="preserve">String </w:t>
            </w:r>
          </w:p>
        </w:tc>
        <w:tc>
          <w:tcPr>
            <w:tcW w:w="1418"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72DFBA60" wp14:textId="77777777">
            <w:pPr>
              <w:spacing w:before="240"/>
              <w:rPr>
                <w:rFonts w:cs="Arial"/>
              </w:rPr>
            </w:pPr>
            <w:r w:rsidRPr="005E172B">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D63227" w:rsidP="00D63227" w:rsidRDefault="00D63227" w14:paraId="6C7A91C8" wp14:textId="77777777">
            <w:pPr>
              <w:pStyle w:val="Table8following"/>
              <w:jc w:val="left"/>
              <w:rPr>
                <w:rFonts w:cs="Arial"/>
                <w:sz w:val="20"/>
              </w:rPr>
            </w:pPr>
            <w:r w:rsidRPr="005E172B">
              <w:rPr>
                <w:rFonts w:cs="Arial"/>
                <w:sz w:val="20"/>
              </w:rPr>
              <w:t>The Unique ID generated by a 3</w:t>
            </w:r>
            <w:r w:rsidRPr="005E172B">
              <w:rPr>
                <w:rFonts w:cs="Arial"/>
                <w:sz w:val="20"/>
                <w:vertAlign w:val="superscript"/>
              </w:rPr>
              <w:t>rd</w:t>
            </w:r>
            <w:r w:rsidRPr="005E172B">
              <w:rPr>
                <w:rFonts w:cs="Arial"/>
                <w:sz w:val="20"/>
              </w:rPr>
              <w:t xml:space="preserve"> party conforming to the following format:</w:t>
            </w:r>
          </w:p>
          <w:p w:rsidRPr="005E172B" w:rsidR="00D63227" w:rsidP="00D63227" w:rsidRDefault="00D63227" w14:paraId="71AA1E10" wp14:textId="77777777">
            <w:pPr>
              <w:pStyle w:val="Table8following"/>
              <w:jc w:val="left"/>
              <w:rPr>
                <w:rFonts w:cs="Arial"/>
                <w:sz w:val="20"/>
              </w:rPr>
            </w:pPr>
            <w:r w:rsidRPr="005E172B">
              <w:rPr>
                <w:rFonts w:cs="Arial"/>
                <w:sz w:val="20"/>
              </w:rPr>
              <w:t>YYMMDDHHMMSSabcde</w:t>
            </w:r>
          </w:p>
          <w:p w:rsidRPr="00D63227" w:rsidR="00D63227" w:rsidP="00D63227" w:rsidRDefault="00D63227" w14:paraId="6F2CD5E2" wp14:textId="77777777">
            <w:pPr>
              <w:pStyle w:val="Table8following"/>
              <w:jc w:val="left"/>
              <w:rPr>
                <w:rFonts w:cs="Arial"/>
                <w:sz w:val="20"/>
              </w:rPr>
            </w:pPr>
            <w:r w:rsidRPr="005E172B">
              <w:rPr>
                <w:rFonts w:cs="Arial"/>
                <w:sz w:val="20"/>
              </w:rPr>
              <w:t>with a</w:t>
            </w:r>
            <w:r>
              <w:rPr>
                <w:rFonts w:cs="Arial"/>
                <w:sz w:val="20"/>
              </w:rPr>
              <w:t>bcde a random generated number.</w:t>
            </w:r>
          </w:p>
        </w:tc>
      </w:tr>
    </w:tbl>
    <w:p xmlns:wp14="http://schemas.microsoft.com/office/word/2010/wordml" w:rsidRPr="001C33EE" w:rsidR="001C33EE" w:rsidP="001C33EE" w:rsidRDefault="001C33EE" w14:paraId="19219836" wp14:textId="77777777"/>
    <w:p xmlns:wp14="http://schemas.microsoft.com/office/word/2010/wordml" w:rsidR="003B7959" w:rsidP="003B7959" w:rsidRDefault="0090745C" w14:paraId="2A6F654A" wp14:textId="77777777">
      <w:pPr>
        <w:pStyle w:val="Heading3"/>
      </w:pPr>
      <w:r>
        <w:t>R</w:t>
      </w:r>
      <w:r>
        <w:rPr>
          <w:caps w:val="0"/>
        </w:rPr>
        <w:t>equest b</w:t>
      </w:r>
      <w:r w:rsidR="003B7959">
        <w:rPr>
          <w:caps w:val="0"/>
        </w:rPr>
        <w:t>ody/payload parameters</w:t>
      </w:r>
      <w:r w:rsidR="009052DD">
        <w:rPr>
          <w:caps w:val="0"/>
        </w:rPr>
        <w:t>1</w:t>
      </w:r>
    </w:p>
    <w:p xmlns:wp14="http://schemas.microsoft.com/office/word/2010/wordml" w:rsidR="003B7959" w:rsidP="003B7959" w:rsidRDefault="003B7959" w14:paraId="296FEF7D" wp14:textId="77777777"/>
    <w:tbl>
      <w:tblPr>
        <w:tblW w:w="9493"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689"/>
        <w:gridCol w:w="850"/>
        <w:gridCol w:w="1418"/>
        <w:gridCol w:w="4536"/>
      </w:tblGrid>
      <w:tr xmlns:wp14="http://schemas.microsoft.com/office/word/2010/wordml" w:rsidRPr="005E172B" w:rsidR="00187EE3" w:rsidTr="7B5CCFEA" w14:paraId="560FC8F7" wp14:textId="77777777">
        <w:trPr>
          <w:trHeight w:val="300"/>
        </w:trPr>
        <w:tc>
          <w:tcPr>
            <w:tcW w:w="2689" w:type="dxa"/>
            <w:tcBorders>
              <w:top w:val="single" w:color="auto" w:sz="8" w:space="0"/>
              <w:left w:val="single" w:color="auto" w:sz="8" w:space="0"/>
              <w:right w:val="single" w:color="auto" w:sz="8" w:space="0"/>
            </w:tcBorders>
            <w:shd w:val="clear" w:color="auto" w:fill="D9D9D9" w:themeFill="background1" w:themeFillShade="D9"/>
            <w:tcMar/>
          </w:tcPr>
          <w:p w:rsidRPr="005E172B" w:rsidR="00187EE3" w:rsidP="00341D6C" w:rsidRDefault="00187EE3" w14:paraId="366DA071" wp14:textId="77777777">
            <w:pPr>
              <w:spacing w:before="240"/>
              <w:rPr>
                <w:rFonts w:cs="Arial"/>
                <w:b/>
              </w:rPr>
            </w:pPr>
            <w:r w:rsidRPr="005E172B">
              <w:rPr>
                <w:rFonts w:cs="Arial"/>
                <w:b/>
              </w:rPr>
              <w:t>Field Name</w:t>
            </w:r>
          </w:p>
        </w:tc>
        <w:tc>
          <w:tcPr>
            <w:tcW w:w="850" w:type="dxa"/>
            <w:tcBorders>
              <w:top w:val="single" w:color="auto" w:sz="8" w:space="0"/>
              <w:left w:val="single" w:color="auto" w:sz="8" w:space="0"/>
              <w:right w:val="single" w:color="auto" w:sz="8" w:space="0"/>
            </w:tcBorders>
            <w:shd w:val="clear" w:color="auto" w:fill="D9D9D9" w:themeFill="background1" w:themeFillShade="D9"/>
            <w:tcMar/>
          </w:tcPr>
          <w:p w:rsidRPr="005E172B" w:rsidR="00187EE3" w:rsidP="00341D6C" w:rsidRDefault="00187EE3" w14:paraId="6061145F" wp14:textId="77777777">
            <w:pPr>
              <w:spacing w:before="240"/>
              <w:rPr>
                <w:rFonts w:cs="Arial"/>
                <w:b/>
              </w:rPr>
            </w:pPr>
            <w:r w:rsidRPr="005E172B">
              <w:rPr>
                <w:rFonts w:cs="Arial"/>
                <w:b/>
              </w:rPr>
              <w:t>Data Type</w:t>
            </w:r>
          </w:p>
        </w:tc>
        <w:tc>
          <w:tcPr>
            <w:tcW w:w="1418" w:type="dxa"/>
            <w:tcBorders>
              <w:top w:val="single" w:color="auto" w:sz="8" w:space="0"/>
              <w:left w:val="single" w:color="auto" w:sz="8" w:space="0"/>
              <w:right w:val="single" w:color="auto" w:sz="8" w:space="0"/>
            </w:tcBorders>
            <w:shd w:val="clear" w:color="auto" w:fill="D9D9D9" w:themeFill="background1" w:themeFillShade="D9"/>
            <w:tcMar/>
          </w:tcPr>
          <w:p w:rsidRPr="005E172B" w:rsidR="00187EE3" w:rsidP="00341D6C" w:rsidRDefault="00187EE3" w14:paraId="41897458" wp14:textId="77777777">
            <w:pPr>
              <w:spacing w:before="240"/>
              <w:rPr>
                <w:rFonts w:cs="Arial"/>
                <w:b/>
              </w:rPr>
            </w:pPr>
            <w:r>
              <w:rPr>
                <w:rFonts w:cs="Arial"/>
                <w:b/>
              </w:rPr>
              <w:t>Mandatory/Optional</w:t>
            </w:r>
          </w:p>
        </w:tc>
        <w:tc>
          <w:tcPr>
            <w:tcW w:w="4536" w:type="dxa"/>
            <w:tcBorders>
              <w:top w:val="single" w:color="auto" w:sz="8" w:space="0"/>
              <w:left w:val="single" w:color="auto" w:sz="8" w:space="0"/>
              <w:right w:val="single" w:color="auto" w:sz="8" w:space="0"/>
            </w:tcBorders>
            <w:shd w:val="clear" w:color="auto" w:fill="D9D9D9" w:themeFill="background1" w:themeFillShade="D9"/>
            <w:tcMar/>
          </w:tcPr>
          <w:p w:rsidRPr="005E172B" w:rsidR="00187EE3" w:rsidP="00341D6C" w:rsidRDefault="00187EE3" w14:paraId="00ED8853" wp14:textId="77777777">
            <w:pPr>
              <w:spacing w:before="240"/>
              <w:rPr>
                <w:rFonts w:cs="Arial"/>
                <w:b/>
              </w:rPr>
            </w:pPr>
            <w:r w:rsidRPr="005E172B">
              <w:rPr>
                <w:rFonts w:cs="Arial"/>
                <w:b/>
              </w:rPr>
              <w:t xml:space="preserve">Description/Possible Values </w:t>
            </w:r>
          </w:p>
        </w:tc>
      </w:tr>
      <w:tr xmlns:wp14="http://schemas.microsoft.com/office/word/2010/wordml" w:rsidRPr="005E172B" w:rsidR="00187EE3" w:rsidTr="7B5CCFEA" w14:paraId="529087A2"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5E172B" w:rsidR="00187EE3" w:rsidP="00341D6C" w:rsidRDefault="004E388B" w14:paraId="4A1D876D" wp14:textId="77777777">
            <w:pPr>
              <w:spacing w:before="240"/>
              <w:rPr>
                <w:rFonts w:cs="Arial"/>
                <w:color w:val="000000"/>
              </w:rPr>
            </w:pPr>
            <w:r w:rsidRPr="004E388B">
              <w:rPr>
                <w:iCs/>
              </w:rPr>
              <w:t>$.parts.customerAccount.id[*].value</w:t>
            </w:r>
          </w:p>
        </w:tc>
        <w:tc>
          <w:tcPr>
            <w:tcW w:w="850" w:type="dxa"/>
            <w:tcBorders>
              <w:top w:val="single" w:color="auto" w:sz="8" w:space="0"/>
              <w:left w:val="single" w:color="auto" w:sz="8" w:space="0"/>
              <w:bottom w:val="single" w:color="auto" w:sz="8" w:space="0"/>
              <w:right w:val="single" w:color="auto" w:sz="8" w:space="0"/>
            </w:tcBorders>
            <w:tcMar/>
          </w:tcPr>
          <w:p w:rsidRPr="005E172B" w:rsidR="00187EE3" w:rsidP="00341D6C" w:rsidRDefault="00187EE3" w14:paraId="3DD23422"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187EE3" w:rsidP="00341D6C" w:rsidRDefault="00187EE3" w14:paraId="3B863BD3" wp14:textId="77777777">
            <w:pPr>
              <w:spacing w:before="240"/>
              <w:rPr>
                <w:rFonts w:cs="Arial"/>
              </w:rPr>
            </w:pPr>
            <w:r w:rsidRPr="005E172B">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Pr="005E172B" w:rsidR="00187EE3" w:rsidP="00341D6C" w:rsidRDefault="008A11D3" w14:paraId="3A521D79" wp14:textId="77777777">
            <w:pPr>
              <w:spacing w:before="240"/>
              <w:rPr>
                <w:rFonts w:cs="Arial"/>
              </w:rPr>
            </w:pPr>
            <w:r>
              <w:rPr>
                <w:rFonts w:cs="Arial"/>
              </w:rPr>
              <w:t>Identifier</w:t>
            </w:r>
            <w:r w:rsidR="00426BFD">
              <w:rPr>
                <w:rFonts w:cs="Arial"/>
              </w:rPr>
              <w:t xml:space="preserve"> value</w:t>
            </w:r>
            <w:r>
              <w:rPr>
                <w:rFonts w:cs="Arial"/>
              </w:rPr>
              <w:t xml:space="preserve"> used for query eg 27829809910</w:t>
            </w:r>
          </w:p>
        </w:tc>
      </w:tr>
      <w:tr xmlns:wp14="http://schemas.microsoft.com/office/word/2010/wordml" w:rsidRPr="005E172B" w:rsidR="008A11D3" w:rsidTr="7B5CCFEA" w14:paraId="4B5DC27C"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8A11D3" w:rsidR="008A11D3" w:rsidP="008A11D3" w:rsidRDefault="004E388B" w14:paraId="175EF650" wp14:textId="77777777">
            <w:pPr>
              <w:spacing w:before="240"/>
              <w:rPr>
                <w:rFonts w:cs="Arial"/>
                <w:color w:val="000000"/>
              </w:rPr>
            </w:pPr>
            <w:r w:rsidRPr="004E388B">
              <w:rPr>
                <w:iCs/>
              </w:rPr>
              <w:t>$.parts.subscription[*].eligibilitySpecification.category.id[*].value</w:t>
            </w:r>
          </w:p>
        </w:tc>
        <w:tc>
          <w:tcPr>
            <w:tcW w:w="850" w:type="dxa"/>
            <w:tcBorders>
              <w:top w:val="single" w:color="auto" w:sz="8" w:space="0"/>
              <w:left w:val="single" w:color="auto" w:sz="8" w:space="0"/>
              <w:bottom w:val="single" w:color="auto" w:sz="8" w:space="0"/>
              <w:right w:val="single" w:color="auto" w:sz="8" w:space="0"/>
            </w:tcBorders>
            <w:tcMar/>
          </w:tcPr>
          <w:p w:rsidRPr="005E172B" w:rsidR="008A11D3" w:rsidP="008A11D3" w:rsidRDefault="008A11D3" w14:paraId="0810A1BB"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8A11D3" w:rsidP="008A11D3" w:rsidRDefault="008A11D3" w14:paraId="6B1AA844"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008A11D3" w:rsidP="008A11D3" w:rsidRDefault="00426BFD" w14:paraId="2C4D7C9F" wp14:textId="77777777">
            <w:pPr>
              <w:spacing w:before="240"/>
              <w:rPr>
                <w:rFonts w:cs="Arial"/>
              </w:rPr>
            </w:pPr>
            <w:r>
              <w:rPr>
                <w:rFonts w:cs="Arial"/>
              </w:rPr>
              <w:t>J4U</w:t>
            </w:r>
          </w:p>
        </w:tc>
      </w:tr>
      <w:tr xmlns:wp14="http://schemas.microsoft.com/office/word/2010/wordml" w:rsidRPr="005E172B" w:rsidR="00051F1E" w:rsidTr="7B5CCFEA" w14:paraId="782A35CD"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2A1C34" w:rsidR="00051F1E" w:rsidP="00051F1E" w:rsidRDefault="00051F1E" w14:paraId="523194FF" wp14:textId="77777777">
            <w:pPr>
              <w:spacing w:before="240"/>
              <w:rPr>
                <w:iCs/>
              </w:rPr>
            </w:pPr>
            <w:r w:rsidRPr="002A1C34">
              <w:rPr>
                <w:iCs/>
              </w:rPr>
              <w:t>Sorting</w:t>
            </w:r>
          </w:p>
        </w:tc>
        <w:tc>
          <w:tcPr>
            <w:tcW w:w="850"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5572819E"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69070984"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00051F1E" w:rsidP="00051F1E" w:rsidRDefault="00051F1E" w14:paraId="58C65F93" wp14:textId="77777777">
            <w:pPr>
              <w:spacing w:before="240"/>
              <w:rPr>
                <w:rFonts w:cs="Arial"/>
              </w:rPr>
            </w:pPr>
            <w:r>
              <w:rPr>
                <w:rFonts w:cs="Arial"/>
              </w:rPr>
              <w:t xml:space="preserve">The returned response payload is sorted based on </w:t>
            </w:r>
            <w:r w:rsidRPr="002A1C34">
              <w:rPr>
                <w:iCs/>
              </w:rPr>
              <w:t>"-$.createdDate"</w:t>
            </w:r>
          </w:p>
        </w:tc>
      </w:tr>
      <w:tr xmlns:wp14="http://schemas.microsoft.com/office/word/2010/wordml" w:rsidRPr="005E172B" w:rsidR="00051F1E" w:rsidTr="7B5CCFEA" w14:paraId="29653539"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2A1C34" w:rsidR="00051F1E" w:rsidP="00051F1E" w:rsidRDefault="00051F1E" w14:paraId="454BF850" wp14:textId="77777777">
            <w:pPr>
              <w:spacing w:before="240"/>
              <w:rPr>
                <w:iCs/>
              </w:rPr>
            </w:pPr>
            <w:r>
              <w:rPr>
                <w:iCs/>
              </w:rPr>
              <w:t>Pagination</w:t>
            </w:r>
          </w:p>
        </w:tc>
        <w:tc>
          <w:tcPr>
            <w:tcW w:w="850"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32F4E0C6"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68680B2D"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00051F1E" w:rsidP="00051F1E" w:rsidRDefault="00051F1E" w14:paraId="131CF4D6" wp14:textId="77777777">
            <w:pPr>
              <w:spacing w:before="240"/>
              <w:rPr>
                <w:rFonts w:cs="Arial"/>
              </w:rPr>
            </w:pPr>
            <w:r>
              <w:rPr>
                <w:rFonts w:cs="Arial"/>
              </w:rPr>
              <w:t>The maximum number of transactions to be returned</w:t>
            </w:r>
          </w:p>
        </w:tc>
      </w:tr>
      <w:tr xmlns:wp14="http://schemas.microsoft.com/office/word/2010/wordml" w:rsidRPr="005E172B" w:rsidR="00051F1E" w:rsidTr="7B5CCFEA" w14:paraId="7071EC09"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00051F1E" w:rsidP="00051F1E" w:rsidRDefault="00051F1E" w14:paraId="00C281F0" wp14:textId="77777777">
            <w:pPr>
              <w:spacing w:before="240"/>
              <w:rPr>
                <w:iCs/>
              </w:rPr>
            </w:pPr>
            <w:r>
              <w:rPr>
                <w:iCs/>
              </w:rPr>
              <w:t>Filter</w:t>
            </w:r>
          </w:p>
        </w:tc>
        <w:tc>
          <w:tcPr>
            <w:tcW w:w="850"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17D53F5E"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0ADEFE1C"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00051F1E" w:rsidP="00051F1E" w:rsidRDefault="00051F1E" w14:paraId="6521B36B" wp14:textId="77777777">
            <w:pPr>
              <w:spacing w:before="240"/>
              <w:rPr>
                <w:rFonts w:cs="Arial"/>
              </w:rPr>
            </w:pPr>
            <w:r>
              <w:rPr>
                <w:rFonts w:cs="Arial"/>
              </w:rPr>
              <w:t>Filter specific transactions</w:t>
            </w:r>
          </w:p>
        </w:tc>
      </w:tr>
      <w:tr xmlns:wp14="http://schemas.microsoft.com/office/word/2010/wordml" w:rsidRPr="005E172B" w:rsidR="00051F1E" w:rsidTr="7B5CCFEA" w14:paraId="5688A32D"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00051F1E" w:rsidP="00051F1E" w:rsidRDefault="00051F1E" w14:paraId="0588CB22" wp14:textId="77777777">
            <w:pPr>
              <w:spacing w:before="240"/>
              <w:rPr>
                <w:iCs/>
              </w:rPr>
            </w:pPr>
            <w:r w:rsidRPr="00426BFD">
              <w:rPr>
                <w:iCs/>
              </w:rPr>
              <w:t>$.channel.id[*].value</w:t>
            </w:r>
          </w:p>
        </w:tc>
        <w:tc>
          <w:tcPr>
            <w:tcW w:w="850"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23EB5FB0"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051F1E" w:rsidP="00051F1E" w:rsidRDefault="00051F1E" w14:paraId="20A3EA48"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Mar/>
          </w:tcPr>
          <w:p w:rsidR="00051F1E" w:rsidP="00051F1E" w:rsidRDefault="00051F1E" w14:paraId="1E01D613" wp14:textId="77777777">
            <w:pPr>
              <w:spacing w:before="240"/>
              <w:rPr>
                <w:rFonts w:cs="Arial"/>
              </w:rPr>
            </w:pPr>
            <w:r>
              <w:rPr>
                <w:rFonts w:cs="Arial"/>
              </w:rPr>
              <w:t>FI Code value assigned to the FI eg 878888</w:t>
            </w:r>
          </w:p>
        </w:tc>
      </w:tr>
      <w:tr xmlns:wp14="http://schemas.microsoft.com/office/word/2010/wordml" w:rsidRPr="005E172B" w:rsidR="001C168C" w:rsidTr="7B5CCFEA" w14:paraId="376FB972"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426BFD" w:rsidR="001C168C" w:rsidP="00FF14EB" w:rsidRDefault="00FF14EB" w14:paraId="0902E858" wp14:textId="77777777">
            <w:pPr>
              <w:spacing w:before="240"/>
              <w:jc w:val="left"/>
              <w:rPr>
                <w:iCs/>
              </w:rPr>
            </w:pPr>
            <w:r w:rsidRPr="00B743BF">
              <w:rPr>
                <w:iCs/>
              </w:rPr>
              <w:t>"$.parts.subscription[*].eligibilitySpecification.characteristics[*].characteristicName=CampaignIdentifier &amp; $.parts.subscription[*].eligibilitySpecification.characteristics[*].value</w:t>
            </w:r>
          </w:p>
        </w:tc>
        <w:tc>
          <w:tcPr>
            <w:tcW w:w="850" w:type="dxa"/>
            <w:tcBorders>
              <w:top w:val="single" w:color="auto" w:sz="8" w:space="0"/>
              <w:left w:val="single" w:color="auto" w:sz="8" w:space="0"/>
              <w:bottom w:val="single" w:color="auto" w:sz="8" w:space="0"/>
              <w:right w:val="single" w:color="auto" w:sz="8" w:space="0"/>
            </w:tcBorders>
            <w:tcMar/>
          </w:tcPr>
          <w:p w:rsidRPr="005E172B" w:rsidR="001C168C" w:rsidP="001C168C" w:rsidRDefault="001C168C" w14:paraId="486358EB"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1C168C" w:rsidP="001C168C" w:rsidRDefault="001C168C" w14:paraId="709F9064"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Mar/>
          </w:tcPr>
          <w:p w:rsidRPr="00426BFD" w:rsidR="001C168C" w:rsidP="001C168C" w:rsidRDefault="004642BB" w14:paraId="7F713244" wp14:textId="77777777">
            <w:pPr>
              <w:spacing w:before="240"/>
              <w:rPr>
                <w:rFonts w:cs="Arial"/>
              </w:rPr>
            </w:pPr>
            <w:r>
              <w:rPr>
                <w:rFonts w:cs="Arial"/>
              </w:rPr>
              <w:t>Campaign_Identifier</w:t>
            </w:r>
            <w:r w:rsidR="00FF14EB">
              <w:rPr>
                <w:rFonts w:cs="Arial"/>
              </w:rPr>
              <w:t xml:space="preserve"> eg CC</w:t>
            </w:r>
          </w:p>
        </w:tc>
      </w:tr>
      <w:tr w:rsidR="7B5CCFEA" w:rsidTr="7B5CCFEA" w14:paraId="29272532">
        <w:trPr>
          <w:trHeight w:val="300"/>
        </w:trPr>
        <w:tc>
          <w:tcPr>
            <w:tcW w:w="2689" w:type="dxa"/>
            <w:tcBorders>
              <w:top w:val="single" w:color="auto" w:sz="8" w:space="0"/>
              <w:left w:val="single" w:color="auto" w:sz="8" w:space="0"/>
              <w:bottom w:val="single" w:color="auto" w:sz="8" w:space="0"/>
              <w:right w:val="single" w:color="auto" w:sz="8" w:space="0"/>
            </w:tcBorders>
            <w:tcMar/>
          </w:tcPr>
          <w:p w:rsidR="2892733F" w:rsidP="7B5CCFEA" w:rsidRDefault="2892733F" w14:paraId="15037BCD" w14:textId="1A6C500C">
            <w:pPr>
              <w:pStyle w:val="Normal"/>
              <w:jc w:val="left"/>
              <w:rPr>
                <w:rFonts w:ascii="Arial" w:hAnsi="Arial" w:eastAsia="Times New Roman" w:cs="Times New Roman"/>
                <w:b w:val="1"/>
                <w:bCs w:val="1"/>
                <w:sz w:val="20"/>
                <w:szCs w:val="20"/>
              </w:rPr>
            </w:pPr>
            <w:r w:rsidRPr="7B5CCFEA" w:rsidR="2892733F">
              <w:rPr>
                <w:rFonts w:ascii="Arial" w:hAnsi="Arial" w:eastAsia="Times New Roman" w:cs="Times New Roman"/>
                <w:b w:val="1"/>
                <w:bCs w:val="1"/>
                <w:sz w:val="20"/>
                <w:szCs w:val="20"/>
              </w:rPr>
              <w:t>"$.</w:t>
            </w:r>
            <w:proofErr w:type="spellStart"/>
            <w:r w:rsidRPr="7B5CCFEA" w:rsidR="2892733F">
              <w:rPr>
                <w:rFonts w:ascii="Arial" w:hAnsi="Arial" w:eastAsia="Times New Roman" w:cs="Times New Roman"/>
                <w:b w:val="1"/>
                <w:bCs w:val="1"/>
                <w:sz w:val="20"/>
                <w:szCs w:val="20"/>
              </w:rPr>
              <w:t>parts.subscription</w:t>
            </w:r>
            <w:proofErr w:type="spellEnd"/>
            <w:r w:rsidRPr="7B5CCFEA" w:rsidR="2892733F">
              <w:rPr>
                <w:rFonts w:ascii="Arial" w:hAnsi="Arial" w:eastAsia="Times New Roman" w:cs="Times New Roman"/>
                <w:b w:val="1"/>
                <w:bCs w:val="1"/>
                <w:sz w:val="20"/>
                <w:szCs w:val="20"/>
              </w:rPr>
              <w:t>[*].</w:t>
            </w:r>
            <w:proofErr w:type="spellStart"/>
            <w:r w:rsidRPr="7B5CCFEA" w:rsidR="2892733F">
              <w:rPr>
                <w:rFonts w:ascii="Arial" w:hAnsi="Arial" w:eastAsia="Times New Roman" w:cs="Times New Roman"/>
                <w:b w:val="1"/>
                <w:bCs w:val="1"/>
                <w:sz w:val="20"/>
                <w:szCs w:val="20"/>
              </w:rPr>
              <w:t>eligibilitySpecification.characteristics</w:t>
            </w:r>
            <w:proofErr w:type="spellEnd"/>
            <w:r w:rsidRPr="7B5CCFEA" w:rsidR="2892733F">
              <w:rPr>
                <w:rFonts w:ascii="Arial" w:hAnsi="Arial" w:eastAsia="Times New Roman" w:cs="Times New Roman"/>
                <w:b w:val="1"/>
                <w:bCs w:val="1"/>
                <w:sz w:val="20"/>
                <w:szCs w:val="20"/>
              </w:rPr>
              <w:t>[*].</w:t>
            </w:r>
            <w:proofErr w:type="spellStart"/>
            <w:r w:rsidRPr="7B5CCFEA" w:rsidR="2892733F">
              <w:rPr>
                <w:rFonts w:ascii="Arial" w:hAnsi="Arial" w:eastAsia="Times New Roman" w:cs="Times New Roman"/>
                <w:b w:val="1"/>
                <w:bCs w:val="1"/>
                <w:sz w:val="20"/>
                <w:szCs w:val="20"/>
              </w:rPr>
              <w:t>characteristicName</w:t>
            </w:r>
            <w:proofErr w:type="spellEnd"/>
            <w:r w:rsidRPr="7B5CCFEA" w:rsidR="2892733F">
              <w:rPr>
                <w:rFonts w:ascii="Arial" w:hAnsi="Arial" w:eastAsia="Times New Roman" w:cs="Times New Roman"/>
                <w:b w:val="1"/>
                <w:bCs w:val="1"/>
                <w:sz w:val="20"/>
                <w:szCs w:val="20"/>
              </w:rPr>
              <w:t>=</w:t>
            </w:r>
            <w:proofErr w:type="spellStart"/>
            <w:r w:rsidRPr="7B5CCFEA" w:rsidR="2892733F">
              <w:rPr>
                <w:rFonts w:ascii="Arial" w:hAnsi="Arial" w:eastAsia="Times New Roman" w:cs="Times New Roman"/>
                <w:b w:val="1"/>
                <w:bCs w:val="1"/>
                <w:sz w:val="20"/>
                <w:szCs w:val="20"/>
              </w:rPr>
              <w:t>SponsorMSISDN</w:t>
            </w:r>
            <w:proofErr w:type="spellEnd"/>
            <w:r w:rsidRPr="7B5CCFEA" w:rsidR="2892733F">
              <w:rPr>
                <w:rFonts w:ascii="Arial" w:hAnsi="Arial" w:eastAsia="Times New Roman" w:cs="Times New Roman"/>
                <w:b w:val="1"/>
                <w:bCs w:val="1"/>
                <w:sz w:val="20"/>
                <w:szCs w:val="20"/>
              </w:rPr>
              <w:t xml:space="preserve"> &amp; $.</w:t>
            </w:r>
            <w:proofErr w:type="spellStart"/>
            <w:r w:rsidRPr="7B5CCFEA" w:rsidR="2892733F">
              <w:rPr>
                <w:rFonts w:ascii="Arial" w:hAnsi="Arial" w:eastAsia="Times New Roman" w:cs="Times New Roman"/>
                <w:b w:val="1"/>
                <w:bCs w:val="1"/>
                <w:sz w:val="20"/>
                <w:szCs w:val="20"/>
              </w:rPr>
              <w:t>parts.subscription</w:t>
            </w:r>
            <w:proofErr w:type="spellEnd"/>
            <w:r w:rsidRPr="7B5CCFEA" w:rsidR="2892733F">
              <w:rPr>
                <w:rFonts w:ascii="Arial" w:hAnsi="Arial" w:eastAsia="Times New Roman" w:cs="Times New Roman"/>
                <w:b w:val="1"/>
                <w:bCs w:val="1"/>
                <w:sz w:val="20"/>
                <w:szCs w:val="20"/>
              </w:rPr>
              <w:t>[*].</w:t>
            </w:r>
            <w:proofErr w:type="spellStart"/>
            <w:r w:rsidRPr="7B5CCFEA" w:rsidR="2892733F">
              <w:rPr>
                <w:rFonts w:ascii="Arial" w:hAnsi="Arial" w:eastAsia="Times New Roman" w:cs="Times New Roman"/>
                <w:b w:val="1"/>
                <w:bCs w:val="1"/>
                <w:sz w:val="20"/>
                <w:szCs w:val="20"/>
              </w:rPr>
              <w:t>eligibilitySpecification.characteristics</w:t>
            </w:r>
            <w:proofErr w:type="spellEnd"/>
            <w:r w:rsidRPr="7B5CCFEA" w:rsidR="2892733F">
              <w:rPr>
                <w:rFonts w:ascii="Arial" w:hAnsi="Arial" w:eastAsia="Times New Roman" w:cs="Times New Roman"/>
                <w:b w:val="1"/>
                <w:bCs w:val="1"/>
                <w:sz w:val="20"/>
                <w:szCs w:val="20"/>
              </w:rPr>
              <w:t>[*].value</w:t>
            </w:r>
          </w:p>
        </w:tc>
        <w:tc>
          <w:tcPr>
            <w:tcW w:w="850" w:type="dxa"/>
            <w:tcBorders>
              <w:top w:val="single" w:color="auto" w:sz="8" w:space="0"/>
              <w:left w:val="single" w:color="auto" w:sz="8" w:space="0"/>
              <w:bottom w:val="single" w:color="auto" w:sz="8" w:space="0"/>
              <w:right w:val="single" w:color="auto" w:sz="8" w:space="0"/>
            </w:tcBorders>
            <w:tcMar/>
          </w:tcPr>
          <w:p w:rsidR="4038F434" w:rsidP="7B5CCFEA" w:rsidRDefault="4038F434" w14:paraId="326441D4" w14:textId="0EB8C438">
            <w:pPr>
              <w:pStyle w:val="Normal"/>
              <w:rPr>
                <w:rFonts w:ascii="Arial" w:hAnsi="Arial" w:eastAsia="Times New Roman" w:cs="Times New Roman"/>
                <w:b w:val="1"/>
                <w:bCs w:val="1"/>
                <w:color w:val="000000" w:themeColor="text1" w:themeTint="FF" w:themeShade="FF"/>
                <w:sz w:val="20"/>
                <w:szCs w:val="20"/>
              </w:rPr>
            </w:pPr>
            <w:r w:rsidRPr="7B5CCFEA" w:rsidR="4038F434">
              <w:rPr>
                <w:rFonts w:ascii="Arial" w:hAnsi="Arial" w:eastAsia="Times New Roman" w:cs="Times New Roman"/>
                <w:b w:val="1"/>
                <w:bCs w:val="1"/>
                <w:color w:val="000000" w:themeColor="text1" w:themeTint="FF" w:themeShade="FF"/>
                <w:sz w:val="20"/>
                <w:szCs w:val="20"/>
              </w:rPr>
              <w:t>String</w:t>
            </w:r>
          </w:p>
        </w:tc>
        <w:tc>
          <w:tcPr>
            <w:tcW w:w="1418" w:type="dxa"/>
            <w:tcBorders>
              <w:top w:val="single" w:color="auto" w:sz="8" w:space="0"/>
              <w:left w:val="single" w:color="auto" w:sz="8" w:space="0"/>
              <w:bottom w:val="single" w:color="auto" w:sz="8" w:space="0"/>
              <w:right w:val="single" w:color="auto" w:sz="8" w:space="0"/>
            </w:tcBorders>
            <w:tcMar/>
          </w:tcPr>
          <w:p w:rsidR="4038F434" w:rsidP="7B5CCFEA" w:rsidRDefault="4038F434" w14:paraId="6ADD33E0" w14:textId="0F189394">
            <w:pPr>
              <w:pStyle w:val="Normal"/>
              <w:rPr>
                <w:rFonts w:ascii="Arial" w:hAnsi="Arial" w:eastAsia="Times New Roman" w:cs="Times New Roman"/>
                <w:b w:val="1"/>
                <w:bCs w:val="1"/>
                <w:sz w:val="20"/>
                <w:szCs w:val="20"/>
              </w:rPr>
            </w:pPr>
            <w:r w:rsidRPr="7B5CCFEA" w:rsidR="4038F434">
              <w:rPr>
                <w:rFonts w:ascii="Arial" w:hAnsi="Arial" w:eastAsia="Times New Roman" w:cs="Times New Roman"/>
                <w:b w:val="1"/>
                <w:bCs w:val="1"/>
                <w:sz w:val="20"/>
                <w:szCs w:val="20"/>
              </w:rPr>
              <w:t>Mandatory</w:t>
            </w:r>
          </w:p>
        </w:tc>
        <w:tc>
          <w:tcPr>
            <w:tcW w:w="4536" w:type="dxa"/>
            <w:tcBorders>
              <w:top w:val="single" w:color="auto" w:sz="8" w:space="0"/>
              <w:left w:val="single" w:color="auto" w:sz="8" w:space="0"/>
              <w:bottom w:val="single" w:color="auto" w:sz="8" w:space="0"/>
              <w:right w:val="single" w:color="auto" w:sz="8" w:space="0"/>
            </w:tcBorders>
            <w:tcMar/>
          </w:tcPr>
          <w:p w:rsidR="64C489E6" w:rsidP="7B5CCFEA" w:rsidRDefault="64C489E6" w14:paraId="44D3E5FF" w14:textId="3F35810A">
            <w:pPr>
              <w:pStyle w:val="Normal"/>
              <w:rPr>
                <w:rFonts w:ascii="Arial" w:hAnsi="Arial" w:eastAsia="Times New Roman" w:cs="Times New Roman"/>
                <w:b w:val="1"/>
                <w:bCs w:val="1"/>
                <w:sz w:val="20"/>
                <w:szCs w:val="20"/>
              </w:rPr>
            </w:pPr>
            <w:r w:rsidRPr="7B5CCFEA" w:rsidR="64C489E6">
              <w:rPr>
                <w:rFonts w:ascii="Arial" w:hAnsi="Arial" w:eastAsia="Times New Roman" w:cs="Times New Roman"/>
                <w:b w:val="1"/>
                <w:bCs w:val="1"/>
                <w:sz w:val="20"/>
                <w:szCs w:val="20"/>
              </w:rPr>
              <w:t>27760000000</w:t>
            </w:r>
          </w:p>
        </w:tc>
      </w:tr>
      <w:tr xmlns:wp14="http://schemas.microsoft.com/office/word/2010/wordml" w:rsidRPr="005E172B" w:rsidR="00FF14EB" w:rsidTr="7B5CCFEA" w14:paraId="6C695B47" wp14:textId="77777777">
        <w:trPr>
          <w:trHeight w:val="300"/>
        </w:trPr>
        <w:tc>
          <w:tcPr>
            <w:tcW w:w="2689" w:type="dxa"/>
            <w:tcBorders>
              <w:top w:val="single" w:color="auto" w:sz="8" w:space="0"/>
              <w:left w:val="single" w:color="auto" w:sz="8" w:space="0"/>
              <w:bottom w:val="single" w:color="auto" w:sz="8" w:space="0"/>
              <w:right w:val="single" w:color="auto" w:sz="8" w:space="0"/>
            </w:tcBorders>
            <w:tcMar/>
          </w:tcPr>
          <w:p w:rsidRPr="001C168C" w:rsidR="00FF14EB" w:rsidP="00FF14EB" w:rsidRDefault="00FF14EB" w14:paraId="6C9D982A" wp14:textId="77777777">
            <w:pPr>
              <w:spacing w:before="240"/>
              <w:jc w:val="left"/>
              <w:rPr>
                <w:iCs/>
              </w:rPr>
            </w:pPr>
            <w:r w:rsidRPr="00B743BF">
              <w:rPr>
                <w:iCs/>
              </w:rPr>
              <w:lastRenderedPageBreak/>
              <w:t>$.parts.subscription[*].eligibilitySpecification.characteristics[*].characteristicName=OfferValidity &amp; $.parts.subscription[*].eligibilitySpecification.characteristics[*].value</w:t>
            </w:r>
          </w:p>
        </w:tc>
        <w:tc>
          <w:tcPr>
            <w:tcW w:w="850" w:type="dxa"/>
            <w:tcBorders>
              <w:top w:val="single" w:color="auto" w:sz="8" w:space="0"/>
              <w:left w:val="single" w:color="auto" w:sz="8" w:space="0"/>
              <w:bottom w:val="single" w:color="auto" w:sz="8" w:space="0"/>
              <w:right w:val="single" w:color="auto" w:sz="8" w:space="0"/>
            </w:tcBorders>
            <w:tcMar/>
          </w:tcPr>
          <w:p w:rsidRPr="005E172B" w:rsidR="00FF14EB" w:rsidP="00FF14EB" w:rsidRDefault="00FF14EB" w14:paraId="12201146"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Mar/>
          </w:tcPr>
          <w:p w:rsidRPr="005E172B" w:rsidR="00FF14EB" w:rsidP="00FF14EB" w:rsidRDefault="00FF14EB" w14:paraId="2279930E"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Mar/>
          </w:tcPr>
          <w:p w:rsidR="00FF14EB" w:rsidP="00FF14EB" w:rsidRDefault="00FF14EB" w14:paraId="72F9646C" wp14:textId="77777777">
            <w:pPr>
              <w:spacing w:before="240"/>
              <w:rPr>
                <w:iCs/>
              </w:rPr>
            </w:pPr>
            <w:r w:rsidRPr="00B743BF">
              <w:rPr>
                <w:iCs/>
              </w:rPr>
              <w:t>OfferValidity</w:t>
            </w:r>
            <w:r>
              <w:rPr>
                <w:iCs/>
              </w:rPr>
              <w:t>.</w:t>
            </w:r>
          </w:p>
          <w:p w:rsidR="00FF14EB" w:rsidP="00FF14EB" w:rsidRDefault="00FF14EB" w14:paraId="7194DBDC" wp14:textId="77777777">
            <w:pPr>
              <w:spacing w:before="240"/>
              <w:rPr>
                <w:iCs/>
              </w:rPr>
            </w:pPr>
          </w:p>
          <w:p w:rsidR="00FF14EB" w:rsidP="00FF14EB" w:rsidRDefault="00FF14EB" w14:paraId="3562E108" wp14:textId="77777777">
            <w:r>
              <w:rPr>
                <w:rFonts w:cs="Arial"/>
              </w:rPr>
              <w:t xml:space="preserve">Validity/expiry of bundle offer. </w:t>
            </w:r>
            <w:r w:rsidRPr="00F43EE8">
              <w:t>The value is string in any of the 2 formats:</w:t>
            </w:r>
          </w:p>
          <w:p w:rsidR="00FF14EB" w:rsidP="00FF14EB" w:rsidRDefault="00FF14EB" w14:paraId="3323DCAD" wp14:textId="77777777">
            <w:pPr>
              <w:rPr>
                <w:rFonts w:eastAsia="Arial"/>
              </w:rPr>
            </w:pPr>
            <w:r w:rsidRPr="00F43EE8">
              <w:rPr>
                <w:rFonts w:eastAsia="Arial"/>
              </w:rPr>
              <w:t>PxD</w:t>
            </w:r>
            <w:r>
              <w:rPr>
                <w:rFonts w:eastAsia="Arial"/>
              </w:rPr>
              <w:t xml:space="preserve"> – for number of days</w:t>
            </w:r>
          </w:p>
          <w:p w:rsidR="00FF14EB" w:rsidP="00FF14EB" w:rsidRDefault="00FF14EB" w14:paraId="093CD120" wp14:textId="77777777">
            <w:r w:rsidRPr="00F43EE8">
              <w:rPr>
                <w:rFonts w:eastAsia="Arial"/>
              </w:rPr>
              <w:t>PTxH</w:t>
            </w:r>
            <w:r>
              <w:rPr>
                <w:rFonts w:eastAsia="Arial"/>
              </w:rPr>
              <w:t>- for number of hours</w:t>
            </w:r>
          </w:p>
          <w:p w:rsidRPr="00F43EE8" w:rsidR="00FF14EB" w:rsidP="00FF14EB" w:rsidRDefault="00FF14EB" w14:paraId="28F55344" wp14:textId="77777777">
            <w:pPr>
              <w:rPr>
                <w:rFonts w:eastAsia="Arial"/>
              </w:rPr>
            </w:pPr>
            <w:r w:rsidRPr="00F43EE8">
              <w:rPr>
                <w:rFonts w:eastAsia="Arial"/>
              </w:rPr>
              <w:t xml:space="preserve">PTxM </w:t>
            </w:r>
            <w:r>
              <w:rPr>
                <w:rFonts w:eastAsia="Arial"/>
              </w:rPr>
              <w:t>–</w:t>
            </w:r>
            <w:r w:rsidRPr="00F43EE8">
              <w:rPr>
                <w:rFonts w:eastAsia="Arial"/>
              </w:rPr>
              <w:t xml:space="preserve"> </w:t>
            </w:r>
            <w:r>
              <w:rPr>
                <w:rFonts w:eastAsia="Arial"/>
              </w:rPr>
              <w:t>for number of minutes</w:t>
            </w:r>
            <w:r w:rsidRPr="00F43EE8">
              <w:rPr>
                <w:rFonts w:eastAsia="Arial"/>
              </w:rPr>
              <w:t>.</w:t>
            </w:r>
          </w:p>
          <w:p w:rsidRPr="00F43EE8" w:rsidR="00FF14EB" w:rsidP="00FF14EB" w:rsidRDefault="00FF14EB" w14:paraId="02B27560" wp14:textId="77777777">
            <w:r w:rsidRPr="00F43EE8">
              <w:t xml:space="preserve">P0YxM – </w:t>
            </w:r>
            <w:r>
              <w:t>for</w:t>
            </w:r>
            <w:r w:rsidRPr="00F43EE8">
              <w:t xml:space="preserve"> number of months</w:t>
            </w:r>
          </w:p>
          <w:p w:rsidRPr="00F43EE8" w:rsidR="00FF14EB" w:rsidP="00FF14EB" w:rsidRDefault="00FF14EB" w14:paraId="132D0FEB" wp14:textId="77777777">
            <w:pPr>
              <w:rPr>
                <w:rFonts w:eastAsia="Arial"/>
              </w:rPr>
            </w:pPr>
            <w:r w:rsidRPr="00F43EE8">
              <w:t xml:space="preserve">PxY – </w:t>
            </w:r>
            <w:r>
              <w:t>for</w:t>
            </w:r>
            <w:r w:rsidRPr="00F43EE8">
              <w:t xml:space="preserve"> number of years</w:t>
            </w:r>
          </w:p>
          <w:p w:rsidR="00FF14EB" w:rsidP="00FF14EB" w:rsidRDefault="00FF14EB" w14:paraId="769D0D3C" wp14:textId="77777777"/>
          <w:p w:rsidR="00FF14EB" w:rsidP="00FF14EB" w:rsidRDefault="00FF14EB" w14:paraId="176ABF08" wp14:textId="77777777">
            <w:pPr>
              <w:spacing w:before="240"/>
              <w:rPr>
                <w:rFonts w:cs="Arial"/>
              </w:rPr>
            </w:pPr>
            <w:r w:rsidRPr="00F43EE8">
              <w:rPr>
                <w:rFonts w:eastAsia="Arial"/>
              </w:rPr>
              <w:t xml:space="preserve"> For example for 1 day and 30 day bundle, it is P1D and P30D respectively. For hourly bundles such as 1 hour bundle, it will be PT1H.</w:t>
            </w:r>
          </w:p>
        </w:tc>
      </w:tr>
    </w:tbl>
    <w:p xmlns:wp14="http://schemas.microsoft.com/office/word/2010/wordml" w:rsidR="00187EE3" w:rsidP="003B7959" w:rsidRDefault="00187EE3" w14:paraId="54CD245A" wp14:textId="77777777"/>
    <w:p xmlns:wp14="http://schemas.microsoft.com/office/word/2010/wordml" w:rsidR="00187EE3" w:rsidP="003B7959" w:rsidRDefault="00187EE3" w14:paraId="1231BE67" wp14:textId="77777777"/>
    <w:p xmlns:wp14="http://schemas.microsoft.com/office/word/2010/wordml" w:rsidR="00187EE3" w:rsidP="00187EE3" w:rsidRDefault="00187EE3" w14:paraId="6BFEFAD2" wp14:textId="77777777">
      <w:pPr>
        <w:pStyle w:val="Heading3"/>
        <w:rPr>
          <w:caps w:val="0"/>
        </w:rPr>
      </w:pPr>
      <w:r>
        <w:t>S</w:t>
      </w:r>
      <w:r>
        <w:rPr>
          <w:caps w:val="0"/>
        </w:rPr>
        <w:t>ample request</w:t>
      </w:r>
    </w:p>
    <w:p xmlns:wp14="http://schemas.microsoft.com/office/word/2010/wordml" w:rsidR="00187EE3" w:rsidP="00187EE3" w:rsidRDefault="00187EE3" w14:paraId="36FEB5B0" wp14:textId="77777777"/>
    <w:tbl>
      <w:tblPr>
        <w:tblStyle w:val="TableGrid"/>
        <w:tblW w:w="9488" w:type="dxa"/>
        <w:tblLook w:val="04A0" w:firstRow="1" w:lastRow="0" w:firstColumn="1" w:lastColumn="0" w:noHBand="0" w:noVBand="1"/>
      </w:tblPr>
      <w:tblGrid>
        <w:gridCol w:w="9488"/>
      </w:tblGrid>
      <w:tr xmlns:wp14="http://schemas.microsoft.com/office/word/2010/wordml" w:rsidRPr="00C74FE3" w:rsidR="00187EE3" w:rsidTr="7B5CCFEA" w14:paraId="18AFA830" wp14:textId="77777777">
        <w:tc>
          <w:tcPr>
            <w:tcW w:w="9488" w:type="dxa"/>
            <w:tcBorders>
              <w:top w:val="single" w:color="auto" w:sz="8" w:space="0"/>
              <w:left w:val="single" w:color="auto" w:sz="8" w:space="0"/>
              <w:bottom w:val="single" w:color="auto" w:sz="8" w:space="0"/>
              <w:right w:val="single" w:color="auto" w:sz="8" w:space="0"/>
            </w:tcBorders>
            <w:shd w:val="clear" w:color="auto" w:fill="BFBFBF" w:themeFill="background1" w:themeFillShade="BF"/>
            <w:tcMar/>
          </w:tcPr>
          <w:p w:rsidRPr="009D047A" w:rsidR="00187EE3" w:rsidP="00426BFD" w:rsidRDefault="00187EE3" w14:paraId="1F2F51A8" wp14:textId="77777777">
            <w:pPr>
              <w:pStyle w:val="NoSpacing"/>
              <w:rPr>
                <w:b/>
                <w:iCs/>
              </w:rPr>
            </w:pPr>
            <w:r w:rsidRPr="009D047A">
              <w:rPr>
                <w:b/>
                <w:i/>
              </w:rPr>
              <w:t xml:space="preserve">Request: </w:t>
            </w:r>
            <w:r w:rsidRPr="009D047A" w:rsidR="00426BFD">
              <w:rPr>
                <w:b/>
                <w:i/>
              </w:rPr>
              <w:t xml:space="preserve">eligibility –get offer request </w:t>
            </w:r>
            <w:r w:rsidRPr="009D047A" w:rsidR="00426BFD">
              <w:rPr>
                <w:b/>
              </w:rPr>
              <w:t>URI:</w:t>
            </w:r>
            <w:r w:rsidRPr="009D047A" w:rsidR="00426BFD">
              <w:rPr>
                <w:rFonts w:ascii="Helvetica" w:hAnsi="Helvetica"/>
                <w:b/>
                <w:color w:val="505050"/>
                <w:sz w:val="18"/>
                <w:szCs w:val="18"/>
                <w:shd w:val="clear" w:color="auto" w:fill="FFFFFF"/>
              </w:rPr>
              <w:t xml:space="preserve"> /ServiceCustomerEligibilityAPI/v2/customerEligibility/search</w:t>
            </w:r>
          </w:p>
        </w:tc>
      </w:tr>
      <w:tr xmlns:wp14="http://schemas.microsoft.com/office/word/2010/wordml" w:rsidRPr="00C74FE3" w:rsidR="00187EE3" w:rsidTr="7B5CCFEA" w14:paraId="07D1262F" wp14:textId="77777777">
        <w:trPr>
          <w:trHeight w:val="70"/>
        </w:trPr>
        <w:tc>
          <w:tcPr>
            <w:tcW w:w="9488" w:type="dxa"/>
            <w:tcBorders>
              <w:top w:val="single" w:color="auto" w:sz="8" w:space="0"/>
              <w:left w:val="single" w:color="auto" w:sz="8" w:space="0"/>
              <w:bottom w:val="single" w:color="auto" w:sz="8" w:space="0"/>
              <w:right w:val="single" w:color="auto" w:sz="8" w:space="0"/>
            </w:tcBorders>
            <w:tcMar/>
          </w:tcPr>
          <w:p w:rsidRPr="00B743BF" w:rsidR="00B743BF" w:rsidP="00B743BF" w:rsidRDefault="00B743BF" w14:paraId="668EF8AE" wp14:textId="77777777">
            <w:pPr>
              <w:jc w:val="left"/>
              <w:rPr>
                <w:iCs/>
              </w:rPr>
            </w:pPr>
            <w:r w:rsidRPr="00B743BF">
              <w:rPr>
                <w:iCs/>
              </w:rPr>
              <w:t>{</w:t>
            </w:r>
          </w:p>
          <w:p w:rsidRPr="00B743BF" w:rsidR="00B743BF" w:rsidP="00B743BF" w:rsidRDefault="00B743BF" w14:paraId="52F4C9C2" wp14:textId="77777777">
            <w:pPr>
              <w:jc w:val="left"/>
              <w:rPr>
                <w:iCs/>
              </w:rPr>
            </w:pPr>
            <w:r w:rsidRPr="00B743BF">
              <w:rPr>
                <w:iCs/>
              </w:rPr>
              <w:t xml:space="preserve">    "queryOptions": {</w:t>
            </w:r>
          </w:p>
          <w:p w:rsidRPr="00B743BF" w:rsidR="00B743BF" w:rsidP="00B743BF" w:rsidRDefault="00B743BF" w14:paraId="5C5F0849" wp14:textId="77777777">
            <w:pPr>
              <w:jc w:val="left"/>
              <w:rPr>
                <w:iCs/>
              </w:rPr>
            </w:pPr>
            <w:r w:rsidRPr="00B743BF">
              <w:rPr>
                <w:iCs/>
              </w:rPr>
              <w:t xml:space="preserve">        "filter": "",</w:t>
            </w:r>
          </w:p>
          <w:p w:rsidRPr="00B743BF" w:rsidR="00B743BF" w:rsidP="00B743BF" w:rsidRDefault="00B743BF" w14:paraId="20041C2A" wp14:textId="77777777">
            <w:pPr>
              <w:jc w:val="left"/>
              <w:rPr>
                <w:iCs/>
              </w:rPr>
            </w:pPr>
            <w:r w:rsidRPr="00B743BF">
              <w:rPr>
                <w:iCs/>
              </w:rPr>
              <w:t xml:space="preserve">        "pagination": {</w:t>
            </w:r>
          </w:p>
          <w:p w:rsidRPr="00B743BF" w:rsidR="00B743BF" w:rsidP="00B743BF" w:rsidRDefault="00B743BF" w14:paraId="1CBB617E" wp14:textId="77777777">
            <w:pPr>
              <w:jc w:val="left"/>
              <w:rPr>
                <w:iCs/>
              </w:rPr>
            </w:pPr>
            <w:r w:rsidRPr="00B743BF">
              <w:rPr>
                <w:iCs/>
              </w:rPr>
              <w:t xml:space="preserve">            "count": 0,</w:t>
            </w:r>
          </w:p>
          <w:p w:rsidRPr="00B743BF" w:rsidR="00B743BF" w:rsidP="00B743BF" w:rsidRDefault="00B743BF" w14:paraId="29BDBCB7" wp14:textId="77777777">
            <w:pPr>
              <w:jc w:val="left"/>
              <w:rPr>
                <w:iCs/>
              </w:rPr>
            </w:pPr>
            <w:r w:rsidRPr="00B743BF">
              <w:rPr>
                <w:iCs/>
              </w:rPr>
              <w:t xml:space="preserve">            "limit": 3</w:t>
            </w:r>
          </w:p>
          <w:p w:rsidRPr="00B743BF" w:rsidR="00B743BF" w:rsidP="00B743BF" w:rsidRDefault="00B743BF" w14:paraId="55784DE1" wp14:textId="77777777">
            <w:pPr>
              <w:jc w:val="left"/>
              <w:rPr>
                <w:iCs/>
              </w:rPr>
            </w:pPr>
            <w:r w:rsidRPr="00B743BF">
              <w:rPr>
                <w:iCs/>
              </w:rPr>
              <w:t xml:space="preserve">        },</w:t>
            </w:r>
          </w:p>
          <w:p w:rsidRPr="00B743BF" w:rsidR="00B743BF" w:rsidP="00B743BF" w:rsidRDefault="00B743BF" w14:paraId="001944B7" wp14:textId="77777777">
            <w:pPr>
              <w:jc w:val="left"/>
              <w:rPr>
                <w:iCs/>
              </w:rPr>
            </w:pPr>
            <w:r w:rsidRPr="00B743BF">
              <w:rPr>
                <w:iCs/>
              </w:rPr>
              <w:t xml:space="preserve">        "sorting": "-$.created"</w:t>
            </w:r>
          </w:p>
          <w:p w:rsidRPr="00B743BF" w:rsidR="00B743BF" w:rsidP="00B743BF" w:rsidRDefault="00B743BF" w14:paraId="15333499" wp14:textId="77777777">
            <w:pPr>
              <w:jc w:val="left"/>
              <w:rPr>
                <w:iCs/>
              </w:rPr>
            </w:pPr>
            <w:r w:rsidRPr="00B743BF">
              <w:rPr>
                <w:iCs/>
              </w:rPr>
              <w:t xml:space="preserve">    },</w:t>
            </w:r>
          </w:p>
          <w:p w:rsidRPr="00B743BF" w:rsidR="00B743BF" w:rsidP="00B743BF" w:rsidRDefault="00B743BF" w14:paraId="642EA480" wp14:textId="77777777">
            <w:pPr>
              <w:jc w:val="left"/>
              <w:rPr>
                <w:iCs/>
              </w:rPr>
            </w:pPr>
            <w:r w:rsidRPr="00B743BF">
              <w:rPr>
                <w:iCs/>
              </w:rPr>
              <w:t xml:space="preserve">    "queries": [</w:t>
            </w:r>
          </w:p>
          <w:p w:rsidRPr="00B743BF" w:rsidR="00B743BF" w:rsidP="00B743BF" w:rsidRDefault="00B743BF" w14:paraId="605C01E7" wp14:textId="77777777">
            <w:pPr>
              <w:jc w:val="left"/>
              <w:rPr>
                <w:iCs/>
              </w:rPr>
            </w:pPr>
            <w:r w:rsidRPr="00B743BF">
              <w:rPr>
                <w:iCs/>
              </w:rPr>
              <w:t xml:space="preserve">        {</w:t>
            </w:r>
          </w:p>
          <w:p w:rsidRPr="00B743BF" w:rsidR="00B743BF" w:rsidP="00B743BF" w:rsidRDefault="00B743BF" w14:paraId="76F26EB1" wp14:textId="77777777">
            <w:pPr>
              <w:jc w:val="left"/>
              <w:rPr>
                <w:iCs/>
              </w:rPr>
            </w:pPr>
            <w:r w:rsidRPr="00B743BF">
              <w:rPr>
                <w:iCs/>
              </w:rPr>
              <w:t xml:space="preserve">            "operator": "ADD",</w:t>
            </w:r>
          </w:p>
          <w:p w:rsidRPr="00B743BF" w:rsidR="00B743BF" w:rsidP="00B743BF" w:rsidRDefault="00B743BF" w14:paraId="6FDEE86E" wp14:textId="77777777">
            <w:pPr>
              <w:jc w:val="left"/>
              <w:rPr>
                <w:iCs/>
              </w:rPr>
            </w:pPr>
            <w:r w:rsidRPr="00B743BF">
              <w:rPr>
                <w:iCs/>
              </w:rPr>
              <w:t xml:space="preserve">            "query": "$.parts.customerAccount.id[*].value=27829804976 &amp; $.parts.customerAccount.id[*].schemeName=MSISDN"</w:t>
            </w:r>
          </w:p>
          <w:p w:rsidRPr="00B743BF" w:rsidR="00B743BF" w:rsidP="00B743BF" w:rsidRDefault="00B743BF" w14:paraId="727CDF16" wp14:textId="77777777">
            <w:pPr>
              <w:jc w:val="left"/>
              <w:rPr>
                <w:iCs/>
              </w:rPr>
            </w:pPr>
            <w:r w:rsidRPr="00B743BF">
              <w:rPr>
                <w:iCs/>
              </w:rPr>
              <w:t xml:space="preserve">        },</w:t>
            </w:r>
          </w:p>
          <w:p w:rsidRPr="00B743BF" w:rsidR="00B743BF" w:rsidP="00B743BF" w:rsidRDefault="00B743BF" w14:paraId="5EB1F765" wp14:textId="77777777">
            <w:pPr>
              <w:jc w:val="left"/>
              <w:rPr>
                <w:iCs/>
              </w:rPr>
            </w:pPr>
            <w:r w:rsidRPr="00B743BF">
              <w:rPr>
                <w:iCs/>
              </w:rPr>
              <w:t xml:space="preserve">        {</w:t>
            </w:r>
          </w:p>
          <w:p w:rsidRPr="00B743BF" w:rsidR="00B743BF" w:rsidP="00B743BF" w:rsidRDefault="00B743BF" w14:paraId="4F212086" wp14:textId="77777777">
            <w:pPr>
              <w:jc w:val="left"/>
              <w:rPr>
                <w:iCs/>
              </w:rPr>
            </w:pPr>
            <w:r w:rsidRPr="00B743BF">
              <w:rPr>
                <w:iCs/>
              </w:rPr>
              <w:t xml:space="preserve">            "operator": "ADD",</w:t>
            </w:r>
          </w:p>
          <w:p w:rsidRPr="00B743BF" w:rsidR="00B743BF" w:rsidP="00B743BF" w:rsidRDefault="00B743BF" w14:paraId="4CB4717F" wp14:textId="77777777">
            <w:pPr>
              <w:jc w:val="left"/>
              <w:rPr>
                <w:iCs/>
              </w:rPr>
            </w:pPr>
            <w:r w:rsidRPr="00B743BF">
              <w:rPr>
                <w:iCs/>
              </w:rPr>
              <w:t xml:space="preserve">            "query": "$.parts.subscription[*].eligibilitySpecification.category.id[*].value=J4U &amp; $.channel.id[*].value=930626 &amp; $.parts.channel.id[*].schemeName=FI Code"</w:t>
            </w:r>
          </w:p>
          <w:p w:rsidRPr="00B743BF" w:rsidR="00B743BF" w:rsidP="00B743BF" w:rsidRDefault="00B743BF" w14:paraId="0312AC53" wp14:textId="77777777">
            <w:pPr>
              <w:jc w:val="left"/>
              <w:rPr>
                <w:iCs/>
              </w:rPr>
            </w:pPr>
            <w:r w:rsidRPr="00B743BF">
              <w:rPr>
                <w:iCs/>
              </w:rPr>
              <w:t xml:space="preserve">        },</w:t>
            </w:r>
          </w:p>
          <w:p w:rsidRPr="00B743BF" w:rsidR="00B743BF" w:rsidP="00B743BF" w:rsidRDefault="00B743BF" w14:paraId="4DD927CC" wp14:textId="77777777">
            <w:pPr>
              <w:jc w:val="left"/>
              <w:rPr>
                <w:iCs/>
              </w:rPr>
            </w:pPr>
            <w:r w:rsidRPr="00B743BF">
              <w:rPr>
                <w:iCs/>
              </w:rPr>
              <w:t xml:space="preserve">        {</w:t>
            </w:r>
          </w:p>
          <w:p w:rsidRPr="00B743BF" w:rsidR="00B743BF" w:rsidP="00B743BF" w:rsidRDefault="00B743BF" w14:paraId="62051C2F" wp14:textId="77777777">
            <w:pPr>
              <w:jc w:val="left"/>
              <w:rPr>
                <w:iCs/>
              </w:rPr>
            </w:pPr>
            <w:r w:rsidRPr="00B743BF">
              <w:rPr>
                <w:iCs/>
              </w:rPr>
              <w:t xml:space="preserve">            "operator": "ADD",</w:t>
            </w:r>
          </w:p>
          <w:p w:rsidRPr="00B743BF" w:rsidR="00B743BF" w:rsidP="00B743BF" w:rsidRDefault="00B743BF" w14:paraId="1A81E97F" wp14:textId="77777777">
            <w:pPr>
              <w:jc w:val="left"/>
              <w:rPr>
                <w:iCs/>
              </w:rPr>
            </w:pPr>
            <w:r w:rsidRPr="00B743BF">
              <w:rPr>
                <w:iCs/>
              </w:rPr>
              <w:t xml:space="preserve">            "query": "$.parts.subscription[*].eligibilitySpecification.characteristics[*].characteristicName=CampaignIdentifier &amp; $.parts.subscription[*].eligibilitySpecification.characteristics[*].value=CC_J4U"</w:t>
            </w:r>
          </w:p>
          <w:p w:rsidR="00B743BF" w:rsidP="00B743BF" w:rsidRDefault="00B743BF" w14:paraId="2FF70094" wp14:textId="77777777">
            <w:pPr>
              <w:jc w:val="left"/>
              <w:rPr>
                <w:iCs/>
              </w:rPr>
            </w:pPr>
            <w:r w:rsidRPr="00B743BF">
              <w:rPr>
                <w:iCs/>
              </w:rPr>
              <w:t xml:space="preserve">        },</w:t>
            </w:r>
          </w:p>
          <w:p w:rsidRPr="00B743BF" w:rsidR="00C35020" w:rsidP="00B743BF" w:rsidRDefault="00C35020" w14:paraId="30D7AA69" wp14:textId="77777777">
            <w:pPr>
              <w:jc w:val="left"/>
              <w:rPr>
                <w:iCs/>
              </w:rPr>
            </w:pPr>
          </w:p>
          <w:p w:rsidRPr="00B743BF" w:rsidR="00B743BF" w:rsidP="00B743BF" w:rsidRDefault="00B743BF" w14:paraId="39FF9595" wp14:textId="77777777">
            <w:pPr>
              <w:jc w:val="left"/>
              <w:rPr>
                <w:iCs/>
              </w:rPr>
            </w:pPr>
            <w:r w:rsidRPr="00B743BF">
              <w:rPr>
                <w:iCs/>
              </w:rPr>
              <w:t xml:space="preserve">        {</w:t>
            </w:r>
          </w:p>
          <w:p w:rsidRPr="00B743BF" w:rsidR="00B743BF" w:rsidP="00B743BF" w:rsidRDefault="00B743BF" w14:paraId="256F8AE2" wp14:textId="77777777">
            <w:pPr>
              <w:jc w:val="left"/>
              <w:rPr>
                <w:iCs/>
              </w:rPr>
            </w:pPr>
            <w:r w:rsidRPr="00B743BF">
              <w:rPr>
                <w:iCs/>
              </w:rPr>
              <w:t xml:space="preserve">            "operator": "ADD",</w:t>
            </w:r>
          </w:p>
          <w:p w:rsidRPr="00B743BF" w:rsidR="00B743BF" w:rsidP="00B743BF" w:rsidRDefault="00B743BF" w14:paraId="5CF9C04D" wp14:textId="77777777">
            <w:pPr>
              <w:jc w:val="left"/>
              <w:rPr>
                <w:iCs/>
              </w:rPr>
            </w:pPr>
            <w:r w:rsidRPr="00B743BF">
              <w:rPr>
                <w:iCs/>
              </w:rPr>
              <w:t xml:space="preserve">            "query": "$.parts.subscription[*].eligibilitySpecification.characteristics[*].characteristicName=OfferValidity &amp; $.parts.subscription[*].eligibilitySpecification.characteristics[*].value=P30D"</w:t>
            </w:r>
          </w:p>
          <w:p w:rsidRPr="00B743BF" w:rsidR="00B743BF" w:rsidP="7B5CCFEA" w:rsidRDefault="00B743BF" w14:paraId="526F2D39" wp14:textId="05269CBA">
            <w:pPr>
              <w:jc w:val="left"/>
              <w:rPr>
                <w:b w:val="1"/>
                <w:bCs w:val="1"/>
              </w:rPr>
            </w:pPr>
            <w:r w:rsidR="29E3041E">
              <w:rPr/>
              <w:t xml:space="preserve">        }</w:t>
            </w:r>
            <w:r w:rsidRPr="7B5CCFEA" w:rsidR="7B0658C9">
              <w:rPr>
                <w:b w:val="1"/>
                <w:bCs w:val="1"/>
              </w:rPr>
              <w:t>,</w:t>
            </w:r>
          </w:p>
          <w:p w:rsidRPr="00B743BF" w:rsidR="00B743BF" w:rsidP="7B5CCFEA" w:rsidRDefault="00B743BF" w14:paraId="55EADC21" wp14:textId="04F55655">
            <w:pPr>
              <w:pStyle w:val="Normal"/>
              <w:jc w:val="left"/>
              <w:rPr>
                <w:b w:val="1"/>
                <w:bCs w:val="1"/>
              </w:rPr>
            </w:pPr>
            <w:r w:rsidRPr="7B5CCFEA" w:rsidR="7B0658C9">
              <w:rPr>
                <w:b w:val="1"/>
                <w:bCs w:val="1"/>
              </w:rPr>
              <w:t xml:space="preserve">        {</w:t>
            </w:r>
          </w:p>
          <w:p w:rsidRPr="00B743BF" w:rsidR="00B743BF" w:rsidP="7B5CCFEA" w:rsidRDefault="00B743BF" w14:paraId="2D9387FB" wp14:textId="545590D5">
            <w:pPr>
              <w:pStyle w:val="Normal"/>
              <w:jc w:val="left"/>
              <w:rPr>
                <w:b w:val="1"/>
                <w:bCs w:val="1"/>
              </w:rPr>
            </w:pPr>
            <w:r w:rsidRPr="7B5CCFEA" w:rsidR="7B0658C9">
              <w:rPr>
                <w:b w:val="1"/>
                <w:bCs w:val="1"/>
              </w:rPr>
              <w:t xml:space="preserve">            "query": "$.</w:t>
            </w:r>
            <w:proofErr w:type="spellStart"/>
            <w:r w:rsidRPr="7B5CCFEA" w:rsidR="7B0658C9">
              <w:rPr>
                <w:b w:val="1"/>
                <w:bCs w:val="1"/>
              </w:rPr>
              <w:t>parts.subscription</w:t>
            </w:r>
            <w:proofErr w:type="spellEnd"/>
            <w:r w:rsidRPr="7B5CCFEA" w:rsidR="7B0658C9">
              <w:rPr>
                <w:b w:val="1"/>
                <w:bCs w:val="1"/>
              </w:rPr>
              <w:t>[*].</w:t>
            </w:r>
            <w:proofErr w:type="spellStart"/>
            <w:r w:rsidRPr="7B5CCFEA" w:rsidR="7B0658C9">
              <w:rPr>
                <w:b w:val="1"/>
                <w:bCs w:val="1"/>
              </w:rPr>
              <w:t>eligibilitySpecification.characteristics</w:t>
            </w:r>
            <w:proofErr w:type="spellEnd"/>
            <w:r w:rsidRPr="7B5CCFEA" w:rsidR="7B0658C9">
              <w:rPr>
                <w:b w:val="1"/>
                <w:bCs w:val="1"/>
              </w:rPr>
              <w:t>[*].</w:t>
            </w:r>
            <w:proofErr w:type="spellStart"/>
            <w:r w:rsidRPr="7B5CCFEA" w:rsidR="7B0658C9">
              <w:rPr>
                <w:b w:val="1"/>
                <w:bCs w:val="1"/>
              </w:rPr>
              <w:t>characteristicName</w:t>
            </w:r>
            <w:proofErr w:type="spellEnd"/>
            <w:r w:rsidRPr="7B5CCFEA" w:rsidR="7B0658C9">
              <w:rPr>
                <w:b w:val="1"/>
                <w:bCs w:val="1"/>
              </w:rPr>
              <w:t>=</w:t>
            </w:r>
            <w:proofErr w:type="spellStart"/>
            <w:r w:rsidRPr="7B5CCFEA" w:rsidR="7B0658C9">
              <w:rPr>
                <w:b w:val="1"/>
                <w:bCs w:val="1"/>
              </w:rPr>
              <w:t>SponsorMSISDN</w:t>
            </w:r>
            <w:proofErr w:type="spellEnd"/>
            <w:r w:rsidRPr="7B5CCFEA" w:rsidR="7B0658C9">
              <w:rPr>
                <w:b w:val="1"/>
                <w:bCs w:val="1"/>
              </w:rPr>
              <w:t xml:space="preserve"> &amp; $.</w:t>
            </w:r>
            <w:proofErr w:type="spellStart"/>
            <w:r w:rsidRPr="7B5CCFEA" w:rsidR="7B0658C9">
              <w:rPr>
                <w:b w:val="1"/>
                <w:bCs w:val="1"/>
              </w:rPr>
              <w:t>parts.subscription</w:t>
            </w:r>
            <w:proofErr w:type="spellEnd"/>
            <w:r w:rsidRPr="7B5CCFEA" w:rsidR="7B0658C9">
              <w:rPr>
                <w:b w:val="1"/>
                <w:bCs w:val="1"/>
              </w:rPr>
              <w:t>[*].</w:t>
            </w:r>
            <w:proofErr w:type="spellStart"/>
            <w:r w:rsidRPr="7B5CCFEA" w:rsidR="7B0658C9">
              <w:rPr>
                <w:b w:val="1"/>
                <w:bCs w:val="1"/>
              </w:rPr>
              <w:t>eligibilitySpecification.characteristics</w:t>
            </w:r>
            <w:proofErr w:type="spellEnd"/>
            <w:r w:rsidRPr="7B5CCFEA" w:rsidR="7B0658C9">
              <w:rPr>
                <w:b w:val="1"/>
                <w:bCs w:val="1"/>
              </w:rPr>
              <w:t>[*].value=27763210001",</w:t>
            </w:r>
          </w:p>
          <w:p w:rsidRPr="00B743BF" w:rsidR="00B743BF" w:rsidP="7B5CCFEA" w:rsidRDefault="00B743BF" w14:paraId="49CAC9B1" wp14:textId="58C0BBD7">
            <w:pPr>
              <w:pStyle w:val="Normal"/>
              <w:jc w:val="left"/>
              <w:rPr>
                <w:b w:val="1"/>
                <w:bCs w:val="1"/>
              </w:rPr>
            </w:pPr>
            <w:r w:rsidRPr="7B5CCFEA" w:rsidR="7B0658C9">
              <w:rPr>
                <w:b w:val="1"/>
                <w:bCs w:val="1"/>
              </w:rPr>
              <w:t xml:space="preserve">            "operator": "AND"</w:t>
            </w:r>
          </w:p>
          <w:p w:rsidRPr="00B743BF" w:rsidR="00B743BF" w:rsidP="7B5CCFEA" w:rsidRDefault="00B743BF" w14:paraId="3628C5C7" wp14:textId="4AA83CF0">
            <w:pPr>
              <w:pStyle w:val="Normal"/>
              <w:jc w:val="left"/>
            </w:pPr>
            <w:r w:rsidR="7B0658C9">
              <w:rPr/>
              <w:t xml:space="preserve">        }</w:t>
            </w:r>
          </w:p>
          <w:p w:rsidRPr="00B743BF" w:rsidR="00B743BF" w:rsidP="00B743BF" w:rsidRDefault="00B743BF" w14:paraId="496A2FF0" wp14:textId="00338F07">
            <w:pPr>
              <w:jc w:val="left"/>
            </w:pPr>
            <w:r w:rsidR="29E3041E">
              <w:rPr/>
              <w:t xml:space="preserve">    ]</w:t>
            </w:r>
            <w:r w:rsidR="4DFD170C">
              <w:rPr/>
              <w:t>,</w:t>
            </w:r>
          </w:p>
          <w:p w:rsidRPr="00187EE3" w:rsidR="00187EE3" w:rsidP="00B743BF" w:rsidRDefault="00B743BF" w14:paraId="2239F6FF" wp14:textId="77777777">
            <w:pPr>
              <w:jc w:val="left"/>
              <w:rPr>
                <w:iCs/>
              </w:rPr>
            </w:pPr>
            <w:r w:rsidRPr="00B743BF">
              <w:rPr>
                <w:iCs/>
              </w:rPr>
              <w:lastRenderedPageBreak/>
              <w:t>}</w:t>
            </w:r>
          </w:p>
        </w:tc>
      </w:tr>
    </w:tbl>
    <w:p xmlns:wp14="http://schemas.microsoft.com/office/word/2010/wordml" w:rsidR="00187EE3" w:rsidP="00187EE3" w:rsidRDefault="00187EE3" w14:paraId="7196D064" wp14:textId="77777777"/>
    <w:p xmlns:wp14="http://schemas.microsoft.com/office/word/2010/wordml" w:rsidR="0090745C" w:rsidP="0090745C" w:rsidRDefault="0090745C" w14:paraId="668F274E" wp14:textId="77777777">
      <w:pPr>
        <w:pStyle w:val="Heading3"/>
        <w:rPr>
          <w:caps w:val="0"/>
        </w:rPr>
      </w:pPr>
      <w:r>
        <w:t>R</w:t>
      </w:r>
      <w:r>
        <w:rPr>
          <w:caps w:val="0"/>
        </w:rPr>
        <w:t>esponse body/payload parameters</w:t>
      </w:r>
    </w:p>
    <w:p xmlns:wp14="http://schemas.microsoft.com/office/word/2010/wordml" w:rsidR="00C85991" w:rsidP="00C85991" w:rsidRDefault="00C85991" w14:paraId="34FF1C98" wp14:textId="77777777"/>
    <w:tbl>
      <w:tblPr>
        <w:tblW w:w="93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850"/>
        <w:gridCol w:w="5807"/>
      </w:tblGrid>
      <w:tr xmlns:wp14="http://schemas.microsoft.com/office/word/2010/wordml" w:rsidRPr="005E172B" w:rsidR="00C85991" w:rsidTr="00C85991" w14:paraId="7D32FEC5" wp14:textId="77777777">
        <w:trPr>
          <w:trHeight w:val="300"/>
        </w:trPr>
        <w:tc>
          <w:tcPr>
            <w:tcW w:w="2689" w:type="dxa"/>
            <w:tcBorders>
              <w:top w:val="single" w:color="auto" w:sz="8" w:space="0"/>
              <w:left w:val="single" w:color="auto" w:sz="8" w:space="0"/>
              <w:right w:val="single" w:color="auto" w:sz="8" w:space="0"/>
            </w:tcBorders>
            <w:shd w:val="clear" w:color="auto" w:fill="D9D9D9"/>
          </w:tcPr>
          <w:p w:rsidRPr="005E172B" w:rsidR="00C85991" w:rsidP="00341D6C" w:rsidRDefault="00C85991" w14:paraId="0F90DD93" wp14:textId="77777777">
            <w:pPr>
              <w:spacing w:before="240"/>
              <w:rPr>
                <w:rFonts w:cs="Arial"/>
                <w:b/>
              </w:rPr>
            </w:pPr>
            <w:r w:rsidRPr="005E172B">
              <w:rPr>
                <w:rFonts w:cs="Arial"/>
                <w:b/>
              </w:rPr>
              <w:t>Field Name</w:t>
            </w:r>
          </w:p>
        </w:tc>
        <w:tc>
          <w:tcPr>
            <w:tcW w:w="850" w:type="dxa"/>
            <w:tcBorders>
              <w:top w:val="single" w:color="auto" w:sz="8" w:space="0"/>
              <w:left w:val="single" w:color="auto" w:sz="8" w:space="0"/>
              <w:right w:val="single" w:color="auto" w:sz="8" w:space="0"/>
            </w:tcBorders>
            <w:shd w:val="clear" w:color="auto" w:fill="D9D9D9"/>
          </w:tcPr>
          <w:p w:rsidRPr="005E172B" w:rsidR="00C85991" w:rsidP="00341D6C" w:rsidRDefault="00C85991" w14:paraId="7F8850AC" wp14:textId="77777777">
            <w:pPr>
              <w:spacing w:before="240"/>
              <w:rPr>
                <w:rFonts w:cs="Arial"/>
                <w:b/>
              </w:rPr>
            </w:pPr>
            <w:r w:rsidRPr="005E172B">
              <w:rPr>
                <w:rFonts w:cs="Arial"/>
                <w:b/>
              </w:rPr>
              <w:t>Data Type</w:t>
            </w:r>
          </w:p>
        </w:tc>
        <w:tc>
          <w:tcPr>
            <w:tcW w:w="5807" w:type="dxa"/>
            <w:tcBorders>
              <w:top w:val="single" w:color="auto" w:sz="8" w:space="0"/>
              <w:left w:val="single" w:color="auto" w:sz="8" w:space="0"/>
              <w:right w:val="single" w:color="auto" w:sz="8" w:space="0"/>
            </w:tcBorders>
            <w:shd w:val="clear" w:color="auto" w:fill="D9D9D9"/>
          </w:tcPr>
          <w:p w:rsidRPr="005E172B" w:rsidR="00C85991" w:rsidP="00341D6C" w:rsidRDefault="00C85991" w14:paraId="0BA19406" wp14:textId="77777777">
            <w:pPr>
              <w:spacing w:before="240"/>
              <w:rPr>
                <w:rFonts w:cs="Arial"/>
                <w:b/>
              </w:rPr>
            </w:pPr>
            <w:r w:rsidRPr="005E172B">
              <w:rPr>
                <w:rFonts w:cs="Arial"/>
                <w:b/>
              </w:rPr>
              <w:t xml:space="preserve">Description/Possible Values </w:t>
            </w:r>
          </w:p>
        </w:tc>
      </w:tr>
      <w:tr xmlns:wp14="http://schemas.microsoft.com/office/word/2010/wordml" w:rsidRPr="005E172B" w:rsidR="00C85991" w:rsidTr="00C85991" w14:paraId="6FBCBE02"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C85991" w:rsidP="00341D6C" w:rsidRDefault="006C2998" w14:paraId="24A38B37" wp14:textId="77777777">
            <w:pPr>
              <w:spacing w:before="240"/>
              <w:rPr>
                <w:rFonts w:cs="Arial"/>
                <w:color w:val="000000"/>
              </w:rPr>
            </w:pPr>
            <w:r>
              <w:rPr>
                <w:rFonts w:cs="Arial"/>
              </w:rPr>
              <w:t>Subscription ID</w:t>
            </w:r>
          </w:p>
        </w:tc>
        <w:tc>
          <w:tcPr>
            <w:tcW w:w="850" w:type="dxa"/>
            <w:tcBorders>
              <w:top w:val="single" w:color="auto" w:sz="8" w:space="0"/>
              <w:left w:val="single" w:color="auto" w:sz="8" w:space="0"/>
              <w:bottom w:val="single" w:color="auto" w:sz="8" w:space="0"/>
              <w:right w:val="single" w:color="auto" w:sz="8" w:space="0"/>
            </w:tcBorders>
          </w:tcPr>
          <w:p w:rsidRPr="005E172B" w:rsidR="00C85991" w:rsidP="00341D6C" w:rsidRDefault="00C85991" w14:paraId="75DEC562"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Pr="005E172B" w:rsidR="00C85991" w:rsidP="00341D6C" w:rsidRDefault="00051F1E" w14:paraId="0A2C1EC2" wp14:textId="77777777">
            <w:pPr>
              <w:spacing w:before="240"/>
              <w:rPr>
                <w:rFonts w:cs="Arial"/>
              </w:rPr>
            </w:pPr>
            <w:r>
              <w:rPr>
                <w:rFonts w:cs="Arial"/>
              </w:rPr>
              <w:t>MSISDN value eg 27829800000</w:t>
            </w:r>
          </w:p>
        </w:tc>
      </w:tr>
      <w:tr xmlns:wp14="http://schemas.microsoft.com/office/word/2010/wordml" w:rsidRPr="005E172B" w:rsidR="00C85991" w:rsidTr="00C85991" w14:paraId="6A974FF4"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C85991" w:rsidP="00C85991" w:rsidRDefault="006C2998" w14:paraId="09BE9D41" wp14:textId="77777777">
            <w:pPr>
              <w:spacing w:before="240"/>
              <w:rPr>
                <w:rFonts w:cs="Arial"/>
                <w:color w:val="000000"/>
              </w:rPr>
            </w:pPr>
            <w:r>
              <w:rPr>
                <w:rFonts w:cs="Arial"/>
                <w:color w:val="000000"/>
              </w:rPr>
              <w:t>ProductOfferingID</w:t>
            </w:r>
          </w:p>
        </w:tc>
        <w:tc>
          <w:tcPr>
            <w:tcW w:w="850" w:type="dxa"/>
            <w:tcBorders>
              <w:top w:val="single" w:color="auto" w:sz="8" w:space="0"/>
              <w:left w:val="single" w:color="auto" w:sz="8" w:space="0"/>
              <w:bottom w:val="single" w:color="auto" w:sz="8" w:space="0"/>
              <w:right w:val="single" w:color="auto" w:sz="8" w:space="0"/>
            </w:tcBorders>
          </w:tcPr>
          <w:p w:rsidRPr="005E172B" w:rsidR="00C85991" w:rsidP="00341D6C" w:rsidRDefault="00C85991" w14:paraId="6B2CE37C"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Pr="008A11D3" w:rsidR="00C85991" w:rsidP="00C85991" w:rsidRDefault="006D1B24" w14:paraId="4B1DBF4B" wp14:textId="77777777">
            <w:pPr>
              <w:spacing w:before="240"/>
              <w:rPr>
                <w:rFonts w:cs="Arial"/>
              </w:rPr>
            </w:pPr>
            <w:r>
              <w:rPr>
                <w:rFonts w:cs="Arial"/>
              </w:rPr>
              <w:t>Product code used in the charging system</w:t>
            </w:r>
          </w:p>
        </w:tc>
      </w:tr>
      <w:tr xmlns:wp14="http://schemas.microsoft.com/office/word/2010/wordml" w:rsidRPr="005E172B" w:rsidR="00C85991" w:rsidTr="00C85991" w14:paraId="75D2463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8A11D3" w:rsidR="00C85991" w:rsidP="00341D6C" w:rsidRDefault="006D1B24" w14:paraId="7FC40CD5" wp14:textId="77777777">
            <w:pPr>
              <w:spacing w:before="240"/>
              <w:rPr>
                <w:rFonts w:cs="Arial"/>
                <w:color w:val="000000"/>
              </w:rPr>
            </w:pPr>
            <w:r>
              <w:rPr>
                <w:iCs/>
              </w:rPr>
              <w:t>eligibilityPrice</w:t>
            </w:r>
          </w:p>
        </w:tc>
        <w:tc>
          <w:tcPr>
            <w:tcW w:w="850" w:type="dxa"/>
            <w:tcBorders>
              <w:top w:val="single" w:color="auto" w:sz="8" w:space="0"/>
              <w:left w:val="single" w:color="auto" w:sz="8" w:space="0"/>
              <w:bottom w:val="single" w:color="auto" w:sz="8" w:space="0"/>
              <w:right w:val="single" w:color="auto" w:sz="8" w:space="0"/>
            </w:tcBorders>
          </w:tcPr>
          <w:p w:rsidRPr="005E172B" w:rsidR="00C85991" w:rsidP="00341D6C" w:rsidRDefault="00C85991" w14:paraId="4B42F474"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C85991" w:rsidP="00341D6C" w:rsidRDefault="006D1B24" w14:paraId="14EE4DB9" wp14:textId="77777777">
            <w:pPr>
              <w:spacing w:before="240"/>
              <w:rPr>
                <w:rFonts w:cs="Arial"/>
              </w:rPr>
            </w:pPr>
            <w:r>
              <w:rPr>
                <w:rFonts w:cs="Arial"/>
              </w:rPr>
              <w:t>Cost of bundle in Rands</w:t>
            </w:r>
          </w:p>
        </w:tc>
      </w:tr>
      <w:tr xmlns:wp14="http://schemas.microsoft.com/office/word/2010/wordml" w:rsidRPr="005E172B" w:rsidR="00865D3C" w:rsidTr="00C85991" w14:paraId="7B88E2EE"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865D3C" w:rsidP="00865D3C" w:rsidRDefault="00865D3C" w14:paraId="07ED5907" wp14:textId="77777777">
            <w:pPr>
              <w:spacing w:before="240"/>
              <w:rPr>
                <w:iCs/>
              </w:rPr>
            </w:pPr>
            <w:r>
              <w:rPr>
                <w:iCs/>
              </w:rPr>
              <w:t>Duration</w:t>
            </w:r>
          </w:p>
        </w:tc>
        <w:tc>
          <w:tcPr>
            <w:tcW w:w="850" w:type="dxa"/>
            <w:tcBorders>
              <w:top w:val="single" w:color="auto" w:sz="8" w:space="0"/>
              <w:left w:val="single" w:color="auto" w:sz="8" w:space="0"/>
              <w:bottom w:val="single" w:color="auto" w:sz="8" w:space="0"/>
              <w:right w:val="single" w:color="auto" w:sz="8" w:space="0"/>
            </w:tcBorders>
          </w:tcPr>
          <w:p w:rsidRPr="005E172B" w:rsidR="00865D3C" w:rsidP="00865D3C" w:rsidRDefault="00865D3C" w14:paraId="66E37126"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865D3C" w:rsidP="00865D3C" w:rsidRDefault="00865D3C" w14:paraId="477CC9DC" wp14:textId="77777777">
            <w:r>
              <w:rPr>
                <w:rFonts w:cs="Arial"/>
              </w:rPr>
              <w:t xml:space="preserve">Validity/expiry of bundle offer. </w:t>
            </w:r>
            <w:r w:rsidRPr="00F43EE8">
              <w:t>The value is string in any of the 2 formats:</w:t>
            </w:r>
          </w:p>
          <w:p w:rsidR="00865D3C" w:rsidP="00865D3C" w:rsidRDefault="00865D3C" w14:paraId="48E92D6D" wp14:textId="77777777">
            <w:pPr>
              <w:rPr>
                <w:rFonts w:eastAsia="Arial"/>
              </w:rPr>
            </w:pPr>
            <w:r w:rsidRPr="00F43EE8">
              <w:rPr>
                <w:rFonts w:eastAsia="Arial"/>
              </w:rPr>
              <w:t>PxD</w:t>
            </w:r>
            <w:r>
              <w:rPr>
                <w:rFonts w:eastAsia="Arial"/>
              </w:rPr>
              <w:t xml:space="preserve"> – for number of days</w:t>
            </w:r>
          </w:p>
          <w:p w:rsidR="00865D3C" w:rsidP="00865D3C" w:rsidRDefault="00865D3C" w14:paraId="244FC985" wp14:textId="77777777">
            <w:r w:rsidRPr="00F43EE8">
              <w:rPr>
                <w:rFonts w:eastAsia="Arial"/>
              </w:rPr>
              <w:t>PTxH</w:t>
            </w:r>
            <w:r>
              <w:rPr>
                <w:rFonts w:eastAsia="Arial"/>
              </w:rPr>
              <w:t>- for number of hours</w:t>
            </w:r>
          </w:p>
          <w:p w:rsidRPr="00F43EE8" w:rsidR="00865D3C" w:rsidP="00865D3C" w:rsidRDefault="00865D3C" w14:paraId="1A4518E6" wp14:textId="77777777">
            <w:pPr>
              <w:rPr>
                <w:rFonts w:eastAsia="Arial"/>
              </w:rPr>
            </w:pPr>
            <w:r w:rsidRPr="00F43EE8">
              <w:rPr>
                <w:rFonts w:eastAsia="Arial"/>
              </w:rPr>
              <w:t xml:space="preserve">PTxM </w:t>
            </w:r>
            <w:r>
              <w:rPr>
                <w:rFonts w:eastAsia="Arial"/>
              </w:rPr>
              <w:t>–</w:t>
            </w:r>
            <w:r w:rsidRPr="00F43EE8">
              <w:rPr>
                <w:rFonts w:eastAsia="Arial"/>
              </w:rPr>
              <w:t xml:space="preserve"> </w:t>
            </w:r>
            <w:r>
              <w:rPr>
                <w:rFonts w:eastAsia="Arial"/>
              </w:rPr>
              <w:t>for number of minutes</w:t>
            </w:r>
            <w:r w:rsidRPr="00F43EE8">
              <w:rPr>
                <w:rFonts w:eastAsia="Arial"/>
              </w:rPr>
              <w:t>.</w:t>
            </w:r>
          </w:p>
          <w:p w:rsidRPr="00F43EE8" w:rsidR="00865D3C" w:rsidP="00865D3C" w:rsidRDefault="00865D3C" w14:paraId="29A55D5B" wp14:textId="77777777">
            <w:r w:rsidRPr="00F43EE8">
              <w:t xml:space="preserve">P0YxM – </w:t>
            </w:r>
            <w:r>
              <w:t>for</w:t>
            </w:r>
            <w:r w:rsidRPr="00F43EE8">
              <w:t xml:space="preserve"> number of months</w:t>
            </w:r>
          </w:p>
          <w:p w:rsidRPr="00F43EE8" w:rsidR="00865D3C" w:rsidP="00865D3C" w:rsidRDefault="00865D3C" w14:paraId="613A23E2" wp14:textId="77777777">
            <w:pPr>
              <w:rPr>
                <w:rFonts w:eastAsia="Arial"/>
              </w:rPr>
            </w:pPr>
            <w:r w:rsidRPr="00F43EE8">
              <w:t xml:space="preserve">PxY – </w:t>
            </w:r>
            <w:r>
              <w:t>for</w:t>
            </w:r>
            <w:r w:rsidRPr="00F43EE8">
              <w:t xml:space="preserve"> number of years</w:t>
            </w:r>
          </w:p>
          <w:p w:rsidR="00865D3C" w:rsidP="00865D3C" w:rsidRDefault="00865D3C" w14:paraId="6D072C0D" wp14:textId="77777777"/>
          <w:p w:rsidRPr="003929BD" w:rsidR="00865D3C" w:rsidP="00865D3C" w:rsidRDefault="00865D3C" w14:paraId="4D9FB13A" wp14:textId="77777777">
            <w:pPr>
              <w:rPr>
                <w:rFonts w:eastAsia="Arial"/>
              </w:rPr>
            </w:pPr>
            <w:r w:rsidRPr="00F43EE8">
              <w:rPr>
                <w:rFonts w:eastAsia="Arial"/>
              </w:rPr>
              <w:t xml:space="preserve"> For example for 1 day and 30 day bundle, it is P1D and P30D respectively. For hourly bundles such as 1 hour bundle, it will be PT1H. </w:t>
            </w:r>
          </w:p>
        </w:tc>
      </w:tr>
      <w:tr xmlns:wp14="http://schemas.microsoft.com/office/word/2010/wordml" w:rsidRPr="005E172B" w:rsidR="00865D3C" w:rsidTr="00C85991" w14:paraId="18C197C5"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865D3C" w:rsidP="00865D3C" w:rsidRDefault="00865D3C" w14:paraId="3E32D358" wp14:textId="77777777">
            <w:pPr>
              <w:spacing w:before="240"/>
              <w:rPr>
                <w:iCs/>
              </w:rPr>
            </w:pPr>
            <w:r>
              <w:rPr>
                <w:iCs/>
              </w:rPr>
              <w:t>OFFER_CODE</w:t>
            </w:r>
          </w:p>
        </w:tc>
        <w:tc>
          <w:tcPr>
            <w:tcW w:w="850" w:type="dxa"/>
            <w:tcBorders>
              <w:top w:val="single" w:color="auto" w:sz="8" w:space="0"/>
              <w:left w:val="single" w:color="auto" w:sz="8" w:space="0"/>
              <w:bottom w:val="single" w:color="auto" w:sz="8" w:space="0"/>
              <w:right w:val="single" w:color="auto" w:sz="8" w:space="0"/>
            </w:tcBorders>
          </w:tcPr>
          <w:p w:rsidRPr="005E172B" w:rsidR="00865D3C" w:rsidP="00865D3C" w:rsidRDefault="00865D3C" w14:paraId="52451BBA"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865D3C" w:rsidP="00865D3C" w:rsidRDefault="00865D3C" w14:paraId="1F484A6E" wp14:textId="77777777">
            <w:pPr>
              <w:spacing w:before="240"/>
              <w:rPr>
                <w:rFonts w:cs="Arial"/>
              </w:rPr>
            </w:pPr>
            <w:r>
              <w:rPr>
                <w:rFonts w:cs="Arial"/>
              </w:rPr>
              <w:t>J4U offer code eg 00004545</w:t>
            </w:r>
          </w:p>
        </w:tc>
      </w:tr>
      <w:tr xmlns:wp14="http://schemas.microsoft.com/office/word/2010/wordml" w:rsidRPr="005E172B" w:rsidR="00865D3C" w:rsidTr="00C85991" w14:paraId="389A6DAF"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865D3C" w:rsidP="00865D3C" w:rsidRDefault="00865D3C" w14:paraId="74512185" wp14:textId="77777777">
            <w:pPr>
              <w:spacing w:before="240"/>
              <w:rPr>
                <w:iCs/>
              </w:rPr>
            </w:pPr>
            <w:r>
              <w:rPr>
                <w:iCs/>
              </w:rPr>
              <w:t>Campaign_Identifier</w:t>
            </w:r>
          </w:p>
        </w:tc>
        <w:tc>
          <w:tcPr>
            <w:tcW w:w="850" w:type="dxa"/>
            <w:tcBorders>
              <w:top w:val="single" w:color="auto" w:sz="8" w:space="0"/>
              <w:left w:val="single" w:color="auto" w:sz="8" w:space="0"/>
              <w:bottom w:val="single" w:color="auto" w:sz="8" w:space="0"/>
              <w:right w:val="single" w:color="auto" w:sz="8" w:space="0"/>
            </w:tcBorders>
          </w:tcPr>
          <w:p w:rsidRPr="005E172B" w:rsidR="00865D3C" w:rsidP="00865D3C" w:rsidRDefault="00865D3C" w14:paraId="76D5FC74"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865D3C" w:rsidP="00865D3C" w:rsidRDefault="00865D3C" w14:paraId="6EB53EDC" wp14:textId="77777777">
            <w:pPr>
              <w:spacing w:before="240"/>
              <w:rPr>
                <w:rFonts w:cs="Arial"/>
              </w:rPr>
            </w:pPr>
            <w:r>
              <w:rPr>
                <w:rFonts w:cs="Arial"/>
              </w:rPr>
              <w:t>Identifier of the campaign offer</w:t>
            </w:r>
          </w:p>
        </w:tc>
      </w:tr>
      <w:tr xmlns:wp14="http://schemas.microsoft.com/office/word/2010/wordml" w:rsidRPr="005E172B" w:rsidR="00865D3C" w:rsidTr="00C85991" w14:paraId="6C7D57D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865D3C" w:rsidP="00865D3C" w:rsidRDefault="00865D3C" w14:paraId="669C4C6F" wp14:textId="77777777">
            <w:pPr>
              <w:spacing w:before="240"/>
              <w:rPr>
                <w:iCs/>
              </w:rPr>
            </w:pPr>
            <w:r>
              <w:rPr>
                <w:iCs/>
              </w:rPr>
              <w:t>SessionID</w:t>
            </w:r>
          </w:p>
        </w:tc>
        <w:tc>
          <w:tcPr>
            <w:tcW w:w="850" w:type="dxa"/>
            <w:tcBorders>
              <w:top w:val="single" w:color="auto" w:sz="8" w:space="0"/>
              <w:left w:val="single" w:color="auto" w:sz="8" w:space="0"/>
              <w:bottom w:val="single" w:color="auto" w:sz="8" w:space="0"/>
              <w:right w:val="single" w:color="auto" w:sz="8" w:space="0"/>
            </w:tcBorders>
          </w:tcPr>
          <w:p w:rsidRPr="005E172B" w:rsidR="00865D3C" w:rsidP="00865D3C" w:rsidRDefault="00865D3C" w14:paraId="715A4E19"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865D3C" w:rsidP="00865D3C" w:rsidRDefault="00865D3C" w14:paraId="1CDA2C9F" wp14:textId="77777777">
            <w:pPr>
              <w:spacing w:before="240"/>
              <w:jc w:val="left"/>
              <w:rPr>
                <w:rFonts w:cs="Arial"/>
              </w:rPr>
            </w:pPr>
            <w:r>
              <w:rPr>
                <w:rFonts w:cs="Arial"/>
              </w:rPr>
              <w:t>Transaction id from which the offer was obtained</w:t>
            </w:r>
          </w:p>
        </w:tc>
      </w:tr>
      <w:tr xmlns:wp14="http://schemas.microsoft.com/office/word/2010/wordml" w:rsidRPr="005E172B" w:rsidR="00865D3C" w:rsidTr="00C85991" w14:paraId="32372EA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865D3C" w:rsidP="00865D3C" w:rsidRDefault="00865D3C" w14:paraId="2583C731" wp14:textId="77777777">
            <w:pPr>
              <w:spacing w:before="240"/>
              <w:rPr>
                <w:iCs/>
              </w:rPr>
            </w:pPr>
            <w:r>
              <w:rPr>
                <w:iCs/>
              </w:rPr>
              <w:t>Allocation</w:t>
            </w:r>
          </w:p>
        </w:tc>
        <w:tc>
          <w:tcPr>
            <w:tcW w:w="850" w:type="dxa"/>
            <w:tcBorders>
              <w:top w:val="single" w:color="auto" w:sz="8" w:space="0"/>
              <w:left w:val="single" w:color="auto" w:sz="8" w:space="0"/>
              <w:bottom w:val="single" w:color="auto" w:sz="8" w:space="0"/>
              <w:right w:val="single" w:color="auto" w:sz="8" w:space="0"/>
            </w:tcBorders>
          </w:tcPr>
          <w:p w:rsidRPr="005E172B" w:rsidR="00865D3C" w:rsidP="00865D3C" w:rsidRDefault="00865D3C" w14:paraId="783BAC3B" wp14:textId="77777777">
            <w:pPr>
              <w:spacing w:before="240"/>
              <w:rPr>
                <w:rFonts w:cs="Arial"/>
                <w:color w:val="000000"/>
              </w:rPr>
            </w:pPr>
            <w:r w:rsidRPr="005E172B">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865D3C" w:rsidP="00865D3C" w:rsidRDefault="00865D3C" w14:paraId="17DB46D7" wp14:textId="77777777">
            <w:pPr>
              <w:spacing w:before="240"/>
              <w:jc w:val="left"/>
              <w:rPr>
                <w:rFonts w:cs="Arial"/>
              </w:rPr>
            </w:pPr>
            <w:r>
              <w:rPr>
                <w:rFonts w:cs="Arial"/>
              </w:rPr>
              <w:t>Allocation/amount/size of bundle. Possible values:</w:t>
            </w:r>
          </w:p>
          <w:p w:rsidR="00865D3C" w:rsidP="00865D3C" w:rsidRDefault="00865D3C" w14:paraId="7DAC23F7" wp14:textId="77777777">
            <w:pPr>
              <w:spacing w:before="240"/>
              <w:jc w:val="left"/>
              <w:rPr>
                <w:rFonts w:cs="Arial"/>
              </w:rPr>
            </w:pPr>
            <w:r>
              <w:rPr>
                <w:rFonts w:cs="Arial"/>
              </w:rPr>
              <w:t>Data unitCodes: either KB or MB or GB eg 10GB or 500MB</w:t>
            </w:r>
          </w:p>
          <w:p w:rsidR="00865D3C" w:rsidP="00865D3C" w:rsidRDefault="00865D3C" w14:paraId="028F499F" wp14:textId="77777777">
            <w:pPr>
              <w:spacing w:before="240"/>
              <w:jc w:val="left"/>
              <w:rPr>
                <w:rFonts w:cs="Arial"/>
              </w:rPr>
            </w:pPr>
            <w:r>
              <w:rPr>
                <w:rFonts w:cs="Arial"/>
              </w:rPr>
              <w:t>Voice unitCodes: Minutes eg 500Minutes</w:t>
            </w:r>
          </w:p>
          <w:p w:rsidR="00865D3C" w:rsidP="00865D3C" w:rsidRDefault="00865D3C" w14:paraId="44DF2895" wp14:textId="77777777">
            <w:pPr>
              <w:spacing w:before="240"/>
              <w:jc w:val="left"/>
              <w:rPr>
                <w:rFonts w:cs="Arial"/>
              </w:rPr>
            </w:pPr>
            <w:r>
              <w:rPr>
                <w:rFonts w:cs="Arial"/>
              </w:rPr>
              <w:t>SMS unitCode: units    eg 200units</w:t>
            </w:r>
          </w:p>
          <w:p w:rsidR="00865D3C" w:rsidP="00865D3C" w:rsidRDefault="00865D3C" w14:paraId="48A21919" wp14:textId="77777777">
            <w:pPr>
              <w:spacing w:before="240"/>
              <w:rPr>
                <w:rFonts w:cs="Arial"/>
                <w:color w:val="000000"/>
              </w:rPr>
            </w:pPr>
          </w:p>
        </w:tc>
      </w:tr>
      <w:tr xmlns:wp14="http://schemas.microsoft.com/office/word/2010/wordml" w:rsidRPr="005E172B" w:rsidR="002A6782" w:rsidTr="00C85991" w14:paraId="2903CEBF"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2A6782" w:rsidP="00865D3C" w:rsidRDefault="002A6782" w14:paraId="02F99ED9" wp14:textId="77777777">
            <w:pPr>
              <w:spacing w:before="240"/>
              <w:rPr>
                <w:iCs/>
              </w:rPr>
            </w:pPr>
            <w:r>
              <w:rPr>
                <w:iCs/>
              </w:rPr>
              <w:t>Description</w:t>
            </w:r>
          </w:p>
        </w:tc>
        <w:tc>
          <w:tcPr>
            <w:tcW w:w="850" w:type="dxa"/>
            <w:tcBorders>
              <w:top w:val="single" w:color="auto" w:sz="8" w:space="0"/>
              <w:left w:val="single" w:color="auto" w:sz="8" w:space="0"/>
              <w:bottom w:val="single" w:color="auto" w:sz="8" w:space="0"/>
              <w:right w:val="single" w:color="auto" w:sz="8" w:space="0"/>
            </w:tcBorders>
          </w:tcPr>
          <w:p w:rsidRPr="005E172B" w:rsidR="002A6782" w:rsidP="00865D3C" w:rsidRDefault="002A6782" w14:paraId="6619EFA8"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2A6782" w:rsidP="00865D3C" w:rsidRDefault="002A6782" w14:paraId="2457E300" wp14:textId="77777777">
            <w:pPr>
              <w:spacing w:before="240"/>
              <w:jc w:val="left"/>
              <w:rPr>
                <w:rFonts w:cs="Arial"/>
              </w:rPr>
            </w:pPr>
            <w:r>
              <w:rPr>
                <w:rFonts w:cs="Arial"/>
              </w:rPr>
              <w:t xml:space="preserve">Bundle description eg </w:t>
            </w:r>
            <w:r>
              <w:rPr>
                <w:rFonts w:ascii="Courier" w:hAnsi="Courier" w:cs="Courier" w:eastAsiaTheme="minorHAnsi"/>
                <w:sz w:val="15"/>
                <w:szCs w:val="15"/>
              </w:rPr>
              <w:t>PROMO: 500MB + 500MB FREE (TODAY)</w:t>
            </w:r>
          </w:p>
        </w:tc>
      </w:tr>
      <w:tr xmlns:wp14="http://schemas.microsoft.com/office/word/2010/wordml" w:rsidRPr="005E172B" w:rsidR="00FF14EB" w:rsidTr="00C85991" w14:paraId="652F0E62"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FF14EB" w:rsidP="00865D3C" w:rsidRDefault="00FF14EB" w14:paraId="514A00CE" wp14:textId="77777777">
            <w:pPr>
              <w:spacing w:before="240"/>
              <w:rPr>
                <w:iCs/>
              </w:rPr>
            </w:pPr>
            <w:r>
              <w:rPr>
                <w:iCs/>
              </w:rPr>
              <w:t>OLD_PRICE</w:t>
            </w:r>
          </w:p>
        </w:tc>
        <w:tc>
          <w:tcPr>
            <w:tcW w:w="850" w:type="dxa"/>
            <w:tcBorders>
              <w:top w:val="single" w:color="auto" w:sz="8" w:space="0"/>
              <w:left w:val="single" w:color="auto" w:sz="8" w:space="0"/>
              <w:bottom w:val="single" w:color="auto" w:sz="8" w:space="0"/>
              <w:right w:val="single" w:color="auto" w:sz="8" w:space="0"/>
            </w:tcBorders>
          </w:tcPr>
          <w:p w:rsidR="00FF14EB" w:rsidP="00865D3C" w:rsidRDefault="00A31CBB" w14:paraId="155D0DF8"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FF14EB" w:rsidP="00865D3C" w:rsidRDefault="00A31CBB" w14:paraId="76525205" wp14:textId="77777777">
            <w:pPr>
              <w:spacing w:before="240"/>
              <w:jc w:val="left"/>
              <w:rPr>
                <w:rFonts w:cs="Arial"/>
              </w:rPr>
            </w:pPr>
            <w:r>
              <w:rPr>
                <w:rFonts w:cs="Arial"/>
              </w:rPr>
              <w:t>Price in Rands eg 99</w:t>
            </w:r>
          </w:p>
        </w:tc>
      </w:tr>
      <w:tr xmlns:wp14="http://schemas.microsoft.com/office/word/2010/wordml" w:rsidRPr="005E172B" w:rsidR="00FF14EB" w:rsidTr="00C85991" w14:paraId="134CD6A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FF14EB" w:rsidP="00865D3C" w:rsidRDefault="00FF14EB" w14:paraId="0FD1BC5C" wp14:textId="77777777">
            <w:pPr>
              <w:spacing w:before="240"/>
              <w:rPr>
                <w:iCs/>
              </w:rPr>
            </w:pPr>
            <w:r>
              <w:rPr>
                <w:iCs/>
              </w:rPr>
              <w:t>PRICE_PER_MB</w:t>
            </w:r>
          </w:p>
        </w:tc>
        <w:tc>
          <w:tcPr>
            <w:tcW w:w="850" w:type="dxa"/>
            <w:tcBorders>
              <w:top w:val="single" w:color="auto" w:sz="8" w:space="0"/>
              <w:left w:val="single" w:color="auto" w:sz="8" w:space="0"/>
              <w:bottom w:val="single" w:color="auto" w:sz="8" w:space="0"/>
              <w:right w:val="single" w:color="auto" w:sz="8" w:space="0"/>
            </w:tcBorders>
          </w:tcPr>
          <w:p w:rsidR="00FF14EB" w:rsidP="00865D3C" w:rsidRDefault="00A31CBB" w14:paraId="1AE966C8"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FF14EB" w:rsidP="00865D3C" w:rsidRDefault="00A31CBB" w14:paraId="7EF14E44" wp14:textId="77777777">
            <w:pPr>
              <w:spacing w:before="240"/>
              <w:jc w:val="left"/>
              <w:rPr>
                <w:rFonts w:cs="Arial"/>
              </w:rPr>
            </w:pPr>
            <w:r>
              <w:rPr>
                <w:rFonts w:cs="Arial"/>
              </w:rPr>
              <w:t>Price in cents eg 33c</w:t>
            </w:r>
          </w:p>
        </w:tc>
      </w:tr>
      <w:tr xmlns:wp14="http://schemas.microsoft.com/office/word/2010/wordml" w:rsidRPr="005E172B" w:rsidR="00FF14EB" w:rsidTr="00C85991" w14:paraId="2B37F98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FF14EB" w:rsidP="00865D3C" w:rsidRDefault="00FF14EB" w14:paraId="406FAD4A" wp14:textId="77777777">
            <w:pPr>
              <w:spacing w:before="240"/>
              <w:rPr>
                <w:iCs/>
              </w:rPr>
            </w:pPr>
            <w:r>
              <w:rPr>
                <w:iCs/>
              </w:rPr>
              <w:t>Promotion_Type</w:t>
            </w:r>
          </w:p>
        </w:tc>
        <w:tc>
          <w:tcPr>
            <w:tcW w:w="850" w:type="dxa"/>
            <w:tcBorders>
              <w:top w:val="single" w:color="auto" w:sz="8" w:space="0"/>
              <w:left w:val="single" w:color="auto" w:sz="8" w:space="0"/>
              <w:bottom w:val="single" w:color="auto" w:sz="8" w:space="0"/>
              <w:right w:val="single" w:color="auto" w:sz="8" w:space="0"/>
            </w:tcBorders>
          </w:tcPr>
          <w:p w:rsidR="00FF14EB" w:rsidP="00865D3C" w:rsidRDefault="00A31CBB" w14:paraId="72265FD7"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FF14EB" w:rsidP="00865D3C" w:rsidRDefault="00A31CBB" w14:paraId="4861A7E3" wp14:textId="77777777">
            <w:pPr>
              <w:spacing w:before="240"/>
              <w:jc w:val="left"/>
              <w:rPr>
                <w:rFonts w:cs="Arial"/>
              </w:rPr>
            </w:pPr>
            <w:r>
              <w:rPr>
                <w:rFonts w:cs="Arial"/>
              </w:rPr>
              <w:t>Type of promotion</w:t>
            </w:r>
          </w:p>
        </w:tc>
      </w:tr>
      <w:tr xmlns:wp14="http://schemas.microsoft.com/office/word/2010/wordml" w:rsidRPr="005E172B" w:rsidR="00A31CBB" w:rsidTr="00C85991" w14:paraId="5635198E"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A31CBB" w:rsidP="00865D3C" w:rsidRDefault="00A31CBB" w14:paraId="28F9E63B" wp14:textId="77777777">
            <w:pPr>
              <w:spacing w:before="240"/>
              <w:rPr>
                <w:iCs/>
              </w:rPr>
            </w:pPr>
            <w:r>
              <w:rPr>
                <w:iCs/>
              </w:rPr>
              <w:t>Validity_Copy</w:t>
            </w:r>
          </w:p>
        </w:tc>
        <w:tc>
          <w:tcPr>
            <w:tcW w:w="850" w:type="dxa"/>
            <w:tcBorders>
              <w:top w:val="single" w:color="auto" w:sz="8" w:space="0"/>
              <w:left w:val="single" w:color="auto" w:sz="8" w:space="0"/>
              <w:bottom w:val="single" w:color="auto" w:sz="8" w:space="0"/>
              <w:right w:val="single" w:color="auto" w:sz="8" w:space="0"/>
            </w:tcBorders>
          </w:tcPr>
          <w:p w:rsidR="00A31CBB" w:rsidP="00865D3C" w:rsidRDefault="00A31CBB" w14:paraId="4362D66F"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A31CBB" w:rsidP="00865D3C" w:rsidRDefault="00A31CBB" w14:paraId="3E3ACCA6" wp14:textId="77777777">
            <w:pPr>
              <w:spacing w:before="240"/>
              <w:jc w:val="left"/>
              <w:rPr>
                <w:rFonts w:cs="Arial"/>
              </w:rPr>
            </w:pPr>
            <w:r>
              <w:rPr>
                <w:rFonts w:cs="Arial"/>
              </w:rPr>
              <w:t>Validity message</w:t>
            </w:r>
          </w:p>
        </w:tc>
      </w:tr>
      <w:tr xmlns:wp14="http://schemas.microsoft.com/office/word/2010/wordml" w:rsidRPr="005E172B" w:rsidR="00A31CBB" w:rsidTr="00C85991" w14:paraId="0CA1BD4E"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A31CBB" w:rsidP="00865D3C" w:rsidRDefault="00A31CBB" w14:paraId="3DCC48C3" wp14:textId="77777777">
            <w:pPr>
              <w:spacing w:before="240"/>
              <w:rPr>
                <w:iCs/>
              </w:rPr>
            </w:pPr>
            <w:r>
              <w:rPr>
                <w:iCs/>
              </w:rPr>
              <w:t>Revenue_ID</w:t>
            </w:r>
          </w:p>
        </w:tc>
        <w:tc>
          <w:tcPr>
            <w:tcW w:w="850" w:type="dxa"/>
            <w:tcBorders>
              <w:top w:val="single" w:color="auto" w:sz="8" w:space="0"/>
              <w:left w:val="single" w:color="auto" w:sz="8" w:space="0"/>
              <w:bottom w:val="single" w:color="auto" w:sz="8" w:space="0"/>
              <w:right w:val="single" w:color="auto" w:sz="8" w:space="0"/>
            </w:tcBorders>
          </w:tcPr>
          <w:p w:rsidR="00A31CBB" w:rsidP="00865D3C" w:rsidRDefault="00A31CBB" w14:paraId="2719C0B1"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A31CBB" w:rsidP="00865D3C" w:rsidRDefault="00A31CBB" w14:paraId="79C5831B" wp14:textId="77777777">
            <w:pPr>
              <w:spacing w:before="240"/>
              <w:jc w:val="left"/>
              <w:rPr>
                <w:rFonts w:cs="Arial"/>
              </w:rPr>
            </w:pPr>
            <w:r>
              <w:rPr>
                <w:rFonts w:cs="Arial"/>
              </w:rPr>
              <w:t>Revenue origin ID</w:t>
            </w:r>
          </w:p>
        </w:tc>
      </w:tr>
      <w:tr xmlns:wp14="http://schemas.microsoft.com/office/word/2010/wordml" w:rsidRPr="005E172B" w:rsidR="00C35020" w:rsidTr="00C85991" w14:paraId="3A4FE883"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C35020" w:rsidP="00865D3C" w:rsidRDefault="00C35020" w14:paraId="792C2609" wp14:textId="77777777">
            <w:pPr>
              <w:spacing w:before="240"/>
              <w:rPr>
                <w:iCs/>
              </w:rPr>
            </w:pPr>
            <w:r>
              <w:rPr>
                <w:iCs/>
              </w:rPr>
              <w:lastRenderedPageBreak/>
              <w:t>TreatmentCode</w:t>
            </w:r>
          </w:p>
        </w:tc>
        <w:tc>
          <w:tcPr>
            <w:tcW w:w="850" w:type="dxa"/>
            <w:tcBorders>
              <w:top w:val="single" w:color="auto" w:sz="8" w:space="0"/>
              <w:left w:val="single" w:color="auto" w:sz="8" w:space="0"/>
              <w:bottom w:val="single" w:color="auto" w:sz="8" w:space="0"/>
              <w:right w:val="single" w:color="auto" w:sz="8" w:space="0"/>
            </w:tcBorders>
          </w:tcPr>
          <w:p w:rsidR="00C35020" w:rsidP="00865D3C" w:rsidRDefault="00C35020" w14:paraId="1EA0BF6E"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C35020" w:rsidP="00865D3C" w:rsidRDefault="00C35020" w14:paraId="67A0B529" wp14:textId="77777777">
            <w:pPr>
              <w:spacing w:before="240"/>
              <w:jc w:val="left"/>
              <w:rPr>
                <w:rFonts w:cs="Arial"/>
              </w:rPr>
            </w:pPr>
            <w:r>
              <w:rPr>
                <w:rFonts w:cs="Arial"/>
              </w:rPr>
              <w:t>Treatment id</w:t>
            </w:r>
          </w:p>
        </w:tc>
      </w:tr>
      <w:tr xmlns:wp14="http://schemas.microsoft.com/office/word/2010/wordml" w:rsidRPr="005E172B" w:rsidR="00C35020" w:rsidTr="00C85991" w14:paraId="11DBB87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C35020" w:rsidP="00865D3C" w:rsidRDefault="00C35020" w14:paraId="6FA7BF9E" wp14:textId="77777777">
            <w:pPr>
              <w:spacing w:before="240"/>
              <w:rPr>
                <w:iCs/>
              </w:rPr>
            </w:pPr>
            <w:r>
              <w:rPr>
                <w:iCs/>
              </w:rPr>
              <w:t>Payment_Method</w:t>
            </w:r>
          </w:p>
        </w:tc>
        <w:tc>
          <w:tcPr>
            <w:tcW w:w="850" w:type="dxa"/>
            <w:tcBorders>
              <w:top w:val="single" w:color="auto" w:sz="8" w:space="0"/>
              <w:left w:val="single" w:color="auto" w:sz="8" w:space="0"/>
              <w:bottom w:val="single" w:color="auto" w:sz="8" w:space="0"/>
              <w:right w:val="single" w:color="auto" w:sz="8" w:space="0"/>
            </w:tcBorders>
          </w:tcPr>
          <w:p w:rsidR="00C35020" w:rsidP="00865D3C" w:rsidRDefault="00C35020" w14:paraId="31808BBC"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C35020" w:rsidP="00865D3C" w:rsidRDefault="00C35020" w14:paraId="2C7D3FBD" wp14:textId="77777777">
            <w:pPr>
              <w:spacing w:before="240"/>
              <w:jc w:val="left"/>
              <w:rPr>
                <w:rFonts w:cs="Arial"/>
              </w:rPr>
            </w:pPr>
            <w:r>
              <w:rPr>
                <w:rFonts w:cs="Arial"/>
              </w:rPr>
              <w:t>Payment method type</w:t>
            </w:r>
          </w:p>
        </w:tc>
      </w:tr>
      <w:tr xmlns:wp14="http://schemas.microsoft.com/office/word/2010/wordml" w:rsidRPr="005E172B" w:rsidR="00A31CBB" w:rsidTr="00C85991" w14:paraId="523BA23D"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A31CBB" w:rsidP="00865D3C" w:rsidRDefault="00A31CBB" w14:paraId="0D9B0E1C" wp14:textId="77777777">
            <w:pPr>
              <w:spacing w:before="240"/>
              <w:rPr>
                <w:iCs/>
              </w:rPr>
            </w:pPr>
            <w:r>
              <w:rPr>
                <w:iCs/>
              </w:rPr>
              <w:t>Subscription_Type</w:t>
            </w:r>
          </w:p>
        </w:tc>
        <w:tc>
          <w:tcPr>
            <w:tcW w:w="850" w:type="dxa"/>
            <w:tcBorders>
              <w:top w:val="single" w:color="auto" w:sz="8" w:space="0"/>
              <w:left w:val="single" w:color="auto" w:sz="8" w:space="0"/>
              <w:bottom w:val="single" w:color="auto" w:sz="8" w:space="0"/>
              <w:right w:val="single" w:color="auto" w:sz="8" w:space="0"/>
            </w:tcBorders>
          </w:tcPr>
          <w:p w:rsidR="00A31CBB" w:rsidP="00865D3C" w:rsidRDefault="00A31CBB" w14:paraId="55C82B29" wp14:textId="77777777">
            <w:pPr>
              <w:spacing w:before="240"/>
              <w:rPr>
                <w:rFonts w:cs="Arial"/>
                <w:color w:val="000000"/>
              </w:rPr>
            </w:pPr>
            <w:r>
              <w:rPr>
                <w:rFonts w:cs="Arial"/>
                <w:color w:val="000000"/>
              </w:rPr>
              <w:t>String</w:t>
            </w:r>
          </w:p>
        </w:tc>
        <w:tc>
          <w:tcPr>
            <w:tcW w:w="5807" w:type="dxa"/>
            <w:tcBorders>
              <w:top w:val="single" w:color="auto" w:sz="8" w:space="0"/>
              <w:left w:val="single" w:color="auto" w:sz="8" w:space="0"/>
              <w:bottom w:val="single" w:color="auto" w:sz="8" w:space="0"/>
              <w:right w:val="single" w:color="auto" w:sz="8" w:space="0"/>
            </w:tcBorders>
          </w:tcPr>
          <w:p w:rsidR="00A31CBB" w:rsidP="00865D3C" w:rsidRDefault="00A31CBB" w14:paraId="3EAD6937" wp14:textId="77777777">
            <w:pPr>
              <w:spacing w:before="240"/>
              <w:jc w:val="left"/>
              <w:rPr>
                <w:rFonts w:cs="Arial"/>
              </w:rPr>
            </w:pPr>
            <w:r>
              <w:rPr>
                <w:rFonts w:cs="Arial"/>
              </w:rPr>
              <w:t>Allocation type eg recurring or once-off</w:t>
            </w:r>
          </w:p>
        </w:tc>
      </w:tr>
    </w:tbl>
    <w:p xmlns:wp14="http://schemas.microsoft.com/office/word/2010/wordml" w:rsidRPr="00C85991" w:rsidR="00C85991" w:rsidP="00C85991" w:rsidRDefault="00C85991" w14:paraId="6BD18F9B" wp14:textId="77777777"/>
    <w:p xmlns:wp14="http://schemas.microsoft.com/office/word/2010/wordml" w:rsidRPr="00187EE3" w:rsidR="0090745C" w:rsidP="00187EE3" w:rsidRDefault="0090745C" w14:paraId="238601FE" wp14:textId="77777777"/>
    <w:p xmlns:wp14="http://schemas.microsoft.com/office/word/2010/wordml" w:rsidR="00187EE3" w:rsidP="00187EE3" w:rsidRDefault="00187EE3" w14:paraId="2C5C1A5A" wp14:textId="77777777">
      <w:pPr>
        <w:pStyle w:val="Heading3"/>
      </w:pPr>
      <w:r>
        <w:t>S</w:t>
      </w:r>
      <w:r>
        <w:rPr>
          <w:caps w:val="0"/>
        </w:rPr>
        <w:t>ample response</w:t>
      </w:r>
      <w:r w:rsidR="00EF28A5">
        <w:rPr>
          <w:caps w:val="0"/>
        </w:rPr>
        <w:t>s – success and failure</w:t>
      </w:r>
    </w:p>
    <w:p xmlns:wp14="http://schemas.microsoft.com/office/word/2010/wordml" w:rsidR="00187EE3" w:rsidP="003B7959" w:rsidRDefault="00187EE3" w14:paraId="0F3CABC7" wp14:textId="77777777"/>
    <w:tbl>
      <w:tblPr>
        <w:tblStyle w:val="TableGrid"/>
        <w:tblW w:w="0" w:type="auto"/>
        <w:tblLook w:val="04A0" w:firstRow="1" w:lastRow="0" w:firstColumn="1" w:lastColumn="0" w:noHBand="0" w:noVBand="1"/>
      </w:tblPr>
      <w:tblGrid>
        <w:gridCol w:w="9335"/>
      </w:tblGrid>
      <w:tr xmlns:wp14="http://schemas.microsoft.com/office/word/2010/wordml" w:rsidRPr="00C74FE3" w:rsidR="00EF28A5" w:rsidTr="00EF28A5" w14:paraId="14A1360F" wp14:textId="77777777">
        <w:tc>
          <w:tcPr>
            <w:tcW w:w="9335"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EF28A5" w:rsidR="00EF28A5" w:rsidP="00EF28A5" w:rsidRDefault="00EF28A5" w14:paraId="7F7EE216" wp14:textId="77777777">
            <w:pPr>
              <w:pStyle w:val="NoSpacing"/>
              <w:jc w:val="left"/>
              <w:rPr>
                <w:b/>
                <w:iCs/>
              </w:rPr>
            </w:pPr>
            <w:r w:rsidRPr="00EF28A5">
              <w:rPr>
                <w:b/>
                <w:i/>
              </w:rPr>
              <w:t>Successful Response: eligibility –get offer response</w:t>
            </w:r>
            <w:r>
              <w:rPr>
                <w:b/>
                <w:i/>
              </w:rPr>
              <w:t xml:space="preserve"> with 2 Offers</w:t>
            </w:r>
          </w:p>
        </w:tc>
      </w:tr>
      <w:tr xmlns:wp14="http://schemas.microsoft.com/office/word/2010/wordml" w:rsidRPr="00C74FE3" w:rsidR="00EF28A5" w:rsidTr="00EF28A5" w14:paraId="128F37C6" wp14:textId="77777777">
        <w:trPr>
          <w:trHeight w:val="70"/>
        </w:trPr>
        <w:tc>
          <w:tcPr>
            <w:tcW w:w="9335" w:type="dxa"/>
            <w:tcBorders>
              <w:top w:val="single" w:color="auto" w:sz="8" w:space="0"/>
              <w:left w:val="single" w:color="auto" w:sz="8" w:space="0"/>
              <w:bottom w:val="single" w:color="auto" w:sz="8" w:space="0"/>
              <w:right w:val="single" w:color="auto" w:sz="8" w:space="0"/>
            </w:tcBorders>
          </w:tcPr>
          <w:p w:rsidRPr="00771BD4" w:rsidR="00771BD4" w:rsidP="00771BD4" w:rsidRDefault="00771BD4" w14:paraId="0CBC1665" wp14:textId="77777777">
            <w:pPr>
              <w:jc w:val="left"/>
              <w:rPr>
                <w:iCs/>
                <w:sz w:val="14"/>
              </w:rPr>
            </w:pPr>
            <w:r w:rsidRPr="00771BD4">
              <w:rPr>
                <w:iCs/>
                <w:sz w:val="14"/>
              </w:rPr>
              <w:t>[</w:t>
            </w:r>
          </w:p>
          <w:p w:rsidRPr="00771BD4" w:rsidR="00771BD4" w:rsidP="00771BD4" w:rsidRDefault="00771BD4" w14:paraId="748926B4" wp14:textId="77777777">
            <w:pPr>
              <w:jc w:val="left"/>
              <w:rPr>
                <w:iCs/>
                <w:sz w:val="14"/>
              </w:rPr>
            </w:pPr>
            <w:r w:rsidRPr="00771BD4">
              <w:rPr>
                <w:iCs/>
                <w:sz w:val="14"/>
              </w:rPr>
              <w:tab/>
            </w:r>
            <w:r w:rsidRPr="00771BD4">
              <w:rPr>
                <w:iCs/>
                <w:sz w:val="14"/>
              </w:rPr>
              <w:t>{</w:t>
            </w:r>
          </w:p>
          <w:p w:rsidRPr="00771BD4" w:rsidR="00771BD4" w:rsidP="00771BD4" w:rsidRDefault="00771BD4" w14:paraId="0F5F1B3F" wp14:textId="77777777">
            <w:pPr>
              <w:jc w:val="left"/>
              <w:rPr>
                <w:iCs/>
                <w:sz w:val="14"/>
              </w:rPr>
            </w:pPr>
            <w:r w:rsidRPr="00771BD4">
              <w:rPr>
                <w:iCs/>
                <w:sz w:val="14"/>
              </w:rPr>
              <w:t xml:space="preserve">        "id": [</w:t>
            </w:r>
          </w:p>
          <w:p w:rsidRPr="00771BD4" w:rsidR="00771BD4" w:rsidP="00771BD4" w:rsidRDefault="00771BD4" w14:paraId="7C7B40A4" wp14:textId="77777777">
            <w:pPr>
              <w:jc w:val="left"/>
              <w:rPr>
                <w:iCs/>
                <w:sz w:val="14"/>
              </w:rPr>
            </w:pPr>
            <w:r w:rsidRPr="00771BD4">
              <w:rPr>
                <w:iCs/>
                <w:sz w:val="14"/>
              </w:rPr>
              <w:t xml:space="preserve">            {</w:t>
            </w:r>
          </w:p>
          <w:p w:rsidRPr="00771BD4" w:rsidR="00771BD4" w:rsidP="00771BD4" w:rsidRDefault="00771BD4" w14:paraId="6BED89A8" wp14:textId="77777777">
            <w:pPr>
              <w:jc w:val="left"/>
              <w:rPr>
                <w:iCs/>
                <w:sz w:val="14"/>
              </w:rPr>
            </w:pPr>
            <w:r w:rsidRPr="00771BD4">
              <w:rPr>
                <w:iCs/>
                <w:sz w:val="14"/>
              </w:rPr>
              <w:t xml:space="preserve">                "schemeName": "Subscription ID",</w:t>
            </w:r>
          </w:p>
          <w:p w:rsidRPr="00771BD4" w:rsidR="00771BD4" w:rsidP="00771BD4" w:rsidRDefault="00771BD4" w14:paraId="52C0E680" wp14:textId="77777777">
            <w:pPr>
              <w:jc w:val="left"/>
              <w:rPr>
                <w:iCs/>
                <w:sz w:val="14"/>
              </w:rPr>
            </w:pPr>
            <w:r w:rsidRPr="00771BD4">
              <w:rPr>
                <w:iCs/>
                <w:sz w:val="14"/>
              </w:rPr>
              <w:t xml:space="preserve">                "value": "27829809912",</w:t>
            </w:r>
          </w:p>
          <w:p w:rsidRPr="00771BD4" w:rsidR="00771BD4" w:rsidP="00771BD4" w:rsidRDefault="00771BD4" w14:paraId="1507CA20" wp14:textId="77777777">
            <w:pPr>
              <w:jc w:val="left"/>
              <w:rPr>
                <w:iCs/>
                <w:sz w:val="14"/>
              </w:rPr>
            </w:pPr>
            <w:r w:rsidRPr="00771BD4">
              <w:rPr>
                <w:iCs/>
                <w:sz w:val="14"/>
              </w:rPr>
              <w:t xml:space="preserve">                "schemeAgencyName": "Vodafone"</w:t>
            </w:r>
          </w:p>
          <w:p w:rsidRPr="00771BD4" w:rsidR="00771BD4" w:rsidP="00771BD4" w:rsidRDefault="00771BD4" w14:paraId="55E0C8A2" wp14:textId="77777777">
            <w:pPr>
              <w:jc w:val="left"/>
              <w:rPr>
                <w:iCs/>
                <w:sz w:val="14"/>
              </w:rPr>
            </w:pPr>
            <w:r w:rsidRPr="00771BD4">
              <w:rPr>
                <w:iCs/>
                <w:sz w:val="14"/>
              </w:rPr>
              <w:t xml:space="preserve">            }</w:t>
            </w:r>
          </w:p>
          <w:p w:rsidRPr="00771BD4" w:rsidR="00771BD4" w:rsidP="00771BD4" w:rsidRDefault="00771BD4" w14:paraId="742BB266" wp14:textId="77777777">
            <w:pPr>
              <w:jc w:val="left"/>
              <w:rPr>
                <w:iCs/>
                <w:sz w:val="14"/>
              </w:rPr>
            </w:pPr>
            <w:r w:rsidRPr="00771BD4">
              <w:rPr>
                <w:iCs/>
                <w:sz w:val="14"/>
              </w:rPr>
              <w:t xml:space="preserve">        ],</w:t>
            </w:r>
          </w:p>
          <w:p w:rsidRPr="00771BD4" w:rsidR="00771BD4" w:rsidP="00771BD4" w:rsidRDefault="00771BD4" w14:paraId="7E53A3FE" wp14:textId="77777777">
            <w:pPr>
              <w:jc w:val="left"/>
              <w:rPr>
                <w:iCs/>
                <w:sz w:val="14"/>
              </w:rPr>
            </w:pPr>
            <w:r w:rsidRPr="00771BD4">
              <w:rPr>
                <w:iCs/>
                <w:sz w:val="14"/>
              </w:rPr>
              <w:t xml:space="preserve">        "status": "true",</w:t>
            </w:r>
          </w:p>
          <w:p w:rsidRPr="00771BD4" w:rsidR="00771BD4" w:rsidP="00771BD4" w:rsidRDefault="00771BD4" w14:paraId="1C082278" wp14:textId="77777777">
            <w:pPr>
              <w:jc w:val="left"/>
              <w:rPr>
                <w:iCs/>
                <w:sz w:val="14"/>
              </w:rPr>
            </w:pPr>
            <w:r w:rsidRPr="00771BD4">
              <w:rPr>
                <w:iCs/>
                <w:sz w:val="14"/>
              </w:rPr>
              <w:tab/>
            </w:r>
            <w:r w:rsidRPr="00771BD4">
              <w:rPr>
                <w:iCs/>
                <w:sz w:val="14"/>
              </w:rPr>
              <w:tab/>
            </w:r>
            <w:r w:rsidRPr="00771BD4">
              <w:rPr>
                <w:iCs/>
                <w:sz w:val="14"/>
              </w:rPr>
              <w:t>"parts": {</w:t>
            </w:r>
          </w:p>
          <w:p w:rsidRPr="00771BD4" w:rsidR="00771BD4" w:rsidP="00771BD4" w:rsidRDefault="00771BD4" w14:paraId="6F0BAA0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"subscription": [</w:t>
            </w:r>
          </w:p>
          <w:p w:rsidRPr="00771BD4" w:rsidR="00771BD4" w:rsidP="00771BD4" w:rsidRDefault="00771BD4" w14:paraId="28294C9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7CA52EF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"eligibilitySpecification": {</w:t>
            </w:r>
          </w:p>
          <w:p w:rsidRPr="00771BD4" w:rsidR="00771BD4" w:rsidP="00771BD4" w:rsidRDefault="00771BD4" w14:paraId="4B65E35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"id": [</w:t>
            </w:r>
          </w:p>
          <w:p w:rsidRPr="00771BD4" w:rsidR="00771BD4" w:rsidP="00771BD4" w:rsidRDefault="00771BD4" w14:paraId="0D0B3B85"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24311B6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"D276",</w:t>
            </w:r>
          </w:p>
          <w:p w:rsidRPr="00771BD4" w:rsidR="00771BD4" w:rsidP="00771BD4" w:rsidRDefault="00771BD4" w14:paraId="0682A44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"schemeName": "ProductOfferingId",</w:t>
            </w:r>
          </w:p>
          <w:p w:rsidRPr="00771BD4" w:rsidR="00771BD4" w:rsidP="00771BD4" w:rsidRDefault="00771BD4" w14:paraId="3E948DC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"schemeAgencyName": "Vodacom"</w:t>
            </w:r>
          </w:p>
          <w:p w:rsidRPr="00771BD4" w:rsidR="00771BD4" w:rsidP="00771BD4" w:rsidRDefault="00771BD4" w14:paraId="46AE40A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721E8D5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09A8AD3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"type": "Data",</w:t>
            </w:r>
          </w:p>
          <w:p w:rsidRPr="00771BD4" w:rsidR="00771BD4" w:rsidP="00771BD4" w:rsidRDefault="00771BD4" w14:paraId="5B08B5D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p>
          <w:p w:rsidRPr="00771BD4" w:rsidR="00771BD4" w:rsidP="00771BD4" w:rsidRDefault="00771BD4" w14:paraId="58953FD4"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"eligibilityIndicator": {</w:t>
            </w:r>
          </w:p>
          <w:p w:rsidRPr="00771BD4" w:rsidR="00771BD4" w:rsidP="00771BD4" w:rsidRDefault="00771BD4" w14:paraId="758CD77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"indicator": true</w:t>
            </w:r>
          </w:p>
          <w:p w:rsidRPr="00771BD4" w:rsidR="00771BD4" w:rsidP="00771BD4" w:rsidRDefault="00771BD4" w14:paraId="387DEB7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F758E55"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"eligibilityPrice": {</w:t>
            </w:r>
          </w:p>
          <w:p w:rsidRPr="00771BD4" w:rsidR="00771BD4" w:rsidP="00771BD4" w:rsidRDefault="00771BD4" w14:paraId="5F41C78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"20.00",</w:t>
            </w:r>
          </w:p>
          <w:p w:rsidRPr="00771BD4" w:rsidR="00771BD4" w:rsidP="00771BD4" w:rsidRDefault="00771BD4" w14:paraId="203D4A4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"currencyID": "ZAR"</w:t>
            </w:r>
          </w:p>
          <w:p w:rsidRPr="00771BD4" w:rsidR="00771BD4" w:rsidP="00771BD4" w:rsidRDefault="00771BD4" w14:paraId="488FD8EC"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2503DB1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"characteristics": [</w:t>
            </w:r>
          </w:p>
          <w:p w:rsidRPr="00771BD4" w:rsidR="00771BD4" w:rsidP="00771BD4" w:rsidRDefault="00771BD4" w14:paraId="42EF797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58E3F34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"Duration",</w:t>
            </w:r>
          </w:p>
          <w:p w:rsidRPr="00771BD4" w:rsidR="00771BD4" w:rsidP="00771BD4" w:rsidRDefault="00771BD4" w14:paraId="53BEF41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"P1D"</w:t>
            </w:r>
          </w:p>
          <w:p w:rsidRPr="00771BD4" w:rsidR="00771BD4" w:rsidP="00771BD4" w:rsidRDefault="00771BD4" w14:paraId="3612990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517A57BA" wp14:textId="77777777">
            <w:pPr>
              <w:jc w:val="left"/>
              <w:rPr>
                <w:iCs/>
                <w:sz w:val="14"/>
              </w:rPr>
            </w:pPr>
            <w:r w:rsidRPr="00771BD4">
              <w:rPr>
                <w:iCs/>
                <w:sz w:val="14"/>
              </w:rPr>
              <w:t xml:space="preserve">                                                      </w:t>
            </w:r>
            <w:r w:rsidR="00A31CBB">
              <w:rPr>
                <w:iCs/>
                <w:sz w:val="14"/>
              </w:rPr>
              <w:t xml:space="preserve">                                                                         </w:t>
            </w:r>
            <w:r w:rsidRPr="00771BD4">
              <w:rPr>
                <w:iCs/>
                <w:sz w:val="14"/>
              </w:rPr>
              <w:t xml:space="preserve"> {</w:t>
            </w:r>
          </w:p>
          <w:p w:rsidRPr="00771BD4" w:rsidR="00771BD4" w:rsidP="00771BD4" w:rsidRDefault="00771BD4" w14:paraId="5428C9F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"OFFER_CODE",</w:t>
            </w:r>
          </w:p>
          <w:p w:rsidRPr="00771BD4" w:rsidR="00771BD4" w:rsidP="00771BD4" w:rsidRDefault="00771BD4" w14:paraId="3B332D8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"00004078"</w:t>
            </w:r>
          </w:p>
          <w:p w:rsidRPr="00771BD4" w:rsidR="00771BD4" w:rsidP="00771BD4" w:rsidRDefault="00771BD4" w14:paraId="5A01B28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7B63FEE4" wp14:textId="77777777">
            <w:pPr>
              <w:jc w:val="left"/>
              <w:rPr>
                <w:iCs/>
                <w:sz w:val="14"/>
              </w:rPr>
            </w:pPr>
            <w:r w:rsidRPr="00771BD4">
              <w:rPr>
                <w:iCs/>
                <w:sz w:val="14"/>
              </w:rPr>
              <w:t xml:space="preserve">                                                     </w:t>
            </w:r>
            <w:r w:rsidR="00A31CBB">
              <w:rPr>
                <w:iCs/>
                <w:sz w:val="14"/>
              </w:rPr>
              <w:t xml:space="preserve">                                                                         </w:t>
            </w:r>
            <w:r w:rsidRPr="00771BD4">
              <w:rPr>
                <w:iCs/>
                <w:sz w:val="14"/>
              </w:rPr>
              <w:t xml:space="preserve">  {</w:t>
            </w:r>
          </w:p>
          <w:p w:rsidRPr="00771BD4" w:rsidR="00771BD4" w:rsidP="00771BD4" w:rsidRDefault="00771BD4" w14:paraId="48DEACF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"Campaign_Identifier",</w:t>
            </w:r>
          </w:p>
          <w:p w:rsidRPr="00771BD4" w:rsidR="00771BD4" w:rsidP="00771BD4" w:rsidRDefault="00771BD4" w14:paraId="1CAD971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"CC_J4U"</w:t>
            </w:r>
          </w:p>
          <w:p w:rsidRPr="00771BD4" w:rsidR="00771BD4" w:rsidP="00771BD4" w:rsidRDefault="00771BD4" w14:paraId="0EFE582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3F6FA12D" wp14:textId="77777777">
            <w:pPr>
              <w:jc w:val="left"/>
              <w:rPr>
                <w:iCs/>
                <w:sz w:val="14"/>
              </w:rPr>
            </w:pPr>
            <w:r w:rsidRPr="00771BD4">
              <w:rPr>
                <w:iCs/>
                <w:sz w:val="14"/>
              </w:rPr>
              <w:t xml:space="preserve">                                                       </w:t>
            </w:r>
            <w:r w:rsidR="00A31CBB">
              <w:rPr>
                <w:iCs/>
                <w:sz w:val="14"/>
              </w:rPr>
              <w:t xml:space="preserve">                                                                         </w:t>
            </w:r>
            <w:r w:rsidRPr="00771BD4">
              <w:rPr>
                <w:iCs/>
                <w:sz w:val="14"/>
              </w:rPr>
              <w:t>{</w:t>
            </w:r>
          </w:p>
          <w:p w:rsidRPr="00771BD4" w:rsidR="00771BD4" w:rsidP="00771BD4" w:rsidRDefault="00771BD4" w14:paraId="49123F7E" wp14:textId="77777777">
            <w:pPr>
              <w:jc w:val="left"/>
              <w:rPr>
                <w:iCs/>
                <w:sz w:val="14"/>
              </w:rPr>
            </w:pPr>
            <w:r w:rsidRPr="00771BD4">
              <w:rPr>
                <w:iCs/>
                <w:sz w:val="14"/>
              </w:rPr>
              <w:tab/>
            </w:r>
            <w:r w:rsidRPr="00771BD4">
              <w:rPr>
                <w:iCs/>
                <w:sz w:val="14"/>
              </w:rPr>
              <w:tab/>
            </w:r>
            <w:r w:rsidRPr="00771BD4">
              <w:rPr>
                <w:iCs/>
                <w:sz w:val="14"/>
              </w:rPr>
              <w:tab/>
            </w:r>
            <w:r w:rsidR="00A31CBB">
              <w:rPr>
                <w:iCs/>
                <w:sz w:val="14"/>
              </w:rPr>
              <w:t xml:space="preserve"> </w:t>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"SessionID",</w:t>
            </w:r>
          </w:p>
          <w:p w:rsidRPr="00771BD4" w:rsidR="00771BD4" w:rsidP="00771BD4" w:rsidRDefault="00771BD4" w14:paraId="4DB2663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"2938YYYYYYYmm8"</w:t>
            </w:r>
          </w:p>
          <w:p w:rsidR="00771BD4" w:rsidP="00771BD4" w:rsidRDefault="00771BD4" w14:paraId="1AE84D6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C35020" w:rsidP="00C35020" w:rsidRDefault="00C35020" w14:paraId="0F03A8D7" wp14:textId="77777777">
            <w:pPr>
              <w:jc w:val="left"/>
              <w:rPr>
                <w:iCs/>
                <w:sz w:val="14"/>
              </w:rPr>
            </w:pPr>
            <w:r w:rsidRPr="00771BD4">
              <w:rPr>
                <w:iCs/>
                <w:sz w:val="14"/>
              </w:rPr>
              <w:t xml:space="preserve">                                                       </w:t>
            </w:r>
            <w:r>
              <w:rPr>
                <w:iCs/>
                <w:sz w:val="14"/>
              </w:rPr>
              <w:t xml:space="preserve">                                                                         </w:t>
            </w:r>
            <w:r w:rsidRPr="00771BD4">
              <w:rPr>
                <w:iCs/>
                <w:sz w:val="14"/>
              </w:rPr>
              <w:t>{</w:t>
            </w:r>
          </w:p>
          <w:p w:rsidRPr="00771BD4" w:rsidR="00C35020" w:rsidP="00C35020" w:rsidRDefault="00C35020" w14:paraId="09504752" wp14:textId="77777777">
            <w:pPr>
              <w:jc w:val="left"/>
              <w:rPr>
                <w:iCs/>
                <w:sz w:val="14"/>
              </w:rPr>
            </w:pPr>
            <w:r w:rsidRPr="00771BD4">
              <w:rPr>
                <w:iCs/>
                <w:sz w:val="14"/>
              </w:rPr>
              <w:tab/>
            </w:r>
            <w:r w:rsidRPr="00771BD4">
              <w:rPr>
                <w:iCs/>
                <w:sz w:val="14"/>
              </w:rPr>
              <w:tab/>
            </w:r>
            <w:r w:rsidRPr="00771BD4">
              <w:rPr>
                <w:iCs/>
                <w:sz w:val="14"/>
              </w:rPr>
              <w:tab/>
            </w:r>
            <w:r>
              <w:rPr>
                <w:iCs/>
                <w:sz w:val="14"/>
              </w:rPr>
              <w:t xml:space="preserve"> </w:t>
            </w:r>
            <w:r w:rsidRPr="00771BD4">
              <w:rPr>
                <w:iCs/>
                <w:sz w:val="14"/>
              </w:rPr>
              <w:tab/>
            </w:r>
            <w:r w:rsidRPr="00771BD4">
              <w:rPr>
                <w:iCs/>
                <w:sz w:val="14"/>
              </w:rPr>
              <w:tab/>
            </w:r>
            <w:r w:rsidRPr="00771BD4">
              <w:rPr>
                <w:iCs/>
                <w:sz w:val="14"/>
              </w:rPr>
              <w:tab/>
            </w:r>
            <w:r w:rsidRPr="00771BD4">
              <w:rPr>
                <w:iCs/>
                <w:sz w:val="14"/>
              </w:rPr>
              <w:tab/>
            </w:r>
            <w:r w:rsidRPr="00771BD4">
              <w:rPr>
                <w:iCs/>
                <w:sz w:val="14"/>
              </w:rPr>
              <w:tab/>
            </w:r>
            <w:r>
              <w:rPr>
                <w:iCs/>
                <w:sz w:val="14"/>
              </w:rPr>
              <w:t>"characteristicName": "TreatmentCode</w:t>
            </w:r>
            <w:r w:rsidRPr="00771BD4">
              <w:rPr>
                <w:iCs/>
                <w:sz w:val="14"/>
              </w:rPr>
              <w:t>",</w:t>
            </w:r>
          </w:p>
          <w:p w:rsidRPr="00771BD4" w:rsidR="00C35020" w:rsidP="00C35020" w:rsidRDefault="00C35020" w14:paraId="277B6D4E"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"293-ujuu9-</w:t>
            </w:r>
            <w:r w:rsidRPr="00771BD4">
              <w:rPr>
                <w:iCs/>
                <w:sz w:val="14"/>
              </w:rPr>
              <w:t>YYYYYYmm8"</w:t>
            </w:r>
          </w:p>
          <w:p w:rsidR="00C35020" w:rsidP="00C35020" w:rsidRDefault="00C35020" w14:paraId="2BEC454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C35020" w:rsidP="00C35020" w:rsidRDefault="00C35020" w14:paraId="478A34F9" wp14:textId="77777777">
            <w:pPr>
              <w:jc w:val="left"/>
              <w:rPr>
                <w:iCs/>
                <w:sz w:val="14"/>
              </w:rPr>
            </w:pPr>
            <w:r>
              <w:rPr>
                <w:iCs/>
                <w:sz w:val="14"/>
              </w:rPr>
              <w:t xml:space="preserve">                                                                                                                                 </w:t>
            </w:r>
            <w:r w:rsidRPr="00771BD4">
              <w:rPr>
                <w:iCs/>
                <w:sz w:val="14"/>
              </w:rPr>
              <w:t>{</w:t>
            </w:r>
          </w:p>
          <w:p w:rsidRPr="00771BD4" w:rsidR="00C35020" w:rsidP="00C35020" w:rsidRDefault="00C35020" w14:paraId="38B6DE82" wp14:textId="77777777">
            <w:pPr>
              <w:jc w:val="left"/>
              <w:rPr>
                <w:iCs/>
                <w:sz w:val="14"/>
              </w:rPr>
            </w:pPr>
            <w:r w:rsidRPr="00771BD4">
              <w:rPr>
                <w:iCs/>
                <w:sz w:val="14"/>
              </w:rPr>
              <w:tab/>
            </w:r>
            <w:r w:rsidRPr="00771BD4">
              <w:rPr>
                <w:iCs/>
                <w:sz w:val="14"/>
              </w:rPr>
              <w:tab/>
            </w:r>
            <w:r w:rsidRPr="00771BD4">
              <w:rPr>
                <w:iCs/>
                <w:sz w:val="14"/>
              </w:rPr>
              <w:tab/>
            </w:r>
            <w:r>
              <w:rPr>
                <w:iCs/>
                <w:sz w:val="14"/>
              </w:rPr>
              <w:t xml:space="preserve"> </w:t>
            </w:r>
            <w:r w:rsidRPr="00771BD4">
              <w:rPr>
                <w:iCs/>
                <w:sz w:val="14"/>
              </w:rPr>
              <w:tab/>
            </w:r>
            <w:r w:rsidRPr="00771BD4">
              <w:rPr>
                <w:iCs/>
                <w:sz w:val="14"/>
              </w:rPr>
              <w:tab/>
            </w:r>
            <w:r w:rsidRPr="00771BD4">
              <w:rPr>
                <w:iCs/>
                <w:sz w:val="14"/>
              </w:rPr>
              <w:tab/>
            </w:r>
            <w:r w:rsidRPr="00771BD4">
              <w:rPr>
                <w:iCs/>
                <w:sz w:val="14"/>
              </w:rPr>
              <w:tab/>
            </w:r>
            <w:r w:rsidRPr="00771BD4">
              <w:rPr>
                <w:iCs/>
                <w:sz w:val="14"/>
              </w:rPr>
              <w:tab/>
            </w:r>
            <w:r>
              <w:rPr>
                <w:iCs/>
                <w:sz w:val="14"/>
              </w:rPr>
              <w:t>"characteristicName": "Payment_Method</w:t>
            </w:r>
            <w:r w:rsidRPr="00771BD4">
              <w:rPr>
                <w:iCs/>
                <w:sz w:val="14"/>
              </w:rPr>
              <w:t>",</w:t>
            </w:r>
          </w:p>
          <w:p w:rsidRPr="00771BD4" w:rsidR="00C35020" w:rsidP="00C35020" w:rsidRDefault="00C35020" w14:paraId="43654E58"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"CC</w:t>
            </w:r>
            <w:r w:rsidRPr="00771BD4">
              <w:rPr>
                <w:iCs/>
                <w:sz w:val="14"/>
              </w:rPr>
              <w:t>"</w:t>
            </w:r>
          </w:p>
          <w:p w:rsidRPr="00771BD4" w:rsidR="00C35020" w:rsidP="00C35020" w:rsidRDefault="00C35020" w14:paraId="0A94937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C35020" w:rsidP="00C35020" w:rsidRDefault="00C35020" w14:paraId="16DEB4AB" wp14:textId="77777777">
            <w:pPr>
              <w:jc w:val="left"/>
              <w:rPr>
                <w:iCs/>
                <w:sz w:val="14"/>
              </w:rPr>
            </w:pPr>
          </w:p>
          <w:p w:rsidRPr="00771BD4" w:rsidR="00C35020" w:rsidP="00771BD4" w:rsidRDefault="00C35020" w14:paraId="0AD9C6F4" wp14:textId="77777777">
            <w:pPr>
              <w:jc w:val="left"/>
              <w:rPr>
                <w:iCs/>
                <w:sz w:val="14"/>
              </w:rPr>
            </w:pPr>
          </w:p>
          <w:p w:rsidRPr="00771BD4" w:rsidR="00771BD4" w:rsidP="00771BD4" w:rsidRDefault="00771BD4" w14:paraId="0424B90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679B01C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"Allocation",</w:t>
            </w:r>
          </w:p>
          <w:p w:rsidRPr="00771BD4" w:rsidR="00771BD4" w:rsidP="00771BD4" w:rsidRDefault="00771BD4" w14:paraId="0514879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"1GB"</w:t>
            </w:r>
          </w:p>
          <w:p w:rsidRPr="00771BD4" w:rsidR="00A31CBB" w:rsidP="00A31CBB" w:rsidRDefault="00771BD4" w14:paraId="0010357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sidR="002A6782">
              <w:rPr>
                <w:iCs/>
                <w:sz w:val="14"/>
              </w:rPr>
              <w:t>,</w:t>
            </w:r>
            <w:r w:rsidRPr="00771BD4" w:rsidR="00A31CBB">
              <w:rPr>
                <w:iCs/>
                <w:sz w:val="14"/>
              </w:rPr>
              <w:t>{</w:t>
            </w:r>
          </w:p>
          <w:p w:rsidRPr="00771BD4" w:rsidR="00A31CBB" w:rsidP="00A31CBB" w:rsidRDefault="00A31CBB" w14:paraId="448DEDA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"OLD_PRICE</w:t>
            </w:r>
            <w:r w:rsidRPr="00771BD4">
              <w:rPr>
                <w:iCs/>
                <w:sz w:val="14"/>
              </w:rPr>
              <w:t>",</w:t>
            </w:r>
          </w:p>
          <w:p w:rsidRPr="00771BD4" w:rsidR="00A31CBB" w:rsidP="00A31CBB" w:rsidRDefault="00A31CBB" w14:paraId="42474FBD"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"99</w:t>
            </w:r>
            <w:r w:rsidRPr="00771BD4">
              <w:rPr>
                <w:iCs/>
                <w:sz w:val="14"/>
              </w:rPr>
              <w:t>"</w:t>
            </w:r>
          </w:p>
          <w:p w:rsidRPr="00771BD4" w:rsidR="00A31CBB" w:rsidP="00A31CBB" w:rsidRDefault="00A31CBB" w14:paraId="7F4A5CB9" wp14:textId="77777777">
            <w:pPr>
              <w:jc w:val="left"/>
              <w:rPr>
                <w:iCs/>
                <w:sz w:val="14"/>
              </w:rPr>
            </w:pPr>
            <w:r w:rsidRPr="00771BD4">
              <w:rPr>
                <w:iCs/>
                <w:sz w:val="14"/>
              </w:rPr>
              <w:lastRenderedPageBreak/>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r w:rsidRPr="00771BD4">
              <w:rPr>
                <w:iCs/>
                <w:sz w:val="14"/>
              </w:rPr>
              <w:t>{</w:t>
            </w:r>
          </w:p>
          <w:p w:rsidRPr="00771BD4" w:rsidR="00A31CBB" w:rsidP="00A31CBB" w:rsidRDefault="00A31CBB" w14:paraId="6758419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Pr>
                <w:iCs/>
                <w:sz w:val="14"/>
              </w:rPr>
              <w:t>PRICE_PER_MB</w:t>
            </w:r>
            <w:r w:rsidRPr="00771BD4">
              <w:rPr>
                <w:iCs/>
                <w:sz w:val="14"/>
              </w:rPr>
              <w:t>",</w:t>
            </w:r>
          </w:p>
          <w:p w:rsidRPr="00771BD4" w:rsidR="00A31CBB" w:rsidP="00A31CBB" w:rsidRDefault="00A31CBB" w14:paraId="0C837B64"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"3c</w:t>
            </w:r>
            <w:r w:rsidRPr="00771BD4">
              <w:rPr>
                <w:iCs/>
                <w:sz w:val="14"/>
              </w:rPr>
              <w:t>"</w:t>
            </w:r>
          </w:p>
          <w:p w:rsidR="00A31CBB" w:rsidP="00A31CBB" w:rsidRDefault="00A31CBB" w14:paraId="27791C4D"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A31CBB" w:rsidP="00A31CBB" w:rsidRDefault="00A31CBB" w14:paraId="1ECB6B13" wp14:textId="77777777">
            <w:pPr>
              <w:jc w:val="left"/>
              <w:rPr>
                <w:iCs/>
                <w:sz w:val="14"/>
              </w:rPr>
            </w:pPr>
            <w:r>
              <w:rPr>
                <w:iCs/>
                <w:sz w:val="14"/>
              </w:rPr>
              <w:t xml:space="preserve">                                                                                                                                 </w:t>
            </w:r>
            <w:r w:rsidRPr="00771BD4">
              <w:rPr>
                <w:iCs/>
                <w:sz w:val="14"/>
              </w:rPr>
              <w:t>{</w:t>
            </w:r>
          </w:p>
          <w:p w:rsidRPr="00771BD4" w:rsidR="00A31CBB" w:rsidP="00A31CBB" w:rsidRDefault="00A31CBB" w14:paraId="6A4B4E9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"Promotion_Type</w:t>
            </w:r>
            <w:r w:rsidRPr="00771BD4">
              <w:rPr>
                <w:iCs/>
                <w:sz w:val="14"/>
              </w:rPr>
              <w:t>",</w:t>
            </w:r>
          </w:p>
          <w:p w:rsidRPr="00771BD4" w:rsidR="00A31CBB" w:rsidP="00A31CBB" w:rsidRDefault="00A31CBB" w14:paraId="7E4B0BC3"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"Save:70%</w:t>
            </w:r>
            <w:r w:rsidRPr="00771BD4">
              <w:rPr>
                <w:iCs/>
                <w:sz w:val="14"/>
              </w:rPr>
              <w:t>"</w:t>
            </w:r>
          </w:p>
          <w:p w:rsidR="00A31CBB" w:rsidP="00A31CBB" w:rsidRDefault="00A31CBB" w14:paraId="2F66C9C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A31CBB" w:rsidP="00A31CBB" w:rsidRDefault="00A31CBB" w14:paraId="61584614" wp14:textId="77777777">
            <w:pPr>
              <w:jc w:val="left"/>
              <w:rPr>
                <w:iCs/>
                <w:sz w:val="14"/>
              </w:rPr>
            </w:pPr>
            <w:r>
              <w:rPr>
                <w:iCs/>
                <w:sz w:val="14"/>
              </w:rPr>
              <w:t xml:space="preserve">                                                                                                                                 </w:t>
            </w:r>
            <w:r w:rsidRPr="00771BD4">
              <w:rPr>
                <w:iCs/>
                <w:sz w:val="14"/>
              </w:rPr>
              <w:t>{</w:t>
            </w:r>
          </w:p>
          <w:p w:rsidRPr="00771BD4" w:rsidR="00A31CBB" w:rsidP="00A31CBB" w:rsidRDefault="00A31CBB" w14:paraId="676FFD9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Pr>
                <w:iCs/>
                <w:sz w:val="14"/>
              </w:rPr>
              <w:t>Validity_Copy</w:t>
            </w:r>
            <w:r w:rsidRPr="00771BD4">
              <w:rPr>
                <w:iCs/>
                <w:sz w:val="14"/>
              </w:rPr>
              <w:t>",</w:t>
            </w:r>
          </w:p>
          <w:p w:rsidRPr="00771BD4" w:rsidR="00A31CBB" w:rsidP="00A31CBB" w:rsidRDefault="00A31CBB" w14:paraId="5B0DF89A"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"use within 30 days</w:t>
            </w:r>
            <w:r w:rsidRPr="00771BD4">
              <w:rPr>
                <w:iCs/>
                <w:sz w:val="14"/>
              </w:rPr>
              <w:t>"</w:t>
            </w:r>
          </w:p>
          <w:p w:rsidR="00A31CBB" w:rsidP="00A31CBB" w:rsidRDefault="00A31CBB" w14:paraId="26742A3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A31CBB" w:rsidP="00A31CBB" w:rsidRDefault="00A31CBB" w14:paraId="3C49D4DB" wp14:textId="77777777">
            <w:pPr>
              <w:jc w:val="left"/>
              <w:rPr>
                <w:iCs/>
                <w:sz w:val="14"/>
              </w:rPr>
            </w:pPr>
            <w:r>
              <w:rPr>
                <w:iCs/>
                <w:sz w:val="14"/>
              </w:rPr>
              <w:t xml:space="preserve">                                                                                                                                  </w:t>
            </w:r>
            <w:r w:rsidRPr="00771BD4">
              <w:rPr>
                <w:iCs/>
                <w:sz w:val="14"/>
              </w:rPr>
              <w:t>{</w:t>
            </w:r>
          </w:p>
          <w:p w:rsidRPr="00771BD4" w:rsidR="00A31CBB" w:rsidP="00A31CBB" w:rsidRDefault="00A31CBB" w14:paraId="7D73CC4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"REVENUE_ID</w:t>
            </w:r>
            <w:r w:rsidRPr="00771BD4">
              <w:rPr>
                <w:iCs/>
                <w:sz w:val="14"/>
              </w:rPr>
              <w:t>",</w:t>
            </w:r>
          </w:p>
          <w:p w:rsidRPr="00771BD4" w:rsidR="00A31CBB" w:rsidP="00A31CBB" w:rsidRDefault="00A31CBB" w14:paraId="303609FC"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"500007</w:t>
            </w:r>
            <w:r w:rsidRPr="00771BD4">
              <w:rPr>
                <w:iCs/>
                <w:sz w:val="14"/>
              </w:rPr>
              <w:t>"</w:t>
            </w:r>
          </w:p>
          <w:p w:rsidR="00F21A78" w:rsidP="00A31CBB" w:rsidRDefault="00A31CBB" w14:paraId="19DF921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A31CBB" w:rsidP="00A31CBB" w:rsidRDefault="00F21A78" w14:paraId="2B032AEE" wp14:textId="77777777">
            <w:pPr>
              <w:jc w:val="left"/>
              <w:rPr>
                <w:iCs/>
                <w:sz w:val="14"/>
              </w:rPr>
            </w:pPr>
            <w:r>
              <w:rPr>
                <w:iCs/>
                <w:sz w:val="14"/>
              </w:rPr>
              <w:t xml:space="preserve">                                                                                                                                  </w:t>
            </w:r>
            <w:r w:rsidRPr="00771BD4" w:rsidR="00A31CBB">
              <w:rPr>
                <w:iCs/>
                <w:sz w:val="14"/>
              </w:rPr>
              <w:t>{</w:t>
            </w:r>
          </w:p>
          <w:p w:rsidRPr="00771BD4" w:rsidR="00A31CBB" w:rsidP="00A31CBB" w:rsidRDefault="00A31CBB" w14:paraId="1B18B2B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sidR="00F21A78">
              <w:rPr>
                <w:iCs/>
                <w:sz w:val="14"/>
              </w:rPr>
              <w:t>Subscriptio</w:t>
            </w:r>
            <w:r w:rsidRPr="00771BD4">
              <w:rPr>
                <w:iCs/>
                <w:sz w:val="14"/>
              </w:rPr>
              <w:t>n</w:t>
            </w:r>
            <w:r w:rsidR="00F21A78">
              <w:rPr>
                <w:iCs/>
                <w:sz w:val="14"/>
              </w:rPr>
              <w:t>_Type</w:t>
            </w:r>
            <w:r w:rsidRPr="00771BD4">
              <w:rPr>
                <w:iCs/>
                <w:sz w:val="14"/>
              </w:rPr>
              <w:t>",</w:t>
            </w:r>
          </w:p>
          <w:p w:rsidRPr="00771BD4" w:rsidR="00A31CBB" w:rsidP="00A31CBB" w:rsidRDefault="00F21A78" w14:paraId="2FDC325D"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"Once</w:t>
            </w:r>
            <w:r w:rsidRPr="00771BD4" w:rsidR="00A31CBB">
              <w:rPr>
                <w:iCs/>
                <w:sz w:val="14"/>
              </w:rPr>
              <w:t>"</w:t>
            </w:r>
          </w:p>
          <w:p w:rsidR="00771BD4" w:rsidP="00771BD4" w:rsidRDefault="00A31CBB" w14:paraId="5C188D5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2A6782" w:rsidP="002A6782" w:rsidRDefault="002A6782" w14:paraId="20FDA0F3" wp14:textId="77777777">
            <w:pPr>
              <w:jc w:val="left"/>
              <w:rPr>
                <w:iCs/>
                <w:sz w:val="14"/>
              </w:rPr>
            </w:pPr>
            <w:r>
              <w:rPr>
                <w:iCs/>
                <w:sz w:val="14"/>
              </w:rPr>
              <w:t xml:space="preserve">                                                                                                                                </w:t>
            </w:r>
            <w:r w:rsidRPr="00771BD4">
              <w:rPr>
                <w:iCs/>
                <w:sz w:val="14"/>
              </w:rPr>
              <w:t>{</w:t>
            </w:r>
          </w:p>
          <w:p w:rsidRPr="00771BD4" w:rsidR="002A6782" w:rsidP="002A6782" w:rsidRDefault="002A6782" w14:paraId="23C8256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"Description</w:t>
            </w:r>
            <w:r w:rsidRPr="00771BD4">
              <w:rPr>
                <w:iCs/>
                <w:sz w:val="14"/>
              </w:rPr>
              <w:t>",</w:t>
            </w:r>
          </w:p>
          <w:p w:rsidRPr="00771BD4" w:rsidR="002A6782" w:rsidP="002A6782" w:rsidRDefault="002A6782" w14:paraId="04C0597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w:t>
            </w:r>
            <w:r>
              <w:rPr>
                <w:rFonts w:ascii="Courier" w:hAnsi="Courier" w:cs="Courier" w:eastAsiaTheme="minorHAnsi"/>
                <w:sz w:val="15"/>
                <w:szCs w:val="15"/>
              </w:rPr>
              <w:t>PROMO: 500MB + 500MB FREE (TODAY)</w:t>
            </w:r>
            <w:r w:rsidRPr="00771BD4">
              <w:rPr>
                <w:iCs/>
                <w:sz w:val="14"/>
              </w:rPr>
              <w:t>"</w:t>
            </w:r>
          </w:p>
          <w:p w:rsidRPr="00771BD4" w:rsidR="002A6782" w:rsidP="002A6782" w:rsidRDefault="002A6782" w14:paraId="7AE5840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2A6782" w:rsidP="00771BD4" w:rsidRDefault="002A6782" w14:paraId="4B1F511A" wp14:textId="77777777">
            <w:pPr>
              <w:jc w:val="left"/>
              <w:rPr>
                <w:iCs/>
                <w:sz w:val="14"/>
              </w:rPr>
            </w:pPr>
          </w:p>
          <w:p w:rsidRPr="00771BD4" w:rsidR="00771BD4" w:rsidP="00771BD4" w:rsidRDefault="00771BD4" w14:paraId="371057F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4286D95D"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A238745"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0DDC6F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0D0ACD3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"eligibilitySpecification": {</w:t>
            </w:r>
          </w:p>
          <w:p w:rsidRPr="00771BD4" w:rsidR="00771BD4" w:rsidP="00771BD4" w:rsidRDefault="00771BD4" w14:paraId="5A858DB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"id": [</w:t>
            </w:r>
          </w:p>
          <w:p w:rsidRPr="00771BD4" w:rsidR="00771BD4" w:rsidP="00771BD4" w:rsidRDefault="00771BD4" w14:paraId="54DE2FC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2E845D4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"D272",</w:t>
            </w:r>
          </w:p>
          <w:p w:rsidRPr="00771BD4" w:rsidR="00771BD4" w:rsidP="00771BD4" w:rsidRDefault="00771BD4" w14:paraId="6C1F423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"schemeName": "ProductOfferingId",</w:t>
            </w:r>
          </w:p>
          <w:p w:rsidRPr="00771BD4" w:rsidR="00771BD4" w:rsidP="00771BD4" w:rsidRDefault="00771BD4" w14:paraId="0EE7676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"schemeAgencyName": "Vodacom"</w:t>
            </w:r>
          </w:p>
          <w:p w:rsidRPr="00771BD4" w:rsidR="00771BD4" w:rsidP="00771BD4" w:rsidRDefault="00771BD4" w14:paraId="202DEC9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5685541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72EA820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"type": "Data",</w:t>
            </w:r>
          </w:p>
          <w:p w:rsidRPr="00771BD4" w:rsidR="00771BD4" w:rsidP="00771BD4" w:rsidRDefault="00771BD4" w14:paraId="65F9C3DC"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p>
          <w:p w:rsidRPr="00771BD4" w:rsidR="00771BD4" w:rsidP="00771BD4" w:rsidRDefault="00771BD4" w14:paraId="762254B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"eligibilityIndicator": {</w:t>
            </w:r>
          </w:p>
          <w:p w:rsidRPr="00771BD4" w:rsidR="00771BD4" w:rsidP="00771BD4" w:rsidRDefault="00771BD4" w14:paraId="32F2578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"indicator": true</w:t>
            </w:r>
          </w:p>
          <w:p w:rsidRPr="00771BD4" w:rsidR="00771BD4" w:rsidP="00771BD4" w:rsidRDefault="00771BD4" w14:paraId="0E4A4B5C"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642B2C9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"eligibilityPrice": {</w:t>
            </w:r>
          </w:p>
          <w:p w:rsidRPr="00771BD4" w:rsidR="00771BD4" w:rsidP="00771BD4" w:rsidRDefault="00771BD4" w14:paraId="03B65E1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"200.00",</w:t>
            </w:r>
          </w:p>
          <w:p w:rsidRPr="00771BD4" w:rsidR="00771BD4" w:rsidP="00771BD4" w:rsidRDefault="00771BD4" w14:paraId="2E6AC1C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"currencyID": "ZAR"</w:t>
            </w:r>
          </w:p>
          <w:p w:rsidRPr="00771BD4" w:rsidR="00771BD4" w:rsidP="00771BD4" w:rsidRDefault="00771BD4" w14:paraId="1F4EF51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3AFDF15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"characteristics": [</w:t>
            </w:r>
          </w:p>
          <w:p w:rsidRPr="00771BD4" w:rsidR="00771BD4" w:rsidP="00771BD4" w:rsidRDefault="00771BD4" w14:paraId="73D51EE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14B5D7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"Duration",</w:t>
            </w:r>
          </w:p>
          <w:p w:rsidRPr="00771BD4" w:rsidR="00771BD4" w:rsidP="00771BD4" w:rsidRDefault="00771BD4" w14:paraId="29250C32"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"P1D"</w:t>
            </w:r>
          </w:p>
          <w:p w:rsidRPr="00771BD4" w:rsidR="00771BD4" w:rsidP="00771BD4" w:rsidRDefault="00771BD4" w14:paraId="7173224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0B202F5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4A44153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"OFFER_CODE",</w:t>
            </w:r>
          </w:p>
          <w:p w:rsidRPr="00771BD4" w:rsidR="00771BD4" w:rsidP="00771BD4" w:rsidRDefault="00771BD4" w14:paraId="4B00BD15"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"00004078"</w:t>
            </w:r>
          </w:p>
          <w:p w:rsidRPr="00771BD4" w:rsidR="00771BD4" w:rsidP="00771BD4" w:rsidRDefault="00771BD4" w14:paraId="4D68985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0BAF38A0" wp14:textId="77777777">
            <w:pPr>
              <w:jc w:val="left"/>
              <w:rPr>
                <w:iCs/>
                <w:sz w:val="14"/>
              </w:rPr>
            </w:pPr>
            <w:r w:rsidRPr="00771BD4">
              <w:rPr>
                <w:iCs/>
                <w:sz w:val="14"/>
              </w:rPr>
              <w:t xml:space="preserve">                                                    </w:t>
            </w:r>
            <w:r w:rsidR="002A6782">
              <w:rPr>
                <w:iCs/>
                <w:sz w:val="14"/>
              </w:rPr>
              <w:t xml:space="preserve">                                                                          </w:t>
            </w:r>
            <w:r w:rsidRPr="00771BD4">
              <w:rPr>
                <w:iCs/>
                <w:sz w:val="14"/>
              </w:rPr>
              <w:t xml:space="preserve">   {</w:t>
            </w:r>
          </w:p>
          <w:p w:rsidRPr="00771BD4" w:rsidR="00771BD4" w:rsidP="00771BD4" w:rsidRDefault="00771BD4" w14:paraId="14B9EB2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"Campaign_Identifier",</w:t>
            </w:r>
          </w:p>
          <w:p w:rsidRPr="00771BD4" w:rsidR="00771BD4" w:rsidP="00771BD4" w:rsidRDefault="00771BD4" w14:paraId="478EEAC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"CC_J4U"</w:t>
            </w:r>
          </w:p>
          <w:p w:rsidRPr="00771BD4" w:rsidR="00771BD4" w:rsidP="00771BD4" w:rsidRDefault="00771BD4" w14:paraId="727B8CF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27ACD4D2" wp14:textId="77777777">
            <w:pPr>
              <w:jc w:val="left"/>
              <w:rPr>
                <w:iCs/>
                <w:sz w:val="14"/>
              </w:rPr>
            </w:pPr>
            <w:r w:rsidRPr="00771BD4">
              <w:rPr>
                <w:iCs/>
                <w:sz w:val="14"/>
              </w:rPr>
              <w:t xml:space="preserve">                                                      </w:t>
            </w:r>
            <w:r w:rsidR="002A6782">
              <w:rPr>
                <w:iCs/>
                <w:sz w:val="14"/>
              </w:rPr>
              <w:t xml:space="preserve">                                                                        </w:t>
            </w:r>
            <w:r w:rsidRPr="00771BD4">
              <w:rPr>
                <w:iCs/>
                <w:sz w:val="14"/>
              </w:rPr>
              <w:t xml:space="preserve"> {</w:t>
            </w:r>
          </w:p>
          <w:p w:rsidRPr="00771BD4" w:rsidR="00771BD4" w:rsidP="00771BD4" w:rsidRDefault="00771BD4" w14:paraId="0327FFED"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"SessionID",</w:t>
            </w:r>
          </w:p>
          <w:p w:rsidRPr="00771BD4" w:rsidR="00771BD4" w:rsidP="00771BD4" w:rsidRDefault="00771BD4" w14:paraId="549C82B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"2938YYYYYYYmm8"</w:t>
            </w:r>
          </w:p>
          <w:p w:rsidRPr="00771BD4" w:rsidR="00C35020" w:rsidP="00C35020" w:rsidRDefault="00771BD4" w14:paraId="5042D374"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sidRPr="00771BD4" w:rsidR="00C35020">
              <w:rPr>
                <w:iCs/>
                <w:sz w:val="14"/>
              </w:rPr>
              <w:t xml:space="preserve">                                                       </w:t>
            </w:r>
            <w:r w:rsidR="00C35020">
              <w:rPr>
                <w:iCs/>
                <w:sz w:val="14"/>
              </w:rPr>
              <w:t xml:space="preserve">                                                                                                                      </w:t>
            </w:r>
            <w:r w:rsidRPr="00771BD4" w:rsidR="00C35020">
              <w:rPr>
                <w:iCs/>
                <w:sz w:val="14"/>
              </w:rPr>
              <w:t>{</w:t>
            </w:r>
          </w:p>
          <w:p w:rsidRPr="00771BD4" w:rsidR="00C35020" w:rsidP="00C35020" w:rsidRDefault="00C35020" w14:paraId="5DF9E240" wp14:textId="77777777">
            <w:pPr>
              <w:jc w:val="left"/>
              <w:rPr>
                <w:iCs/>
                <w:sz w:val="14"/>
              </w:rPr>
            </w:pPr>
            <w:r w:rsidRPr="00771BD4">
              <w:rPr>
                <w:iCs/>
                <w:sz w:val="14"/>
              </w:rPr>
              <w:tab/>
            </w:r>
            <w:r w:rsidRPr="00771BD4">
              <w:rPr>
                <w:iCs/>
                <w:sz w:val="14"/>
              </w:rPr>
              <w:tab/>
            </w:r>
            <w:r w:rsidRPr="00771BD4">
              <w:rPr>
                <w:iCs/>
                <w:sz w:val="14"/>
              </w:rPr>
              <w:tab/>
            </w:r>
            <w:r>
              <w:rPr>
                <w:iCs/>
                <w:sz w:val="14"/>
              </w:rPr>
              <w:t xml:space="preserve"> </w:t>
            </w:r>
            <w:r w:rsidRPr="00771BD4">
              <w:rPr>
                <w:iCs/>
                <w:sz w:val="14"/>
              </w:rPr>
              <w:tab/>
            </w:r>
            <w:r w:rsidRPr="00771BD4">
              <w:rPr>
                <w:iCs/>
                <w:sz w:val="14"/>
              </w:rPr>
              <w:tab/>
            </w:r>
            <w:r w:rsidRPr="00771BD4">
              <w:rPr>
                <w:iCs/>
                <w:sz w:val="14"/>
              </w:rPr>
              <w:tab/>
            </w:r>
            <w:r w:rsidRPr="00771BD4">
              <w:rPr>
                <w:iCs/>
                <w:sz w:val="14"/>
              </w:rPr>
              <w:tab/>
            </w:r>
            <w:r w:rsidRPr="00771BD4">
              <w:rPr>
                <w:iCs/>
                <w:sz w:val="14"/>
              </w:rPr>
              <w:tab/>
            </w:r>
            <w:r>
              <w:rPr>
                <w:iCs/>
                <w:sz w:val="14"/>
              </w:rPr>
              <w:t>"characteristicName": "TreatmentCode</w:t>
            </w:r>
            <w:r w:rsidRPr="00771BD4">
              <w:rPr>
                <w:iCs/>
                <w:sz w:val="14"/>
              </w:rPr>
              <w:t>",</w:t>
            </w:r>
          </w:p>
          <w:p w:rsidRPr="00771BD4" w:rsidR="00C35020" w:rsidP="00C35020" w:rsidRDefault="00C35020" w14:paraId="7738BF76"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"293-ujuu9-</w:t>
            </w:r>
            <w:r w:rsidRPr="00771BD4">
              <w:rPr>
                <w:iCs/>
                <w:sz w:val="14"/>
              </w:rPr>
              <w:t>YYYYYYmm8"</w:t>
            </w:r>
          </w:p>
          <w:p w:rsidR="00C35020" w:rsidP="00C35020" w:rsidRDefault="00C35020" w14:paraId="3178213D"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C35020" w:rsidP="00C35020" w:rsidRDefault="00C35020" w14:paraId="22E9DB67" wp14:textId="77777777">
            <w:pPr>
              <w:jc w:val="left"/>
              <w:rPr>
                <w:iCs/>
                <w:sz w:val="14"/>
              </w:rPr>
            </w:pPr>
            <w:r>
              <w:rPr>
                <w:iCs/>
                <w:sz w:val="14"/>
              </w:rPr>
              <w:t xml:space="preserve">                                                                                                                                 </w:t>
            </w:r>
            <w:r w:rsidRPr="00771BD4">
              <w:rPr>
                <w:iCs/>
                <w:sz w:val="14"/>
              </w:rPr>
              <w:t>{</w:t>
            </w:r>
          </w:p>
          <w:p w:rsidRPr="00771BD4" w:rsidR="00C35020" w:rsidP="00C35020" w:rsidRDefault="00C35020" w14:paraId="0CCFAAC2" wp14:textId="77777777">
            <w:pPr>
              <w:jc w:val="left"/>
              <w:rPr>
                <w:iCs/>
                <w:sz w:val="14"/>
              </w:rPr>
            </w:pPr>
            <w:r w:rsidRPr="00771BD4">
              <w:rPr>
                <w:iCs/>
                <w:sz w:val="14"/>
              </w:rPr>
              <w:tab/>
            </w:r>
            <w:r w:rsidRPr="00771BD4">
              <w:rPr>
                <w:iCs/>
                <w:sz w:val="14"/>
              </w:rPr>
              <w:tab/>
            </w:r>
            <w:r w:rsidRPr="00771BD4">
              <w:rPr>
                <w:iCs/>
                <w:sz w:val="14"/>
              </w:rPr>
              <w:tab/>
            </w:r>
            <w:r>
              <w:rPr>
                <w:iCs/>
                <w:sz w:val="14"/>
              </w:rPr>
              <w:t xml:space="preserve"> </w:t>
            </w:r>
            <w:r w:rsidRPr="00771BD4">
              <w:rPr>
                <w:iCs/>
                <w:sz w:val="14"/>
              </w:rPr>
              <w:tab/>
            </w:r>
            <w:r w:rsidRPr="00771BD4">
              <w:rPr>
                <w:iCs/>
                <w:sz w:val="14"/>
              </w:rPr>
              <w:tab/>
            </w:r>
            <w:r w:rsidRPr="00771BD4">
              <w:rPr>
                <w:iCs/>
                <w:sz w:val="14"/>
              </w:rPr>
              <w:tab/>
            </w:r>
            <w:r w:rsidRPr="00771BD4">
              <w:rPr>
                <w:iCs/>
                <w:sz w:val="14"/>
              </w:rPr>
              <w:tab/>
            </w:r>
            <w:r w:rsidRPr="00771BD4">
              <w:rPr>
                <w:iCs/>
                <w:sz w:val="14"/>
              </w:rPr>
              <w:tab/>
            </w:r>
            <w:r>
              <w:rPr>
                <w:iCs/>
                <w:sz w:val="14"/>
              </w:rPr>
              <w:t>"characteristicName": "Payment_Method</w:t>
            </w:r>
            <w:r w:rsidRPr="00771BD4">
              <w:rPr>
                <w:iCs/>
                <w:sz w:val="14"/>
              </w:rPr>
              <w:t>",</w:t>
            </w:r>
          </w:p>
          <w:p w:rsidRPr="00771BD4" w:rsidR="00C35020" w:rsidP="00C35020" w:rsidRDefault="00C35020" w14:paraId="1E2422EE"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"CC</w:t>
            </w:r>
            <w:r w:rsidRPr="00771BD4">
              <w:rPr>
                <w:iCs/>
                <w:sz w:val="14"/>
              </w:rPr>
              <w:t>"</w:t>
            </w:r>
          </w:p>
          <w:p w:rsidRPr="00771BD4" w:rsidR="00771BD4" w:rsidP="00C35020" w:rsidRDefault="00C35020" w14:paraId="42722E2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72955BA4"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929BF9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"Allocation",</w:t>
            </w:r>
          </w:p>
          <w:p w:rsidRPr="00771BD4" w:rsidR="00771BD4" w:rsidP="00771BD4" w:rsidRDefault="00771BD4" w14:paraId="53E37D9F"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"10GB"</w:t>
            </w:r>
          </w:p>
          <w:p w:rsidRPr="00771BD4" w:rsidR="00F21A78" w:rsidP="00F21A78" w:rsidRDefault="00771BD4" w14:paraId="738629A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sidR="002A6782">
              <w:rPr>
                <w:iCs/>
                <w:sz w:val="14"/>
              </w:rPr>
              <w:t>,</w:t>
            </w:r>
            <w:r w:rsidRPr="00771BD4" w:rsidR="00F21A78">
              <w:rPr>
                <w:iCs/>
                <w:sz w:val="14"/>
              </w:rPr>
              <w:t>{</w:t>
            </w:r>
          </w:p>
          <w:p w:rsidRPr="00771BD4" w:rsidR="00F21A78" w:rsidP="00F21A78" w:rsidRDefault="00F21A78" w14:paraId="5662B70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"OLD_PRICE</w:t>
            </w:r>
            <w:r w:rsidRPr="00771BD4">
              <w:rPr>
                <w:iCs/>
                <w:sz w:val="14"/>
              </w:rPr>
              <w:t>",</w:t>
            </w:r>
          </w:p>
          <w:p w:rsidRPr="00771BD4" w:rsidR="00F21A78" w:rsidP="00F21A78" w:rsidRDefault="00F21A78" w14:paraId="11810723"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"99</w:t>
            </w:r>
            <w:r w:rsidRPr="00771BD4">
              <w:rPr>
                <w:iCs/>
                <w:sz w:val="14"/>
              </w:rPr>
              <w:t>"</w:t>
            </w:r>
          </w:p>
          <w:p w:rsidRPr="00771BD4" w:rsidR="00F21A78" w:rsidP="00F21A78" w:rsidRDefault="00F21A78" w14:paraId="3EACCDAA"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r w:rsidRPr="00771BD4">
              <w:rPr>
                <w:iCs/>
                <w:sz w:val="14"/>
              </w:rPr>
              <w:t>{</w:t>
            </w:r>
          </w:p>
          <w:p w:rsidRPr="00771BD4" w:rsidR="00F21A78" w:rsidP="00F21A78" w:rsidRDefault="00F21A78" w14:paraId="66CC5DC1"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Pr>
                <w:iCs/>
                <w:sz w:val="14"/>
              </w:rPr>
              <w:t>PRICE_PER_MB</w:t>
            </w:r>
            <w:r w:rsidRPr="00771BD4">
              <w:rPr>
                <w:iCs/>
                <w:sz w:val="14"/>
              </w:rPr>
              <w:t>",</w:t>
            </w:r>
          </w:p>
          <w:p w:rsidRPr="00771BD4" w:rsidR="00F21A78" w:rsidP="00F21A78" w:rsidRDefault="00F21A78" w14:paraId="4CF87C31" wp14:textId="77777777">
            <w:pPr>
              <w:jc w:val="left"/>
              <w:rPr>
                <w:iCs/>
                <w:sz w:val="14"/>
              </w:rPr>
            </w:pPr>
            <w:r>
              <w:rPr>
                <w:iCs/>
                <w:sz w:val="14"/>
              </w:rPr>
              <w:lastRenderedPageBreak/>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"3c</w:t>
            </w:r>
            <w:r w:rsidRPr="00771BD4">
              <w:rPr>
                <w:iCs/>
                <w:sz w:val="14"/>
              </w:rPr>
              <w:t>"</w:t>
            </w:r>
          </w:p>
          <w:p w:rsidR="00F21A78" w:rsidP="00F21A78" w:rsidRDefault="00F21A78" w14:paraId="754BF9D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F21A78" w:rsidP="00F21A78" w:rsidRDefault="00F21A78" w14:paraId="104644A9" wp14:textId="77777777">
            <w:pPr>
              <w:jc w:val="left"/>
              <w:rPr>
                <w:iCs/>
                <w:sz w:val="14"/>
              </w:rPr>
            </w:pPr>
            <w:r>
              <w:rPr>
                <w:iCs/>
                <w:sz w:val="14"/>
              </w:rPr>
              <w:t xml:space="preserve">                                                                                                                                 </w:t>
            </w:r>
            <w:r w:rsidRPr="00771BD4">
              <w:rPr>
                <w:iCs/>
                <w:sz w:val="14"/>
              </w:rPr>
              <w:t>{</w:t>
            </w:r>
          </w:p>
          <w:p w:rsidRPr="00771BD4" w:rsidR="00F21A78" w:rsidP="00F21A78" w:rsidRDefault="00F21A78" w14:paraId="6BA98D0D"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"Promotion_Type</w:t>
            </w:r>
            <w:r w:rsidRPr="00771BD4">
              <w:rPr>
                <w:iCs/>
                <w:sz w:val="14"/>
              </w:rPr>
              <w:t>",</w:t>
            </w:r>
          </w:p>
          <w:p w:rsidRPr="00771BD4" w:rsidR="00F21A78" w:rsidP="00F21A78" w:rsidRDefault="00F21A78" w14:paraId="6984AB06"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"Save:70%</w:t>
            </w:r>
            <w:r w:rsidRPr="00771BD4">
              <w:rPr>
                <w:iCs/>
                <w:sz w:val="14"/>
              </w:rPr>
              <w:t>"</w:t>
            </w:r>
          </w:p>
          <w:p w:rsidR="00F21A78" w:rsidP="00F21A78" w:rsidRDefault="00F21A78" w14:paraId="4C33BC3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F21A78" w:rsidP="00F21A78" w:rsidRDefault="00F21A78" w14:paraId="3C8ED20C" wp14:textId="77777777">
            <w:pPr>
              <w:jc w:val="left"/>
              <w:rPr>
                <w:iCs/>
                <w:sz w:val="14"/>
              </w:rPr>
            </w:pPr>
            <w:r>
              <w:rPr>
                <w:iCs/>
                <w:sz w:val="14"/>
              </w:rPr>
              <w:t xml:space="preserve">                                                                                                                                 </w:t>
            </w:r>
            <w:r w:rsidRPr="00771BD4">
              <w:rPr>
                <w:iCs/>
                <w:sz w:val="14"/>
              </w:rPr>
              <w:t>{</w:t>
            </w:r>
          </w:p>
          <w:p w:rsidRPr="00771BD4" w:rsidR="00F21A78" w:rsidP="00F21A78" w:rsidRDefault="00F21A78" w14:paraId="5921C3D0"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Pr>
                <w:iCs/>
                <w:sz w:val="14"/>
              </w:rPr>
              <w:t>Validity_Copy</w:t>
            </w:r>
            <w:r w:rsidRPr="00771BD4">
              <w:rPr>
                <w:iCs/>
                <w:sz w:val="14"/>
              </w:rPr>
              <w:t>",</w:t>
            </w:r>
          </w:p>
          <w:p w:rsidRPr="00771BD4" w:rsidR="00F21A78" w:rsidP="00F21A78" w:rsidRDefault="00F21A78" w14:paraId="17293CE7"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"use within 30 days</w:t>
            </w:r>
            <w:r w:rsidRPr="00771BD4">
              <w:rPr>
                <w:iCs/>
                <w:sz w:val="14"/>
              </w:rPr>
              <w:t>"</w:t>
            </w:r>
          </w:p>
          <w:p w:rsidR="00F21A78" w:rsidP="00F21A78" w:rsidRDefault="00F21A78" w14:paraId="3C9EDFE4"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F21A78" w:rsidP="00F21A78" w:rsidRDefault="00F21A78" w14:paraId="6FE0E3AB" wp14:textId="77777777">
            <w:pPr>
              <w:jc w:val="left"/>
              <w:rPr>
                <w:iCs/>
                <w:sz w:val="14"/>
              </w:rPr>
            </w:pPr>
            <w:r>
              <w:rPr>
                <w:iCs/>
                <w:sz w:val="14"/>
              </w:rPr>
              <w:t xml:space="preserve">                                                                                                                                  </w:t>
            </w:r>
            <w:r w:rsidRPr="00771BD4">
              <w:rPr>
                <w:iCs/>
                <w:sz w:val="14"/>
              </w:rPr>
              <w:t>{</w:t>
            </w:r>
          </w:p>
          <w:p w:rsidRPr="00771BD4" w:rsidR="00F21A78" w:rsidP="00F21A78" w:rsidRDefault="00F21A78" w14:paraId="7B907567"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"REVENUE_ID</w:t>
            </w:r>
            <w:r w:rsidRPr="00771BD4">
              <w:rPr>
                <w:iCs/>
                <w:sz w:val="14"/>
              </w:rPr>
              <w:t>",</w:t>
            </w:r>
          </w:p>
          <w:p w:rsidRPr="00771BD4" w:rsidR="00F21A78" w:rsidP="00F21A78" w:rsidRDefault="00F21A78" w14:paraId="60CF27D0"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"500007</w:t>
            </w:r>
            <w:r w:rsidRPr="00771BD4">
              <w:rPr>
                <w:iCs/>
                <w:sz w:val="14"/>
              </w:rPr>
              <w:t>"</w:t>
            </w:r>
          </w:p>
          <w:p w:rsidR="00F21A78" w:rsidP="00F21A78" w:rsidRDefault="00F21A78" w14:paraId="576FF29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Pr="00771BD4" w:rsidR="00F21A78" w:rsidP="00F21A78" w:rsidRDefault="00F21A78" w14:paraId="51519FAA" wp14:textId="77777777">
            <w:pPr>
              <w:jc w:val="left"/>
              <w:rPr>
                <w:iCs/>
                <w:sz w:val="14"/>
              </w:rPr>
            </w:pPr>
            <w:r>
              <w:rPr>
                <w:iCs/>
                <w:sz w:val="14"/>
              </w:rPr>
              <w:t xml:space="preserve">                                                                                                                                  </w:t>
            </w:r>
            <w:r w:rsidRPr="00771BD4">
              <w:rPr>
                <w:iCs/>
                <w:sz w:val="14"/>
              </w:rPr>
              <w:t>{</w:t>
            </w:r>
          </w:p>
          <w:p w:rsidRPr="00771BD4" w:rsidR="00F21A78" w:rsidP="00F21A78" w:rsidRDefault="00F21A78" w14:paraId="7CC7E8C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"characteristicName": "</w:t>
            </w:r>
            <w:r>
              <w:rPr>
                <w:iCs/>
                <w:sz w:val="14"/>
              </w:rPr>
              <w:t>Subscriptio</w:t>
            </w:r>
            <w:r w:rsidRPr="00771BD4">
              <w:rPr>
                <w:iCs/>
                <w:sz w:val="14"/>
              </w:rPr>
              <w:t>n</w:t>
            </w:r>
            <w:r>
              <w:rPr>
                <w:iCs/>
                <w:sz w:val="14"/>
              </w:rPr>
              <w:t>_Type</w:t>
            </w:r>
            <w:r w:rsidRPr="00771BD4">
              <w:rPr>
                <w:iCs/>
                <w:sz w:val="14"/>
              </w:rPr>
              <w:t>",</w:t>
            </w:r>
          </w:p>
          <w:p w:rsidRPr="00771BD4" w:rsidR="00F21A78" w:rsidP="00F21A78" w:rsidRDefault="00F21A78" w14:paraId="083431BD" wp14:textId="77777777">
            <w:pPr>
              <w:jc w:val="left"/>
              <w:rPr>
                <w:iCs/>
                <w:sz w:val="14"/>
              </w:rPr>
            </w:pP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ab/>
            </w:r>
            <w:r>
              <w:rPr>
                <w:iCs/>
                <w:sz w:val="14"/>
              </w:rPr>
              <w:t>"value": "Once</w:t>
            </w:r>
            <w:r w:rsidRPr="00771BD4">
              <w:rPr>
                <w:iCs/>
                <w:sz w:val="14"/>
              </w:rPr>
              <w:t>"</w:t>
            </w:r>
          </w:p>
          <w:p w:rsidR="00F21A78" w:rsidP="00F21A78" w:rsidRDefault="00F21A78" w14:paraId="6B014126"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w:t>
            </w:r>
          </w:p>
          <w:p w:rsidR="00771BD4" w:rsidP="00771BD4" w:rsidRDefault="00771BD4" w14:paraId="5023141B" wp14:textId="77777777">
            <w:pPr>
              <w:jc w:val="left"/>
              <w:rPr>
                <w:iCs/>
                <w:sz w:val="14"/>
              </w:rPr>
            </w:pPr>
          </w:p>
          <w:p w:rsidRPr="00771BD4" w:rsidR="002A6782" w:rsidP="002A6782" w:rsidRDefault="002A6782" w14:paraId="49284CF1" wp14:textId="77777777">
            <w:pPr>
              <w:jc w:val="left"/>
              <w:rPr>
                <w:iCs/>
                <w:sz w:val="14"/>
              </w:rPr>
            </w:pPr>
            <w:r>
              <w:rPr>
                <w:iCs/>
                <w:sz w:val="14"/>
              </w:rPr>
              <w:t xml:space="preserve">                                                                                                                                </w:t>
            </w:r>
            <w:r w:rsidRPr="00771BD4">
              <w:rPr>
                <w:iCs/>
                <w:sz w:val="14"/>
              </w:rPr>
              <w:t>{</w:t>
            </w:r>
          </w:p>
          <w:p w:rsidRPr="00771BD4" w:rsidR="002A6782" w:rsidP="002A6782" w:rsidRDefault="002A6782" w14:paraId="3386CF1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r>
              <w:rPr>
                <w:iCs/>
                <w:sz w:val="14"/>
              </w:rPr>
              <w:t>characteristicName": "Description</w:t>
            </w:r>
            <w:r w:rsidRPr="00771BD4">
              <w:rPr>
                <w:iCs/>
                <w:sz w:val="14"/>
              </w:rPr>
              <w:t>",</w:t>
            </w:r>
          </w:p>
          <w:p w:rsidRPr="00771BD4" w:rsidR="002A6782" w:rsidP="002A6782" w:rsidRDefault="002A6782" w14:paraId="0ACE86F8"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"value": "</w:t>
            </w:r>
            <w:r>
              <w:rPr>
                <w:rFonts w:ascii="Courier" w:hAnsi="Courier" w:cs="Courier" w:eastAsiaTheme="minorHAnsi"/>
                <w:sz w:val="15"/>
                <w:szCs w:val="15"/>
              </w:rPr>
              <w:t>PROMO: 500MB + 500MB FREE                                            (TODAY)</w:t>
            </w:r>
            <w:r w:rsidRPr="00771BD4">
              <w:rPr>
                <w:iCs/>
                <w:sz w:val="14"/>
              </w:rPr>
              <w:t>"</w:t>
            </w:r>
          </w:p>
          <w:p w:rsidRPr="00771BD4" w:rsidR="002A6782" w:rsidP="002A6782" w:rsidRDefault="002A6782" w14:paraId="50CBB65B"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2A6782" w:rsidP="00771BD4" w:rsidRDefault="002A6782" w14:paraId="1F3B1409" wp14:textId="77777777">
            <w:pPr>
              <w:jc w:val="left"/>
              <w:rPr>
                <w:iCs/>
                <w:sz w:val="14"/>
              </w:rPr>
            </w:pPr>
          </w:p>
          <w:p w:rsidRPr="00771BD4" w:rsidR="00771BD4" w:rsidP="00771BD4" w:rsidRDefault="00771BD4" w14:paraId="2E701FF9"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6677DC93"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301A7DE" wp14:textId="77777777">
            <w:pPr>
              <w:jc w:val="left"/>
              <w:rPr>
                <w:iCs/>
                <w:sz w:val="14"/>
              </w:rPr>
            </w:pPr>
            <w:r w:rsidRPr="00771BD4">
              <w:rPr>
                <w:iCs/>
                <w:sz w:val="14"/>
              </w:rPr>
              <w:tab/>
            </w: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19E1F0B5" wp14:textId="77777777">
            <w:pPr>
              <w:jc w:val="left"/>
              <w:rPr>
                <w:iCs/>
                <w:sz w:val="14"/>
              </w:rPr>
            </w:pPr>
            <w:r w:rsidRPr="00771BD4">
              <w:rPr>
                <w:iCs/>
                <w:sz w:val="14"/>
              </w:rPr>
              <w:tab/>
            </w:r>
            <w:r w:rsidRPr="00771BD4">
              <w:rPr>
                <w:iCs/>
                <w:sz w:val="14"/>
              </w:rPr>
              <w:tab/>
            </w:r>
            <w:r w:rsidRPr="00771BD4">
              <w:rPr>
                <w:iCs/>
                <w:sz w:val="14"/>
              </w:rPr>
              <w:tab/>
            </w:r>
            <w:r w:rsidRPr="00771BD4">
              <w:rPr>
                <w:iCs/>
                <w:sz w:val="14"/>
              </w:rPr>
              <w:t>]</w:t>
            </w:r>
          </w:p>
          <w:p w:rsidRPr="00771BD4" w:rsidR="00771BD4" w:rsidP="00771BD4" w:rsidRDefault="00771BD4" w14:paraId="0E418489" wp14:textId="77777777">
            <w:pPr>
              <w:jc w:val="left"/>
              <w:rPr>
                <w:iCs/>
                <w:sz w:val="14"/>
              </w:rPr>
            </w:pPr>
            <w:r w:rsidRPr="00771BD4">
              <w:rPr>
                <w:iCs/>
                <w:sz w:val="14"/>
              </w:rPr>
              <w:tab/>
            </w:r>
            <w:r w:rsidRPr="00771BD4">
              <w:rPr>
                <w:iCs/>
                <w:sz w:val="14"/>
              </w:rPr>
              <w:tab/>
            </w:r>
            <w:r w:rsidRPr="00771BD4">
              <w:rPr>
                <w:iCs/>
                <w:sz w:val="14"/>
              </w:rPr>
              <w:t>}</w:t>
            </w:r>
          </w:p>
          <w:p w:rsidRPr="00771BD4" w:rsidR="00771BD4" w:rsidP="00771BD4" w:rsidRDefault="00771BD4" w14:paraId="7A8AD0BE" wp14:textId="77777777">
            <w:pPr>
              <w:jc w:val="left"/>
              <w:rPr>
                <w:iCs/>
                <w:sz w:val="14"/>
              </w:rPr>
            </w:pPr>
            <w:r w:rsidRPr="00771BD4">
              <w:rPr>
                <w:iCs/>
                <w:sz w:val="14"/>
              </w:rPr>
              <w:tab/>
            </w:r>
            <w:r w:rsidRPr="00771BD4">
              <w:rPr>
                <w:iCs/>
                <w:sz w:val="14"/>
              </w:rPr>
              <w:t>}</w:t>
            </w:r>
          </w:p>
          <w:p w:rsidRPr="00187EE3" w:rsidR="00EF28A5" w:rsidP="00771BD4" w:rsidRDefault="00771BD4" w14:paraId="3F94899C" wp14:textId="77777777">
            <w:pPr>
              <w:jc w:val="left"/>
              <w:rPr>
                <w:iCs/>
                <w:sz w:val="14"/>
              </w:rPr>
            </w:pPr>
            <w:r w:rsidRPr="00771BD4">
              <w:rPr>
                <w:iCs/>
                <w:sz w:val="14"/>
              </w:rPr>
              <w:t>]</w:t>
            </w:r>
          </w:p>
        </w:tc>
      </w:tr>
    </w:tbl>
    <w:p xmlns:wp14="http://schemas.microsoft.com/office/word/2010/wordml" w:rsidR="00187EE3" w:rsidP="003B7959" w:rsidRDefault="00187EE3" w14:paraId="562C75D1" wp14:textId="77777777"/>
    <w:p xmlns:wp14="http://schemas.microsoft.com/office/word/2010/wordml" w:rsidR="00EF28A5" w:rsidP="003B7959" w:rsidRDefault="00EF28A5" w14:paraId="664355AD" wp14:textId="77777777"/>
    <w:p xmlns:wp14="http://schemas.microsoft.com/office/word/2010/wordml" w:rsidR="00EF28A5" w:rsidP="003B7959" w:rsidRDefault="00EF28A5" w14:paraId="1A965116" wp14:textId="77777777"/>
    <w:p xmlns:wp14="http://schemas.microsoft.com/office/word/2010/wordml" w:rsidR="00EF28A5" w:rsidP="003B7959" w:rsidRDefault="00EF28A5" w14:paraId="7DF4E37C" wp14:textId="77777777"/>
    <w:tbl>
      <w:tblPr>
        <w:tblStyle w:val="TableGrid"/>
        <w:tblW w:w="0" w:type="auto"/>
        <w:tblLook w:val="04A0" w:firstRow="1" w:lastRow="0" w:firstColumn="1" w:lastColumn="0" w:noHBand="0" w:noVBand="1"/>
      </w:tblPr>
      <w:tblGrid>
        <w:gridCol w:w="9335"/>
      </w:tblGrid>
      <w:tr xmlns:wp14="http://schemas.microsoft.com/office/word/2010/wordml" w:rsidRPr="00C74FE3" w:rsidR="00EF28A5" w:rsidTr="007C3BC1" w14:paraId="14BF5C1D" wp14:textId="77777777">
        <w:tc>
          <w:tcPr>
            <w:tcW w:w="9335"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EF28A5" w:rsidR="00EF28A5" w:rsidP="00EF28A5" w:rsidRDefault="00EF28A5" w14:paraId="5379FC58" wp14:textId="77777777">
            <w:pPr>
              <w:pStyle w:val="NoSpacing"/>
              <w:rPr>
                <w:b/>
                <w:iCs/>
              </w:rPr>
            </w:pPr>
            <w:r w:rsidRPr="00EF28A5">
              <w:rPr>
                <w:b/>
                <w:i/>
              </w:rPr>
              <w:t xml:space="preserve">Response: Failed response </w:t>
            </w:r>
            <w:r w:rsidRPr="00EF28A5">
              <w:rPr>
                <w:b/>
              </w:rPr>
              <w:t>URI:</w:t>
            </w:r>
            <w:r w:rsidRPr="00EF28A5">
              <w:rPr>
                <w:rFonts w:ascii="Helvetica" w:hAnsi="Helvetica"/>
                <w:b/>
                <w:color w:val="505050"/>
                <w:sz w:val="18"/>
                <w:szCs w:val="18"/>
                <w:shd w:val="clear" w:color="auto" w:fill="FFFFFF"/>
              </w:rPr>
              <w:t xml:space="preserve"> /ServiceCustomerEligibilityAPI/v2/customerEligibility/search</w:t>
            </w:r>
          </w:p>
        </w:tc>
      </w:tr>
      <w:tr xmlns:wp14="http://schemas.microsoft.com/office/word/2010/wordml" w:rsidRPr="00C74FE3" w:rsidR="00EF28A5" w:rsidTr="007C3BC1" w14:paraId="2A497280" wp14:textId="77777777">
        <w:trPr>
          <w:trHeight w:val="70"/>
        </w:trPr>
        <w:tc>
          <w:tcPr>
            <w:tcW w:w="9335" w:type="dxa"/>
            <w:tcBorders>
              <w:top w:val="single" w:color="auto" w:sz="8" w:space="0"/>
              <w:left w:val="single" w:color="auto" w:sz="8" w:space="0"/>
              <w:bottom w:val="single" w:color="auto" w:sz="8" w:space="0"/>
              <w:right w:val="single" w:color="auto" w:sz="8" w:space="0"/>
            </w:tcBorders>
          </w:tcPr>
          <w:p w:rsidRPr="00EF28A5" w:rsidR="00EF28A5" w:rsidP="00EF28A5" w:rsidRDefault="00EF28A5" w14:paraId="44FB30F8" wp14:textId="77777777">
            <w:pPr>
              <w:jc w:val="left"/>
              <w:rPr>
                <w:iCs/>
                <w:sz w:val="14"/>
              </w:rPr>
            </w:pPr>
          </w:p>
          <w:p w:rsidRPr="00EF28A5" w:rsidR="00EF28A5" w:rsidP="00EF28A5" w:rsidRDefault="00EF28A5" w14:paraId="302AF94A" wp14:textId="77777777">
            <w:pPr>
              <w:jc w:val="left"/>
              <w:rPr>
                <w:iCs/>
                <w:sz w:val="14"/>
              </w:rPr>
            </w:pPr>
            <w:r w:rsidRPr="00EF28A5">
              <w:rPr>
                <w:iCs/>
                <w:sz w:val="14"/>
              </w:rPr>
              <w:t>{</w:t>
            </w:r>
          </w:p>
          <w:p w:rsidRPr="00EF28A5" w:rsidR="00EF28A5" w:rsidP="00EF28A5" w:rsidRDefault="00EF28A5" w14:paraId="774D6BD8" wp14:textId="77777777">
            <w:pPr>
              <w:jc w:val="left"/>
              <w:rPr>
                <w:iCs/>
                <w:sz w:val="14"/>
              </w:rPr>
            </w:pPr>
            <w:r w:rsidRPr="00EF28A5">
              <w:rPr>
                <w:iCs/>
                <w:sz w:val="14"/>
              </w:rPr>
              <w:t xml:space="preserve">    "severity": "Critical",</w:t>
            </w:r>
          </w:p>
          <w:p w:rsidRPr="00EF28A5" w:rsidR="00EF28A5" w:rsidP="00EF28A5" w:rsidRDefault="00EF28A5" w14:paraId="5DEBF2AC" wp14:textId="77777777">
            <w:pPr>
              <w:jc w:val="left"/>
              <w:rPr>
                <w:iCs/>
                <w:sz w:val="14"/>
              </w:rPr>
            </w:pPr>
            <w:r w:rsidRPr="00EF28A5">
              <w:rPr>
                <w:iCs/>
                <w:sz w:val="14"/>
              </w:rPr>
              <w:t xml:space="preserve">    "failure": [</w:t>
            </w:r>
          </w:p>
          <w:p w:rsidRPr="00EF28A5" w:rsidR="00EF28A5" w:rsidP="00EF28A5" w:rsidRDefault="00EF28A5" w14:paraId="53A35478" wp14:textId="77777777">
            <w:pPr>
              <w:jc w:val="left"/>
              <w:rPr>
                <w:iCs/>
                <w:sz w:val="14"/>
              </w:rPr>
            </w:pPr>
            <w:r w:rsidRPr="00EF28A5">
              <w:rPr>
                <w:iCs/>
                <w:sz w:val="14"/>
              </w:rPr>
              <w:t xml:space="preserve">        {</w:t>
            </w:r>
          </w:p>
          <w:p w:rsidRPr="00EF28A5" w:rsidR="00EF28A5" w:rsidP="00EF28A5" w:rsidRDefault="00EF28A5" w14:paraId="5D3CAF90" wp14:textId="77777777">
            <w:pPr>
              <w:jc w:val="left"/>
              <w:rPr>
                <w:iCs/>
                <w:sz w:val="14"/>
              </w:rPr>
            </w:pPr>
            <w:r w:rsidRPr="00EF28A5">
              <w:rPr>
                <w:iCs/>
                <w:sz w:val="14"/>
              </w:rPr>
              <w:t xml:space="preserve">            "code": "42",</w:t>
            </w:r>
          </w:p>
          <w:p w:rsidRPr="00EF28A5" w:rsidR="00EF28A5" w:rsidP="00EF28A5" w:rsidRDefault="00EF28A5" w14:paraId="67DE0043" wp14:textId="77777777">
            <w:pPr>
              <w:jc w:val="left"/>
              <w:rPr>
                <w:iCs/>
                <w:sz w:val="14"/>
              </w:rPr>
            </w:pPr>
            <w:r w:rsidRPr="00EF28A5">
              <w:rPr>
                <w:iCs/>
                <w:sz w:val="14"/>
              </w:rPr>
              <w:t xml:space="preserve">            "text": "Invalid MSISDN",</w:t>
            </w:r>
          </w:p>
          <w:p w:rsidRPr="00EF28A5" w:rsidR="00EF28A5" w:rsidP="00EF28A5" w:rsidRDefault="00EF28A5" w14:paraId="556A63F6" wp14:textId="77777777">
            <w:pPr>
              <w:jc w:val="left"/>
              <w:rPr>
                <w:iCs/>
                <w:sz w:val="14"/>
              </w:rPr>
            </w:pPr>
            <w:r w:rsidRPr="00EF28A5">
              <w:rPr>
                <w:iCs/>
                <w:sz w:val="14"/>
              </w:rPr>
              <w:t xml:space="preserve">            "dataRef": {</w:t>
            </w:r>
          </w:p>
          <w:p w:rsidRPr="00EF28A5" w:rsidR="00EF28A5" w:rsidP="00EF28A5" w:rsidRDefault="00EF28A5" w14:paraId="582F72B3" wp14:textId="77777777">
            <w:pPr>
              <w:jc w:val="left"/>
              <w:rPr>
                <w:iCs/>
                <w:sz w:val="14"/>
              </w:rPr>
            </w:pPr>
            <w:r w:rsidRPr="00EF28A5">
              <w:rPr>
                <w:iCs/>
                <w:sz w:val="14"/>
              </w:rPr>
              <w:t xml:space="preserve">                "pathName": "/CustomerEligibilityVBO/Parts/Subscriptions/Subscription/ID",</w:t>
            </w:r>
          </w:p>
          <w:p w:rsidRPr="00EF28A5" w:rsidR="00EF28A5" w:rsidP="00EF28A5" w:rsidRDefault="00EF28A5" w14:paraId="1EF2B9F4" wp14:textId="77777777">
            <w:pPr>
              <w:jc w:val="left"/>
              <w:rPr>
                <w:iCs/>
                <w:sz w:val="14"/>
              </w:rPr>
            </w:pPr>
            <w:r w:rsidRPr="00EF28A5">
              <w:rPr>
                <w:iCs/>
                <w:sz w:val="14"/>
              </w:rPr>
              <w:t xml:space="preserve">             </w:t>
            </w:r>
            <w:r>
              <w:rPr>
                <w:iCs/>
                <w:sz w:val="14"/>
              </w:rPr>
              <w:t xml:space="preserve">   "pathValueText": "27yyyyyyyyyyy</w:t>
            </w:r>
            <w:r w:rsidRPr="00EF28A5">
              <w:rPr>
                <w:iCs/>
                <w:sz w:val="14"/>
              </w:rPr>
              <w:t>"</w:t>
            </w:r>
          </w:p>
          <w:p w:rsidRPr="00EF28A5" w:rsidR="00EF28A5" w:rsidP="00EF28A5" w:rsidRDefault="00EF28A5" w14:paraId="15C7440F" wp14:textId="77777777">
            <w:pPr>
              <w:jc w:val="left"/>
              <w:rPr>
                <w:iCs/>
                <w:sz w:val="14"/>
              </w:rPr>
            </w:pPr>
            <w:r w:rsidRPr="00EF28A5">
              <w:rPr>
                <w:iCs/>
                <w:sz w:val="14"/>
              </w:rPr>
              <w:t xml:space="preserve">            }</w:t>
            </w:r>
          </w:p>
          <w:p w:rsidRPr="00EF28A5" w:rsidR="00EF28A5" w:rsidP="00EF28A5" w:rsidRDefault="00EF28A5" w14:paraId="65A1F234" wp14:textId="77777777">
            <w:pPr>
              <w:jc w:val="left"/>
              <w:rPr>
                <w:iCs/>
                <w:sz w:val="14"/>
              </w:rPr>
            </w:pPr>
            <w:r w:rsidRPr="00EF28A5">
              <w:rPr>
                <w:iCs/>
                <w:sz w:val="14"/>
              </w:rPr>
              <w:t xml:space="preserve">        }</w:t>
            </w:r>
          </w:p>
          <w:p w:rsidRPr="00EF28A5" w:rsidR="00EF28A5" w:rsidP="00EF28A5" w:rsidRDefault="00EF28A5" w14:paraId="05D438C4" wp14:textId="77777777">
            <w:pPr>
              <w:jc w:val="left"/>
              <w:rPr>
                <w:iCs/>
                <w:sz w:val="14"/>
              </w:rPr>
            </w:pPr>
            <w:r w:rsidRPr="00EF28A5">
              <w:rPr>
                <w:iCs/>
                <w:sz w:val="14"/>
              </w:rPr>
              <w:t xml:space="preserve">    ],</w:t>
            </w:r>
          </w:p>
          <w:p w:rsidRPr="00EF28A5" w:rsidR="00EF28A5" w:rsidP="00EF28A5" w:rsidRDefault="00EF28A5" w14:paraId="20B277D1" wp14:textId="77777777">
            <w:pPr>
              <w:jc w:val="left"/>
              <w:rPr>
                <w:iCs/>
                <w:sz w:val="14"/>
              </w:rPr>
            </w:pPr>
            <w:r w:rsidRPr="00EF28A5">
              <w:rPr>
                <w:iCs/>
                <w:sz w:val="14"/>
              </w:rPr>
              <w:t xml:space="preserve">    "errorCode": [</w:t>
            </w:r>
          </w:p>
          <w:p w:rsidRPr="00EF28A5" w:rsidR="00EF28A5" w:rsidP="00EF28A5" w:rsidRDefault="00EF28A5" w14:paraId="51443251" wp14:textId="77777777">
            <w:pPr>
              <w:jc w:val="left"/>
              <w:rPr>
                <w:iCs/>
                <w:sz w:val="14"/>
              </w:rPr>
            </w:pPr>
            <w:r w:rsidRPr="00EF28A5">
              <w:rPr>
                <w:iCs/>
                <w:sz w:val="14"/>
              </w:rPr>
              <w:t xml:space="preserve">        {</w:t>
            </w:r>
          </w:p>
          <w:p w:rsidRPr="00EF28A5" w:rsidR="00EF28A5" w:rsidP="00EF28A5" w:rsidRDefault="00EF28A5" w14:paraId="3BC5C6F9" wp14:textId="77777777">
            <w:pPr>
              <w:jc w:val="left"/>
              <w:rPr>
                <w:iCs/>
                <w:sz w:val="14"/>
              </w:rPr>
            </w:pPr>
            <w:r w:rsidRPr="00EF28A5">
              <w:rPr>
                <w:iCs/>
                <w:sz w:val="14"/>
              </w:rPr>
              <w:t xml:space="preserve">            "dialect": "Vodacom",</w:t>
            </w:r>
          </w:p>
          <w:p w:rsidRPr="00EF28A5" w:rsidR="00EF28A5" w:rsidP="00EF28A5" w:rsidRDefault="00EF28A5" w14:paraId="4087F6EA" wp14:textId="77777777">
            <w:pPr>
              <w:jc w:val="left"/>
              <w:rPr>
                <w:iCs/>
                <w:sz w:val="14"/>
              </w:rPr>
            </w:pPr>
            <w:r w:rsidRPr="00EF28A5">
              <w:rPr>
                <w:iCs/>
                <w:sz w:val="14"/>
              </w:rPr>
              <w:t xml:space="preserve">            "value": "500"</w:t>
            </w:r>
          </w:p>
          <w:p w:rsidRPr="00EF28A5" w:rsidR="00EF28A5" w:rsidP="00EF28A5" w:rsidRDefault="00EF28A5" w14:paraId="58928608" wp14:textId="77777777">
            <w:pPr>
              <w:jc w:val="left"/>
              <w:rPr>
                <w:iCs/>
                <w:sz w:val="14"/>
              </w:rPr>
            </w:pPr>
            <w:r w:rsidRPr="00EF28A5">
              <w:rPr>
                <w:iCs/>
                <w:sz w:val="14"/>
              </w:rPr>
              <w:t xml:space="preserve">        }</w:t>
            </w:r>
          </w:p>
          <w:p w:rsidRPr="00EF28A5" w:rsidR="00EF28A5" w:rsidP="00EF28A5" w:rsidRDefault="00EF28A5" w14:paraId="79A85D40" wp14:textId="77777777">
            <w:pPr>
              <w:jc w:val="left"/>
              <w:rPr>
                <w:iCs/>
                <w:sz w:val="14"/>
              </w:rPr>
            </w:pPr>
            <w:r w:rsidRPr="00EF28A5">
              <w:rPr>
                <w:iCs/>
                <w:sz w:val="14"/>
              </w:rPr>
              <w:t xml:space="preserve">    ],</w:t>
            </w:r>
          </w:p>
          <w:p w:rsidRPr="00EF28A5" w:rsidR="00EF28A5" w:rsidP="00EF28A5" w:rsidRDefault="00EF28A5" w14:paraId="6E67A343" wp14:textId="77777777">
            <w:pPr>
              <w:jc w:val="left"/>
              <w:rPr>
                <w:iCs/>
                <w:sz w:val="14"/>
              </w:rPr>
            </w:pPr>
            <w:r w:rsidRPr="00EF28A5">
              <w:rPr>
                <w:iCs/>
                <w:sz w:val="14"/>
              </w:rPr>
              <w:t xml:space="preserve">    "description": [</w:t>
            </w:r>
          </w:p>
          <w:p w:rsidRPr="00EF28A5" w:rsidR="00EF28A5" w:rsidP="00EF28A5" w:rsidRDefault="00EF28A5" w14:paraId="3023404B" wp14:textId="77777777">
            <w:pPr>
              <w:jc w:val="left"/>
              <w:rPr>
                <w:iCs/>
                <w:sz w:val="14"/>
              </w:rPr>
            </w:pPr>
            <w:r w:rsidRPr="00EF28A5">
              <w:rPr>
                <w:iCs/>
                <w:sz w:val="14"/>
              </w:rPr>
              <w:t xml:space="preserve">        {</w:t>
            </w:r>
          </w:p>
          <w:p w:rsidRPr="00EF28A5" w:rsidR="00EF28A5" w:rsidP="00EF28A5" w:rsidRDefault="00EF28A5" w14:paraId="7DC1082F" wp14:textId="77777777">
            <w:pPr>
              <w:jc w:val="left"/>
              <w:rPr>
                <w:iCs/>
                <w:sz w:val="14"/>
              </w:rPr>
            </w:pPr>
            <w:r w:rsidRPr="00EF28A5">
              <w:rPr>
                <w:iCs/>
                <w:sz w:val="14"/>
              </w:rPr>
              <w:t xml:space="preserve">            "lang": "en",</w:t>
            </w:r>
          </w:p>
          <w:p w:rsidRPr="00EF28A5" w:rsidR="00EF28A5" w:rsidP="00EF28A5" w:rsidRDefault="00EF28A5" w14:paraId="2FB63083" wp14:textId="77777777">
            <w:pPr>
              <w:jc w:val="left"/>
              <w:rPr>
                <w:iCs/>
                <w:sz w:val="14"/>
              </w:rPr>
            </w:pPr>
            <w:r w:rsidRPr="00EF28A5">
              <w:rPr>
                <w:iCs/>
                <w:sz w:val="14"/>
              </w:rPr>
              <w:t xml:space="preserve">            "value": "Business Validation Error/s"</w:t>
            </w:r>
          </w:p>
          <w:p w:rsidRPr="00EF28A5" w:rsidR="00EF28A5" w:rsidP="00EF28A5" w:rsidRDefault="00EF28A5" w14:paraId="37659F5A" wp14:textId="77777777">
            <w:pPr>
              <w:jc w:val="left"/>
              <w:rPr>
                <w:iCs/>
                <w:sz w:val="14"/>
              </w:rPr>
            </w:pPr>
            <w:r w:rsidRPr="00EF28A5">
              <w:rPr>
                <w:iCs/>
                <w:sz w:val="14"/>
              </w:rPr>
              <w:t xml:space="preserve">        }</w:t>
            </w:r>
          </w:p>
          <w:p w:rsidRPr="00EF28A5" w:rsidR="00EF28A5" w:rsidP="00EF28A5" w:rsidRDefault="00EF28A5" w14:paraId="381DF1F6" wp14:textId="77777777">
            <w:pPr>
              <w:jc w:val="left"/>
              <w:rPr>
                <w:iCs/>
                <w:sz w:val="14"/>
              </w:rPr>
            </w:pPr>
            <w:r w:rsidRPr="00EF28A5">
              <w:rPr>
                <w:iCs/>
                <w:sz w:val="14"/>
              </w:rPr>
              <w:t xml:space="preserve">    ],</w:t>
            </w:r>
          </w:p>
          <w:p w:rsidRPr="00EF28A5" w:rsidR="00EF28A5" w:rsidP="00EF28A5" w:rsidRDefault="00EF28A5" w14:paraId="5DD729E5" wp14:textId="77777777">
            <w:pPr>
              <w:jc w:val="left"/>
              <w:rPr>
                <w:iCs/>
                <w:sz w:val="14"/>
              </w:rPr>
            </w:pPr>
            <w:r w:rsidRPr="00EF28A5">
              <w:rPr>
                <w:iCs/>
                <w:sz w:val="14"/>
              </w:rPr>
              <w:t xml:space="preserve">    "category": "Business",</w:t>
            </w:r>
          </w:p>
          <w:p w:rsidRPr="00EF28A5" w:rsidR="00EF28A5" w:rsidP="00EF28A5" w:rsidRDefault="00EF28A5" w14:paraId="313FF92C" wp14:textId="77777777">
            <w:pPr>
              <w:jc w:val="left"/>
              <w:rPr>
                <w:iCs/>
                <w:sz w:val="14"/>
              </w:rPr>
            </w:pPr>
            <w:r w:rsidRPr="00EF28A5">
              <w:rPr>
                <w:iCs/>
                <w:sz w:val="14"/>
              </w:rPr>
              <w:t xml:space="preserve">    "timestamp": "2020-11-16T13:05:14.554+02:00"</w:t>
            </w:r>
          </w:p>
          <w:p w:rsidRPr="00187EE3" w:rsidR="00EF28A5" w:rsidP="00EF28A5" w:rsidRDefault="00EF28A5" w14:paraId="35E1A295" wp14:textId="77777777">
            <w:pPr>
              <w:jc w:val="left"/>
              <w:rPr>
                <w:iCs/>
                <w:sz w:val="14"/>
              </w:rPr>
            </w:pPr>
            <w:r w:rsidRPr="00EF28A5">
              <w:rPr>
                <w:iCs/>
                <w:sz w:val="14"/>
              </w:rPr>
              <w:t>}</w:t>
            </w:r>
          </w:p>
        </w:tc>
      </w:tr>
    </w:tbl>
    <w:p xmlns:wp14="http://schemas.microsoft.com/office/word/2010/wordml" w:rsidR="00EF28A5" w:rsidP="003B7959" w:rsidRDefault="00EF28A5" w14:paraId="1DA6542E" wp14:textId="77777777"/>
    <w:p xmlns:wp14="http://schemas.microsoft.com/office/word/2010/wordml" w:rsidR="00EF28A5" w:rsidP="003B7959" w:rsidRDefault="00EF28A5" w14:paraId="3041E394" wp14:textId="77777777"/>
    <w:p xmlns:wp14="http://schemas.microsoft.com/office/word/2010/wordml" w:rsidR="00187EE3" w:rsidP="003B7959" w:rsidRDefault="00187EE3" w14:paraId="722B00AE" wp14:textId="77777777"/>
    <w:p xmlns:wp14="http://schemas.microsoft.com/office/word/2010/wordml" w:rsidR="003B7959" w:rsidP="003B7959" w:rsidRDefault="003B7959" w14:paraId="42C6D796" wp14:textId="77777777"/>
    <w:p xmlns:wp14="http://schemas.microsoft.com/office/word/2010/wordml" w:rsidR="00EF28A5" w:rsidP="00EF28A5" w:rsidRDefault="00EF28A5" w14:paraId="729B6FD1" wp14:textId="77777777">
      <w:pPr>
        <w:pStyle w:val="Heading2"/>
      </w:pPr>
      <w:r>
        <w:t xml:space="preserve">Purchase – </w:t>
      </w:r>
      <w:r>
        <w:rPr>
          <w:caps w:val="0"/>
        </w:rPr>
        <w:t>Just4You redeem offer request</w:t>
      </w:r>
    </w:p>
    <w:p xmlns:wp14="http://schemas.microsoft.com/office/word/2010/wordml" w:rsidR="007D74D8" w:rsidP="00CE2815" w:rsidRDefault="007D74D8" w14:paraId="6E1831B3" wp14:textId="77777777"/>
    <w:p xmlns:wp14="http://schemas.microsoft.com/office/word/2010/wordml" w:rsidR="00EF28A5" w:rsidP="00EF28A5" w:rsidRDefault="00EF28A5" w14:paraId="083AD8DE" wp14:textId="77777777">
      <w:pPr>
        <w:rPr>
          <w:rFonts w:cs="Arial"/>
        </w:rPr>
      </w:pPr>
      <w:r>
        <w:lastRenderedPageBreak/>
        <w:t xml:space="preserve">This operation allows a web server client to </w:t>
      </w:r>
      <w:r w:rsidR="009E651A">
        <w:t>purchase/provision</w:t>
      </w:r>
      <w:r>
        <w:t xml:space="preserve"> Just4You offers against a valid Vodacom customer number (MSISDN)</w:t>
      </w:r>
      <w:r w:rsidR="009E651A">
        <w:t xml:space="preserve"> </w:t>
      </w:r>
      <w:r w:rsidRPr="009E651A" w:rsidR="009E651A">
        <w:rPr>
          <w:b/>
        </w:rPr>
        <w:t>after</w:t>
      </w:r>
      <w:r w:rsidR="009E651A">
        <w:t xml:space="preserve"> a successful eligibility response</w:t>
      </w:r>
      <w:r>
        <w:t xml:space="preserve">. Engineering Fusion will </w:t>
      </w:r>
      <w:r w:rsidR="009E651A">
        <w:t>allocate the bundle to customer and an SMS notification delivery to customer</w:t>
      </w:r>
      <w:r>
        <w:t xml:space="preserve">. </w:t>
      </w:r>
    </w:p>
    <w:p xmlns:wp14="http://schemas.microsoft.com/office/word/2010/wordml" w:rsidR="009E651A" w:rsidP="00EF28A5" w:rsidRDefault="009E651A" w14:paraId="54E11D2A" wp14:textId="77777777">
      <w:pPr>
        <w:rPr>
          <w:rFonts w:cs="Arial"/>
        </w:rPr>
      </w:pPr>
    </w:p>
    <w:p xmlns:wp14="http://schemas.microsoft.com/office/word/2010/wordml" w:rsidRPr="009E651A" w:rsidR="009E651A" w:rsidP="009E651A" w:rsidRDefault="009E651A" w14:paraId="468D2BB7" wp14:textId="77777777">
      <w:pPr>
        <w:rPr>
          <w:b/>
        </w:rPr>
      </w:pPr>
      <w:r w:rsidRPr="009E651A">
        <w:rPr>
          <w:rFonts w:cs="Arial"/>
          <w:b/>
        </w:rPr>
        <w:t>NB. The offer details ProductOfferingID, Duration, SessionID, Offer_Code</w:t>
      </w:r>
      <w:r w:rsidR="00D742E5">
        <w:rPr>
          <w:rFonts w:cs="Arial"/>
          <w:b/>
        </w:rPr>
        <w:t>, Campaign_Identifier</w:t>
      </w:r>
      <w:r w:rsidRPr="009E651A">
        <w:rPr>
          <w:rFonts w:cs="Arial"/>
          <w:b/>
        </w:rPr>
        <w:t xml:space="preserve"> and Allocation returned in the eligibility request should be used in the subsequent purchase request to ensure successful provisioning</w:t>
      </w:r>
      <w:r>
        <w:rPr>
          <w:rFonts w:cs="Arial"/>
          <w:b/>
        </w:rPr>
        <w:t xml:space="preserve"> as these parameters are validated upon the reception of the provisioning request.</w:t>
      </w:r>
    </w:p>
    <w:p xmlns:wp14="http://schemas.microsoft.com/office/word/2010/wordml" w:rsidRPr="00C56C80" w:rsidR="009E651A" w:rsidP="00EF28A5" w:rsidRDefault="009E651A" w14:paraId="31126E5D" wp14:textId="77777777"/>
    <w:p xmlns:wp14="http://schemas.microsoft.com/office/word/2010/wordml" w:rsidR="003B7959" w:rsidP="003B7959" w:rsidRDefault="003B7959" w14:paraId="2DE403A5" wp14:textId="77777777"/>
    <w:p xmlns:wp14="http://schemas.microsoft.com/office/word/2010/wordml" w:rsidR="003B7959" w:rsidP="003B7959" w:rsidRDefault="003B7959" w14:paraId="541410BD" wp14:textId="77777777">
      <w:pPr>
        <w:pStyle w:val="Heading3"/>
        <w:rPr>
          <w:caps w:val="0"/>
        </w:rPr>
      </w:pPr>
      <w:r>
        <w:t>H</w:t>
      </w:r>
      <w:r>
        <w:rPr>
          <w:caps w:val="0"/>
        </w:rPr>
        <w:t>eader parameters</w:t>
      </w:r>
    </w:p>
    <w:p xmlns:wp14="http://schemas.microsoft.com/office/word/2010/wordml" w:rsidR="003B7959" w:rsidP="003B7959" w:rsidRDefault="003B7959" w14:paraId="0258CFB4" wp14:textId="77777777">
      <w:r>
        <w:t>The header</w:t>
      </w:r>
      <w:r w:rsidR="001C33EE">
        <w:t xml:space="preserve"> parameters for this operation i</w:t>
      </w:r>
      <w:r>
        <w:t xml:space="preserve">s similar to </w:t>
      </w:r>
      <w:r w:rsidR="001C33EE">
        <w:t xml:space="preserve">those discussed in section 2.1.1. </w:t>
      </w:r>
    </w:p>
    <w:p xmlns:wp14="http://schemas.microsoft.com/office/word/2010/wordml" w:rsidRPr="003B7959" w:rsidR="001C33EE" w:rsidP="003B7959" w:rsidRDefault="001C33EE" w14:paraId="62431CDC" wp14:textId="77777777"/>
    <w:p xmlns:wp14="http://schemas.microsoft.com/office/word/2010/wordml" w:rsidR="003B7959" w:rsidP="003B7959" w:rsidRDefault="003B7959" w14:paraId="1C981244" wp14:textId="77777777">
      <w:pPr>
        <w:pStyle w:val="Heading3"/>
      </w:pPr>
      <w:r>
        <w:t>B</w:t>
      </w:r>
      <w:r>
        <w:rPr>
          <w:caps w:val="0"/>
        </w:rPr>
        <w:t>ody/payload parameters</w:t>
      </w:r>
    </w:p>
    <w:p xmlns:wp14="http://schemas.microsoft.com/office/word/2010/wordml" w:rsidR="003B7959" w:rsidP="003B7959" w:rsidRDefault="003B7959" w14:paraId="49E398E2" wp14:textId="77777777"/>
    <w:tbl>
      <w:tblPr>
        <w:tblW w:w="94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689"/>
        <w:gridCol w:w="850"/>
        <w:gridCol w:w="1418"/>
        <w:gridCol w:w="4536"/>
      </w:tblGrid>
      <w:tr xmlns:wp14="http://schemas.microsoft.com/office/word/2010/wordml" w:rsidRPr="005E172B" w:rsidR="00341D6C" w:rsidTr="00341D6C" w14:paraId="54B7EC9A" wp14:textId="77777777">
        <w:trPr>
          <w:trHeight w:val="300"/>
        </w:trPr>
        <w:tc>
          <w:tcPr>
            <w:tcW w:w="2689" w:type="dxa"/>
            <w:tcBorders>
              <w:top w:val="single" w:color="auto" w:sz="8" w:space="0"/>
              <w:left w:val="single" w:color="auto" w:sz="8" w:space="0"/>
              <w:right w:val="single" w:color="auto" w:sz="8" w:space="0"/>
            </w:tcBorders>
            <w:shd w:val="clear" w:color="auto" w:fill="D9D9D9"/>
          </w:tcPr>
          <w:p w:rsidRPr="005E172B" w:rsidR="00341D6C" w:rsidP="00341D6C" w:rsidRDefault="00341D6C" w14:paraId="680E575B" wp14:textId="77777777">
            <w:pPr>
              <w:spacing w:before="240"/>
              <w:rPr>
                <w:rFonts w:cs="Arial"/>
                <w:b/>
              </w:rPr>
            </w:pPr>
            <w:r w:rsidRPr="005E172B">
              <w:rPr>
                <w:rFonts w:cs="Arial"/>
                <w:b/>
              </w:rPr>
              <w:t>Field Name</w:t>
            </w:r>
          </w:p>
        </w:tc>
        <w:tc>
          <w:tcPr>
            <w:tcW w:w="850" w:type="dxa"/>
            <w:tcBorders>
              <w:top w:val="single" w:color="auto" w:sz="8" w:space="0"/>
              <w:left w:val="single" w:color="auto" w:sz="8" w:space="0"/>
              <w:right w:val="single" w:color="auto" w:sz="8" w:space="0"/>
            </w:tcBorders>
            <w:shd w:val="clear" w:color="auto" w:fill="D9D9D9"/>
          </w:tcPr>
          <w:p w:rsidRPr="005E172B" w:rsidR="00341D6C" w:rsidP="00341D6C" w:rsidRDefault="00341D6C" w14:paraId="2EB11C42" wp14:textId="77777777">
            <w:pPr>
              <w:spacing w:before="240"/>
              <w:rPr>
                <w:rFonts w:cs="Arial"/>
                <w:b/>
              </w:rPr>
            </w:pPr>
            <w:r w:rsidRPr="005E172B">
              <w:rPr>
                <w:rFonts w:cs="Arial"/>
                <w:b/>
              </w:rPr>
              <w:t>Data Type</w:t>
            </w:r>
          </w:p>
        </w:tc>
        <w:tc>
          <w:tcPr>
            <w:tcW w:w="1418" w:type="dxa"/>
            <w:tcBorders>
              <w:top w:val="single" w:color="auto" w:sz="8" w:space="0"/>
              <w:left w:val="single" w:color="auto" w:sz="8" w:space="0"/>
              <w:right w:val="single" w:color="auto" w:sz="8" w:space="0"/>
            </w:tcBorders>
            <w:shd w:val="clear" w:color="auto" w:fill="D9D9D9"/>
          </w:tcPr>
          <w:p w:rsidRPr="005E172B" w:rsidR="00341D6C" w:rsidP="00341D6C" w:rsidRDefault="00341D6C" w14:paraId="4429B821" wp14:textId="77777777">
            <w:pPr>
              <w:spacing w:before="240"/>
              <w:rPr>
                <w:rFonts w:cs="Arial"/>
                <w:b/>
              </w:rPr>
            </w:pPr>
            <w:r>
              <w:rPr>
                <w:rFonts w:cs="Arial"/>
                <w:b/>
              </w:rPr>
              <w:t>Mandatory/Optional</w:t>
            </w:r>
          </w:p>
        </w:tc>
        <w:tc>
          <w:tcPr>
            <w:tcW w:w="4536" w:type="dxa"/>
            <w:tcBorders>
              <w:top w:val="single" w:color="auto" w:sz="8" w:space="0"/>
              <w:left w:val="single" w:color="auto" w:sz="8" w:space="0"/>
              <w:right w:val="single" w:color="auto" w:sz="8" w:space="0"/>
            </w:tcBorders>
            <w:shd w:val="clear" w:color="auto" w:fill="D9D9D9"/>
          </w:tcPr>
          <w:p w:rsidRPr="005E172B" w:rsidR="00341D6C" w:rsidP="00341D6C" w:rsidRDefault="00341D6C" w14:paraId="1F0CA39B" wp14:textId="77777777">
            <w:pPr>
              <w:spacing w:before="240"/>
              <w:rPr>
                <w:rFonts w:cs="Arial"/>
                <w:b/>
              </w:rPr>
            </w:pPr>
            <w:r w:rsidRPr="005E172B">
              <w:rPr>
                <w:rFonts w:cs="Arial"/>
                <w:b/>
              </w:rPr>
              <w:t xml:space="preserve">Description/Possible Values </w:t>
            </w:r>
          </w:p>
        </w:tc>
      </w:tr>
      <w:tr xmlns:wp14="http://schemas.microsoft.com/office/word/2010/wordml" w:rsidRPr="005E172B" w:rsidR="00341D6C" w:rsidTr="00341D6C" w14:paraId="34370EDB"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341D6C" w:rsidP="00341D6C" w:rsidRDefault="00690368" w14:paraId="544C1A51" wp14:textId="77777777">
            <w:pPr>
              <w:spacing w:before="240"/>
              <w:rPr>
                <w:rFonts w:cs="Arial"/>
                <w:color w:val="000000"/>
              </w:rPr>
            </w:pPr>
            <w:r>
              <w:rPr>
                <w:rFonts w:cs="Arial"/>
              </w:rPr>
              <w:t>Subscription ID</w:t>
            </w:r>
          </w:p>
        </w:tc>
        <w:tc>
          <w:tcPr>
            <w:tcW w:w="850"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0FF188EB"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52F8D10B" wp14:textId="77777777">
            <w:pPr>
              <w:spacing w:before="240"/>
              <w:rPr>
                <w:rFonts w:cs="Arial"/>
              </w:rPr>
            </w:pPr>
            <w:r w:rsidRPr="005E172B">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Pr="005E172B" w:rsidR="00341D6C" w:rsidP="00341D6C" w:rsidRDefault="00D453DB" w14:paraId="194BD378" wp14:textId="77777777">
            <w:pPr>
              <w:spacing w:before="240"/>
              <w:rPr>
                <w:rFonts w:cs="Arial"/>
              </w:rPr>
            </w:pPr>
            <w:r>
              <w:rPr>
                <w:rFonts w:cs="Arial"/>
              </w:rPr>
              <w:t>MSISDN value</w:t>
            </w:r>
            <w:r w:rsidR="00341D6C">
              <w:rPr>
                <w:rFonts w:cs="Arial"/>
              </w:rPr>
              <w:t xml:space="preserve"> eg 27829809910</w:t>
            </w:r>
          </w:p>
        </w:tc>
      </w:tr>
      <w:tr xmlns:wp14="http://schemas.microsoft.com/office/word/2010/wordml" w:rsidRPr="005E172B" w:rsidR="00341D6C" w:rsidTr="00341D6C" w14:paraId="556F8A2E"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5E172B" w:rsidR="00341D6C" w:rsidP="00341D6C" w:rsidRDefault="00690368" w14:paraId="3D4D49E8" wp14:textId="77777777">
            <w:pPr>
              <w:spacing w:before="240"/>
              <w:rPr>
                <w:rFonts w:cs="Arial"/>
                <w:color w:val="000000"/>
              </w:rPr>
            </w:pPr>
            <w:r>
              <w:rPr>
                <w:rFonts w:cs="Arial"/>
              </w:rPr>
              <w:t>Dealer ID</w:t>
            </w:r>
          </w:p>
        </w:tc>
        <w:tc>
          <w:tcPr>
            <w:tcW w:w="850"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22AB282A"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41D6C" w:rsidP="00341D6C" w:rsidRDefault="0087245D" w14:paraId="67E7386F"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Pr="008A11D3" w:rsidR="00341D6C" w:rsidP="00341D6C" w:rsidRDefault="0087245D" w14:paraId="70808163" wp14:textId="77777777">
            <w:pPr>
              <w:spacing w:before="240"/>
              <w:rPr>
                <w:rFonts w:cs="Arial"/>
              </w:rPr>
            </w:pPr>
            <w:r>
              <w:rPr>
                <w:rFonts w:cs="Arial"/>
              </w:rPr>
              <w:t>Dealer ID eg 77888. Reserved only for FI channels who  have been allocated Dealer ID. If not, please do not use the field</w:t>
            </w:r>
          </w:p>
        </w:tc>
      </w:tr>
      <w:tr xmlns:wp14="http://schemas.microsoft.com/office/word/2010/wordml" w:rsidRPr="005E172B" w:rsidR="00341D6C" w:rsidTr="00341D6C" w14:paraId="18399A8F"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2A1C34" w:rsidR="00341D6C" w:rsidP="00341D6C" w:rsidRDefault="00690368" w14:paraId="24627BC8" wp14:textId="77777777">
            <w:pPr>
              <w:spacing w:before="240"/>
              <w:rPr>
                <w:iCs/>
              </w:rPr>
            </w:pPr>
            <w:r>
              <w:rPr>
                <w:iCs/>
              </w:rPr>
              <w:t>FI Code</w:t>
            </w:r>
          </w:p>
        </w:tc>
        <w:tc>
          <w:tcPr>
            <w:tcW w:w="850"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45F92D35"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4141C7E5"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341D6C" w:rsidP="00341D6C" w:rsidRDefault="0087245D" w14:paraId="1BE9DBE6" wp14:textId="77777777">
            <w:pPr>
              <w:spacing w:before="240"/>
              <w:rPr>
                <w:rFonts w:cs="Arial"/>
              </w:rPr>
            </w:pPr>
            <w:r>
              <w:rPr>
                <w:rFonts w:cs="Arial"/>
              </w:rPr>
              <w:t>FI identifier eg 605033</w:t>
            </w:r>
          </w:p>
        </w:tc>
      </w:tr>
      <w:tr xmlns:wp14="http://schemas.microsoft.com/office/word/2010/wordml" w:rsidRPr="005E172B" w:rsidR="00341D6C" w:rsidTr="00341D6C" w14:paraId="270E162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Pr="002A1C34" w:rsidR="00341D6C" w:rsidP="00341D6C" w:rsidRDefault="00690368" w14:paraId="27B96D3F" wp14:textId="77777777">
            <w:pPr>
              <w:spacing w:before="240"/>
              <w:rPr>
                <w:iCs/>
              </w:rPr>
            </w:pPr>
            <w:r>
              <w:rPr>
                <w:iCs/>
              </w:rPr>
              <w:t>ChannelId</w:t>
            </w:r>
          </w:p>
        </w:tc>
        <w:tc>
          <w:tcPr>
            <w:tcW w:w="850"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2B5EEED8"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41D6C" w:rsidP="00341D6C" w:rsidRDefault="003252C7" w14:paraId="2601D40E"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00341D6C" w:rsidP="00D453DB" w:rsidRDefault="0087245D" w14:paraId="2763D062" wp14:textId="77777777">
            <w:pPr>
              <w:spacing w:before="240"/>
              <w:jc w:val="left"/>
              <w:rPr>
                <w:rFonts w:cs="Arial"/>
              </w:rPr>
            </w:pPr>
            <w:r>
              <w:rPr>
                <w:rFonts w:cs="Arial"/>
              </w:rPr>
              <w:t>Reporting ID for a channel eg US-001</w:t>
            </w:r>
          </w:p>
        </w:tc>
      </w:tr>
      <w:tr xmlns:wp14="http://schemas.microsoft.com/office/word/2010/wordml" w:rsidRPr="005E172B" w:rsidR="00341D6C" w:rsidTr="00341D6C" w14:paraId="588A376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41D6C" w:rsidP="00341D6C" w:rsidRDefault="00690368" w14:paraId="681502A0" wp14:textId="77777777">
            <w:pPr>
              <w:spacing w:before="240"/>
              <w:rPr>
                <w:iCs/>
              </w:rPr>
            </w:pPr>
            <w:r>
              <w:rPr>
                <w:iCs/>
              </w:rPr>
              <w:t>RevenueOriginId</w:t>
            </w:r>
          </w:p>
        </w:tc>
        <w:tc>
          <w:tcPr>
            <w:tcW w:w="850" w:type="dxa"/>
            <w:tcBorders>
              <w:top w:val="single" w:color="auto" w:sz="8" w:space="0"/>
              <w:left w:val="single" w:color="auto" w:sz="8" w:space="0"/>
              <w:bottom w:val="single" w:color="auto" w:sz="8" w:space="0"/>
              <w:right w:val="single" w:color="auto" w:sz="8" w:space="0"/>
            </w:tcBorders>
          </w:tcPr>
          <w:p w:rsidRPr="005E172B" w:rsidR="00341D6C" w:rsidP="00341D6C" w:rsidRDefault="00341D6C" w14:paraId="45F19839"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41D6C" w:rsidP="00341D6C" w:rsidRDefault="00D453DB" w14:paraId="00307CA0"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00341D6C" w:rsidP="00341D6C" w:rsidRDefault="0087245D" w14:paraId="1CD19D96" wp14:textId="77777777">
            <w:pPr>
              <w:spacing w:before="240"/>
              <w:rPr>
                <w:rFonts w:cs="Arial"/>
              </w:rPr>
            </w:pPr>
            <w:r>
              <w:rPr>
                <w:rFonts w:cs="Arial"/>
              </w:rPr>
              <w:t>Reporting ID for revenue stream eg 100001</w:t>
            </w:r>
          </w:p>
        </w:tc>
      </w:tr>
      <w:tr xmlns:wp14="http://schemas.microsoft.com/office/word/2010/wordml" w:rsidRPr="005E172B" w:rsidR="00D453DB" w:rsidTr="00341D6C" w14:paraId="2091C691"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D453DB" w:rsidP="00D453DB" w:rsidRDefault="00690368" w14:paraId="7E90C19C" wp14:textId="77777777">
            <w:pPr>
              <w:spacing w:before="240"/>
              <w:rPr>
                <w:iCs/>
              </w:rPr>
            </w:pPr>
            <w:r>
              <w:rPr>
                <w:iCs/>
              </w:rPr>
              <w:t>SOID</w:t>
            </w:r>
          </w:p>
        </w:tc>
        <w:tc>
          <w:tcPr>
            <w:tcW w:w="850" w:type="dxa"/>
            <w:tcBorders>
              <w:top w:val="single" w:color="auto" w:sz="8" w:space="0"/>
              <w:left w:val="single" w:color="auto" w:sz="8" w:space="0"/>
              <w:bottom w:val="single" w:color="auto" w:sz="8" w:space="0"/>
              <w:right w:val="single" w:color="auto" w:sz="8" w:space="0"/>
            </w:tcBorders>
          </w:tcPr>
          <w:p w:rsidRPr="005E172B" w:rsidR="00D453DB" w:rsidP="00D453DB" w:rsidRDefault="00D453DB" w14:paraId="54407DFD"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D453DB" w:rsidP="00D453DB" w:rsidRDefault="00D453DB" w14:paraId="638A8DA9"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D453DB" w:rsidP="00865D3C" w:rsidRDefault="0087245D" w14:paraId="47E3D0A2" wp14:textId="77777777">
            <w:pPr>
              <w:spacing w:before="240"/>
              <w:rPr>
                <w:rFonts w:cs="Arial"/>
              </w:rPr>
            </w:pPr>
            <w:r>
              <w:rPr>
                <w:rFonts w:cs="Arial"/>
              </w:rPr>
              <w:t xml:space="preserve">ProductOfferingID </w:t>
            </w:r>
            <w:r w:rsidR="00865D3C">
              <w:rPr>
                <w:rFonts w:cs="Arial"/>
              </w:rPr>
              <w:t>eg D001</w:t>
            </w:r>
          </w:p>
        </w:tc>
      </w:tr>
      <w:tr xmlns:wp14="http://schemas.microsoft.com/office/word/2010/wordml" w:rsidRPr="005E172B" w:rsidR="003252C7" w:rsidTr="00341D6C" w14:paraId="61D684AD"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252C7" w:rsidP="003252C7" w:rsidRDefault="00690368" w14:paraId="638CB11B" wp14:textId="77777777">
            <w:pPr>
              <w:spacing w:before="240"/>
              <w:rPr>
                <w:iCs/>
              </w:rPr>
            </w:pPr>
            <w:r>
              <w:rPr>
                <w:iCs/>
              </w:rPr>
              <w:t>Duration</w:t>
            </w:r>
          </w:p>
        </w:tc>
        <w:tc>
          <w:tcPr>
            <w:tcW w:w="850" w:type="dxa"/>
            <w:tcBorders>
              <w:top w:val="single" w:color="auto" w:sz="8" w:space="0"/>
              <w:left w:val="single" w:color="auto" w:sz="8" w:space="0"/>
              <w:bottom w:val="single" w:color="auto" w:sz="8" w:space="0"/>
              <w:right w:val="single" w:color="auto" w:sz="8" w:space="0"/>
            </w:tcBorders>
          </w:tcPr>
          <w:p w:rsidRPr="005E172B" w:rsidR="003252C7" w:rsidP="003252C7" w:rsidRDefault="003252C7" w14:paraId="6F5442B0"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252C7" w:rsidP="003252C7" w:rsidRDefault="0087245D" w14:paraId="78947C6D"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87245D" w:rsidP="0087245D" w:rsidRDefault="0087245D" w14:paraId="0D57F9C0" wp14:textId="77777777">
            <w:r>
              <w:rPr>
                <w:rFonts w:cs="Arial"/>
              </w:rPr>
              <w:t xml:space="preserve">Validity/expiry of bundle offer. </w:t>
            </w:r>
            <w:r w:rsidRPr="00F43EE8">
              <w:t>The</w:t>
            </w:r>
            <w:r w:rsidR="004E7D34">
              <w:t xml:space="preserve"> value is string in any of the below</w:t>
            </w:r>
            <w:r w:rsidRPr="00F43EE8">
              <w:t xml:space="preserve"> formats:</w:t>
            </w:r>
          </w:p>
          <w:p w:rsidR="0087245D" w:rsidP="0087245D" w:rsidRDefault="0087245D" w14:paraId="328A8C4A" wp14:textId="77777777">
            <w:pPr>
              <w:rPr>
                <w:rFonts w:eastAsia="Arial"/>
              </w:rPr>
            </w:pPr>
            <w:r w:rsidRPr="00F43EE8">
              <w:rPr>
                <w:rFonts w:eastAsia="Arial"/>
              </w:rPr>
              <w:t>PxD</w:t>
            </w:r>
            <w:r>
              <w:rPr>
                <w:rFonts w:eastAsia="Arial"/>
              </w:rPr>
              <w:t xml:space="preserve"> – for number of days</w:t>
            </w:r>
          </w:p>
          <w:p w:rsidR="0087245D" w:rsidP="0087245D" w:rsidRDefault="0087245D" w14:paraId="1CF11DF8" wp14:textId="77777777">
            <w:r w:rsidRPr="00F43EE8">
              <w:rPr>
                <w:rFonts w:eastAsia="Arial"/>
              </w:rPr>
              <w:t>PTxH</w:t>
            </w:r>
            <w:r>
              <w:rPr>
                <w:rFonts w:eastAsia="Arial"/>
              </w:rPr>
              <w:t>- for number of hours</w:t>
            </w:r>
          </w:p>
          <w:p w:rsidRPr="00F43EE8" w:rsidR="0087245D" w:rsidP="0087245D" w:rsidRDefault="0087245D" w14:paraId="07D7C449" wp14:textId="77777777">
            <w:pPr>
              <w:rPr>
                <w:rFonts w:eastAsia="Arial"/>
              </w:rPr>
            </w:pPr>
            <w:r w:rsidRPr="00F43EE8">
              <w:rPr>
                <w:rFonts w:eastAsia="Arial"/>
              </w:rPr>
              <w:t xml:space="preserve">PTxM </w:t>
            </w:r>
            <w:r>
              <w:rPr>
                <w:rFonts w:eastAsia="Arial"/>
              </w:rPr>
              <w:t>–</w:t>
            </w:r>
            <w:r w:rsidRPr="00F43EE8">
              <w:rPr>
                <w:rFonts w:eastAsia="Arial"/>
              </w:rPr>
              <w:t xml:space="preserve"> </w:t>
            </w:r>
            <w:r>
              <w:rPr>
                <w:rFonts w:eastAsia="Arial"/>
              </w:rPr>
              <w:t>for number of minutes</w:t>
            </w:r>
            <w:r w:rsidRPr="00F43EE8">
              <w:rPr>
                <w:rFonts w:eastAsia="Arial"/>
              </w:rPr>
              <w:t>.</w:t>
            </w:r>
          </w:p>
          <w:p w:rsidRPr="00F43EE8" w:rsidR="0087245D" w:rsidP="0087245D" w:rsidRDefault="0087245D" w14:paraId="0E595DB7" wp14:textId="77777777">
            <w:r w:rsidRPr="00F43EE8">
              <w:t xml:space="preserve">P0YxM – </w:t>
            </w:r>
            <w:r>
              <w:t>for</w:t>
            </w:r>
            <w:r w:rsidRPr="00F43EE8">
              <w:t xml:space="preserve"> number of months</w:t>
            </w:r>
          </w:p>
          <w:p w:rsidRPr="00F43EE8" w:rsidR="0087245D" w:rsidP="0087245D" w:rsidRDefault="0087245D" w14:paraId="6F6AD322" wp14:textId="77777777">
            <w:pPr>
              <w:rPr>
                <w:rFonts w:eastAsia="Arial"/>
              </w:rPr>
            </w:pPr>
            <w:r w:rsidRPr="00F43EE8">
              <w:t xml:space="preserve">PxY – </w:t>
            </w:r>
            <w:r>
              <w:t>for</w:t>
            </w:r>
            <w:r w:rsidRPr="00F43EE8">
              <w:t xml:space="preserve"> number of years</w:t>
            </w:r>
          </w:p>
          <w:p w:rsidR="0087245D" w:rsidP="0087245D" w:rsidRDefault="0087245D" w14:paraId="16287F21" wp14:textId="77777777"/>
          <w:p w:rsidRPr="003929BD" w:rsidR="003252C7" w:rsidP="003929BD" w:rsidRDefault="0087245D" w14:paraId="2382F90E" wp14:textId="77777777">
            <w:pPr>
              <w:rPr>
                <w:rFonts w:eastAsia="Arial"/>
              </w:rPr>
            </w:pPr>
            <w:r w:rsidRPr="00F43EE8">
              <w:rPr>
                <w:rFonts w:eastAsia="Arial"/>
              </w:rPr>
              <w:t xml:space="preserve"> For example for 1 day and 30 day bundle, it is P1D and P30D respectively. For hourly bundles such as 1 hour bundle, it will be PT1H. </w:t>
            </w:r>
          </w:p>
        </w:tc>
      </w:tr>
      <w:tr xmlns:wp14="http://schemas.microsoft.com/office/word/2010/wordml" w:rsidRPr="005E172B" w:rsidR="003252C7" w:rsidTr="00341D6C" w14:paraId="55FD7287"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252C7" w:rsidP="003252C7" w:rsidRDefault="00690368" w14:paraId="155CE06D" wp14:textId="77777777">
            <w:pPr>
              <w:spacing w:before="240"/>
              <w:rPr>
                <w:iCs/>
              </w:rPr>
            </w:pPr>
            <w:r>
              <w:rPr>
                <w:iCs/>
              </w:rPr>
              <w:t>OFFER_CODE</w:t>
            </w:r>
          </w:p>
        </w:tc>
        <w:tc>
          <w:tcPr>
            <w:tcW w:w="850" w:type="dxa"/>
            <w:tcBorders>
              <w:top w:val="single" w:color="auto" w:sz="8" w:space="0"/>
              <w:left w:val="single" w:color="auto" w:sz="8" w:space="0"/>
              <w:bottom w:val="single" w:color="auto" w:sz="8" w:space="0"/>
              <w:right w:val="single" w:color="auto" w:sz="8" w:space="0"/>
            </w:tcBorders>
          </w:tcPr>
          <w:p w:rsidRPr="005E172B" w:rsidR="003252C7" w:rsidP="003252C7" w:rsidRDefault="003252C7" w14:paraId="54875C13"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252C7" w:rsidP="003252C7" w:rsidRDefault="0087245D" w14:paraId="4826CC15"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3252C7" w:rsidP="003252C7" w:rsidRDefault="006C2998" w14:paraId="546DBAA8" wp14:textId="77777777">
            <w:pPr>
              <w:spacing w:before="240"/>
              <w:rPr>
                <w:rFonts w:cs="Arial"/>
              </w:rPr>
            </w:pPr>
            <w:r>
              <w:rPr>
                <w:rFonts w:cs="Arial"/>
              </w:rPr>
              <w:t>J4U offer code eg 00004545</w:t>
            </w:r>
          </w:p>
        </w:tc>
      </w:tr>
      <w:tr xmlns:wp14="http://schemas.microsoft.com/office/word/2010/wordml" w:rsidRPr="005E172B" w:rsidR="003252C7" w:rsidTr="00341D6C" w14:paraId="48B82459"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252C7" w:rsidP="003252C7" w:rsidRDefault="00690368" w14:paraId="124F02B4" wp14:textId="77777777">
            <w:pPr>
              <w:spacing w:before="240"/>
              <w:rPr>
                <w:iCs/>
              </w:rPr>
            </w:pPr>
            <w:r>
              <w:rPr>
                <w:iCs/>
              </w:rPr>
              <w:t>Campaign_Identifier</w:t>
            </w:r>
          </w:p>
        </w:tc>
        <w:tc>
          <w:tcPr>
            <w:tcW w:w="850" w:type="dxa"/>
            <w:tcBorders>
              <w:top w:val="single" w:color="auto" w:sz="8" w:space="0"/>
              <w:left w:val="single" w:color="auto" w:sz="8" w:space="0"/>
              <w:bottom w:val="single" w:color="auto" w:sz="8" w:space="0"/>
              <w:right w:val="single" w:color="auto" w:sz="8" w:space="0"/>
            </w:tcBorders>
          </w:tcPr>
          <w:p w:rsidRPr="005E172B" w:rsidR="003252C7" w:rsidP="003252C7" w:rsidRDefault="003252C7" w14:paraId="609C1D8A"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3252C7" w:rsidP="003252C7" w:rsidRDefault="003252C7" w14:paraId="6C2CCBA6"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3252C7" w:rsidP="003252C7" w:rsidRDefault="006C2998" w14:paraId="38294251" wp14:textId="77777777">
            <w:pPr>
              <w:spacing w:before="240"/>
              <w:rPr>
                <w:rFonts w:cs="Arial"/>
              </w:rPr>
            </w:pPr>
            <w:r>
              <w:rPr>
                <w:rFonts w:cs="Arial"/>
              </w:rPr>
              <w:t>Identifier of the campaign offer</w:t>
            </w:r>
          </w:p>
        </w:tc>
      </w:tr>
      <w:tr xmlns:wp14="http://schemas.microsoft.com/office/word/2010/wordml" w:rsidRPr="005E172B" w:rsidR="00B84A18" w:rsidTr="00341D6C" w14:paraId="3F9F8FAA"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B84A18" w:rsidP="00B84A18" w:rsidRDefault="00690368" w14:paraId="1619BCFB" wp14:textId="77777777">
            <w:pPr>
              <w:spacing w:before="240"/>
              <w:rPr>
                <w:iCs/>
              </w:rPr>
            </w:pPr>
            <w:r>
              <w:rPr>
                <w:iCs/>
              </w:rPr>
              <w:t>SessionID</w:t>
            </w:r>
          </w:p>
        </w:tc>
        <w:tc>
          <w:tcPr>
            <w:tcW w:w="850"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3926D9DA"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524B349C"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B84A18" w:rsidP="00B84A18" w:rsidRDefault="006C2998" w14:paraId="7F9C2F91" wp14:textId="77777777">
            <w:pPr>
              <w:spacing w:before="240"/>
              <w:jc w:val="left"/>
              <w:rPr>
                <w:rFonts w:cs="Arial"/>
              </w:rPr>
            </w:pPr>
            <w:r>
              <w:rPr>
                <w:rFonts w:cs="Arial"/>
              </w:rPr>
              <w:t>Transaction id from which the offer was obtained</w:t>
            </w:r>
          </w:p>
        </w:tc>
      </w:tr>
      <w:tr xmlns:wp14="http://schemas.microsoft.com/office/word/2010/wordml" w:rsidRPr="005E172B" w:rsidR="00B84A18" w:rsidTr="00341D6C" w14:paraId="36873A7A"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B84A18" w:rsidP="00B84A18" w:rsidRDefault="00865D3C" w14:paraId="41B8B8DF" wp14:textId="77777777">
            <w:pPr>
              <w:spacing w:before="240"/>
              <w:rPr>
                <w:iCs/>
              </w:rPr>
            </w:pPr>
            <w:r>
              <w:rPr>
                <w:iCs/>
              </w:rPr>
              <w:t>p</w:t>
            </w:r>
            <w:r w:rsidR="00690368">
              <w:rPr>
                <w:iCs/>
              </w:rPr>
              <w:t>rice</w:t>
            </w:r>
          </w:p>
        </w:tc>
        <w:tc>
          <w:tcPr>
            <w:tcW w:w="850"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6D9AB57D"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163DC028"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B84A18" w:rsidP="00B84A18" w:rsidRDefault="006C2998" w14:paraId="6BFB9A27" wp14:textId="77777777">
            <w:pPr>
              <w:spacing w:before="240"/>
              <w:rPr>
                <w:rFonts w:cs="Arial"/>
              </w:rPr>
            </w:pPr>
            <w:r>
              <w:rPr>
                <w:rFonts w:cs="Arial"/>
              </w:rPr>
              <w:t xml:space="preserve">Cost of bundle in rands </w:t>
            </w:r>
          </w:p>
        </w:tc>
      </w:tr>
      <w:tr xmlns:wp14="http://schemas.microsoft.com/office/word/2010/wordml" w:rsidRPr="005E172B" w:rsidR="00B84A18" w:rsidTr="00341D6C" w14:paraId="66CA57AC"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B84A18" w:rsidP="00B84A18" w:rsidRDefault="00865D3C" w14:paraId="7E8B9630" wp14:textId="77777777">
            <w:pPr>
              <w:spacing w:before="240"/>
              <w:rPr>
                <w:iCs/>
              </w:rPr>
            </w:pPr>
            <w:r>
              <w:rPr>
                <w:iCs/>
              </w:rPr>
              <w:lastRenderedPageBreak/>
              <w:t>a</w:t>
            </w:r>
            <w:r w:rsidR="004F15A3">
              <w:rPr>
                <w:iCs/>
              </w:rPr>
              <w:t>llowance</w:t>
            </w:r>
          </w:p>
        </w:tc>
        <w:tc>
          <w:tcPr>
            <w:tcW w:w="850"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2CCC4171" wp14:textId="77777777">
            <w:pPr>
              <w:spacing w:before="240"/>
              <w:rPr>
                <w:rFonts w:cs="Arial"/>
                <w:color w:val="000000"/>
              </w:rPr>
            </w:pPr>
            <w:r w:rsidRPr="005E172B">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Pr="005E172B" w:rsidR="00B84A18" w:rsidP="00B84A18" w:rsidRDefault="00B84A18" w14:paraId="20456892" wp14:textId="77777777">
            <w:pPr>
              <w:spacing w:before="240"/>
              <w:rPr>
                <w:rFonts w:cs="Arial"/>
              </w:rPr>
            </w:pPr>
            <w:r>
              <w:rPr>
                <w:rFonts w:cs="Arial"/>
              </w:rPr>
              <w:t>Mandatory</w:t>
            </w:r>
          </w:p>
        </w:tc>
        <w:tc>
          <w:tcPr>
            <w:tcW w:w="4536" w:type="dxa"/>
            <w:tcBorders>
              <w:top w:val="single" w:color="auto" w:sz="8" w:space="0"/>
              <w:left w:val="single" w:color="auto" w:sz="8" w:space="0"/>
              <w:bottom w:val="single" w:color="auto" w:sz="8" w:space="0"/>
              <w:right w:val="single" w:color="auto" w:sz="8" w:space="0"/>
            </w:tcBorders>
          </w:tcPr>
          <w:p w:rsidR="00B84A18" w:rsidP="00B84A18" w:rsidRDefault="006C2998" w14:paraId="4BA1125F" wp14:textId="77777777">
            <w:pPr>
              <w:spacing w:before="240"/>
              <w:jc w:val="left"/>
              <w:rPr>
                <w:rFonts w:cs="Arial"/>
              </w:rPr>
            </w:pPr>
            <w:r>
              <w:rPr>
                <w:rFonts w:cs="Arial"/>
              </w:rPr>
              <w:t>Allocation/amount/size of bundle. Possible values:</w:t>
            </w:r>
          </w:p>
          <w:p w:rsidR="006C2998" w:rsidP="00B84A18" w:rsidRDefault="006C2998" w14:paraId="17A38A40" wp14:textId="77777777">
            <w:pPr>
              <w:spacing w:before="240"/>
              <w:jc w:val="left"/>
              <w:rPr>
                <w:rFonts w:cs="Arial"/>
              </w:rPr>
            </w:pPr>
            <w:r>
              <w:rPr>
                <w:rFonts w:cs="Arial"/>
              </w:rPr>
              <w:t>Data unitCodes: either KB or MB or GB</w:t>
            </w:r>
          </w:p>
          <w:p w:rsidR="006C2998" w:rsidP="00B84A18" w:rsidRDefault="006C2998" w14:paraId="7FBF8EB2" wp14:textId="77777777">
            <w:pPr>
              <w:spacing w:before="240"/>
              <w:jc w:val="left"/>
              <w:rPr>
                <w:rFonts w:cs="Arial"/>
              </w:rPr>
            </w:pPr>
            <w:r>
              <w:rPr>
                <w:rFonts w:cs="Arial"/>
              </w:rPr>
              <w:t>Voice unitCodes: Minutes</w:t>
            </w:r>
          </w:p>
          <w:p w:rsidR="006C2998" w:rsidP="00B84A18" w:rsidRDefault="006C2998" w14:paraId="6026C104" wp14:textId="77777777">
            <w:pPr>
              <w:spacing w:before="240"/>
              <w:jc w:val="left"/>
              <w:rPr>
                <w:rFonts w:cs="Arial"/>
              </w:rPr>
            </w:pPr>
            <w:r>
              <w:rPr>
                <w:rFonts w:cs="Arial"/>
              </w:rPr>
              <w:t>SMS unitCode: units</w:t>
            </w:r>
          </w:p>
          <w:p w:rsidR="006C2998" w:rsidP="00B84A18" w:rsidRDefault="006C2998" w14:paraId="5BE93A62" wp14:textId="77777777">
            <w:pPr>
              <w:spacing w:before="240"/>
              <w:jc w:val="left"/>
              <w:rPr>
                <w:rFonts w:cs="Arial"/>
              </w:rPr>
            </w:pPr>
          </w:p>
        </w:tc>
      </w:tr>
      <w:tr xmlns:wp14="http://schemas.microsoft.com/office/word/2010/wordml" w:rsidRPr="005E172B" w:rsidR="00393F60" w:rsidTr="00341D6C" w14:paraId="32847C29"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93F60" w:rsidP="00B84A18" w:rsidRDefault="00393F60" w14:paraId="21A6CA51" wp14:textId="77777777">
            <w:pPr>
              <w:spacing w:before="240"/>
              <w:rPr>
                <w:iCs/>
              </w:rPr>
            </w:pPr>
            <w:r>
              <w:rPr>
                <w:iCs/>
              </w:rPr>
              <w:t>TreatmentCode</w:t>
            </w:r>
          </w:p>
        </w:tc>
        <w:tc>
          <w:tcPr>
            <w:tcW w:w="850" w:type="dxa"/>
            <w:tcBorders>
              <w:top w:val="single" w:color="auto" w:sz="8" w:space="0"/>
              <w:left w:val="single" w:color="auto" w:sz="8" w:space="0"/>
              <w:bottom w:val="single" w:color="auto" w:sz="8" w:space="0"/>
              <w:right w:val="single" w:color="auto" w:sz="8" w:space="0"/>
            </w:tcBorders>
          </w:tcPr>
          <w:p w:rsidRPr="005E172B" w:rsidR="00393F60" w:rsidP="00B84A18" w:rsidRDefault="00393F60" w14:paraId="59D5DD86" wp14:textId="77777777">
            <w:pPr>
              <w:spacing w:before="240"/>
              <w:rPr>
                <w:rFonts w:cs="Arial"/>
                <w:color w:val="000000"/>
              </w:rPr>
            </w:pPr>
            <w:r>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00393F60" w:rsidP="00B84A18" w:rsidRDefault="00393F60" w14:paraId="0DFE0F0C"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00393F60" w:rsidP="00B84A18" w:rsidRDefault="00393F60" w14:paraId="08E66BEC" wp14:textId="77777777">
            <w:pPr>
              <w:spacing w:before="240"/>
              <w:jc w:val="left"/>
              <w:rPr>
                <w:rFonts w:cs="Arial"/>
              </w:rPr>
            </w:pPr>
            <w:r>
              <w:rPr>
                <w:rFonts w:cs="Arial"/>
              </w:rPr>
              <w:t>Treatment id of the offer</w:t>
            </w:r>
          </w:p>
        </w:tc>
      </w:tr>
      <w:tr xmlns:wp14="http://schemas.microsoft.com/office/word/2010/wordml" w:rsidRPr="005E172B" w:rsidR="00393F60" w:rsidTr="00341D6C" w14:paraId="0E4EF919"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393F60" w:rsidP="00B84A18" w:rsidRDefault="00393F60" w14:paraId="00E9D40B" wp14:textId="77777777">
            <w:pPr>
              <w:spacing w:before="240"/>
              <w:rPr>
                <w:iCs/>
              </w:rPr>
            </w:pPr>
            <w:r>
              <w:rPr>
                <w:iCs/>
              </w:rPr>
              <w:t>Payment_Method</w:t>
            </w:r>
          </w:p>
        </w:tc>
        <w:tc>
          <w:tcPr>
            <w:tcW w:w="850" w:type="dxa"/>
            <w:tcBorders>
              <w:top w:val="single" w:color="auto" w:sz="8" w:space="0"/>
              <w:left w:val="single" w:color="auto" w:sz="8" w:space="0"/>
              <w:bottom w:val="single" w:color="auto" w:sz="8" w:space="0"/>
              <w:right w:val="single" w:color="auto" w:sz="8" w:space="0"/>
            </w:tcBorders>
          </w:tcPr>
          <w:p w:rsidRPr="005E172B" w:rsidR="00393F60" w:rsidP="00B84A18" w:rsidRDefault="00393F60" w14:paraId="529DE0E2" wp14:textId="77777777">
            <w:pPr>
              <w:spacing w:before="240"/>
              <w:rPr>
                <w:rFonts w:cs="Arial"/>
                <w:color w:val="000000"/>
              </w:rPr>
            </w:pPr>
            <w:r>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00393F60" w:rsidP="00B84A18" w:rsidRDefault="00393F60" w14:paraId="67BF14F3"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00393F60" w:rsidP="00B84A18" w:rsidRDefault="00393F60" w14:paraId="2CF67E3B" wp14:textId="77777777">
            <w:pPr>
              <w:spacing w:before="240"/>
              <w:jc w:val="left"/>
              <w:rPr>
                <w:rFonts w:cs="Arial"/>
              </w:rPr>
            </w:pPr>
            <w:r>
              <w:rPr>
                <w:rFonts w:cs="Arial"/>
              </w:rPr>
              <w:t>Payment_method</w:t>
            </w:r>
          </w:p>
        </w:tc>
      </w:tr>
      <w:tr xmlns:wp14="http://schemas.microsoft.com/office/word/2010/wordml" w:rsidRPr="005E172B" w:rsidR="00B75E23" w:rsidTr="00341D6C" w14:paraId="69DB0065" wp14:textId="77777777">
        <w:trPr>
          <w:trHeight w:val="300"/>
        </w:trPr>
        <w:tc>
          <w:tcPr>
            <w:tcW w:w="2689" w:type="dxa"/>
            <w:tcBorders>
              <w:top w:val="single" w:color="auto" w:sz="8" w:space="0"/>
              <w:left w:val="single" w:color="auto" w:sz="8" w:space="0"/>
              <w:bottom w:val="single" w:color="auto" w:sz="8" w:space="0"/>
              <w:right w:val="single" w:color="auto" w:sz="8" w:space="0"/>
            </w:tcBorders>
          </w:tcPr>
          <w:p w:rsidR="00B75E23" w:rsidP="00B75E23" w:rsidRDefault="00B75E23" w14:paraId="513D93E2" wp14:textId="77777777">
            <w:pPr>
              <w:spacing w:before="240"/>
              <w:rPr>
                <w:iCs/>
              </w:rPr>
            </w:pPr>
            <w:r>
              <w:rPr>
                <w:iCs/>
              </w:rPr>
              <w:t>Description</w:t>
            </w:r>
          </w:p>
        </w:tc>
        <w:tc>
          <w:tcPr>
            <w:tcW w:w="850" w:type="dxa"/>
            <w:tcBorders>
              <w:top w:val="single" w:color="auto" w:sz="8" w:space="0"/>
              <w:left w:val="single" w:color="auto" w:sz="8" w:space="0"/>
              <w:bottom w:val="single" w:color="auto" w:sz="8" w:space="0"/>
              <w:right w:val="single" w:color="auto" w:sz="8" w:space="0"/>
            </w:tcBorders>
          </w:tcPr>
          <w:p w:rsidRPr="005E172B" w:rsidR="00B75E23" w:rsidP="00B75E23" w:rsidRDefault="00B75E23" w14:paraId="42DC73EC" wp14:textId="77777777">
            <w:pPr>
              <w:spacing w:before="240"/>
              <w:rPr>
                <w:rFonts w:cs="Arial"/>
                <w:color w:val="000000"/>
              </w:rPr>
            </w:pPr>
            <w:r>
              <w:rPr>
                <w:rFonts w:cs="Arial"/>
                <w:color w:val="000000"/>
              </w:rPr>
              <w:t>String</w:t>
            </w:r>
          </w:p>
        </w:tc>
        <w:tc>
          <w:tcPr>
            <w:tcW w:w="1418" w:type="dxa"/>
            <w:tcBorders>
              <w:top w:val="single" w:color="auto" w:sz="8" w:space="0"/>
              <w:left w:val="single" w:color="auto" w:sz="8" w:space="0"/>
              <w:bottom w:val="single" w:color="auto" w:sz="8" w:space="0"/>
              <w:right w:val="single" w:color="auto" w:sz="8" w:space="0"/>
            </w:tcBorders>
          </w:tcPr>
          <w:p w:rsidR="00B75E23" w:rsidP="00B75E23" w:rsidRDefault="00B75E23" w14:paraId="598A6B16" wp14:textId="77777777">
            <w:pPr>
              <w:spacing w:before="240"/>
              <w:rPr>
                <w:rFonts w:cs="Arial"/>
              </w:rPr>
            </w:pPr>
            <w:r>
              <w:rPr>
                <w:rFonts w:cs="Arial"/>
              </w:rPr>
              <w:t>Optional</w:t>
            </w:r>
          </w:p>
        </w:tc>
        <w:tc>
          <w:tcPr>
            <w:tcW w:w="4536" w:type="dxa"/>
            <w:tcBorders>
              <w:top w:val="single" w:color="auto" w:sz="8" w:space="0"/>
              <w:left w:val="single" w:color="auto" w:sz="8" w:space="0"/>
              <w:bottom w:val="single" w:color="auto" w:sz="8" w:space="0"/>
              <w:right w:val="single" w:color="auto" w:sz="8" w:space="0"/>
            </w:tcBorders>
          </w:tcPr>
          <w:p w:rsidR="00B75E23" w:rsidP="00B75E23" w:rsidRDefault="00B75E23" w14:paraId="4B6CA5EB" wp14:textId="77777777">
            <w:pPr>
              <w:spacing w:before="240"/>
              <w:jc w:val="left"/>
              <w:rPr>
                <w:rFonts w:cs="Arial"/>
              </w:rPr>
            </w:pPr>
            <w:r>
              <w:rPr>
                <w:rFonts w:cs="Arial"/>
              </w:rPr>
              <w:t>Description of the offer</w:t>
            </w:r>
          </w:p>
        </w:tc>
      </w:tr>
    </w:tbl>
    <w:p xmlns:wp14="http://schemas.microsoft.com/office/word/2010/wordml" w:rsidR="00341D6C" w:rsidP="003B7959" w:rsidRDefault="00341D6C" w14:paraId="384BA73E" wp14:textId="77777777"/>
    <w:p xmlns:wp14="http://schemas.microsoft.com/office/word/2010/wordml" w:rsidR="003252C7" w:rsidP="003B7959" w:rsidRDefault="003252C7" w14:paraId="34B3F2EB" wp14:textId="77777777"/>
    <w:p xmlns:wp14="http://schemas.microsoft.com/office/word/2010/wordml" w:rsidR="003252C7" w:rsidP="003B7959" w:rsidRDefault="003252C7" w14:paraId="7D34F5C7" wp14:textId="77777777"/>
    <w:p xmlns:wp14="http://schemas.microsoft.com/office/word/2010/wordml" w:rsidR="003B7959" w:rsidP="002A1C34" w:rsidRDefault="002A1C34" w14:paraId="0946E8DB" wp14:textId="77777777">
      <w:pPr>
        <w:pStyle w:val="Heading3"/>
        <w:rPr>
          <w:caps w:val="0"/>
        </w:rPr>
      </w:pPr>
      <w:r>
        <w:t>S</w:t>
      </w:r>
      <w:r>
        <w:rPr>
          <w:caps w:val="0"/>
        </w:rPr>
        <w:t>ample request</w:t>
      </w:r>
    </w:p>
    <w:p xmlns:wp14="http://schemas.microsoft.com/office/word/2010/wordml" w:rsidR="002A1C34" w:rsidP="002A1C34" w:rsidRDefault="002A1C34" w14:paraId="0B4020A7" wp14:textId="77777777"/>
    <w:tbl>
      <w:tblPr>
        <w:tblStyle w:val="TableGrid"/>
        <w:tblW w:w="0" w:type="auto"/>
        <w:tblLook w:val="04A0" w:firstRow="1" w:lastRow="0" w:firstColumn="1" w:lastColumn="0" w:noHBand="0" w:noVBand="1"/>
      </w:tblPr>
      <w:tblGrid>
        <w:gridCol w:w="9335"/>
      </w:tblGrid>
      <w:tr xmlns:wp14="http://schemas.microsoft.com/office/word/2010/wordml" w:rsidRPr="00C74FE3" w:rsidR="00D742E5" w:rsidTr="00D742E5" w14:paraId="60C3B338" wp14:textId="77777777">
        <w:tc>
          <w:tcPr>
            <w:tcW w:w="9335"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D742E5" w:rsidR="00D742E5" w:rsidP="00D742E5" w:rsidRDefault="00D742E5" w14:paraId="488D4ACF" wp14:textId="77777777">
            <w:pPr>
              <w:pStyle w:val="NoSpacing"/>
              <w:rPr>
                <w:b/>
                <w:iCs/>
              </w:rPr>
            </w:pPr>
            <w:r w:rsidRPr="00D742E5">
              <w:rPr>
                <w:b/>
                <w:i/>
              </w:rPr>
              <w:t xml:space="preserve">Request: purchase –redeem offer request </w:t>
            </w:r>
            <w:r w:rsidRPr="00D742E5">
              <w:rPr>
                <w:b/>
              </w:rPr>
              <w:t>URI:</w:t>
            </w:r>
            <w:r w:rsidRPr="00D742E5">
              <w:rPr>
                <w:rFonts w:ascii="Helvetica" w:hAnsi="Helvetica"/>
                <w:b/>
                <w:color w:val="505050"/>
                <w:sz w:val="18"/>
                <w:szCs w:val="18"/>
                <w:shd w:val="clear" w:color="auto" w:fill="FFFFFF"/>
              </w:rPr>
              <w:t xml:space="preserve"> /subscriptionAPI/v2/subscription</w:t>
            </w:r>
          </w:p>
        </w:tc>
      </w:tr>
      <w:tr xmlns:wp14="http://schemas.microsoft.com/office/word/2010/wordml" w:rsidRPr="00C74FE3" w:rsidR="002A1C34" w:rsidTr="00D742E5" w14:paraId="475D8591" wp14:textId="77777777">
        <w:trPr>
          <w:trHeight w:val="70"/>
        </w:trPr>
        <w:tc>
          <w:tcPr>
            <w:tcW w:w="9335" w:type="dxa"/>
            <w:tcBorders>
              <w:top w:val="single" w:color="auto" w:sz="8" w:space="0"/>
              <w:left w:val="single" w:color="auto" w:sz="8" w:space="0"/>
              <w:bottom w:val="single" w:color="auto" w:sz="8" w:space="0"/>
              <w:right w:val="single" w:color="auto" w:sz="8" w:space="0"/>
            </w:tcBorders>
          </w:tcPr>
          <w:p w:rsidRPr="00D742E5" w:rsidR="00D742E5" w:rsidP="00D742E5" w:rsidRDefault="00D742E5" w14:paraId="7E02AC39" wp14:textId="77777777">
            <w:pPr>
              <w:jc w:val="left"/>
              <w:rPr>
                <w:iCs/>
              </w:rPr>
            </w:pPr>
            <w:r w:rsidRPr="00D742E5">
              <w:rPr>
                <w:iCs/>
              </w:rPr>
              <w:t>{</w:t>
            </w:r>
          </w:p>
          <w:p w:rsidRPr="00D742E5" w:rsidR="00D742E5" w:rsidP="00D742E5" w:rsidRDefault="00D742E5" w14:paraId="4B129DCC" wp14:textId="77777777">
            <w:pPr>
              <w:jc w:val="left"/>
              <w:rPr>
                <w:iCs/>
              </w:rPr>
            </w:pPr>
            <w:r w:rsidRPr="00D742E5">
              <w:rPr>
                <w:iCs/>
              </w:rPr>
              <w:t xml:space="preserve">  "id": [</w:t>
            </w:r>
          </w:p>
          <w:p w:rsidRPr="00D742E5" w:rsidR="00D742E5" w:rsidP="00D742E5" w:rsidRDefault="00D742E5" w14:paraId="4216DEB1" wp14:textId="77777777">
            <w:pPr>
              <w:jc w:val="left"/>
              <w:rPr>
                <w:iCs/>
              </w:rPr>
            </w:pPr>
            <w:r w:rsidRPr="00D742E5">
              <w:rPr>
                <w:iCs/>
              </w:rPr>
              <w:t xml:space="preserve">    {</w:t>
            </w:r>
          </w:p>
          <w:p w:rsidRPr="00D742E5" w:rsidR="00D742E5" w:rsidP="00D742E5" w:rsidRDefault="00D742E5" w14:paraId="3183B874" wp14:textId="77777777">
            <w:pPr>
              <w:jc w:val="left"/>
              <w:rPr>
                <w:iCs/>
              </w:rPr>
            </w:pPr>
            <w:r w:rsidRPr="00D742E5">
              <w:rPr>
                <w:iCs/>
              </w:rPr>
              <w:t xml:space="preserve">      "value": "27768870468",</w:t>
            </w:r>
          </w:p>
          <w:p w:rsidRPr="00D742E5" w:rsidR="00D742E5" w:rsidP="00D742E5" w:rsidRDefault="00D742E5" w14:paraId="0BE06E48" wp14:textId="77777777">
            <w:pPr>
              <w:jc w:val="left"/>
              <w:rPr>
                <w:iCs/>
              </w:rPr>
            </w:pPr>
            <w:r w:rsidRPr="00D742E5">
              <w:rPr>
                <w:iCs/>
              </w:rPr>
              <w:t xml:space="preserve">      "schemeName": "Subscription ID",</w:t>
            </w:r>
          </w:p>
          <w:p w:rsidRPr="00D742E5" w:rsidR="00D742E5" w:rsidP="00D742E5" w:rsidRDefault="00D742E5" w14:paraId="5923A58F" wp14:textId="77777777">
            <w:pPr>
              <w:jc w:val="left"/>
              <w:rPr>
                <w:iCs/>
              </w:rPr>
            </w:pPr>
            <w:r w:rsidRPr="00D742E5">
              <w:rPr>
                <w:iCs/>
              </w:rPr>
              <w:t xml:space="preserve">      "schemeAgencyName": "Vodacom"</w:t>
            </w:r>
          </w:p>
          <w:p w:rsidRPr="00D742E5" w:rsidR="00D742E5" w:rsidP="00D742E5" w:rsidRDefault="00D742E5" w14:paraId="0D3AE923" wp14:textId="77777777">
            <w:pPr>
              <w:jc w:val="left"/>
              <w:rPr>
                <w:iCs/>
              </w:rPr>
            </w:pPr>
            <w:r w:rsidRPr="00D742E5">
              <w:rPr>
                <w:iCs/>
              </w:rPr>
              <w:t xml:space="preserve">    }</w:t>
            </w:r>
          </w:p>
          <w:p w:rsidRPr="00D742E5" w:rsidR="00D742E5" w:rsidP="00D742E5" w:rsidRDefault="00D742E5" w14:paraId="61180FA6" wp14:textId="77777777">
            <w:pPr>
              <w:jc w:val="left"/>
              <w:rPr>
                <w:iCs/>
              </w:rPr>
            </w:pPr>
            <w:r w:rsidRPr="00D742E5">
              <w:rPr>
                <w:iCs/>
              </w:rPr>
              <w:t xml:space="preserve">  ],</w:t>
            </w:r>
          </w:p>
          <w:p w:rsidRPr="00D742E5" w:rsidR="00D742E5" w:rsidP="00D742E5" w:rsidRDefault="00D742E5" w14:paraId="2F9BEEF6" wp14:textId="77777777">
            <w:pPr>
              <w:jc w:val="left"/>
              <w:rPr>
                <w:iCs/>
              </w:rPr>
            </w:pPr>
            <w:r w:rsidRPr="00D742E5">
              <w:rPr>
                <w:iCs/>
              </w:rPr>
              <w:t xml:space="preserve">  "roles": {</w:t>
            </w:r>
          </w:p>
          <w:p w:rsidRPr="00D742E5" w:rsidR="00D742E5" w:rsidP="00D742E5" w:rsidRDefault="00D742E5" w14:paraId="350F9D8F" wp14:textId="77777777">
            <w:pPr>
              <w:jc w:val="left"/>
              <w:rPr>
                <w:iCs/>
              </w:rPr>
            </w:pPr>
            <w:r w:rsidRPr="00D742E5">
              <w:rPr>
                <w:iCs/>
              </w:rPr>
              <w:t xml:space="preserve">    "agent": {</w:t>
            </w:r>
          </w:p>
          <w:p w:rsidRPr="00D742E5" w:rsidR="00D742E5" w:rsidP="00D742E5" w:rsidRDefault="00D742E5" w14:paraId="033AEB69" wp14:textId="77777777">
            <w:pPr>
              <w:jc w:val="left"/>
              <w:rPr>
                <w:iCs/>
              </w:rPr>
            </w:pPr>
            <w:r w:rsidRPr="00D742E5">
              <w:rPr>
                <w:iCs/>
              </w:rPr>
              <w:t xml:space="preserve">      "id": [</w:t>
            </w:r>
          </w:p>
          <w:p w:rsidRPr="00D742E5" w:rsidR="00D742E5" w:rsidP="00D742E5" w:rsidRDefault="00D742E5" w14:paraId="19651722" wp14:textId="77777777">
            <w:pPr>
              <w:jc w:val="left"/>
              <w:rPr>
                <w:iCs/>
              </w:rPr>
            </w:pPr>
            <w:r w:rsidRPr="00D742E5">
              <w:rPr>
                <w:iCs/>
              </w:rPr>
              <w:t xml:space="preserve">        {</w:t>
            </w:r>
          </w:p>
          <w:p w:rsidRPr="00D742E5" w:rsidR="00D742E5" w:rsidP="00D742E5" w:rsidRDefault="00D742E5" w14:paraId="67AEB2F3" wp14:textId="77777777">
            <w:pPr>
              <w:jc w:val="left"/>
              <w:rPr>
                <w:iCs/>
              </w:rPr>
            </w:pPr>
            <w:r w:rsidRPr="00D742E5">
              <w:rPr>
                <w:iCs/>
              </w:rPr>
              <w:t xml:space="preserve">          "value": "01414",</w:t>
            </w:r>
          </w:p>
          <w:p w:rsidRPr="00D742E5" w:rsidR="00D742E5" w:rsidP="00D742E5" w:rsidRDefault="00D742E5" w14:paraId="3AFE6633" wp14:textId="77777777">
            <w:pPr>
              <w:jc w:val="left"/>
              <w:rPr>
                <w:iCs/>
              </w:rPr>
            </w:pPr>
            <w:r w:rsidRPr="00D742E5">
              <w:rPr>
                <w:iCs/>
              </w:rPr>
              <w:t xml:space="preserve">          "schemeName": "Dealer ID",</w:t>
            </w:r>
          </w:p>
          <w:p w:rsidRPr="00D742E5" w:rsidR="00D742E5" w:rsidP="00D742E5" w:rsidRDefault="00D742E5" w14:paraId="1BFD2474" wp14:textId="77777777">
            <w:pPr>
              <w:jc w:val="left"/>
              <w:rPr>
                <w:iCs/>
              </w:rPr>
            </w:pPr>
            <w:r w:rsidRPr="00D742E5">
              <w:rPr>
                <w:iCs/>
              </w:rPr>
              <w:t xml:space="preserve">          "schemeAgencyName": "Vodacom"</w:t>
            </w:r>
          </w:p>
          <w:p w:rsidRPr="00D742E5" w:rsidR="00D742E5" w:rsidP="00D742E5" w:rsidRDefault="00D742E5" w14:paraId="30B411D8" wp14:textId="77777777">
            <w:pPr>
              <w:jc w:val="left"/>
              <w:rPr>
                <w:iCs/>
              </w:rPr>
            </w:pPr>
            <w:r w:rsidRPr="00D742E5">
              <w:rPr>
                <w:iCs/>
              </w:rPr>
              <w:t xml:space="preserve">        },</w:t>
            </w:r>
          </w:p>
          <w:p w:rsidRPr="00D742E5" w:rsidR="00D742E5" w:rsidP="00D742E5" w:rsidRDefault="00D742E5" w14:paraId="7122F9D9" wp14:textId="77777777">
            <w:pPr>
              <w:jc w:val="left"/>
              <w:rPr>
                <w:iCs/>
              </w:rPr>
            </w:pPr>
            <w:r w:rsidRPr="00D742E5">
              <w:rPr>
                <w:iCs/>
              </w:rPr>
              <w:t xml:space="preserve">        {</w:t>
            </w:r>
          </w:p>
          <w:p w:rsidRPr="00D742E5" w:rsidR="00D742E5" w:rsidP="00D742E5" w:rsidRDefault="00D742E5" w14:paraId="4F96F569" wp14:textId="77777777">
            <w:pPr>
              <w:jc w:val="left"/>
              <w:rPr>
                <w:iCs/>
              </w:rPr>
            </w:pPr>
            <w:r w:rsidRPr="00D742E5">
              <w:rPr>
                <w:iCs/>
              </w:rPr>
              <w:t xml:space="preserve">          "value": "904003",</w:t>
            </w:r>
          </w:p>
          <w:p w:rsidRPr="00D742E5" w:rsidR="00D742E5" w:rsidP="00D742E5" w:rsidRDefault="00D742E5" w14:paraId="58B79E1D" wp14:textId="77777777">
            <w:pPr>
              <w:jc w:val="left"/>
              <w:rPr>
                <w:iCs/>
              </w:rPr>
            </w:pPr>
            <w:r w:rsidRPr="00D742E5">
              <w:rPr>
                <w:iCs/>
              </w:rPr>
              <w:t xml:space="preserve">          "schemeName": "FI Code",</w:t>
            </w:r>
          </w:p>
          <w:p w:rsidRPr="00D742E5" w:rsidR="00D742E5" w:rsidP="00D742E5" w:rsidRDefault="00D742E5" w14:paraId="24C0D70D" wp14:textId="77777777">
            <w:pPr>
              <w:jc w:val="left"/>
              <w:rPr>
                <w:iCs/>
              </w:rPr>
            </w:pPr>
            <w:r w:rsidRPr="00D742E5">
              <w:rPr>
                <w:iCs/>
              </w:rPr>
              <w:t xml:space="preserve">          "schemeAgencyName": "Vodacom"</w:t>
            </w:r>
          </w:p>
          <w:p w:rsidR="00D742E5" w:rsidP="00D742E5" w:rsidRDefault="00D742E5" w14:paraId="6F9C709F" wp14:textId="77777777">
            <w:pPr>
              <w:jc w:val="left"/>
              <w:rPr>
                <w:iCs/>
              </w:rPr>
            </w:pPr>
            <w:r w:rsidRPr="00D742E5">
              <w:rPr>
                <w:iCs/>
              </w:rPr>
              <w:t xml:space="preserve">        }</w:t>
            </w:r>
            <w:r w:rsidR="00B84A18">
              <w:rPr>
                <w:iCs/>
              </w:rPr>
              <w:t>,</w:t>
            </w:r>
          </w:p>
          <w:p w:rsidRPr="00D742E5" w:rsidR="00B84A18" w:rsidP="00B84A18" w:rsidRDefault="00B84A18" w14:paraId="743EAA9E" wp14:textId="77777777">
            <w:pPr>
              <w:jc w:val="left"/>
              <w:rPr>
                <w:iCs/>
              </w:rPr>
            </w:pPr>
            <w:r w:rsidRPr="00D742E5">
              <w:rPr>
                <w:iCs/>
              </w:rPr>
              <w:t xml:space="preserve">        {</w:t>
            </w:r>
          </w:p>
          <w:p w:rsidRPr="00D742E5" w:rsidR="00B84A18" w:rsidP="00B84A18" w:rsidRDefault="00B84A18" w14:paraId="24C358F4" wp14:textId="77777777">
            <w:pPr>
              <w:jc w:val="left"/>
              <w:rPr>
                <w:iCs/>
              </w:rPr>
            </w:pPr>
            <w:r>
              <w:rPr>
                <w:iCs/>
              </w:rPr>
              <w:t xml:space="preserve">          "value": "US6667</w:t>
            </w:r>
            <w:r w:rsidRPr="00D742E5">
              <w:rPr>
                <w:iCs/>
              </w:rPr>
              <w:t>",</w:t>
            </w:r>
          </w:p>
          <w:p w:rsidRPr="00D742E5" w:rsidR="00B84A18" w:rsidP="00B84A18" w:rsidRDefault="00B84A18" w14:paraId="48C24181" wp14:textId="77777777">
            <w:pPr>
              <w:jc w:val="left"/>
              <w:rPr>
                <w:iCs/>
              </w:rPr>
            </w:pPr>
            <w:r>
              <w:rPr>
                <w:iCs/>
              </w:rPr>
              <w:t xml:space="preserve">          "schemeName": "ChannelId</w:t>
            </w:r>
            <w:r w:rsidRPr="00D742E5">
              <w:rPr>
                <w:iCs/>
              </w:rPr>
              <w:t>",</w:t>
            </w:r>
          </w:p>
          <w:p w:rsidRPr="00D742E5" w:rsidR="00B84A18" w:rsidP="00B84A18" w:rsidRDefault="00B84A18" w14:paraId="5AC2968F" wp14:textId="77777777">
            <w:pPr>
              <w:jc w:val="left"/>
              <w:rPr>
                <w:iCs/>
              </w:rPr>
            </w:pPr>
            <w:r w:rsidRPr="00D742E5">
              <w:rPr>
                <w:iCs/>
              </w:rPr>
              <w:t xml:space="preserve">          "schemeAgencyName": "Vodacom"</w:t>
            </w:r>
          </w:p>
          <w:p w:rsidR="00B84A18" w:rsidP="00B84A18" w:rsidRDefault="00B84A18" w14:paraId="098E2DD8" wp14:textId="77777777">
            <w:pPr>
              <w:jc w:val="left"/>
              <w:rPr>
                <w:iCs/>
              </w:rPr>
            </w:pPr>
            <w:r w:rsidRPr="00D742E5">
              <w:rPr>
                <w:iCs/>
              </w:rPr>
              <w:t xml:space="preserve">        }</w:t>
            </w:r>
            <w:r>
              <w:rPr>
                <w:iCs/>
              </w:rPr>
              <w:t>,</w:t>
            </w:r>
          </w:p>
          <w:p w:rsidRPr="00D742E5" w:rsidR="00B84A18" w:rsidP="00B84A18" w:rsidRDefault="00B84A18" w14:paraId="4B111C4A" wp14:textId="77777777">
            <w:pPr>
              <w:jc w:val="left"/>
              <w:rPr>
                <w:iCs/>
              </w:rPr>
            </w:pPr>
            <w:r w:rsidRPr="00D742E5">
              <w:rPr>
                <w:iCs/>
              </w:rPr>
              <w:t xml:space="preserve">        {</w:t>
            </w:r>
          </w:p>
          <w:p w:rsidRPr="00D742E5" w:rsidR="00B84A18" w:rsidP="00B84A18" w:rsidRDefault="00B84A18" w14:paraId="229760AF" wp14:textId="77777777">
            <w:pPr>
              <w:jc w:val="left"/>
              <w:rPr>
                <w:iCs/>
              </w:rPr>
            </w:pPr>
            <w:r>
              <w:rPr>
                <w:iCs/>
              </w:rPr>
              <w:t xml:space="preserve">          "value": "188899</w:t>
            </w:r>
            <w:r w:rsidRPr="00D742E5">
              <w:rPr>
                <w:iCs/>
              </w:rPr>
              <w:t>",</w:t>
            </w:r>
          </w:p>
          <w:p w:rsidRPr="00D742E5" w:rsidR="00B84A18" w:rsidP="00B84A18" w:rsidRDefault="00B84A18" w14:paraId="6B4F4B4A" wp14:textId="77777777">
            <w:pPr>
              <w:jc w:val="left"/>
              <w:rPr>
                <w:iCs/>
              </w:rPr>
            </w:pPr>
            <w:r>
              <w:rPr>
                <w:iCs/>
              </w:rPr>
              <w:t xml:space="preserve">          "schemeName": "RevenueOriginId</w:t>
            </w:r>
            <w:r w:rsidRPr="00D742E5">
              <w:rPr>
                <w:iCs/>
              </w:rPr>
              <w:t>",</w:t>
            </w:r>
          </w:p>
          <w:p w:rsidRPr="00D742E5" w:rsidR="00B84A18" w:rsidP="00B84A18" w:rsidRDefault="00B84A18" w14:paraId="2CF6526A" wp14:textId="77777777">
            <w:pPr>
              <w:jc w:val="left"/>
              <w:rPr>
                <w:iCs/>
              </w:rPr>
            </w:pPr>
            <w:r w:rsidRPr="00D742E5">
              <w:rPr>
                <w:iCs/>
              </w:rPr>
              <w:t xml:space="preserve">          "schemeAgencyName": "Vodacom"</w:t>
            </w:r>
          </w:p>
          <w:p w:rsidRPr="00D742E5" w:rsidR="00B84A18" w:rsidP="00B84A18" w:rsidRDefault="00B84A18" w14:paraId="74DF44CF" wp14:textId="77777777">
            <w:pPr>
              <w:jc w:val="left"/>
              <w:rPr>
                <w:iCs/>
              </w:rPr>
            </w:pPr>
            <w:r w:rsidRPr="00D742E5">
              <w:rPr>
                <w:iCs/>
              </w:rPr>
              <w:t xml:space="preserve">        }</w:t>
            </w:r>
          </w:p>
          <w:p w:rsidRPr="00D742E5" w:rsidR="00B84A18" w:rsidP="00B84A18" w:rsidRDefault="00B84A18" w14:paraId="1D7B270A" wp14:textId="77777777">
            <w:pPr>
              <w:jc w:val="left"/>
              <w:rPr>
                <w:iCs/>
              </w:rPr>
            </w:pPr>
          </w:p>
          <w:p w:rsidRPr="00D742E5" w:rsidR="00B84A18" w:rsidP="00D742E5" w:rsidRDefault="00B84A18" w14:paraId="4F904CB7" wp14:textId="77777777">
            <w:pPr>
              <w:jc w:val="left"/>
              <w:rPr>
                <w:iCs/>
              </w:rPr>
            </w:pPr>
          </w:p>
          <w:p w:rsidRPr="00D742E5" w:rsidR="00D742E5" w:rsidP="00D742E5" w:rsidRDefault="00D742E5" w14:paraId="36B6EA37" wp14:textId="77777777">
            <w:pPr>
              <w:jc w:val="left"/>
              <w:rPr>
                <w:iCs/>
              </w:rPr>
            </w:pPr>
            <w:r w:rsidRPr="00D742E5">
              <w:rPr>
                <w:iCs/>
              </w:rPr>
              <w:t xml:space="preserve">      ],</w:t>
            </w:r>
          </w:p>
          <w:p w:rsidRPr="00D742E5" w:rsidR="00D742E5" w:rsidP="00D742E5" w:rsidRDefault="00D742E5" w14:paraId="03DD2827" wp14:textId="77777777">
            <w:pPr>
              <w:jc w:val="left"/>
              <w:rPr>
                <w:iCs/>
              </w:rPr>
            </w:pPr>
            <w:r w:rsidRPr="00D742E5">
              <w:rPr>
                <w:iCs/>
              </w:rPr>
              <w:t xml:space="preserve">      "name": "Name of Financial Institution"</w:t>
            </w:r>
          </w:p>
          <w:p w:rsidRPr="00D742E5" w:rsidR="00D742E5" w:rsidP="00D742E5" w:rsidRDefault="00D742E5" w14:paraId="2BE46643" wp14:textId="77777777">
            <w:pPr>
              <w:jc w:val="left"/>
              <w:rPr>
                <w:iCs/>
              </w:rPr>
            </w:pPr>
            <w:r w:rsidRPr="00D742E5">
              <w:rPr>
                <w:iCs/>
              </w:rPr>
              <w:t xml:space="preserve">    }</w:t>
            </w:r>
          </w:p>
          <w:p w:rsidRPr="00D742E5" w:rsidR="00D742E5" w:rsidP="00D742E5" w:rsidRDefault="00D742E5" w14:paraId="7A462FD5" wp14:textId="77777777">
            <w:pPr>
              <w:jc w:val="left"/>
              <w:rPr>
                <w:iCs/>
              </w:rPr>
            </w:pPr>
            <w:r w:rsidRPr="00D742E5">
              <w:rPr>
                <w:iCs/>
              </w:rPr>
              <w:t xml:space="preserve">  },</w:t>
            </w:r>
          </w:p>
          <w:p w:rsidRPr="00D742E5" w:rsidR="00D742E5" w:rsidP="00D742E5" w:rsidRDefault="00D742E5" w14:paraId="00A9A06B" wp14:textId="77777777">
            <w:pPr>
              <w:jc w:val="left"/>
              <w:rPr>
                <w:iCs/>
              </w:rPr>
            </w:pPr>
            <w:r w:rsidRPr="00D742E5">
              <w:rPr>
                <w:iCs/>
              </w:rPr>
              <w:t xml:space="preserve">  "lineItem": [</w:t>
            </w:r>
          </w:p>
          <w:p w:rsidRPr="00D742E5" w:rsidR="00D742E5" w:rsidP="00D742E5" w:rsidRDefault="00D742E5" w14:paraId="3655449F" wp14:textId="77777777">
            <w:pPr>
              <w:jc w:val="left"/>
              <w:rPr>
                <w:iCs/>
              </w:rPr>
            </w:pPr>
            <w:r w:rsidRPr="00D742E5">
              <w:rPr>
                <w:iCs/>
              </w:rPr>
              <w:t xml:space="preserve">    {</w:t>
            </w:r>
          </w:p>
          <w:p w:rsidRPr="00D742E5" w:rsidR="00D742E5" w:rsidP="00D742E5" w:rsidRDefault="00D742E5" w14:paraId="2C0FC1B9" wp14:textId="77777777">
            <w:pPr>
              <w:jc w:val="left"/>
              <w:rPr>
                <w:iCs/>
              </w:rPr>
            </w:pPr>
            <w:r w:rsidRPr="00D742E5">
              <w:rPr>
                <w:iCs/>
              </w:rPr>
              <w:t xml:space="preserve">      "productElement": {</w:t>
            </w:r>
          </w:p>
          <w:p w:rsidRPr="00D742E5" w:rsidR="00D742E5" w:rsidP="00D742E5" w:rsidRDefault="00D742E5" w14:paraId="29AAB5DE" wp14:textId="77777777">
            <w:pPr>
              <w:jc w:val="left"/>
              <w:rPr>
                <w:iCs/>
              </w:rPr>
            </w:pPr>
            <w:r w:rsidRPr="00D742E5">
              <w:rPr>
                <w:iCs/>
              </w:rPr>
              <w:t xml:space="preserve">        "customerProduct": {</w:t>
            </w:r>
          </w:p>
          <w:p w:rsidRPr="00D742E5" w:rsidR="00D742E5" w:rsidP="00D742E5" w:rsidRDefault="00D742E5" w14:paraId="44AF7A1E" wp14:textId="77777777">
            <w:pPr>
              <w:jc w:val="left"/>
              <w:rPr>
                <w:iCs/>
              </w:rPr>
            </w:pPr>
            <w:r w:rsidRPr="00D742E5">
              <w:rPr>
                <w:iCs/>
              </w:rPr>
              <w:t xml:space="preserve">          "id": [</w:t>
            </w:r>
          </w:p>
          <w:p w:rsidRPr="00D742E5" w:rsidR="00D742E5" w:rsidP="00D742E5" w:rsidRDefault="00D742E5" w14:paraId="7AB9C954" wp14:textId="77777777">
            <w:pPr>
              <w:jc w:val="left"/>
              <w:rPr>
                <w:iCs/>
              </w:rPr>
            </w:pPr>
            <w:r w:rsidRPr="00D742E5">
              <w:rPr>
                <w:iCs/>
              </w:rPr>
              <w:t xml:space="preserve">            {</w:t>
            </w:r>
          </w:p>
          <w:p w:rsidRPr="00D742E5" w:rsidR="00D742E5" w:rsidP="00D742E5" w:rsidRDefault="00D742E5" w14:paraId="109B66A1" wp14:textId="77777777">
            <w:pPr>
              <w:jc w:val="left"/>
              <w:rPr>
                <w:iCs/>
              </w:rPr>
            </w:pPr>
            <w:r w:rsidRPr="00D742E5">
              <w:rPr>
                <w:iCs/>
              </w:rPr>
              <w:t xml:space="preserve">              "value": "D036",</w:t>
            </w:r>
          </w:p>
          <w:p w:rsidRPr="00D742E5" w:rsidR="00D742E5" w:rsidP="00D742E5" w:rsidRDefault="00D742E5" w14:paraId="6AFE42BD" wp14:textId="77777777">
            <w:pPr>
              <w:jc w:val="left"/>
              <w:rPr>
                <w:iCs/>
              </w:rPr>
            </w:pPr>
            <w:r w:rsidRPr="00D742E5">
              <w:rPr>
                <w:iCs/>
              </w:rPr>
              <w:t xml:space="preserve">              "schemeName": "SOID",</w:t>
            </w:r>
          </w:p>
          <w:p w:rsidRPr="00D742E5" w:rsidR="00D742E5" w:rsidP="00D742E5" w:rsidRDefault="00D742E5" w14:paraId="406A01C0" wp14:textId="77777777">
            <w:pPr>
              <w:jc w:val="left"/>
              <w:rPr>
                <w:iCs/>
              </w:rPr>
            </w:pPr>
            <w:r w:rsidRPr="00D742E5">
              <w:rPr>
                <w:iCs/>
              </w:rPr>
              <w:t xml:space="preserve">              "schemeAgencyName": "Vodacom"</w:t>
            </w:r>
          </w:p>
          <w:p w:rsidRPr="00D742E5" w:rsidR="00D742E5" w:rsidP="00D742E5" w:rsidRDefault="00D742E5" w14:paraId="7CBA7410" wp14:textId="77777777">
            <w:pPr>
              <w:jc w:val="left"/>
              <w:rPr>
                <w:iCs/>
              </w:rPr>
            </w:pPr>
            <w:r w:rsidRPr="00D742E5">
              <w:rPr>
                <w:iCs/>
              </w:rPr>
              <w:t xml:space="preserve">            }</w:t>
            </w:r>
          </w:p>
          <w:p w:rsidRPr="00D742E5" w:rsidR="00D742E5" w:rsidP="00D742E5" w:rsidRDefault="00D742E5" w14:paraId="1EC2A8CE" wp14:textId="77777777">
            <w:pPr>
              <w:jc w:val="left"/>
              <w:rPr>
                <w:iCs/>
              </w:rPr>
            </w:pPr>
            <w:r w:rsidRPr="00D742E5">
              <w:rPr>
                <w:iCs/>
              </w:rPr>
              <w:t xml:space="preserve">          ]</w:t>
            </w:r>
          </w:p>
          <w:p w:rsidRPr="00D742E5" w:rsidR="00D742E5" w:rsidP="00D742E5" w:rsidRDefault="00D742E5" w14:paraId="49AACADA" wp14:textId="77777777">
            <w:pPr>
              <w:jc w:val="left"/>
              <w:rPr>
                <w:iCs/>
              </w:rPr>
            </w:pPr>
            <w:r w:rsidRPr="00D742E5">
              <w:rPr>
                <w:iCs/>
              </w:rPr>
              <w:t xml:space="preserve">        },</w:t>
            </w:r>
          </w:p>
          <w:p w:rsidRPr="00D742E5" w:rsidR="00D742E5" w:rsidP="00D742E5" w:rsidRDefault="00D742E5" w14:paraId="25FFE7D8" wp14:textId="77777777">
            <w:pPr>
              <w:jc w:val="left"/>
              <w:rPr>
                <w:iCs/>
              </w:rPr>
            </w:pPr>
            <w:r w:rsidRPr="00D742E5">
              <w:rPr>
                <w:iCs/>
              </w:rPr>
              <w:t xml:space="preserve">        "specification": {</w:t>
            </w:r>
          </w:p>
          <w:p w:rsidRPr="00D742E5" w:rsidR="00D742E5" w:rsidP="00D742E5" w:rsidRDefault="00D742E5" w14:paraId="6B0C23C2" wp14:textId="77777777">
            <w:pPr>
              <w:jc w:val="left"/>
              <w:rPr>
                <w:iCs/>
              </w:rPr>
            </w:pPr>
            <w:r w:rsidRPr="00D742E5">
              <w:rPr>
                <w:iCs/>
              </w:rPr>
              <w:t xml:space="preserve">          "characteristicsValue": [</w:t>
            </w:r>
          </w:p>
          <w:p w:rsidRPr="00D742E5" w:rsidR="00D742E5" w:rsidP="00D742E5" w:rsidRDefault="00D742E5" w14:paraId="15C6CB60" wp14:textId="77777777">
            <w:pPr>
              <w:jc w:val="left"/>
              <w:rPr>
                <w:iCs/>
              </w:rPr>
            </w:pPr>
            <w:r w:rsidRPr="00D742E5">
              <w:rPr>
                <w:iCs/>
              </w:rPr>
              <w:t xml:space="preserve">            {</w:t>
            </w:r>
          </w:p>
          <w:p w:rsidRPr="00D742E5" w:rsidR="00D742E5" w:rsidP="00D742E5" w:rsidRDefault="00D742E5" w14:paraId="02E119A6" wp14:textId="77777777">
            <w:pPr>
              <w:jc w:val="left"/>
              <w:rPr>
                <w:iCs/>
              </w:rPr>
            </w:pPr>
            <w:r w:rsidRPr="00D742E5">
              <w:rPr>
                <w:iCs/>
              </w:rPr>
              <w:t xml:space="preserve">              "characteristicName": "Duration",</w:t>
            </w:r>
          </w:p>
          <w:p w:rsidRPr="00D742E5" w:rsidR="00D742E5" w:rsidP="00D742E5" w:rsidRDefault="00D742E5" w14:paraId="3152805C" wp14:textId="77777777">
            <w:pPr>
              <w:jc w:val="left"/>
              <w:rPr>
                <w:iCs/>
              </w:rPr>
            </w:pPr>
            <w:r w:rsidRPr="00D742E5">
              <w:rPr>
                <w:iCs/>
              </w:rPr>
              <w:t xml:space="preserve">              "value": "P1D"</w:t>
            </w:r>
          </w:p>
          <w:p w:rsidRPr="00D742E5" w:rsidR="00D742E5" w:rsidP="00D742E5" w:rsidRDefault="00D742E5" w14:paraId="0C279AB4" wp14:textId="77777777">
            <w:pPr>
              <w:jc w:val="left"/>
              <w:rPr>
                <w:iCs/>
              </w:rPr>
            </w:pPr>
            <w:r w:rsidRPr="00D742E5">
              <w:rPr>
                <w:iCs/>
              </w:rPr>
              <w:t xml:space="preserve">            },</w:t>
            </w:r>
          </w:p>
          <w:p w:rsidRPr="00D742E5" w:rsidR="00D742E5" w:rsidP="00D742E5" w:rsidRDefault="00D742E5" w14:paraId="355A5446" wp14:textId="77777777">
            <w:pPr>
              <w:jc w:val="left"/>
              <w:rPr>
                <w:iCs/>
              </w:rPr>
            </w:pPr>
            <w:r w:rsidRPr="00D742E5">
              <w:rPr>
                <w:iCs/>
              </w:rPr>
              <w:t xml:space="preserve">           {</w:t>
            </w:r>
          </w:p>
          <w:p w:rsidRPr="00D742E5" w:rsidR="00D742E5" w:rsidP="00D742E5" w:rsidRDefault="00D742E5" w14:paraId="23C4EBED" wp14:textId="77777777">
            <w:pPr>
              <w:jc w:val="left"/>
              <w:rPr>
                <w:iCs/>
              </w:rPr>
            </w:pPr>
            <w:r w:rsidRPr="00D742E5">
              <w:rPr>
                <w:iCs/>
              </w:rPr>
              <w:t xml:space="preserve">              "characteristicName": "OFFER_CODE",</w:t>
            </w:r>
          </w:p>
          <w:p w:rsidRPr="00D742E5" w:rsidR="00D742E5" w:rsidP="00D742E5" w:rsidRDefault="00D742E5" w14:paraId="24D03D73" wp14:textId="77777777">
            <w:pPr>
              <w:jc w:val="left"/>
              <w:rPr>
                <w:iCs/>
              </w:rPr>
            </w:pPr>
            <w:r w:rsidRPr="00D742E5">
              <w:rPr>
                <w:iCs/>
              </w:rPr>
              <w:t xml:space="preserve">              "value": "000003345"</w:t>
            </w:r>
          </w:p>
          <w:p w:rsidRPr="00D742E5" w:rsidR="00D742E5" w:rsidP="00D742E5" w:rsidRDefault="00D742E5" w14:paraId="6CF35E99" wp14:textId="77777777">
            <w:pPr>
              <w:jc w:val="left"/>
              <w:rPr>
                <w:iCs/>
              </w:rPr>
            </w:pPr>
            <w:r w:rsidRPr="00D742E5">
              <w:rPr>
                <w:iCs/>
              </w:rPr>
              <w:t xml:space="preserve">            },</w:t>
            </w:r>
          </w:p>
          <w:p w:rsidRPr="00D742E5" w:rsidR="00D742E5" w:rsidP="00D742E5" w:rsidRDefault="00D742E5" w14:paraId="320F61ED" wp14:textId="77777777">
            <w:pPr>
              <w:jc w:val="left"/>
              <w:rPr>
                <w:iCs/>
              </w:rPr>
            </w:pPr>
            <w:r w:rsidRPr="00D742E5">
              <w:rPr>
                <w:iCs/>
              </w:rPr>
              <w:t xml:space="preserve">           {</w:t>
            </w:r>
          </w:p>
          <w:p w:rsidRPr="00D742E5" w:rsidR="00D742E5" w:rsidP="00D742E5" w:rsidRDefault="00D742E5" w14:paraId="222ACF22" wp14:textId="77777777">
            <w:pPr>
              <w:jc w:val="left"/>
              <w:rPr>
                <w:iCs/>
              </w:rPr>
            </w:pPr>
            <w:r w:rsidRPr="00D742E5">
              <w:rPr>
                <w:iCs/>
              </w:rPr>
              <w:t xml:space="preserve">              "characteristicName": "Campaign_Identifier",</w:t>
            </w:r>
          </w:p>
          <w:p w:rsidRPr="00D742E5" w:rsidR="00D742E5" w:rsidP="00D742E5" w:rsidRDefault="003E559D" w14:paraId="2CFD214F" wp14:textId="77777777">
            <w:pPr>
              <w:jc w:val="left"/>
              <w:rPr>
                <w:iCs/>
              </w:rPr>
            </w:pPr>
            <w:r>
              <w:rPr>
                <w:iCs/>
              </w:rPr>
              <w:t xml:space="preserve">              "value": "CC_J4U</w:t>
            </w:r>
            <w:r w:rsidRPr="00D742E5" w:rsidR="00D742E5">
              <w:rPr>
                <w:iCs/>
              </w:rPr>
              <w:t>"</w:t>
            </w:r>
          </w:p>
          <w:p w:rsidR="00D742E5" w:rsidP="00D742E5" w:rsidRDefault="00D742E5" w14:paraId="68948014" wp14:textId="77777777">
            <w:pPr>
              <w:jc w:val="left"/>
              <w:rPr>
                <w:iCs/>
              </w:rPr>
            </w:pPr>
            <w:r w:rsidRPr="00D742E5">
              <w:rPr>
                <w:iCs/>
              </w:rPr>
              <w:t xml:space="preserve">            },</w:t>
            </w:r>
          </w:p>
          <w:p w:rsidRPr="00D742E5" w:rsidR="00393F60" w:rsidP="00393F60" w:rsidRDefault="00393F60" w14:paraId="5ABBCB39" wp14:textId="77777777">
            <w:pPr>
              <w:jc w:val="left"/>
              <w:rPr>
                <w:iCs/>
              </w:rPr>
            </w:pPr>
            <w:r w:rsidRPr="00D742E5">
              <w:rPr>
                <w:iCs/>
              </w:rPr>
              <w:t xml:space="preserve">           {</w:t>
            </w:r>
          </w:p>
          <w:p w:rsidRPr="00D742E5" w:rsidR="00393F60" w:rsidP="00393F60" w:rsidRDefault="00393F60" w14:paraId="77EFA0D4" wp14:textId="77777777">
            <w:pPr>
              <w:jc w:val="left"/>
              <w:rPr>
                <w:iCs/>
              </w:rPr>
            </w:pPr>
            <w:r w:rsidRPr="00D742E5">
              <w:rPr>
                <w:iCs/>
              </w:rPr>
              <w:t xml:space="preserve">              "character</w:t>
            </w:r>
            <w:r>
              <w:rPr>
                <w:iCs/>
              </w:rPr>
              <w:t>isticName": "TreatmentCode</w:t>
            </w:r>
            <w:r w:rsidRPr="00D742E5">
              <w:rPr>
                <w:iCs/>
              </w:rPr>
              <w:t>",</w:t>
            </w:r>
          </w:p>
          <w:p w:rsidRPr="00D742E5" w:rsidR="00393F60" w:rsidP="00393F60" w:rsidRDefault="00393F60" w14:paraId="73BEA4C7" wp14:textId="77777777">
            <w:pPr>
              <w:jc w:val="left"/>
              <w:rPr>
                <w:iCs/>
              </w:rPr>
            </w:pPr>
            <w:r>
              <w:rPr>
                <w:iCs/>
              </w:rPr>
              <w:t xml:space="preserve">              "value": "kkjuj-liku777766-ujhy666</w:t>
            </w:r>
            <w:r w:rsidRPr="00D742E5">
              <w:rPr>
                <w:iCs/>
              </w:rPr>
              <w:t>"</w:t>
            </w:r>
          </w:p>
          <w:p w:rsidRPr="00D742E5" w:rsidR="00393F60" w:rsidP="00393F60" w:rsidRDefault="00393F60" w14:paraId="7671A0C6" wp14:textId="77777777">
            <w:pPr>
              <w:jc w:val="left"/>
              <w:rPr>
                <w:iCs/>
              </w:rPr>
            </w:pPr>
            <w:r w:rsidRPr="00D742E5">
              <w:rPr>
                <w:iCs/>
              </w:rPr>
              <w:t xml:space="preserve">            },</w:t>
            </w:r>
          </w:p>
          <w:p w:rsidRPr="00D742E5" w:rsidR="00393F60" w:rsidP="00393F60" w:rsidRDefault="00393F60" w14:paraId="67AA5EC6" wp14:textId="77777777">
            <w:pPr>
              <w:jc w:val="left"/>
              <w:rPr>
                <w:iCs/>
              </w:rPr>
            </w:pPr>
            <w:r w:rsidRPr="00D742E5">
              <w:rPr>
                <w:iCs/>
              </w:rPr>
              <w:t xml:space="preserve">           {</w:t>
            </w:r>
          </w:p>
          <w:p w:rsidRPr="00D742E5" w:rsidR="00393F60" w:rsidP="00393F60" w:rsidRDefault="00393F60" w14:paraId="02A59F85" wp14:textId="77777777">
            <w:pPr>
              <w:jc w:val="left"/>
              <w:rPr>
                <w:iCs/>
              </w:rPr>
            </w:pPr>
            <w:r w:rsidRPr="00D742E5">
              <w:rPr>
                <w:iCs/>
              </w:rPr>
              <w:t xml:space="preserve">              "character</w:t>
            </w:r>
            <w:r>
              <w:rPr>
                <w:iCs/>
              </w:rPr>
              <w:t>isticName": "Payment_Method</w:t>
            </w:r>
            <w:r w:rsidRPr="00D742E5">
              <w:rPr>
                <w:iCs/>
              </w:rPr>
              <w:t>",</w:t>
            </w:r>
          </w:p>
          <w:p w:rsidRPr="00D742E5" w:rsidR="00393F60" w:rsidP="00393F60" w:rsidRDefault="00393F60" w14:paraId="1D128778" wp14:textId="77777777">
            <w:pPr>
              <w:jc w:val="left"/>
              <w:rPr>
                <w:iCs/>
              </w:rPr>
            </w:pPr>
            <w:r>
              <w:rPr>
                <w:iCs/>
              </w:rPr>
              <w:t xml:space="preserve">              "value": "CC</w:t>
            </w:r>
            <w:r w:rsidRPr="00D742E5">
              <w:rPr>
                <w:iCs/>
              </w:rPr>
              <w:t>"</w:t>
            </w:r>
          </w:p>
          <w:p w:rsidR="00393F60" w:rsidP="00D742E5" w:rsidRDefault="00393F60" w14:paraId="733EACE5" wp14:textId="77777777">
            <w:pPr>
              <w:jc w:val="left"/>
              <w:rPr>
                <w:iCs/>
              </w:rPr>
            </w:pPr>
            <w:r w:rsidRPr="00D742E5">
              <w:rPr>
                <w:iCs/>
              </w:rPr>
              <w:t xml:space="preserve">            },</w:t>
            </w:r>
          </w:p>
          <w:p w:rsidRPr="00D742E5" w:rsidR="00B75E23" w:rsidP="00B75E23" w:rsidRDefault="00B75E23" w14:paraId="09F026B6" wp14:textId="77777777">
            <w:pPr>
              <w:jc w:val="left"/>
              <w:rPr>
                <w:iCs/>
              </w:rPr>
            </w:pPr>
            <w:r w:rsidRPr="00D742E5">
              <w:rPr>
                <w:iCs/>
              </w:rPr>
              <w:t xml:space="preserve">           {</w:t>
            </w:r>
          </w:p>
          <w:p w:rsidRPr="00D742E5" w:rsidR="00B75E23" w:rsidP="00B75E23" w:rsidRDefault="00B75E23" w14:paraId="71CC19BA" wp14:textId="77777777">
            <w:pPr>
              <w:jc w:val="left"/>
              <w:rPr>
                <w:iCs/>
              </w:rPr>
            </w:pPr>
            <w:r w:rsidRPr="00D742E5">
              <w:rPr>
                <w:iCs/>
              </w:rPr>
              <w:t xml:space="preserve">              "character</w:t>
            </w:r>
            <w:r>
              <w:rPr>
                <w:iCs/>
              </w:rPr>
              <w:t>isticName": "Description</w:t>
            </w:r>
            <w:r w:rsidRPr="00D742E5">
              <w:rPr>
                <w:iCs/>
              </w:rPr>
              <w:t>",</w:t>
            </w:r>
          </w:p>
          <w:p w:rsidRPr="00D742E5" w:rsidR="00B75E23" w:rsidP="00B75E23" w:rsidRDefault="00B75E23" w14:paraId="6BF04BD8" wp14:textId="77777777">
            <w:pPr>
              <w:jc w:val="left"/>
              <w:rPr>
                <w:iCs/>
              </w:rPr>
            </w:pPr>
            <w:r>
              <w:rPr>
                <w:iCs/>
              </w:rPr>
              <w:t xml:space="preserve">              "value": "</w:t>
            </w:r>
            <w:r>
              <w:rPr>
                <w:rFonts w:ascii="Courier" w:hAnsi="Courier" w:cs="Courier" w:eastAsiaTheme="minorHAnsi"/>
                <w:sz w:val="15"/>
                <w:szCs w:val="15"/>
              </w:rPr>
              <w:t xml:space="preserve"> PROMO: 500MB + 500MB FREE</w:t>
            </w:r>
            <w:r w:rsidRPr="00D742E5">
              <w:rPr>
                <w:iCs/>
              </w:rPr>
              <w:t>"</w:t>
            </w:r>
          </w:p>
          <w:p w:rsidRPr="00D742E5" w:rsidR="00B75E23" w:rsidP="00B75E23" w:rsidRDefault="00B75E23" w14:paraId="4B0207AD" wp14:textId="77777777">
            <w:pPr>
              <w:jc w:val="left"/>
              <w:rPr>
                <w:iCs/>
              </w:rPr>
            </w:pPr>
            <w:r w:rsidRPr="00D742E5">
              <w:rPr>
                <w:iCs/>
              </w:rPr>
              <w:t xml:space="preserve">            },</w:t>
            </w:r>
          </w:p>
          <w:p w:rsidRPr="00D742E5" w:rsidR="00B75E23" w:rsidP="00D742E5" w:rsidRDefault="00B75E23" w14:paraId="06971CD3" wp14:textId="77777777">
            <w:pPr>
              <w:jc w:val="left"/>
              <w:rPr>
                <w:iCs/>
              </w:rPr>
            </w:pPr>
          </w:p>
          <w:p w:rsidRPr="00D742E5" w:rsidR="00D742E5" w:rsidP="00D742E5" w:rsidRDefault="00D742E5" w14:paraId="69C5F6E3" wp14:textId="77777777">
            <w:pPr>
              <w:jc w:val="left"/>
              <w:rPr>
                <w:iCs/>
              </w:rPr>
            </w:pPr>
            <w:r w:rsidRPr="00D742E5">
              <w:rPr>
                <w:iCs/>
              </w:rPr>
              <w:t xml:space="preserve">            {</w:t>
            </w:r>
          </w:p>
          <w:p w:rsidRPr="00D742E5" w:rsidR="00D742E5" w:rsidP="00D742E5" w:rsidRDefault="00D742E5" w14:paraId="225FBE03" wp14:textId="77777777">
            <w:pPr>
              <w:jc w:val="left"/>
              <w:rPr>
                <w:iCs/>
              </w:rPr>
            </w:pPr>
            <w:r w:rsidRPr="00D742E5">
              <w:rPr>
                <w:iCs/>
              </w:rPr>
              <w:t xml:space="preserve">              "characteristicName": "SessionID",</w:t>
            </w:r>
          </w:p>
          <w:p w:rsidRPr="00D742E5" w:rsidR="00D742E5" w:rsidP="00D742E5" w:rsidRDefault="00D742E5" w14:paraId="0052A9B7" wp14:textId="77777777">
            <w:pPr>
              <w:jc w:val="left"/>
              <w:rPr>
                <w:iCs/>
              </w:rPr>
            </w:pPr>
            <w:r w:rsidRPr="00D742E5">
              <w:rPr>
                <w:iCs/>
              </w:rPr>
              <w:t xml:space="preserve">              "value": "8837663yyyyyyy"</w:t>
            </w:r>
          </w:p>
          <w:p w:rsidRPr="00D742E5" w:rsidR="00D742E5" w:rsidP="00D742E5" w:rsidRDefault="00D742E5" w14:paraId="5E637FC3" wp14:textId="77777777">
            <w:pPr>
              <w:jc w:val="left"/>
              <w:rPr>
                <w:iCs/>
              </w:rPr>
            </w:pPr>
            <w:r w:rsidRPr="00D742E5">
              <w:rPr>
                <w:iCs/>
              </w:rPr>
              <w:t xml:space="preserve">            }</w:t>
            </w:r>
          </w:p>
          <w:p w:rsidRPr="00D742E5" w:rsidR="00D742E5" w:rsidP="00D742E5" w:rsidRDefault="00D742E5" w14:paraId="34C8F29B" wp14:textId="77777777">
            <w:pPr>
              <w:jc w:val="left"/>
              <w:rPr>
                <w:iCs/>
              </w:rPr>
            </w:pPr>
            <w:r w:rsidRPr="00D742E5">
              <w:rPr>
                <w:iCs/>
              </w:rPr>
              <w:t xml:space="preserve">          ]</w:t>
            </w:r>
          </w:p>
          <w:p w:rsidRPr="00D742E5" w:rsidR="00D742E5" w:rsidP="00D742E5" w:rsidRDefault="00D742E5" w14:paraId="38C81551" wp14:textId="77777777">
            <w:pPr>
              <w:jc w:val="left"/>
              <w:rPr>
                <w:iCs/>
              </w:rPr>
            </w:pPr>
            <w:r w:rsidRPr="00D742E5">
              <w:rPr>
                <w:iCs/>
              </w:rPr>
              <w:t xml:space="preserve">        }</w:t>
            </w:r>
          </w:p>
          <w:p w:rsidRPr="00D742E5" w:rsidR="00D742E5" w:rsidP="00D742E5" w:rsidRDefault="00D742E5" w14:paraId="322E8A6F" wp14:textId="77777777">
            <w:pPr>
              <w:jc w:val="left"/>
              <w:rPr>
                <w:iCs/>
              </w:rPr>
            </w:pPr>
            <w:r w:rsidRPr="00D742E5">
              <w:rPr>
                <w:iCs/>
              </w:rPr>
              <w:t xml:space="preserve">      },</w:t>
            </w:r>
          </w:p>
          <w:p w:rsidRPr="00D742E5" w:rsidR="00D742E5" w:rsidP="00D742E5" w:rsidRDefault="00D742E5" w14:paraId="6340CFBE" wp14:textId="77777777">
            <w:pPr>
              <w:jc w:val="left"/>
              <w:rPr>
                <w:iCs/>
              </w:rPr>
            </w:pPr>
            <w:r w:rsidRPr="00D742E5">
              <w:rPr>
                <w:iCs/>
              </w:rPr>
              <w:t xml:space="preserve">      "price": [</w:t>
            </w:r>
          </w:p>
          <w:p w:rsidRPr="00D742E5" w:rsidR="00D742E5" w:rsidP="00D742E5" w:rsidRDefault="00D742E5" w14:paraId="5B69A631" wp14:textId="77777777">
            <w:pPr>
              <w:jc w:val="left"/>
              <w:rPr>
                <w:iCs/>
              </w:rPr>
            </w:pPr>
            <w:r w:rsidRPr="00D742E5">
              <w:rPr>
                <w:iCs/>
              </w:rPr>
              <w:t xml:space="preserve">        {</w:t>
            </w:r>
          </w:p>
          <w:p w:rsidRPr="00D742E5" w:rsidR="00D742E5" w:rsidP="00D742E5" w:rsidRDefault="00D742E5" w14:paraId="43E3BB47" wp14:textId="77777777">
            <w:pPr>
              <w:jc w:val="left"/>
              <w:rPr>
                <w:iCs/>
              </w:rPr>
            </w:pPr>
            <w:r w:rsidRPr="00D742E5">
              <w:rPr>
                <w:iCs/>
              </w:rPr>
              <w:t xml:space="preserve">          "type": "Financial Institution",</w:t>
            </w:r>
          </w:p>
          <w:p w:rsidRPr="00D742E5" w:rsidR="00D742E5" w:rsidP="00D742E5" w:rsidRDefault="00D742E5" w14:paraId="1840BC96" wp14:textId="77777777">
            <w:pPr>
              <w:jc w:val="left"/>
              <w:rPr>
                <w:iCs/>
              </w:rPr>
            </w:pPr>
            <w:r w:rsidRPr="00D742E5">
              <w:rPr>
                <w:iCs/>
              </w:rPr>
              <w:t xml:space="preserve">          "amount": {</w:t>
            </w:r>
          </w:p>
          <w:p w:rsidRPr="00D742E5" w:rsidR="00D742E5" w:rsidP="00D742E5" w:rsidRDefault="00D742E5" w14:paraId="1C2B4CD9" wp14:textId="77777777">
            <w:pPr>
              <w:jc w:val="left"/>
              <w:rPr>
                <w:iCs/>
              </w:rPr>
            </w:pPr>
            <w:r w:rsidRPr="00D742E5">
              <w:rPr>
                <w:iCs/>
              </w:rPr>
              <w:lastRenderedPageBreak/>
              <w:t xml:space="preserve">            "value": "100.00",</w:t>
            </w:r>
          </w:p>
          <w:p w:rsidRPr="00D742E5" w:rsidR="00D742E5" w:rsidP="00D742E5" w:rsidRDefault="00D742E5" w14:paraId="6CF74F37" wp14:textId="77777777">
            <w:pPr>
              <w:jc w:val="left"/>
              <w:rPr>
                <w:iCs/>
              </w:rPr>
            </w:pPr>
            <w:r w:rsidRPr="00D742E5">
              <w:rPr>
                <w:iCs/>
              </w:rPr>
              <w:t xml:space="preserve">            "currencyID": "ZAR"</w:t>
            </w:r>
          </w:p>
          <w:p w:rsidRPr="00D742E5" w:rsidR="00D742E5" w:rsidP="00D742E5" w:rsidRDefault="00D742E5" w14:paraId="0507C989" wp14:textId="77777777">
            <w:pPr>
              <w:jc w:val="left"/>
              <w:rPr>
                <w:iCs/>
              </w:rPr>
            </w:pPr>
            <w:r w:rsidRPr="00D742E5">
              <w:rPr>
                <w:iCs/>
              </w:rPr>
              <w:t xml:space="preserve">          }</w:t>
            </w:r>
          </w:p>
          <w:p w:rsidRPr="00D742E5" w:rsidR="00D742E5" w:rsidP="00D742E5" w:rsidRDefault="00D742E5" w14:paraId="25EE6267" wp14:textId="77777777">
            <w:pPr>
              <w:jc w:val="left"/>
              <w:rPr>
                <w:iCs/>
              </w:rPr>
            </w:pPr>
            <w:r w:rsidRPr="00D742E5">
              <w:rPr>
                <w:iCs/>
              </w:rPr>
              <w:t xml:space="preserve">        }</w:t>
            </w:r>
          </w:p>
          <w:p w:rsidRPr="00D742E5" w:rsidR="00D742E5" w:rsidP="00D742E5" w:rsidRDefault="00D742E5" w14:paraId="6EB87C9B" wp14:textId="77777777">
            <w:pPr>
              <w:jc w:val="left"/>
              <w:rPr>
                <w:iCs/>
              </w:rPr>
            </w:pPr>
            <w:r w:rsidRPr="00D742E5">
              <w:rPr>
                <w:iCs/>
              </w:rPr>
              <w:t xml:space="preserve">      ],</w:t>
            </w:r>
          </w:p>
          <w:p w:rsidRPr="00D742E5" w:rsidR="00D742E5" w:rsidP="00D742E5" w:rsidRDefault="00D742E5" w14:paraId="1371F772" wp14:textId="77777777">
            <w:pPr>
              <w:jc w:val="left"/>
              <w:rPr>
                <w:iCs/>
              </w:rPr>
            </w:pPr>
            <w:r w:rsidRPr="00D742E5">
              <w:rPr>
                <w:iCs/>
              </w:rPr>
              <w:t xml:space="preserve">      "allowance": {</w:t>
            </w:r>
          </w:p>
          <w:p w:rsidRPr="00D742E5" w:rsidR="00D742E5" w:rsidP="00D742E5" w:rsidRDefault="00D742E5" w14:paraId="72BA3B83" wp14:textId="77777777">
            <w:pPr>
              <w:jc w:val="left"/>
              <w:rPr>
                <w:iCs/>
              </w:rPr>
            </w:pPr>
            <w:r w:rsidRPr="00D742E5">
              <w:rPr>
                <w:iCs/>
              </w:rPr>
              <w:t xml:space="preserve">        "value": "3",</w:t>
            </w:r>
          </w:p>
          <w:p w:rsidRPr="00D742E5" w:rsidR="00D742E5" w:rsidP="00D742E5" w:rsidRDefault="00D742E5" w14:paraId="2D7F24C1" wp14:textId="77777777">
            <w:pPr>
              <w:jc w:val="left"/>
              <w:rPr>
                <w:iCs/>
              </w:rPr>
            </w:pPr>
            <w:r w:rsidRPr="00D742E5">
              <w:rPr>
                <w:iCs/>
              </w:rPr>
              <w:t xml:space="preserve">        "unitCode": "GB"</w:t>
            </w:r>
          </w:p>
          <w:p w:rsidRPr="00D742E5" w:rsidR="00D742E5" w:rsidP="00D742E5" w:rsidRDefault="00D742E5" w14:paraId="7CCEB382" wp14:textId="77777777">
            <w:pPr>
              <w:jc w:val="left"/>
              <w:rPr>
                <w:iCs/>
              </w:rPr>
            </w:pPr>
            <w:r>
              <w:rPr>
                <w:iCs/>
              </w:rPr>
              <w:t xml:space="preserve">      }</w:t>
            </w:r>
          </w:p>
          <w:p w:rsidRPr="00D742E5" w:rsidR="00D742E5" w:rsidP="00D742E5" w:rsidRDefault="00D742E5" w14:paraId="6624AE85" wp14:textId="77777777">
            <w:pPr>
              <w:jc w:val="left"/>
              <w:rPr>
                <w:iCs/>
              </w:rPr>
            </w:pPr>
            <w:r w:rsidRPr="00D742E5">
              <w:rPr>
                <w:iCs/>
              </w:rPr>
              <w:t xml:space="preserve">    }</w:t>
            </w:r>
          </w:p>
          <w:p w:rsidRPr="00D742E5" w:rsidR="00D742E5" w:rsidP="00D742E5" w:rsidRDefault="00D742E5" w14:paraId="3503EC5F" wp14:textId="77777777">
            <w:pPr>
              <w:jc w:val="left"/>
              <w:rPr>
                <w:iCs/>
              </w:rPr>
            </w:pPr>
            <w:r w:rsidRPr="00D742E5">
              <w:rPr>
                <w:iCs/>
              </w:rPr>
              <w:t xml:space="preserve">  ]</w:t>
            </w:r>
          </w:p>
          <w:p w:rsidRPr="00187EE3" w:rsidR="002A1C34" w:rsidP="00D742E5" w:rsidRDefault="00D742E5" w14:paraId="20A4BC7C" wp14:textId="77777777">
            <w:pPr>
              <w:jc w:val="left"/>
              <w:rPr>
                <w:iCs/>
              </w:rPr>
            </w:pPr>
            <w:r w:rsidRPr="00D742E5">
              <w:rPr>
                <w:iCs/>
              </w:rPr>
              <w:t>}</w:t>
            </w:r>
          </w:p>
        </w:tc>
      </w:tr>
    </w:tbl>
    <w:p xmlns:wp14="http://schemas.microsoft.com/office/word/2010/wordml" w:rsidRPr="002A1C34" w:rsidR="002A1C34" w:rsidP="002A1C34" w:rsidRDefault="002A1C34" w14:paraId="2A1F701D" wp14:textId="77777777"/>
    <w:p xmlns:wp14="http://schemas.microsoft.com/office/word/2010/wordml" w:rsidR="002A1C34" w:rsidP="002A1C34" w:rsidRDefault="002A1C34" w14:paraId="03EFCA41" wp14:textId="77777777">
      <w:pPr>
        <w:pStyle w:val="ListParagraph"/>
      </w:pPr>
    </w:p>
    <w:p xmlns:wp14="http://schemas.microsoft.com/office/word/2010/wordml" w:rsidR="002A1C34" w:rsidP="002A1C34" w:rsidRDefault="002A1C34" w14:paraId="2AB42A17" wp14:textId="77777777">
      <w:pPr>
        <w:pStyle w:val="Heading3"/>
        <w:rPr>
          <w:caps w:val="0"/>
        </w:rPr>
      </w:pPr>
      <w:r>
        <w:t>S</w:t>
      </w:r>
      <w:r>
        <w:rPr>
          <w:caps w:val="0"/>
        </w:rPr>
        <w:t>ample response</w:t>
      </w:r>
      <w:r w:rsidR="003E559D">
        <w:rPr>
          <w:caps w:val="0"/>
        </w:rPr>
        <w:t xml:space="preserve"> – Success and Fail</w:t>
      </w:r>
    </w:p>
    <w:p xmlns:wp14="http://schemas.microsoft.com/office/word/2010/wordml" w:rsidRPr="009D047A" w:rsidR="009D047A" w:rsidP="009D047A" w:rsidRDefault="009D047A" w14:paraId="5F96A722" wp14:textId="77777777"/>
    <w:tbl>
      <w:tblPr>
        <w:tblStyle w:val="TableGrid"/>
        <w:tblW w:w="0" w:type="auto"/>
        <w:tblLook w:val="04A0" w:firstRow="1" w:lastRow="0" w:firstColumn="1" w:lastColumn="0" w:noHBand="0" w:noVBand="1"/>
      </w:tblPr>
      <w:tblGrid>
        <w:gridCol w:w="9335"/>
      </w:tblGrid>
      <w:tr xmlns:wp14="http://schemas.microsoft.com/office/word/2010/wordml" w:rsidRPr="00C74FE3" w:rsidR="003E559D" w:rsidTr="001C168C" w14:paraId="5A03CDB3" wp14:textId="77777777">
        <w:tc>
          <w:tcPr>
            <w:tcW w:w="9335"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EF28A5" w:rsidR="003E559D" w:rsidP="001C168C" w:rsidRDefault="009D047A" w14:paraId="3C10B6BE" wp14:textId="77777777">
            <w:pPr>
              <w:pStyle w:val="NoSpacing"/>
              <w:rPr>
                <w:b/>
                <w:iCs/>
              </w:rPr>
            </w:pPr>
            <w:r>
              <w:rPr>
                <w:b/>
                <w:i/>
              </w:rPr>
              <w:t>Response: sucessful</w:t>
            </w:r>
            <w:r w:rsidRPr="00EF28A5" w:rsidR="003E559D">
              <w:rPr>
                <w:b/>
                <w:i/>
              </w:rPr>
              <w:t xml:space="preserve"> response </w:t>
            </w:r>
          </w:p>
        </w:tc>
      </w:tr>
      <w:tr xmlns:wp14="http://schemas.microsoft.com/office/word/2010/wordml" w:rsidRPr="00C74FE3" w:rsidR="003E559D" w:rsidTr="001C168C" w14:paraId="6AD0CE82" wp14:textId="77777777">
        <w:trPr>
          <w:trHeight w:val="70"/>
        </w:trPr>
        <w:tc>
          <w:tcPr>
            <w:tcW w:w="9335" w:type="dxa"/>
            <w:tcBorders>
              <w:top w:val="single" w:color="auto" w:sz="8" w:space="0"/>
              <w:left w:val="single" w:color="auto" w:sz="8" w:space="0"/>
              <w:bottom w:val="single" w:color="auto" w:sz="8" w:space="0"/>
              <w:right w:val="single" w:color="auto" w:sz="8" w:space="0"/>
            </w:tcBorders>
          </w:tcPr>
          <w:p w:rsidRPr="009D047A" w:rsidR="009D047A" w:rsidP="009D047A" w:rsidRDefault="009D047A" w14:paraId="3DDFDA0F" wp14:textId="77777777">
            <w:pPr>
              <w:jc w:val="left"/>
              <w:rPr>
                <w:iCs/>
                <w:sz w:val="14"/>
              </w:rPr>
            </w:pPr>
            <w:r w:rsidRPr="009D047A">
              <w:rPr>
                <w:iCs/>
                <w:sz w:val="14"/>
              </w:rPr>
              <w:t>{"id": [{</w:t>
            </w:r>
          </w:p>
          <w:p w:rsidRPr="009D047A" w:rsidR="009D047A" w:rsidP="009D047A" w:rsidRDefault="009D047A" w14:paraId="6FF19F1E" wp14:textId="77777777">
            <w:pPr>
              <w:jc w:val="left"/>
              <w:rPr>
                <w:iCs/>
                <w:sz w:val="14"/>
              </w:rPr>
            </w:pPr>
            <w:r w:rsidRPr="009D047A">
              <w:rPr>
                <w:iCs/>
                <w:sz w:val="14"/>
              </w:rPr>
              <w:t>"schemeName": "X-Correlation-ConversationID",</w:t>
            </w:r>
          </w:p>
          <w:p w:rsidRPr="009D047A" w:rsidR="009D047A" w:rsidP="009D047A" w:rsidRDefault="009D047A" w14:paraId="28E711CB" wp14:textId="77777777">
            <w:pPr>
              <w:jc w:val="left"/>
              <w:rPr>
                <w:iCs/>
                <w:sz w:val="14"/>
              </w:rPr>
            </w:pPr>
            <w:r w:rsidRPr="009D047A">
              <w:rPr>
                <w:iCs/>
                <w:sz w:val="14"/>
              </w:rPr>
              <w:t>"value": "9877223asaddWE32",</w:t>
            </w:r>
          </w:p>
          <w:p w:rsidRPr="009D047A" w:rsidR="009D047A" w:rsidP="009D047A" w:rsidRDefault="009D047A" w14:paraId="7766F007" wp14:textId="77777777">
            <w:pPr>
              <w:jc w:val="left"/>
              <w:rPr>
                <w:iCs/>
                <w:sz w:val="14"/>
              </w:rPr>
            </w:pPr>
            <w:r w:rsidRPr="009D047A">
              <w:rPr>
                <w:iCs/>
                <w:sz w:val="14"/>
              </w:rPr>
              <w:t>"schemeAgencyName": "Vodacom"</w:t>
            </w:r>
          </w:p>
          <w:p w:rsidRPr="00187EE3" w:rsidR="003E559D" w:rsidP="009D047A" w:rsidRDefault="009D047A" w14:paraId="5C10B65D" wp14:textId="77777777">
            <w:pPr>
              <w:jc w:val="left"/>
              <w:rPr>
                <w:iCs/>
                <w:sz w:val="14"/>
              </w:rPr>
            </w:pPr>
            <w:r w:rsidRPr="009D047A">
              <w:rPr>
                <w:iCs/>
                <w:sz w:val="14"/>
              </w:rPr>
              <w:t>}]}</w:t>
            </w:r>
          </w:p>
        </w:tc>
      </w:tr>
    </w:tbl>
    <w:p xmlns:wp14="http://schemas.microsoft.com/office/word/2010/wordml" w:rsidR="002A1C34" w:rsidP="002A1C34" w:rsidRDefault="002A1C34" w14:paraId="5B95CD12" wp14:textId="77777777"/>
    <w:p xmlns:wp14="http://schemas.microsoft.com/office/word/2010/wordml" w:rsidR="009D047A" w:rsidP="002A1C34" w:rsidRDefault="009D047A" w14:paraId="5220BBB2" wp14:textId="77777777"/>
    <w:tbl>
      <w:tblPr>
        <w:tblStyle w:val="TableGrid"/>
        <w:tblW w:w="0" w:type="auto"/>
        <w:tblLook w:val="04A0" w:firstRow="1" w:lastRow="0" w:firstColumn="1" w:lastColumn="0" w:noHBand="0" w:noVBand="1"/>
      </w:tblPr>
      <w:tblGrid>
        <w:gridCol w:w="9335"/>
      </w:tblGrid>
      <w:tr xmlns:wp14="http://schemas.microsoft.com/office/word/2010/wordml" w:rsidRPr="00C74FE3" w:rsidR="009D047A" w:rsidTr="001C168C" w14:paraId="6606E17D" wp14:textId="77777777">
        <w:tc>
          <w:tcPr>
            <w:tcW w:w="9335"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EF28A5" w:rsidR="009D047A" w:rsidP="009D047A" w:rsidRDefault="009D047A" w14:paraId="37EC4CA6" wp14:textId="77777777">
            <w:pPr>
              <w:pStyle w:val="NoSpacing"/>
              <w:rPr>
                <w:b/>
                <w:iCs/>
              </w:rPr>
            </w:pPr>
            <w:r>
              <w:rPr>
                <w:b/>
                <w:i/>
              </w:rPr>
              <w:t xml:space="preserve">Response: failed </w:t>
            </w:r>
            <w:r w:rsidRPr="00EF28A5">
              <w:rPr>
                <w:b/>
                <w:i/>
              </w:rPr>
              <w:t xml:space="preserve">response </w:t>
            </w:r>
          </w:p>
        </w:tc>
      </w:tr>
      <w:tr xmlns:wp14="http://schemas.microsoft.com/office/word/2010/wordml" w:rsidRPr="00C74FE3" w:rsidR="009D047A" w:rsidTr="001C168C" w14:paraId="27064722" wp14:textId="77777777">
        <w:trPr>
          <w:trHeight w:val="70"/>
        </w:trPr>
        <w:tc>
          <w:tcPr>
            <w:tcW w:w="9335" w:type="dxa"/>
            <w:tcBorders>
              <w:top w:val="single" w:color="auto" w:sz="8" w:space="0"/>
              <w:left w:val="single" w:color="auto" w:sz="8" w:space="0"/>
              <w:bottom w:val="single" w:color="auto" w:sz="8" w:space="0"/>
              <w:right w:val="single" w:color="auto" w:sz="8" w:space="0"/>
            </w:tcBorders>
          </w:tcPr>
          <w:p w:rsidRPr="00EF28A5" w:rsidR="009D047A" w:rsidP="009D047A" w:rsidRDefault="009D047A" w14:paraId="13CB595B" wp14:textId="77777777">
            <w:pPr>
              <w:jc w:val="left"/>
              <w:rPr>
                <w:iCs/>
                <w:sz w:val="14"/>
              </w:rPr>
            </w:pPr>
          </w:p>
          <w:p w:rsidRPr="00EF28A5" w:rsidR="009D047A" w:rsidP="009D047A" w:rsidRDefault="009D047A" w14:paraId="25368BCD" wp14:textId="77777777">
            <w:pPr>
              <w:jc w:val="left"/>
              <w:rPr>
                <w:iCs/>
                <w:sz w:val="14"/>
              </w:rPr>
            </w:pPr>
            <w:r w:rsidRPr="00EF28A5">
              <w:rPr>
                <w:iCs/>
                <w:sz w:val="14"/>
              </w:rPr>
              <w:t>{</w:t>
            </w:r>
          </w:p>
          <w:p w:rsidRPr="00EF28A5" w:rsidR="009D047A" w:rsidP="009D047A" w:rsidRDefault="009D047A" w14:paraId="2EB636D9" wp14:textId="77777777">
            <w:pPr>
              <w:jc w:val="left"/>
              <w:rPr>
                <w:iCs/>
                <w:sz w:val="14"/>
              </w:rPr>
            </w:pPr>
            <w:r w:rsidRPr="00EF28A5">
              <w:rPr>
                <w:iCs/>
                <w:sz w:val="14"/>
              </w:rPr>
              <w:t xml:space="preserve">    "severity": "Critical",</w:t>
            </w:r>
          </w:p>
          <w:p w:rsidRPr="00EF28A5" w:rsidR="009D047A" w:rsidP="009D047A" w:rsidRDefault="009D047A" w14:paraId="3F3D0EBA" wp14:textId="77777777">
            <w:pPr>
              <w:jc w:val="left"/>
              <w:rPr>
                <w:iCs/>
                <w:sz w:val="14"/>
              </w:rPr>
            </w:pPr>
            <w:r w:rsidRPr="00EF28A5">
              <w:rPr>
                <w:iCs/>
                <w:sz w:val="14"/>
              </w:rPr>
              <w:t xml:space="preserve">    "failure": [</w:t>
            </w:r>
          </w:p>
          <w:p w:rsidRPr="00EF28A5" w:rsidR="009D047A" w:rsidP="009D047A" w:rsidRDefault="009D047A" w14:paraId="7C4E22D7" wp14:textId="77777777">
            <w:pPr>
              <w:jc w:val="left"/>
              <w:rPr>
                <w:iCs/>
                <w:sz w:val="14"/>
              </w:rPr>
            </w:pPr>
            <w:r w:rsidRPr="00EF28A5">
              <w:rPr>
                <w:iCs/>
                <w:sz w:val="14"/>
              </w:rPr>
              <w:t xml:space="preserve">        {</w:t>
            </w:r>
          </w:p>
          <w:p w:rsidRPr="00EF28A5" w:rsidR="009D047A" w:rsidP="009D047A" w:rsidRDefault="009D047A" w14:paraId="557D8E70" wp14:textId="77777777">
            <w:pPr>
              <w:jc w:val="left"/>
              <w:rPr>
                <w:iCs/>
                <w:sz w:val="14"/>
              </w:rPr>
            </w:pPr>
            <w:r w:rsidRPr="00EF28A5">
              <w:rPr>
                <w:iCs/>
                <w:sz w:val="14"/>
              </w:rPr>
              <w:t xml:space="preserve">            "code": "42",</w:t>
            </w:r>
          </w:p>
          <w:p w:rsidRPr="00EF28A5" w:rsidR="009D047A" w:rsidP="009D047A" w:rsidRDefault="009D047A" w14:paraId="7A318AA3" wp14:textId="77777777">
            <w:pPr>
              <w:jc w:val="left"/>
              <w:rPr>
                <w:iCs/>
                <w:sz w:val="14"/>
              </w:rPr>
            </w:pPr>
            <w:r w:rsidRPr="00EF28A5">
              <w:rPr>
                <w:iCs/>
                <w:sz w:val="14"/>
              </w:rPr>
              <w:t xml:space="preserve">            "text": "Invalid MSISDN",</w:t>
            </w:r>
          </w:p>
          <w:p w:rsidRPr="00EF28A5" w:rsidR="009D047A" w:rsidP="009D047A" w:rsidRDefault="009D047A" w14:paraId="0D53BC9E" wp14:textId="77777777">
            <w:pPr>
              <w:jc w:val="left"/>
              <w:rPr>
                <w:iCs/>
                <w:sz w:val="14"/>
              </w:rPr>
            </w:pPr>
            <w:r w:rsidRPr="00EF28A5">
              <w:rPr>
                <w:iCs/>
                <w:sz w:val="14"/>
              </w:rPr>
              <w:t xml:space="preserve">            "dataRef": {</w:t>
            </w:r>
          </w:p>
          <w:p w:rsidRPr="00EF28A5" w:rsidR="009D047A" w:rsidP="009D047A" w:rsidRDefault="009D047A" w14:paraId="086D875C" wp14:textId="77777777">
            <w:pPr>
              <w:jc w:val="left"/>
              <w:rPr>
                <w:iCs/>
                <w:sz w:val="14"/>
              </w:rPr>
            </w:pPr>
            <w:r w:rsidRPr="00EF28A5">
              <w:rPr>
                <w:iCs/>
                <w:sz w:val="14"/>
              </w:rPr>
              <w:t xml:space="preserve">                "pathName": "/CustomerEligibilityVBO/Parts/Subscriptions/Subscription/ID",</w:t>
            </w:r>
          </w:p>
          <w:p w:rsidRPr="00EF28A5" w:rsidR="009D047A" w:rsidP="009D047A" w:rsidRDefault="009D047A" w14:paraId="35A7A82D" wp14:textId="77777777">
            <w:pPr>
              <w:jc w:val="left"/>
              <w:rPr>
                <w:iCs/>
                <w:sz w:val="14"/>
              </w:rPr>
            </w:pPr>
            <w:r w:rsidRPr="00EF28A5">
              <w:rPr>
                <w:iCs/>
                <w:sz w:val="14"/>
              </w:rPr>
              <w:t xml:space="preserve">             </w:t>
            </w:r>
            <w:r>
              <w:rPr>
                <w:iCs/>
                <w:sz w:val="14"/>
              </w:rPr>
              <w:t xml:space="preserve">   "pathValueText": "27yyyyyyyyyyy</w:t>
            </w:r>
            <w:r w:rsidRPr="00EF28A5">
              <w:rPr>
                <w:iCs/>
                <w:sz w:val="14"/>
              </w:rPr>
              <w:t>"</w:t>
            </w:r>
          </w:p>
          <w:p w:rsidRPr="00EF28A5" w:rsidR="009D047A" w:rsidP="009D047A" w:rsidRDefault="009D047A" w14:paraId="713251D6" wp14:textId="77777777">
            <w:pPr>
              <w:jc w:val="left"/>
              <w:rPr>
                <w:iCs/>
                <w:sz w:val="14"/>
              </w:rPr>
            </w:pPr>
            <w:r w:rsidRPr="00EF28A5">
              <w:rPr>
                <w:iCs/>
                <w:sz w:val="14"/>
              </w:rPr>
              <w:t xml:space="preserve">            }</w:t>
            </w:r>
          </w:p>
          <w:p w:rsidRPr="00EF28A5" w:rsidR="009D047A" w:rsidP="009D047A" w:rsidRDefault="009D047A" w14:paraId="06DE3510" wp14:textId="77777777">
            <w:pPr>
              <w:jc w:val="left"/>
              <w:rPr>
                <w:iCs/>
                <w:sz w:val="14"/>
              </w:rPr>
            </w:pPr>
            <w:r w:rsidRPr="00EF28A5">
              <w:rPr>
                <w:iCs/>
                <w:sz w:val="14"/>
              </w:rPr>
              <w:t xml:space="preserve">        }</w:t>
            </w:r>
          </w:p>
          <w:p w:rsidRPr="00EF28A5" w:rsidR="009D047A" w:rsidP="009D047A" w:rsidRDefault="009D047A" w14:paraId="491FC273" wp14:textId="77777777">
            <w:pPr>
              <w:jc w:val="left"/>
              <w:rPr>
                <w:iCs/>
                <w:sz w:val="14"/>
              </w:rPr>
            </w:pPr>
            <w:r w:rsidRPr="00EF28A5">
              <w:rPr>
                <w:iCs/>
                <w:sz w:val="14"/>
              </w:rPr>
              <w:t xml:space="preserve">    ],</w:t>
            </w:r>
          </w:p>
          <w:p w:rsidRPr="00EF28A5" w:rsidR="009D047A" w:rsidP="009D047A" w:rsidRDefault="009D047A" w14:paraId="0FB20806" wp14:textId="77777777">
            <w:pPr>
              <w:jc w:val="left"/>
              <w:rPr>
                <w:iCs/>
                <w:sz w:val="14"/>
              </w:rPr>
            </w:pPr>
            <w:r w:rsidRPr="00EF28A5">
              <w:rPr>
                <w:iCs/>
                <w:sz w:val="14"/>
              </w:rPr>
              <w:t xml:space="preserve">    "errorCode": [</w:t>
            </w:r>
          </w:p>
          <w:p w:rsidRPr="00EF28A5" w:rsidR="009D047A" w:rsidP="009D047A" w:rsidRDefault="009D047A" w14:paraId="2C6F1A66" wp14:textId="77777777">
            <w:pPr>
              <w:jc w:val="left"/>
              <w:rPr>
                <w:iCs/>
                <w:sz w:val="14"/>
              </w:rPr>
            </w:pPr>
            <w:r w:rsidRPr="00EF28A5">
              <w:rPr>
                <w:iCs/>
                <w:sz w:val="14"/>
              </w:rPr>
              <w:t xml:space="preserve">        {</w:t>
            </w:r>
          </w:p>
          <w:p w:rsidRPr="00EF28A5" w:rsidR="009D047A" w:rsidP="009D047A" w:rsidRDefault="009D047A" w14:paraId="535826E7" wp14:textId="77777777">
            <w:pPr>
              <w:jc w:val="left"/>
              <w:rPr>
                <w:iCs/>
                <w:sz w:val="14"/>
              </w:rPr>
            </w:pPr>
            <w:r w:rsidRPr="00EF28A5">
              <w:rPr>
                <w:iCs/>
                <w:sz w:val="14"/>
              </w:rPr>
              <w:t xml:space="preserve">            "dialect": "Vodacom",</w:t>
            </w:r>
          </w:p>
          <w:p w:rsidRPr="00EF28A5" w:rsidR="009D047A" w:rsidP="009D047A" w:rsidRDefault="009D047A" w14:paraId="08C75E29" wp14:textId="77777777">
            <w:pPr>
              <w:jc w:val="left"/>
              <w:rPr>
                <w:iCs/>
                <w:sz w:val="14"/>
              </w:rPr>
            </w:pPr>
            <w:r w:rsidRPr="00EF28A5">
              <w:rPr>
                <w:iCs/>
                <w:sz w:val="14"/>
              </w:rPr>
              <w:t xml:space="preserve">            "value": "500"</w:t>
            </w:r>
          </w:p>
          <w:p w:rsidRPr="00EF28A5" w:rsidR="009D047A" w:rsidP="009D047A" w:rsidRDefault="009D047A" w14:paraId="04D34DF5" wp14:textId="77777777">
            <w:pPr>
              <w:jc w:val="left"/>
              <w:rPr>
                <w:iCs/>
                <w:sz w:val="14"/>
              </w:rPr>
            </w:pPr>
            <w:r w:rsidRPr="00EF28A5">
              <w:rPr>
                <w:iCs/>
                <w:sz w:val="14"/>
              </w:rPr>
              <w:t xml:space="preserve">        }</w:t>
            </w:r>
          </w:p>
          <w:p w:rsidRPr="00EF28A5" w:rsidR="009D047A" w:rsidP="009D047A" w:rsidRDefault="009D047A" w14:paraId="590342E6" wp14:textId="77777777">
            <w:pPr>
              <w:jc w:val="left"/>
              <w:rPr>
                <w:iCs/>
                <w:sz w:val="14"/>
              </w:rPr>
            </w:pPr>
            <w:r w:rsidRPr="00EF28A5">
              <w:rPr>
                <w:iCs/>
                <w:sz w:val="14"/>
              </w:rPr>
              <w:t xml:space="preserve">    ],</w:t>
            </w:r>
          </w:p>
          <w:p w:rsidRPr="00EF28A5" w:rsidR="009D047A" w:rsidP="009D047A" w:rsidRDefault="009D047A" w14:paraId="2886F6FE" wp14:textId="77777777">
            <w:pPr>
              <w:jc w:val="left"/>
              <w:rPr>
                <w:iCs/>
                <w:sz w:val="14"/>
              </w:rPr>
            </w:pPr>
            <w:r w:rsidRPr="00EF28A5">
              <w:rPr>
                <w:iCs/>
                <w:sz w:val="14"/>
              </w:rPr>
              <w:t xml:space="preserve">    "description": [</w:t>
            </w:r>
          </w:p>
          <w:p w:rsidRPr="00EF28A5" w:rsidR="009D047A" w:rsidP="009D047A" w:rsidRDefault="009D047A" w14:paraId="3E79C09B" wp14:textId="77777777">
            <w:pPr>
              <w:jc w:val="left"/>
              <w:rPr>
                <w:iCs/>
                <w:sz w:val="14"/>
              </w:rPr>
            </w:pPr>
            <w:r w:rsidRPr="00EF28A5">
              <w:rPr>
                <w:iCs/>
                <w:sz w:val="14"/>
              </w:rPr>
              <w:t xml:space="preserve">        {</w:t>
            </w:r>
          </w:p>
          <w:p w:rsidRPr="00EF28A5" w:rsidR="009D047A" w:rsidP="009D047A" w:rsidRDefault="009D047A" w14:paraId="2E24C634" wp14:textId="77777777">
            <w:pPr>
              <w:jc w:val="left"/>
              <w:rPr>
                <w:iCs/>
                <w:sz w:val="14"/>
              </w:rPr>
            </w:pPr>
            <w:r w:rsidRPr="00EF28A5">
              <w:rPr>
                <w:iCs/>
                <w:sz w:val="14"/>
              </w:rPr>
              <w:t xml:space="preserve">            "lang": "en",</w:t>
            </w:r>
          </w:p>
          <w:p w:rsidRPr="00EF28A5" w:rsidR="009D047A" w:rsidP="009D047A" w:rsidRDefault="009D047A" w14:paraId="21626624" wp14:textId="77777777">
            <w:pPr>
              <w:jc w:val="left"/>
              <w:rPr>
                <w:iCs/>
                <w:sz w:val="14"/>
              </w:rPr>
            </w:pPr>
            <w:r w:rsidRPr="00EF28A5">
              <w:rPr>
                <w:iCs/>
                <w:sz w:val="14"/>
              </w:rPr>
              <w:t xml:space="preserve">            "value": "Business Validation Error/s"</w:t>
            </w:r>
          </w:p>
          <w:p w:rsidRPr="00EF28A5" w:rsidR="009D047A" w:rsidP="009D047A" w:rsidRDefault="009D047A" w14:paraId="622ECE99" wp14:textId="77777777">
            <w:pPr>
              <w:jc w:val="left"/>
              <w:rPr>
                <w:iCs/>
                <w:sz w:val="14"/>
              </w:rPr>
            </w:pPr>
            <w:r w:rsidRPr="00EF28A5">
              <w:rPr>
                <w:iCs/>
                <w:sz w:val="14"/>
              </w:rPr>
              <w:t xml:space="preserve">        }</w:t>
            </w:r>
          </w:p>
          <w:p w:rsidRPr="00EF28A5" w:rsidR="009D047A" w:rsidP="009D047A" w:rsidRDefault="009D047A" w14:paraId="6F9B8F13" wp14:textId="77777777">
            <w:pPr>
              <w:jc w:val="left"/>
              <w:rPr>
                <w:iCs/>
                <w:sz w:val="14"/>
              </w:rPr>
            </w:pPr>
            <w:r w:rsidRPr="00EF28A5">
              <w:rPr>
                <w:iCs/>
                <w:sz w:val="14"/>
              </w:rPr>
              <w:t xml:space="preserve">    ],</w:t>
            </w:r>
          </w:p>
          <w:p w:rsidRPr="00EF28A5" w:rsidR="009D047A" w:rsidP="009D047A" w:rsidRDefault="009D047A" w14:paraId="1897DE09" wp14:textId="77777777">
            <w:pPr>
              <w:jc w:val="left"/>
              <w:rPr>
                <w:iCs/>
                <w:sz w:val="14"/>
              </w:rPr>
            </w:pPr>
            <w:r w:rsidRPr="00EF28A5">
              <w:rPr>
                <w:iCs/>
                <w:sz w:val="14"/>
              </w:rPr>
              <w:t xml:space="preserve">    "category": "Business",</w:t>
            </w:r>
          </w:p>
          <w:p w:rsidRPr="00EF28A5" w:rsidR="009D047A" w:rsidP="009D047A" w:rsidRDefault="009D047A" w14:paraId="018C238F" wp14:textId="77777777">
            <w:pPr>
              <w:jc w:val="left"/>
              <w:rPr>
                <w:iCs/>
                <w:sz w:val="14"/>
              </w:rPr>
            </w:pPr>
            <w:r w:rsidRPr="00EF28A5">
              <w:rPr>
                <w:iCs/>
                <w:sz w:val="14"/>
              </w:rPr>
              <w:t xml:space="preserve">    "timestamp": "2020-11-16T13:05:14.554+02:00"</w:t>
            </w:r>
          </w:p>
          <w:p w:rsidRPr="00187EE3" w:rsidR="009D047A" w:rsidP="009D047A" w:rsidRDefault="009D047A" w14:paraId="3092FD62" wp14:textId="77777777">
            <w:pPr>
              <w:jc w:val="left"/>
              <w:rPr>
                <w:iCs/>
                <w:sz w:val="14"/>
              </w:rPr>
            </w:pPr>
            <w:r w:rsidRPr="00EF28A5">
              <w:rPr>
                <w:iCs/>
                <w:sz w:val="14"/>
              </w:rPr>
              <w:t>}</w:t>
            </w:r>
          </w:p>
        </w:tc>
      </w:tr>
    </w:tbl>
    <w:p xmlns:wp14="http://schemas.microsoft.com/office/word/2010/wordml" w:rsidRPr="002A1C34" w:rsidR="009D047A" w:rsidP="002A1C34" w:rsidRDefault="009D047A" w14:paraId="6D9C8D39" wp14:textId="77777777"/>
    <w:p xmlns:wp14="http://schemas.microsoft.com/office/word/2010/wordml" w:rsidR="002A1C34" w:rsidP="002A1C34" w:rsidRDefault="002A1C34" w14:paraId="5C319077" wp14:textId="77777777">
      <w:pPr>
        <w:pStyle w:val="Heading1"/>
      </w:pPr>
      <w:r>
        <w:t>endpointS</w:t>
      </w:r>
    </w:p>
    <w:p xmlns:wp14="http://schemas.microsoft.com/office/word/2010/wordml" w:rsidR="002A1C34" w:rsidP="002A1C34" w:rsidRDefault="002A1C34" w14:paraId="675E05EE" wp14:textId="77777777"/>
    <w:p xmlns:wp14="http://schemas.microsoft.com/office/word/2010/wordml" w:rsidR="002A1C34" w:rsidP="002A1C34" w:rsidRDefault="002A1C34" w14:paraId="7F29C840" wp14:textId="77777777">
      <w:r>
        <w:t>The endpoint for this service.</w:t>
      </w:r>
    </w:p>
    <w:p xmlns:wp14="http://schemas.microsoft.com/office/word/2010/wordml" w:rsidR="002A1C34" w:rsidP="002A1C34" w:rsidRDefault="002A1C34" w14:paraId="2FC17F8B" wp14:textId="77777777"/>
    <w:tbl>
      <w:tblPr>
        <w:tblStyle w:val="TableGrid"/>
        <w:tblW w:w="9634" w:type="dxa"/>
        <w:tblLook w:val="04A0" w:firstRow="1" w:lastRow="0" w:firstColumn="1" w:lastColumn="0" w:noHBand="0" w:noVBand="1"/>
      </w:tblPr>
      <w:tblGrid>
        <w:gridCol w:w="9634"/>
      </w:tblGrid>
      <w:tr xmlns:wp14="http://schemas.microsoft.com/office/word/2010/wordml" w:rsidRPr="00C74FE3" w:rsidR="002A1C34" w:rsidTr="00C85991" w14:paraId="096171E3" wp14:textId="77777777">
        <w:tc>
          <w:tcPr>
            <w:tcW w:w="9634" w:type="dxa"/>
            <w:tcBorders>
              <w:top w:val="single" w:color="auto" w:sz="8" w:space="0"/>
              <w:left w:val="single" w:color="auto" w:sz="8" w:space="0"/>
              <w:bottom w:val="single" w:color="auto" w:sz="8" w:space="0"/>
              <w:right w:val="single" w:color="auto" w:sz="8" w:space="0"/>
            </w:tcBorders>
            <w:shd w:val="clear" w:color="auto" w:fill="BFBFBF" w:themeFill="background1" w:themeFillShade="BF"/>
          </w:tcPr>
          <w:p w:rsidRPr="001B633B" w:rsidR="002A1C34" w:rsidP="00341D6C" w:rsidRDefault="009D047A" w14:paraId="30D6FFDF" wp14:textId="77777777">
            <w:pPr>
              <w:pStyle w:val="NoSpacing"/>
              <w:rPr>
                <w:b/>
                <w:iCs/>
              </w:rPr>
            </w:pPr>
            <w:r>
              <w:rPr>
                <w:i/>
              </w:rPr>
              <w:t xml:space="preserve">Endpoints : </w:t>
            </w:r>
            <w:r w:rsidRPr="009D047A">
              <w:rPr>
                <w:i/>
              </w:rPr>
              <w:t>http</w:t>
            </w:r>
            <w:r>
              <w:rPr>
                <w:i/>
              </w:rPr>
              <w:t>s</w:t>
            </w:r>
            <w:r w:rsidRPr="009D047A">
              <w:rPr>
                <w:i/>
              </w:rPr>
              <w:t>://</w:t>
            </w:r>
            <w:r>
              <w:rPr>
                <w:i/>
              </w:rPr>
              <w:t>fusionfi-test.vodacom.co.za:11443</w:t>
            </w:r>
          </w:p>
        </w:tc>
      </w:tr>
      <w:tr xmlns:wp14="http://schemas.microsoft.com/office/word/2010/wordml" w:rsidRPr="00C74FE3" w:rsidR="002A1C34" w:rsidTr="00C85991" w14:paraId="1C54D8CF" wp14:textId="77777777">
        <w:trPr>
          <w:trHeight w:val="70"/>
        </w:trPr>
        <w:tc>
          <w:tcPr>
            <w:tcW w:w="9634" w:type="dxa"/>
            <w:tcBorders>
              <w:top w:val="single" w:color="auto" w:sz="8" w:space="0"/>
              <w:left w:val="single" w:color="auto" w:sz="8" w:space="0"/>
              <w:bottom w:val="single" w:color="auto" w:sz="8" w:space="0"/>
              <w:right w:val="single" w:color="auto" w:sz="8" w:space="0"/>
            </w:tcBorders>
          </w:tcPr>
          <w:p w:rsidR="009D047A" w:rsidP="009D047A" w:rsidRDefault="009D047A" w14:paraId="12A29A8C" wp14:textId="77777777">
            <w:pPr>
              <w:jc w:val="left"/>
              <w:rPr>
                <w:iCs/>
              </w:rPr>
            </w:pPr>
            <w:r>
              <w:rPr>
                <w:rFonts w:ascii="Helvetica" w:hAnsi="Helvetica"/>
                <w:color w:val="505050"/>
                <w:sz w:val="18"/>
                <w:szCs w:val="18"/>
                <w:shd w:val="clear" w:color="auto" w:fill="FFFFFF"/>
              </w:rPr>
              <w:t>/ServiceCustomerEligibilityAPI/v2/customerEligibility/search</w:t>
            </w:r>
          </w:p>
          <w:p w:rsidR="002A1C34" w:rsidP="009D047A" w:rsidRDefault="009D047A" w14:paraId="1AC20E0D" wp14:textId="77777777">
            <w:pPr>
              <w:jc w:val="left"/>
              <w:rPr>
                <w:iCs/>
              </w:rPr>
            </w:pPr>
            <w:r w:rsidRPr="009D047A">
              <w:rPr>
                <w:iCs/>
              </w:rPr>
              <w:t>/subscriptionAPI/v2/subscription</w:t>
            </w:r>
          </w:p>
          <w:p w:rsidRPr="00187EE3" w:rsidR="009D047A" w:rsidP="009D047A" w:rsidRDefault="009D047A" w14:paraId="0A4F7224" wp14:textId="77777777">
            <w:pPr>
              <w:jc w:val="left"/>
              <w:rPr>
                <w:iCs/>
              </w:rPr>
            </w:pPr>
          </w:p>
        </w:tc>
      </w:tr>
    </w:tbl>
    <w:p xmlns:wp14="http://schemas.microsoft.com/office/word/2010/wordml" w:rsidRPr="002A1C34" w:rsidR="002A1C34" w:rsidP="002A1C34" w:rsidRDefault="002A1C34" w14:paraId="554EF5F4" wp14:textId="77777777">
      <w:r>
        <w:t xml:space="preserve"> </w:t>
      </w:r>
    </w:p>
    <w:p xmlns:wp14="http://schemas.microsoft.com/office/word/2010/wordml" w:rsidR="002A1C34" w:rsidP="00CE2815" w:rsidRDefault="002A1C34" w14:paraId="5AE48A43" wp14:textId="77777777"/>
    <w:p xmlns:wp14="http://schemas.microsoft.com/office/word/2010/wordml" w:rsidR="0018043A" w:rsidP="0018043A" w:rsidRDefault="0018043A" w14:paraId="50F40DEB" wp14:textId="77777777">
      <w:pPr>
        <w:autoSpaceDE w:val="0"/>
        <w:autoSpaceDN w:val="0"/>
        <w:rPr>
          <w:rFonts w:cs="Arial"/>
          <w:i/>
          <w:iCs/>
          <w:color w:val="808080" w:themeColor="background1" w:themeShade="80"/>
          <w:lang w:eastAsia="en-ZA"/>
        </w:rPr>
      </w:pPr>
    </w:p>
    <w:p xmlns:wp14="http://schemas.microsoft.com/office/word/2010/wordml" w:rsidRPr="004C7662" w:rsidR="0018043A" w:rsidP="0018043A" w:rsidRDefault="0018043A" w14:paraId="3EA324CC" wp14:textId="77777777">
      <w:pPr>
        <w:autoSpaceDE w:val="0"/>
        <w:autoSpaceDN w:val="0"/>
        <w:rPr>
          <w:rFonts w:cs="Arial"/>
          <w:i/>
          <w:iCs/>
          <w:color w:val="808080" w:themeColor="background1" w:themeShade="80"/>
          <w:lang w:eastAsia="en-ZA"/>
        </w:rPr>
      </w:pPr>
      <w:r w:rsidRPr="004C7662">
        <w:rPr>
          <w:rFonts w:cs="Arial"/>
          <w:i/>
          <w:iCs/>
          <w:color w:val="808080" w:themeColor="background1" w:themeShade="80"/>
          <w:lang w:eastAsia="en-ZA"/>
        </w:rPr>
        <w:t>The information contained in these documents are proprietary and confidential to Vodacom (Pty) Ltd (“Vodacom”) and only for the information of the intended recipient, and may not be used, published or redistributed without the prior written consent of Vodacom. The information contained herein should be disclosed only to those employees of the intended recipient who are directly involved in the activities to which the distribution of this information relates.</w:t>
      </w:r>
    </w:p>
    <w:p xmlns:wp14="http://schemas.microsoft.com/office/word/2010/wordml" w:rsidRPr="004C7662" w:rsidR="0018043A" w:rsidP="0018043A" w:rsidRDefault="0018043A" w14:paraId="77A52294" wp14:textId="77777777">
      <w:pPr>
        <w:autoSpaceDE w:val="0"/>
        <w:autoSpaceDN w:val="0"/>
        <w:ind w:left="720"/>
        <w:rPr>
          <w:rFonts w:cs="Arial"/>
          <w:i/>
          <w:iCs/>
          <w:color w:val="808080" w:themeColor="background1" w:themeShade="80"/>
          <w:lang w:eastAsia="en-ZA"/>
        </w:rPr>
      </w:pPr>
    </w:p>
    <w:p xmlns:wp14="http://schemas.microsoft.com/office/word/2010/wordml" w:rsidRPr="004C7662" w:rsidR="0018043A" w:rsidP="0018043A" w:rsidRDefault="0018043A" w14:paraId="5CC02AD1" wp14:textId="77777777">
      <w:pPr>
        <w:autoSpaceDE w:val="0"/>
        <w:autoSpaceDN w:val="0"/>
        <w:rPr>
          <w:i/>
          <w:iCs/>
          <w:color w:val="808080" w:themeColor="background1" w:themeShade="80"/>
        </w:rPr>
      </w:pPr>
      <w:r w:rsidRPr="004C7662">
        <w:rPr>
          <w:rFonts w:cs="Arial"/>
          <w:i/>
          <w:iCs/>
          <w:color w:val="808080" w:themeColor="background1" w:themeShade="80"/>
          <w:lang w:eastAsia="en-ZA"/>
        </w:rPr>
        <w:t>The information is presented in good faith and while every care has been taken in preparing these documents, Vodacom makes no representations and gives no warranties of whatever nature in respect of these documents, including but not limited to the accuracy or completeness of any information, facts and/or opinions contained therein. Vodacom, its subsidiaries, the directors, employees and agents cannot be held liable for the use of and reliance of the information findings in this document.</w:t>
      </w:r>
      <w:r w:rsidRPr="004C7662">
        <w:rPr>
          <w:i/>
          <w:iCs/>
          <w:color w:val="808080" w:themeColor="background1" w:themeShade="80"/>
        </w:rPr>
        <w:t xml:space="preserve">  </w:t>
      </w:r>
    </w:p>
    <w:p xmlns:wp14="http://schemas.microsoft.com/office/word/2010/wordml" w:rsidR="0018043A" w:rsidP="0018043A" w:rsidRDefault="0018043A" w14:paraId="007DCDA8" wp14:textId="77777777">
      <w:pPr>
        <w:rPr>
          <w:rFonts w:eastAsia="NotoSerif-Italic"/>
          <w:lang w:eastAsia="en-ZA"/>
        </w:rPr>
      </w:pPr>
    </w:p>
    <w:p xmlns:wp14="http://schemas.microsoft.com/office/word/2010/wordml" w:rsidR="002A1C34" w:rsidP="00CE2815" w:rsidRDefault="002A1C34" w14:paraId="450EA2D7" wp14:textId="77777777"/>
    <w:sectPr w:rsidR="002A1C34" w:rsidSect="00341D6C">
      <w:headerReference w:type="default" r:id="rId8"/>
      <w:footerReference w:type="default" r:id="rId9"/>
      <w:headerReference w:type="first" r:id="rId10"/>
      <w:footerReference w:type="first" r:id="rId11"/>
      <w:pgSz w:w="11907" w:h="16840" w:orient="portrait" w:code="9"/>
      <w:pgMar w:top="1440" w:right="1418" w:bottom="1440" w:left="1134"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1309D" w:rsidP="0000028F" w:rsidRDefault="0081309D" w14:paraId="717AAFBA" wp14:textId="77777777">
      <w:r>
        <w:separator/>
      </w:r>
    </w:p>
  </w:endnote>
  <w:endnote w:type="continuationSeparator" w:id="0">
    <w:p xmlns:wp14="http://schemas.microsoft.com/office/word/2010/wordml" w:rsidR="0081309D" w:rsidP="0000028F" w:rsidRDefault="0081309D" w14:paraId="56EE48E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Bold">
    <w:panose1 w:val="020B0704020202020204"/>
    <w:charset w:val="00"/>
    <w:family w:val="auto"/>
    <w:pitch w:val="default"/>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Helvetica">
    <w:panose1 w:val="020B0604020102020204"/>
    <w:charset w:val="00"/>
    <w:family w:val="swiss"/>
    <w:pitch w:val="variable"/>
    <w:sig w:usb0="00000007" w:usb1="00000000" w:usb2="00000000" w:usb3="00000000" w:csb0="00000013" w:csb1="00000000"/>
  </w:font>
  <w:font w:name="Courier">
    <w:panose1 w:val="02070409020205020404"/>
    <w:charset w:val="00"/>
    <w:family w:val="modern"/>
    <w:pitch w:val="fixed"/>
    <w:sig w:usb0="00000003" w:usb1="00000000" w:usb2="00000000" w:usb3="00000000" w:csb0="00000001" w:csb1="00000000"/>
  </w:font>
  <w:font w:name="NotoSerif-Italic">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rPr>
        <w:i/>
        <w:sz w:val="16"/>
        <w:szCs w:val="16"/>
      </w:rPr>
      <w:id w:val="668838695"/>
      <w:docPartObj>
        <w:docPartGallery w:val="Page Numbers (Bottom of Page)"/>
        <w:docPartUnique/>
      </w:docPartObj>
    </w:sdtPr>
    <w:sdtEndPr>
      <w:rPr>
        <w:noProof/>
      </w:rPr>
    </w:sdtEndPr>
    <w:sdtContent>
      <w:p xmlns:wp14="http://schemas.microsoft.com/office/word/2010/wordml" w:rsidRPr="001D60E1" w:rsidR="004F3CA6" w:rsidP="6AC5FFAC" w:rsidRDefault="004F3CA6" w14:paraId="3D3D22A9" wp14:textId="18321EA4">
        <w:pPr>
          <w:pStyle w:val="Footer"/>
          <w:bidi w:val="0"/>
          <w:spacing w:before="0" w:beforeAutospacing="off" w:after="0" w:afterAutospacing="off" w:line="240" w:lineRule="auto"/>
          <w:ind w:left="0" w:right="0"/>
          <w:jc w:val="right"/>
          <w:rPr>
            <w:i w:val="1"/>
            <w:iCs w:val="1"/>
            <w:noProof/>
            <w:sz w:val="16"/>
            <w:szCs w:val="16"/>
          </w:rPr>
        </w:pPr>
        <w:r w:rsidRPr="6AC5FFAC" w:rsidR="6AC5FFAC">
          <w:rPr>
            <w:i w:val="1"/>
            <w:iCs w:val="1"/>
            <w:sz w:val="16"/>
            <w:szCs w:val="16"/>
          </w:rPr>
          <w:t>Click here to enter text.</w:t>
        </w:r>
      </w:p>
    </w:sdtContent>
  </w:sdt>
  <w:p xmlns:wp14="http://schemas.microsoft.com/office/word/2010/wordml" w:rsidRPr="001D60E1" w:rsidR="004F3CA6" w:rsidRDefault="004F3CA6" w14:paraId="43A44629" wp14:textId="77777777">
    <w:pPr>
      <w:pStyle w:val="Footer"/>
      <w:rPr>
        <w:i/>
        <w:color w:val="222A35" w:themeColor="text2" w:themeShade="80"/>
        <w:sz w:val="16"/>
        <w:szCs w:val="16"/>
      </w:rPr>
    </w:pPr>
    <w:r w:rsidRPr="001D60E1">
      <w:rPr>
        <w:i/>
        <w:color w:val="222A35" w:themeColor="text2" w:themeShade="80"/>
        <w:sz w:val="16"/>
        <w:szCs w:val="16"/>
      </w:rPr>
      <w:t xml:space="preserve">Vodacom Confidential </w:t>
    </w:r>
  </w:p>
  <w:p xmlns:wp14="http://schemas.microsoft.com/office/word/2010/wordml" w:rsidRPr="001D60E1" w:rsidR="004F3CA6" w:rsidRDefault="004F3CA6" w14:paraId="74FCBE71" wp14:textId="77777777">
    <w:pPr>
      <w:pStyle w:val="Footer"/>
      <w:rPr>
        <w:i/>
        <w:color w:val="222A35" w:themeColor="text2" w:themeShade="80"/>
        <w:sz w:val="16"/>
        <w:szCs w:val="16"/>
      </w:rPr>
    </w:pPr>
    <w:r>
      <w:rPr>
        <w:i/>
        <w:noProof/>
        <w:color w:val="222A35" w:themeColor="text2" w:themeShade="80"/>
        <w:sz w:val="16"/>
        <w:szCs w:val="16"/>
        <w:lang w:val="en-ZA" w:eastAsia="en-ZA"/>
      </w:rPr>
      <mc:AlternateContent>
        <mc:Choice Requires="wps">
          <w:drawing>
            <wp:anchor xmlns:wp14="http://schemas.microsoft.com/office/word/2010/wordprocessingDrawing" distT="0" distB="0" distL="114300" distR="114300" simplePos="0" relativeHeight="251659264" behindDoc="0" locked="0" layoutInCell="0" allowOverlap="1" wp14:anchorId="4AF240F6" wp14:editId="7777777">
              <wp:simplePos x="0" y="0"/>
              <wp:positionH relativeFrom="page">
                <wp:posOffset>0</wp:posOffset>
              </wp:positionH>
              <wp:positionV relativeFrom="page">
                <wp:posOffset>10236200</wp:posOffset>
              </wp:positionV>
              <wp:extent cx="7560945" cy="266700"/>
              <wp:effectExtent l="0" t="0" r="0" b="0"/>
              <wp:wrapNone/>
              <wp:docPr id="3" name="MSIPCM68af41ad8f7d4e3b178248a5"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xmlns:wp14="http://schemas.microsoft.com/office/word/2010/wordml" w:rsidRPr="0018043A" w:rsidR="004F3CA6" w:rsidP="0018043A" w:rsidRDefault="004F3CA6" w14:paraId="6EDE3144" wp14:textId="77777777">
                          <w:pPr>
                            <w:jc w:val="left"/>
                            <w:rPr>
                              <w:rFonts w:ascii="Calibri" w:hAnsi="Calibri" w:cs="Calibri"/>
                              <w:color w:val="000000"/>
                              <w:sz w:val="14"/>
                            </w:rPr>
                          </w:pPr>
                          <w:r w:rsidRPr="0018043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62AC4DD8">
            <v:shapetype id="_x0000_t202" coordsize="21600,21600" o:spt="202" path="m,l,21600r21600,l21600,xe">
              <v:stroke joinstyle="miter"/>
              <v:path gradientshapeok="t" o:connecttype="rect"/>
            </v:shapetype>
            <v:shape id="MSIPCM68af41ad8f7d4e3b178248a5" style="position:absolute;left:0;text-align:left;margin-left:0;margin-top:806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2.0,&quot;Width&quot;:595.0,&quot;Placement&quot;:&quot;Footer&quot;,&quot;Index&quot;:&quot;Primary&quot;,&quot;Section&quot;:1,&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">
              <v:textbox inset="20pt,0,,0">
                <w:txbxContent>
                  <w:p w:rsidRPr="0018043A" w:rsidR="00B743BF" w:rsidP="0018043A" w:rsidRDefault="00B743BF" w14:paraId="7020D8C3" wp14:textId="77777777">
                    <w:pPr>
                      <w:jc w:val="left"/>
                      <w:rPr>
                        <w:rFonts w:ascii="Calibri" w:hAnsi="Calibri" w:cs="Calibri"/>
                        <w:color w:val="000000"/>
                        <w:sz w:val="14"/>
                      </w:rPr>
                    </w:pPr>
                    <w:r w:rsidRPr="0018043A">
                      <w:rPr>
                        <w:rFonts w:ascii="Calibri" w:hAnsi="Calibri" w:cs="Calibri"/>
                        <w:color w:val="000000"/>
                        <w:sz w:val="14"/>
                      </w:rPr>
                      <w:t>C2 General</w:t>
                    </w:r>
                  </w:p>
                </w:txbxContent>
              </v:textbox>
              <w10:wrap anchorx="page" anchory="page"/>
            </v:shape>
          </w:pict>
        </mc:Fallback>
      </mc:AlternateContent>
    </w:r>
    <w:r w:rsidR="00FA0353">
      <w:rPr>
        <w:i/>
        <w:color w:val="222A35" w:themeColor="text2" w:themeShade="80"/>
        <w:sz w:val="16"/>
        <w:szCs w:val="16"/>
      </w:rPr>
      <w:t>Eng. Fusion Spec V4.2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F3CA6" w:rsidRDefault="004F3CA6" w14:paraId="647AFB66" wp14:textId="77777777">
    <w:pPr>
      <w:pStyle w:val="Footer"/>
    </w:pPr>
    <w:r>
      <w:t>Doc Number:</w:t>
    </w:r>
    <w:r>
      <w:tab/>
    </w:r>
    <w:r>
      <w:t>Revision:</w:t>
    </w:r>
    <w:r>
      <w:tab/>
    </w:r>
    <w:r>
      <w:t>Owner:</w:t>
    </w:r>
  </w:p>
  <w:p xmlns:wp14="http://schemas.microsoft.com/office/word/2010/wordml" w:rsidR="004F3CA6" w:rsidRDefault="004F3CA6" w14:paraId="6B2CFC8B" wp14:textId="77777777">
    <w:pPr>
      <w:pStyle w:val="Footer"/>
    </w:pPr>
    <w:r>
      <w:t>Title:</w:t>
    </w:r>
    <w:r>
      <w:tab/>
    </w:r>
    <w:r>
      <w:tab/>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131A5">
      <w:rPr>
        <w:rStyle w:val="PageNumber"/>
        <w:noProof/>
      </w:rPr>
      <w:t>16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1309D" w:rsidP="0000028F" w:rsidRDefault="0081309D" w14:paraId="2908EB2C" wp14:textId="77777777">
      <w:r>
        <w:separator/>
      </w:r>
    </w:p>
  </w:footnote>
  <w:footnote w:type="continuationSeparator" w:id="0">
    <w:p xmlns:wp14="http://schemas.microsoft.com/office/word/2010/wordml" w:rsidR="0081309D" w:rsidP="0000028F" w:rsidRDefault="0081309D" w14:paraId="121FD38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xmlns:wp14="http://schemas.microsoft.com/office/word/2010/wordml" w:rsidR="004F3CA6" w:rsidP="00341D6C" w:rsidRDefault="004F3CA6" w14:paraId="3DD355C9" wp14:textId="77777777">
    <w:pPr>
      <w:tabs>
        <w:tab w:val="left" w:pos="2459"/>
        <w:tab w:val="right" w:pos="10348"/>
      </w:tabs>
      <w:ind w:right="-993"/>
      <w:jc w:val="left"/>
      <w:rPr>
        <w:b/>
        <w:sz w:val="16"/>
      </w:rPr>
    </w:pPr>
    <w:r>
      <w:rPr>
        <w:b/>
        <w:sz w:val="16"/>
      </w:rPr>
      <w:tab/>
    </w:r>
    <w:r>
      <w:rPr>
        <w:b/>
        <w:sz w:val="16"/>
      </w:rPr>
      <w:tab/>
    </w:r>
    <w:r>
      <w:rPr>
        <w:b/>
        <w:sz w:val="16"/>
      </w:rPr>
      <w:tab/>
    </w:r>
    <w:r>
      <w:rPr>
        <w:b/>
        <w:sz w:val="16"/>
      </w:rPr>
      <w:tab/>
    </w:r>
    <w:r>
      <w:rPr>
        <w:b/>
        <w:sz w:val="16"/>
      </w:rPr>
      <w:tab/>
    </w:r>
    <w:r>
      <w:rPr>
        <w:b/>
        <w:sz w:val="16"/>
      </w:rPr>
      <w:tab/>
    </w:r>
    <w:r>
      <w:rPr>
        <w:b/>
        <w:sz w:val="16"/>
      </w:rPr>
      <w:tab/>
    </w:r>
    <w:r>
      <w:rPr>
        <w:b/>
        <w:sz w:val="16"/>
      </w:rPr>
      <w:tab/>
    </w:r>
    <w:r>
      <w:rPr>
        <w:noProof/>
        <w:lang w:eastAsia="en-ZA"/>
      </w:rPr>
      <w:drawing>
        <wp:inline xmlns:wp14="http://schemas.microsoft.com/office/word/2010/wordprocessingDrawing" distT="0" distB="0" distL="0" distR="0" wp14:anchorId="077CE3D6" wp14:editId="5D3D37CC">
          <wp:extent cx="1066800" cy="6096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066872" cy="609641"/>
                  </a:xfrm>
                  <a:prstGeom prst="rect">
                    <a:avLst/>
                  </a:prstGeom>
                </pic:spPr>
              </pic:pic>
            </a:graphicData>
          </a:graphic>
        </wp:inline>
      </w:drawing>
    </w:r>
  </w:p>
  <w:p xmlns:wp14="http://schemas.microsoft.com/office/word/2010/wordml" w:rsidR="004F3CA6" w:rsidRDefault="004F3CA6" w14:paraId="1A81F0B1" wp14:textId="77777777">
    <w:pPr>
      <w:ind w:right="-243"/>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4F3CA6" w:rsidRDefault="004F3CA6" w14:paraId="3A4B036A" wp14:textId="77777777">
    <w:pPr>
      <w:pStyle w:val="Header"/>
    </w:pPr>
    <w:r>
      <w:fldChar w:fldCharType="begin"/>
    </w:r>
    <w:r>
      <w:instrText xml:space="preserve"> REF DocumentTitle \h  \* MERGEFORMAT </w:instrText>
    </w:r>
    <w:r>
      <w:fldChar w:fldCharType="separate"/>
    </w:r>
    <w:r w:rsidR="00A131A5">
      <w:rPr>
        <w:rFonts w:ascii="Times New Roman" w:hAnsi="Times New Roman"/>
        <w:b w:val="0"/>
        <w:bCs/>
        <w:lang w:val="en-US"/>
      </w:rPr>
      <w:t>Error! Reference source not found.</w:t>
    </w:r>
    <w:r>
      <w:fldChar w:fldCharType="end"/>
    </w:r>
    <w:r>
      <w:fldChar w:fldCharType="begin"/>
    </w:r>
    <w:r>
      <w:instrText xml:space="preserve"> REF DocumentTitle \h  \* MERGEFORMAT </w:instrText>
    </w:r>
    <w:r>
      <w:fldChar w:fldCharType="separate"/>
    </w:r>
    <w:r w:rsidR="00A131A5">
      <w:rPr>
        <w:rFonts w:ascii="Times New Roman" w:hAnsi="Times New Roman"/>
        <w:b w:val="0"/>
        <w:bCs/>
        <w:lang w:val="en-US"/>
      </w:rPr>
      <w:t>Error! Reference source not found.</w:t>
    </w:r>
    <w:r>
      <w:fldChar w:fldCharType="end"/>
    </w:r>
    <w:r>
      <w:fldChar w:fldCharType="begin"/>
    </w:r>
    <w:r>
      <w:instrText xml:space="preserve"> REF DocumentTitle \h  \* MERGEFORMAT </w:instrText>
    </w:r>
    <w:r>
      <w:fldChar w:fldCharType="separate"/>
    </w:r>
    <w:r w:rsidR="00A131A5">
      <w:rPr>
        <w:rFonts w:ascii="Times New Roman" w:hAnsi="Times New Roman"/>
        <w:b w:val="0"/>
        <w:bCs/>
        <w:lang w:val="en-US"/>
      </w:rPr>
      <w:t>Error! Reference source not found.</w:t>
    </w:r>
    <w:r>
      <w:fldChar w:fldCharType="end"/>
    </w:r>
    <w:r>
      <w:fldChar w:fldCharType="begin"/>
    </w:r>
    <w:r>
      <w:instrText xml:space="preserve"> REF DocumentTitle \h  \* MERGEFORMAT </w:instrText>
    </w:r>
    <w:r>
      <w:fldChar w:fldCharType="separate"/>
    </w:r>
    <w:r w:rsidR="00A131A5">
      <w:rPr>
        <w:rFonts w:ascii="Times New Roman" w:hAnsi="Times New Roman"/>
        <w:b w:val="0"/>
        <w:bCs/>
        <w:lang w:val="en-US"/>
      </w:rPr>
      <w:t>Error! Reference source not found.</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10E7"/>
    <w:multiLevelType w:val="hybridMultilevel"/>
    <w:tmpl w:val="C3AAE0A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040273A1"/>
    <w:multiLevelType w:val="multilevel"/>
    <w:tmpl w:val="81C02604"/>
    <w:lvl w:ilvl="0">
      <w:start w:val="10"/>
      <w:numFmt w:val="bullet"/>
      <w:lvlText w:val="-"/>
      <w:lvlJc w:val="left"/>
      <w:pPr>
        <w:ind w:left="1080" w:hanging="360"/>
      </w:pPr>
      <w:rPr>
        <w:rFonts w:ascii="Arial" w:hAnsi="Arial" w:eastAsia="Arial" w:cs="Arial"/>
        <w:b w:val="0"/>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05943CB8"/>
    <w:multiLevelType w:val="hybridMultilevel"/>
    <w:tmpl w:val="635C49BE"/>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0B9F15EC"/>
    <w:multiLevelType w:val="hybridMultilevel"/>
    <w:tmpl w:val="D9FE836C"/>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FD4272"/>
    <w:multiLevelType w:val="hybridMultilevel"/>
    <w:tmpl w:val="D1AA266C"/>
    <w:lvl w:ilvl="0" w:tplc="1C09001B">
      <w:start w:val="1"/>
      <w:numFmt w:val="lowerRoman"/>
      <w:lvlText w:val="%1."/>
      <w:lvlJc w:val="right"/>
      <w:pPr>
        <w:ind w:left="1080" w:hanging="360"/>
      </w:pPr>
      <w:rPr>
        <w:rFonts w:hint="default"/>
      </w:rPr>
    </w:lvl>
    <w:lvl w:ilvl="1" w:tplc="1C090003">
      <w:start w:val="1"/>
      <w:numFmt w:val="bullet"/>
      <w:lvlText w:val="o"/>
      <w:lvlJc w:val="left"/>
      <w:pPr>
        <w:ind w:left="1800" w:hanging="360"/>
      </w:pPr>
      <w:rPr>
        <w:rFonts w:hint="default" w:ascii="Courier New" w:hAnsi="Courier New" w:cs="Courier New"/>
      </w:rPr>
    </w:lvl>
    <w:lvl w:ilvl="2" w:tplc="1C090005">
      <w:start w:val="1"/>
      <w:numFmt w:val="bullet"/>
      <w:lvlText w:val=""/>
      <w:lvlJc w:val="left"/>
      <w:pPr>
        <w:ind w:left="2520" w:hanging="360"/>
      </w:pPr>
      <w:rPr>
        <w:rFonts w:hint="default" w:ascii="Wingdings" w:hAnsi="Wingdings"/>
      </w:rPr>
    </w:lvl>
    <w:lvl w:ilvl="3" w:tplc="1C090001">
      <w:start w:val="1"/>
      <w:numFmt w:val="bullet"/>
      <w:lvlText w:val=""/>
      <w:lvlJc w:val="left"/>
      <w:pPr>
        <w:ind w:left="3240" w:hanging="360"/>
      </w:pPr>
      <w:rPr>
        <w:rFonts w:hint="default" w:ascii="Symbol" w:hAnsi="Symbol"/>
      </w:rPr>
    </w:lvl>
    <w:lvl w:ilvl="4" w:tplc="1C090003">
      <w:start w:val="1"/>
      <w:numFmt w:val="bullet"/>
      <w:lvlText w:val="o"/>
      <w:lvlJc w:val="left"/>
      <w:pPr>
        <w:ind w:left="3960" w:hanging="360"/>
      </w:pPr>
      <w:rPr>
        <w:rFonts w:hint="default" w:ascii="Courier New" w:hAnsi="Courier New" w:cs="Courier New"/>
      </w:rPr>
    </w:lvl>
    <w:lvl w:ilvl="5" w:tplc="1C090005">
      <w:start w:val="1"/>
      <w:numFmt w:val="bullet"/>
      <w:lvlText w:val=""/>
      <w:lvlJc w:val="left"/>
      <w:pPr>
        <w:ind w:left="4680" w:hanging="360"/>
      </w:pPr>
      <w:rPr>
        <w:rFonts w:hint="default" w:ascii="Wingdings" w:hAnsi="Wingdings"/>
      </w:rPr>
    </w:lvl>
    <w:lvl w:ilvl="6" w:tplc="1C090001">
      <w:start w:val="1"/>
      <w:numFmt w:val="bullet"/>
      <w:lvlText w:val=""/>
      <w:lvlJc w:val="left"/>
      <w:pPr>
        <w:ind w:left="5400" w:hanging="360"/>
      </w:pPr>
      <w:rPr>
        <w:rFonts w:hint="default" w:ascii="Symbol" w:hAnsi="Symbol"/>
      </w:rPr>
    </w:lvl>
    <w:lvl w:ilvl="7" w:tplc="1C090003">
      <w:start w:val="1"/>
      <w:numFmt w:val="bullet"/>
      <w:lvlText w:val="o"/>
      <w:lvlJc w:val="left"/>
      <w:pPr>
        <w:ind w:left="6120" w:hanging="360"/>
      </w:pPr>
      <w:rPr>
        <w:rFonts w:hint="default" w:ascii="Courier New" w:hAnsi="Courier New" w:cs="Courier New"/>
      </w:rPr>
    </w:lvl>
    <w:lvl w:ilvl="8" w:tplc="1C090005">
      <w:start w:val="1"/>
      <w:numFmt w:val="bullet"/>
      <w:lvlText w:val=""/>
      <w:lvlJc w:val="left"/>
      <w:pPr>
        <w:ind w:left="6840" w:hanging="360"/>
      </w:pPr>
      <w:rPr>
        <w:rFonts w:hint="default" w:ascii="Wingdings" w:hAnsi="Wingdings"/>
      </w:rPr>
    </w:lvl>
  </w:abstractNum>
  <w:abstractNum w:abstractNumId="5" w15:restartNumberingAfterBreak="0">
    <w:nsid w:val="0EFA41F7"/>
    <w:multiLevelType w:val="hybridMultilevel"/>
    <w:tmpl w:val="90AED61E"/>
    <w:lvl w:ilvl="0" w:tplc="4198E5A6">
      <w:start w:val="1"/>
      <w:numFmt w:val="decimal"/>
      <w:lvlText w:val="%1."/>
      <w:lvlJc w:val="left"/>
      <w:pPr>
        <w:ind w:left="720" w:hanging="360"/>
      </w:pPr>
      <w:rPr>
        <w:rFonts w:hint="default" w:ascii="Arial" w:hAnsi="Arial" w:eastAsia="Times New Roman" w:cs="Arial"/>
        <w:color w:val="5B9BD5"/>
        <w:sz w:val="18"/>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154A5CE8"/>
    <w:multiLevelType w:val="multilevel"/>
    <w:tmpl w:val="FAB81938"/>
    <w:lvl w:ilvl="0">
      <w:start w:val="1"/>
      <w:numFmt w:val="decimal"/>
      <w:lvlText w:val="%1"/>
      <w:lvlJc w:val="left"/>
      <w:pPr>
        <w:ind w:left="432" w:hanging="432"/>
      </w:pPr>
      <w:rPr>
        <w:color w:val="222A35"/>
      </w:rPr>
    </w:lvl>
    <w:lvl w:ilvl="1">
      <w:start w:val="1"/>
      <w:numFmt w:val="decimal"/>
      <w:lvlText w:val="%1.%2"/>
      <w:lvlJc w:val="left"/>
      <w:pPr>
        <w:ind w:left="576" w:hanging="576"/>
      </w:pPr>
      <w:rPr>
        <w:rFonts w:ascii="Arial Bold" w:hAnsi="Arial Bold" w:eastAsia="Arial Bold" w:cs="Arial Bold"/>
        <w:b w:val="0"/>
        <w:i w:val="0"/>
        <w:smallCaps w:val="0"/>
        <w:strike w:val="0"/>
        <w:color w:val="222A35"/>
        <w:sz w:val="20"/>
        <w:szCs w:val="20"/>
        <w:u w:val="none"/>
        <w:vertAlign w:val="baseline"/>
      </w:rPr>
    </w:lvl>
    <w:lvl w:ilvl="2">
      <w:start w:val="1"/>
      <w:numFmt w:val="decimal"/>
      <w:lvlText w:val="%1.%2.%3"/>
      <w:lvlJc w:val="left"/>
      <w:pPr>
        <w:ind w:left="720" w:hanging="720"/>
      </w:pPr>
      <w:rPr>
        <w:color w:val="222A35"/>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
      <w:lvlJc w:val="left"/>
      <w:pPr>
        <w:ind w:left="0" w:firstLine="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322E50"/>
    <w:multiLevelType w:val="hybridMultilevel"/>
    <w:tmpl w:val="944EFE52"/>
    <w:lvl w:ilvl="0" w:tplc="6B7E1AFC">
      <w:start w:val="1"/>
      <w:numFmt w:val="bullet"/>
      <w:lvlText w:val="-"/>
      <w:lvlJc w:val="left"/>
      <w:pPr>
        <w:ind w:left="927" w:hanging="360"/>
      </w:pPr>
      <w:rPr>
        <w:rFonts w:hint="default" w:ascii="Arial" w:hAnsi="Arial" w:eastAsia="MS Mincho" w:cs="Arial"/>
      </w:rPr>
    </w:lvl>
    <w:lvl w:ilvl="1" w:tplc="1C090003" w:tentative="1">
      <w:start w:val="1"/>
      <w:numFmt w:val="bullet"/>
      <w:lvlText w:val="o"/>
      <w:lvlJc w:val="left"/>
      <w:pPr>
        <w:ind w:left="1512" w:hanging="360"/>
      </w:pPr>
      <w:rPr>
        <w:rFonts w:hint="default" w:ascii="Courier New" w:hAnsi="Courier New" w:cs="Courier New"/>
      </w:rPr>
    </w:lvl>
    <w:lvl w:ilvl="2" w:tplc="1C090005" w:tentative="1">
      <w:start w:val="1"/>
      <w:numFmt w:val="bullet"/>
      <w:lvlText w:val=""/>
      <w:lvlJc w:val="left"/>
      <w:pPr>
        <w:ind w:left="2232" w:hanging="360"/>
      </w:pPr>
      <w:rPr>
        <w:rFonts w:hint="default" w:ascii="Wingdings" w:hAnsi="Wingdings"/>
      </w:rPr>
    </w:lvl>
    <w:lvl w:ilvl="3" w:tplc="1C090001">
      <w:start w:val="1"/>
      <w:numFmt w:val="bullet"/>
      <w:lvlText w:val=""/>
      <w:lvlJc w:val="left"/>
      <w:pPr>
        <w:ind w:left="2952" w:hanging="360"/>
      </w:pPr>
      <w:rPr>
        <w:rFonts w:hint="default" w:ascii="Symbol" w:hAnsi="Symbol"/>
      </w:rPr>
    </w:lvl>
    <w:lvl w:ilvl="4" w:tplc="1C090003" w:tentative="1">
      <w:start w:val="1"/>
      <w:numFmt w:val="bullet"/>
      <w:lvlText w:val="o"/>
      <w:lvlJc w:val="left"/>
      <w:pPr>
        <w:ind w:left="3672" w:hanging="360"/>
      </w:pPr>
      <w:rPr>
        <w:rFonts w:hint="default" w:ascii="Courier New" w:hAnsi="Courier New" w:cs="Courier New"/>
      </w:rPr>
    </w:lvl>
    <w:lvl w:ilvl="5" w:tplc="1C090005" w:tentative="1">
      <w:start w:val="1"/>
      <w:numFmt w:val="bullet"/>
      <w:lvlText w:val=""/>
      <w:lvlJc w:val="left"/>
      <w:pPr>
        <w:ind w:left="4392" w:hanging="360"/>
      </w:pPr>
      <w:rPr>
        <w:rFonts w:hint="default" w:ascii="Wingdings" w:hAnsi="Wingdings"/>
      </w:rPr>
    </w:lvl>
    <w:lvl w:ilvl="6" w:tplc="1C090001" w:tentative="1">
      <w:start w:val="1"/>
      <w:numFmt w:val="bullet"/>
      <w:lvlText w:val=""/>
      <w:lvlJc w:val="left"/>
      <w:pPr>
        <w:ind w:left="5112" w:hanging="360"/>
      </w:pPr>
      <w:rPr>
        <w:rFonts w:hint="default" w:ascii="Symbol" w:hAnsi="Symbol"/>
      </w:rPr>
    </w:lvl>
    <w:lvl w:ilvl="7" w:tplc="1C090003" w:tentative="1">
      <w:start w:val="1"/>
      <w:numFmt w:val="bullet"/>
      <w:lvlText w:val="o"/>
      <w:lvlJc w:val="left"/>
      <w:pPr>
        <w:ind w:left="5832" w:hanging="360"/>
      </w:pPr>
      <w:rPr>
        <w:rFonts w:hint="default" w:ascii="Courier New" w:hAnsi="Courier New" w:cs="Courier New"/>
      </w:rPr>
    </w:lvl>
    <w:lvl w:ilvl="8" w:tplc="1C090005" w:tentative="1">
      <w:start w:val="1"/>
      <w:numFmt w:val="bullet"/>
      <w:lvlText w:val=""/>
      <w:lvlJc w:val="left"/>
      <w:pPr>
        <w:ind w:left="6552" w:hanging="360"/>
      </w:pPr>
      <w:rPr>
        <w:rFonts w:hint="default" w:ascii="Wingdings" w:hAnsi="Wingdings"/>
      </w:rPr>
    </w:lvl>
  </w:abstractNum>
  <w:abstractNum w:abstractNumId="8" w15:restartNumberingAfterBreak="0">
    <w:nsid w:val="1C1D2D9B"/>
    <w:multiLevelType w:val="hybridMultilevel"/>
    <w:tmpl w:val="B0CAC1BE"/>
    <w:lvl w:ilvl="0" w:tplc="1C090001">
      <w:start w:val="1"/>
      <w:numFmt w:val="bullet"/>
      <w:lvlText w:val=""/>
      <w:lvlJc w:val="left"/>
      <w:pPr>
        <w:ind w:left="1004"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ED22401"/>
    <w:multiLevelType w:val="hybridMultilevel"/>
    <w:tmpl w:val="D7406848"/>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16E2050"/>
    <w:multiLevelType w:val="hybridMultilevel"/>
    <w:tmpl w:val="8C6213CE"/>
    <w:lvl w:ilvl="0" w:tplc="1C090001">
      <w:start w:val="1"/>
      <w:numFmt w:val="bullet"/>
      <w:lvlText w:val=""/>
      <w:lvlJc w:val="left"/>
      <w:pPr>
        <w:ind w:left="360" w:hanging="360"/>
      </w:pPr>
      <w:rPr>
        <w:rFonts w:hint="default" w:ascii="Symbol" w:hAnsi="Symbol"/>
      </w:rPr>
    </w:lvl>
    <w:lvl w:ilvl="1" w:tplc="1C090003">
      <w:start w:val="1"/>
      <w:numFmt w:val="bullet"/>
      <w:lvlText w:val="o"/>
      <w:lvlJc w:val="left"/>
      <w:pPr>
        <w:ind w:left="1080" w:hanging="360"/>
      </w:pPr>
      <w:rPr>
        <w:rFonts w:hint="default" w:ascii="Courier New" w:hAnsi="Courier New" w:cs="Courier New"/>
      </w:rPr>
    </w:lvl>
    <w:lvl w:ilvl="2" w:tplc="1C090005">
      <w:start w:val="1"/>
      <w:numFmt w:val="bullet"/>
      <w:lvlText w:val=""/>
      <w:lvlJc w:val="left"/>
      <w:pPr>
        <w:ind w:left="1800" w:hanging="360"/>
      </w:pPr>
      <w:rPr>
        <w:rFonts w:hint="default" w:ascii="Wingdings" w:hAnsi="Wingdings"/>
      </w:rPr>
    </w:lvl>
    <w:lvl w:ilvl="3" w:tplc="1C090001" w:tentative="1">
      <w:start w:val="1"/>
      <w:numFmt w:val="bullet"/>
      <w:lvlText w:val=""/>
      <w:lvlJc w:val="left"/>
      <w:pPr>
        <w:ind w:left="2520" w:hanging="360"/>
      </w:pPr>
      <w:rPr>
        <w:rFonts w:hint="default" w:ascii="Symbol" w:hAnsi="Symbol"/>
      </w:rPr>
    </w:lvl>
    <w:lvl w:ilvl="4" w:tplc="1C090003" w:tentative="1">
      <w:start w:val="1"/>
      <w:numFmt w:val="bullet"/>
      <w:lvlText w:val="o"/>
      <w:lvlJc w:val="left"/>
      <w:pPr>
        <w:ind w:left="3240" w:hanging="360"/>
      </w:pPr>
      <w:rPr>
        <w:rFonts w:hint="default" w:ascii="Courier New" w:hAnsi="Courier New" w:cs="Courier New"/>
      </w:rPr>
    </w:lvl>
    <w:lvl w:ilvl="5" w:tplc="1C090005" w:tentative="1">
      <w:start w:val="1"/>
      <w:numFmt w:val="bullet"/>
      <w:lvlText w:val=""/>
      <w:lvlJc w:val="left"/>
      <w:pPr>
        <w:ind w:left="3960" w:hanging="360"/>
      </w:pPr>
      <w:rPr>
        <w:rFonts w:hint="default" w:ascii="Wingdings" w:hAnsi="Wingdings"/>
      </w:rPr>
    </w:lvl>
    <w:lvl w:ilvl="6" w:tplc="1C090001" w:tentative="1">
      <w:start w:val="1"/>
      <w:numFmt w:val="bullet"/>
      <w:lvlText w:val=""/>
      <w:lvlJc w:val="left"/>
      <w:pPr>
        <w:ind w:left="4680" w:hanging="360"/>
      </w:pPr>
      <w:rPr>
        <w:rFonts w:hint="default" w:ascii="Symbol" w:hAnsi="Symbol"/>
      </w:rPr>
    </w:lvl>
    <w:lvl w:ilvl="7" w:tplc="1C090003" w:tentative="1">
      <w:start w:val="1"/>
      <w:numFmt w:val="bullet"/>
      <w:lvlText w:val="o"/>
      <w:lvlJc w:val="left"/>
      <w:pPr>
        <w:ind w:left="5400" w:hanging="360"/>
      </w:pPr>
      <w:rPr>
        <w:rFonts w:hint="default" w:ascii="Courier New" w:hAnsi="Courier New" w:cs="Courier New"/>
      </w:rPr>
    </w:lvl>
    <w:lvl w:ilvl="8" w:tplc="1C090005" w:tentative="1">
      <w:start w:val="1"/>
      <w:numFmt w:val="bullet"/>
      <w:lvlText w:val=""/>
      <w:lvlJc w:val="left"/>
      <w:pPr>
        <w:ind w:left="6120" w:hanging="360"/>
      </w:pPr>
      <w:rPr>
        <w:rFonts w:hint="default" w:ascii="Wingdings" w:hAnsi="Wingdings"/>
      </w:rPr>
    </w:lvl>
  </w:abstractNum>
  <w:abstractNum w:abstractNumId="11" w15:restartNumberingAfterBreak="0">
    <w:nsid w:val="26553B15"/>
    <w:multiLevelType w:val="multilevel"/>
    <w:tmpl w:val="FDF2C1FC"/>
    <w:lvl w:ilvl="0">
      <w:start w:val="1"/>
      <w:numFmt w:val="decimal"/>
      <w:lvlText w:val="%1."/>
      <w:lvlJc w:val="left"/>
      <w:pPr>
        <w:tabs>
          <w:tab w:val="num" w:pos="765"/>
        </w:tabs>
        <w:ind w:left="765" w:hanging="405"/>
      </w:pPr>
      <w:rPr>
        <w:rFonts w:hint="default" w:cs="Times New Roman"/>
      </w:rPr>
    </w:lvl>
    <w:lvl w:ilvl="1">
      <w:start w:val="1"/>
      <w:numFmt w:val="decimal"/>
      <w:isLgl/>
      <w:lvlText w:val="%1.%2"/>
      <w:lvlJc w:val="left"/>
      <w:pPr>
        <w:tabs>
          <w:tab w:val="num" w:pos="720"/>
        </w:tabs>
        <w:ind w:left="720" w:hanging="360"/>
      </w:pPr>
      <w:rPr>
        <w:rFonts w:hint="default" w:cs="Times New Roman"/>
      </w:rPr>
    </w:lvl>
    <w:lvl w:ilvl="2">
      <w:start w:val="1"/>
      <w:numFmt w:val="decimal"/>
      <w:isLgl/>
      <w:lvlText w:val="%1.%2.%3"/>
      <w:lvlJc w:val="left"/>
      <w:pPr>
        <w:tabs>
          <w:tab w:val="num" w:pos="1080"/>
        </w:tabs>
        <w:ind w:left="1080" w:hanging="720"/>
      </w:pPr>
      <w:rPr>
        <w:rFonts w:hint="default" w:cs="Times New Roman"/>
      </w:rPr>
    </w:lvl>
    <w:lvl w:ilvl="3">
      <w:start w:val="1"/>
      <w:numFmt w:val="decimal"/>
      <w:pStyle w:val="Style3"/>
      <w:isLgl/>
      <w:lvlText w:val="%1.%2.%3.%4"/>
      <w:lvlJc w:val="left"/>
      <w:pPr>
        <w:tabs>
          <w:tab w:val="num" w:pos="1080"/>
        </w:tabs>
        <w:ind w:left="1080" w:hanging="720"/>
      </w:pPr>
      <w:rPr>
        <w:rFonts w:hint="default" w:cs="Times New Roman"/>
      </w:rPr>
    </w:lvl>
    <w:lvl w:ilvl="4">
      <w:start w:val="1"/>
      <w:numFmt w:val="decimal"/>
      <w:isLgl/>
      <w:lvlText w:val="%1.%2.%3.%4.%5"/>
      <w:lvlJc w:val="left"/>
      <w:pPr>
        <w:tabs>
          <w:tab w:val="num" w:pos="1080"/>
        </w:tabs>
        <w:ind w:left="1080" w:hanging="720"/>
      </w:pPr>
      <w:rPr>
        <w:rFonts w:hint="default" w:cs="Times New Roman"/>
      </w:rPr>
    </w:lvl>
    <w:lvl w:ilvl="5">
      <w:start w:val="1"/>
      <w:numFmt w:val="decimal"/>
      <w:isLgl/>
      <w:lvlText w:val="%1.%2.%3.%4.%5.%6"/>
      <w:lvlJc w:val="left"/>
      <w:pPr>
        <w:tabs>
          <w:tab w:val="num" w:pos="1440"/>
        </w:tabs>
        <w:ind w:left="1440" w:hanging="1080"/>
      </w:pPr>
      <w:rPr>
        <w:rFonts w:hint="default" w:cs="Times New Roman"/>
      </w:rPr>
    </w:lvl>
    <w:lvl w:ilvl="6">
      <w:start w:val="1"/>
      <w:numFmt w:val="decimal"/>
      <w:isLgl/>
      <w:lvlText w:val="%1.%2.%3.%4.%5.%6.%7"/>
      <w:lvlJc w:val="left"/>
      <w:pPr>
        <w:tabs>
          <w:tab w:val="num" w:pos="1440"/>
        </w:tabs>
        <w:ind w:left="1440" w:hanging="1080"/>
      </w:pPr>
      <w:rPr>
        <w:rFonts w:hint="default" w:cs="Times New Roman"/>
      </w:rPr>
    </w:lvl>
    <w:lvl w:ilvl="7">
      <w:start w:val="1"/>
      <w:numFmt w:val="decimal"/>
      <w:isLgl/>
      <w:lvlText w:val="%1.%2.%3.%4.%5.%6.%7.%8"/>
      <w:lvlJc w:val="left"/>
      <w:pPr>
        <w:tabs>
          <w:tab w:val="num" w:pos="1800"/>
        </w:tabs>
        <w:ind w:left="1800" w:hanging="1440"/>
      </w:pPr>
      <w:rPr>
        <w:rFonts w:hint="default" w:cs="Times New Roman"/>
      </w:rPr>
    </w:lvl>
    <w:lvl w:ilvl="8">
      <w:start w:val="1"/>
      <w:numFmt w:val="decimal"/>
      <w:isLgl/>
      <w:lvlText w:val="%1.%2.%3.%4.%5.%6.%7.%8.%9"/>
      <w:lvlJc w:val="left"/>
      <w:pPr>
        <w:tabs>
          <w:tab w:val="num" w:pos="1800"/>
        </w:tabs>
        <w:ind w:left="1800" w:hanging="1440"/>
      </w:pPr>
      <w:rPr>
        <w:rFonts w:hint="default" w:cs="Times New Roman"/>
      </w:rPr>
    </w:lvl>
  </w:abstractNum>
  <w:abstractNum w:abstractNumId="12" w15:restartNumberingAfterBreak="0">
    <w:nsid w:val="286B384F"/>
    <w:multiLevelType w:val="hybridMultilevel"/>
    <w:tmpl w:val="72D6F8CA"/>
    <w:lvl w:ilvl="0" w:tplc="1C090013">
      <w:start w:val="1"/>
      <w:numFmt w:val="upp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3" w15:restartNumberingAfterBreak="0">
    <w:nsid w:val="315F547C"/>
    <w:multiLevelType w:val="hybridMultilevel"/>
    <w:tmpl w:val="DE3C2C22"/>
    <w:lvl w:ilvl="0" w:tplc="1C090013">
      <w:start w:val="1"/>
      <w:numFmt w:val="upperRoman"/>
      <w:lvlText w:val="%1."/>
      <w:lvlJc w:val="right"/>
      <w:pPr>
        <w:ind w:left="1230" w:hanging="360"/>
      </w:pPr>
    </w:lvl>
    <w:lvl w:ilvl="1" w:tplc="1C090019" w:tentative="1">
      <w:start w:val="1"/>
      <w:numFmt w:val="lowerLetter"/>
      <w:lvlText w:val="%2."/>
      <w:lvlJc w:val="left"/>
      <w:pPr>
        <w:ind w:left="1950" w:hanging="360"/>
      </w:pPr>
    </w:lvl>
    <w:lvl w:ilvl="2" w:tplc="1C09001B" w:tentative="1">
      <w:start w:val="1"/>
      <w:numFmt w:val="lowerRoman"/>
      <w:lvlText w:val="%3."/>
      <w:lvlJc w:val="right"/>
      <w:pPr>
        <w:ind w:left="2670" w:hanging="180"/>
      </w:pPr>
    </w:lvl>
    <w:lvl w:ilvl="3" w:tplc="1C09000F" w:tentative="1">
      <w:start w:val="1"/>
      <w:numFmt w:val="decimal"/>
      <w:lvlText w:val="%4."/>
      <w:lvlJc w:val="left"/>
      <w:pPr>
        <w:ind w:left="3390" w:hanging="360"/>
      </w:pPr>
    </w:lvl>
    <w:lvl w:ilvl="4" w:tplc="1C090019" w:tentative="1">
      <w:start w:val="1"/>
      <w:numFmt w:val="lowerLetter"/>
      <w:lvlText w:val="%5."/>
      <w:lvlJc w:val="left"/>
      <w:pPr>
        <w:ind w:left="4110" w:hanging="360"/>
      </w:pPr>
    </w:lvl>
    <w:lvl w:ilvl="5" w:tplc="1C09001B" w:tentative="1">
      <w:start w:val="1"/>
      <w:numFmt w:val="lowerRoman"/>
      <w:lvlText w:val="%6."/>
      <w:lvlJc w:val="right"/>
      <w:pPr>
        <w:ind w:left="4830" w:hanging="180"/>
      </w:pPr>
    </w:lvl>
    <w:lvl w:ilvl="6" w:tplc="1C09000F" w:tentative="1">
      <w:start w:val="1"/>
      <w:numFmt w:val="decimal"/>
      <w:lvlText w:val="%7."/>
      <w:lvlJc w:val="left"/>
      <w:pPr>
        <w:ind w:left="5550" w:hanging="360"/>
      </w:pPr>
    </w:lvl>
    <w:lvl w:ilvl="7" w:tplc="1C090019" w:tentative="1">
      <w:start w:val="1"/>
      <w:numFmt w:val="lowerLetter"/>
      <w:lvlText w:val="%8."/>
      <w:lvlJc w:val="left"/>
      <w:pPr>
        <w:ind w:left="6270" w:hanging="360"/>
      </w:pPr>
    </w:lvl>
    <w:lvl w:ilvl="8" w:tplc="1C09001B" w:tentative="1">
      <w:start w:val="1"/>
      <w:numFmt w:val="lowerRoman"/>
      <w:lvlText w:val="%9."/>
      <w:lvlJc w:val="right"/>
      <w:pPr>
        <w:ind w:left="6990" w:hanging="180"/>
      </w:pPr>
    </w:lvl>
  </w:abstractNum>
  <w:abstractNum w:abstractNumId="14" w15:restartNumberingAfterBreak="0">
    <w:nsid w:val="328F5DFF"/>
    <w:multiLevelType w:val="hybridMultilevel"/>
    <w:tmpl w:val="4B3A73E8"/>
    <w:lvl w:ilvl="0" w:tplc="1C090013">
      <w:start w:val="1"/>
      <w:numFmt w:val="upp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5" w15:restartNumberingAfterBreak="0">
    <w:nsid w:val="33D77CC1"/>
    <w:multiLevelType w:val="hybridMultilevel"/>
    <w:tmpl w:val="E0FE25BA"/>
    <w:lvl w:ilvl="0" w:tplc="1C090001">
      <w:start w:val="1"/>
      <w:numFmt w:val="bullet"/>
      <w:lvlText w:val=""/>
      <w:lvlJc w:val="left"/>
      <w:pPr>
        <w:ind w:left="785" w:hanging="360"/>
      </w:pPr>
      <w:rPr>
        <w:rFonts w:hint="default" w:ascii="Symbol" w:hAnsi="Symbol"/>
        <w:b w:val="0"/>
      </w:rPr>
    </w:lvl>
    <w:lvl w:ilvl="1" w:tplc="1C090003">
      <w:start w:val="1"/>
      <w:numFmt w:val="bullet"/>
      <w:lvlText w:val="o"/>
      <w:lvlJc w:val="left"/>
      <w:pPr>
        <w:ind w:left="1865" w:hanging="360"/>
      </w:pPr>
      <w:rPr>
        <w:rFonts w:hint="default" w:ascii="Courier New" w:hAnsi="Courier New" w:cs="Courier New"/>
      </w:rPr>
    </w:lvl>
    <w:lvl w:ilvl="2" w:tplc="1C090005">
      <w:start w:val="1"/>
      <w:numFmt w:val="bullet"/>
      <w:lvlText w:val=""/>
      <w:lvlJc w:val="left"/>
      <w:pPr>
        <w:ind w:left="2585" w:hanging="360"/>
      </w:pPr>
      <w:rPr>
        <w:rFonts w:hint="default" w:ascii="Wingdings" w:hAnsi="Wingdings"/>
      </w:rPr>
    </w:lvl>
    <w:lvl w:ilvl="3" w:tplc="1C090001">
      <w:start w:val="1"/>
      <w:numFmt w:val="bullet"/>
      <w:lvlText w:val=""/>
      <w:lvlJc w:val="left"/>
      <w:pPr>
        <w:ind w:left="3305" w:hanging="360"/>
      </w:pPr>
      <w:rPr>
        <w:rFonts w:hint="default" w:ascii="Symbol" w:hAnsi="Symbol"/>
      </w:rPr>
    </w:lvl>
    <w:lvl w:ilvl="4" w:tplc="1C090003">
      <w:start w:val="1"/>
      <w:numFmt w:val="bullet"/>
      <w:lvlText w:val="o"/>
      <w:lvlJc w:val="left"/>
      <w:pPr>
        <w:ind w:left="4025" w:hanging="360"/>
      </w:pPr>
      <w:rPr>
        <w:rFonts w:hint="default" w:ascii="Courier New" w:hAnsi="Courier New" w:cs="Courier New"/>
      </w:rPr>
    </w:lvl>
    <w:lvl w:ilvl="5" w:tplc="1C090005">
      <w:start w:val="1"/>
      <w:numFmt w:val="bullet"/>
      <w:lvlText w:val=""/>
      <w:lvlJc w:val="left"/>
      <w:pPr>
        <w:ind w:left="4745" w:hanging="360"/>
      </w:pPr>
      <w:rPr>
        <w:rFonts w:hint="default" w:ascii="Wingdings" w:hAnsi="Wingdings"/>
      </w:rPr>
    </w:lvl>
    <w:lvl w:ilvl="6" w:tplc="1C090001">
      <w:start w:val="1"/>
      <w:numFmt w:val="bullet"/>
      <w:lvlText w:val=""/>
      <w:lvlJc w:val="left"/>
      <w:pPr>
        <w:ind w:left="5465" w:hanging="360"/>
      </w:pPr>
      <w:rPr>
        <w:rFonts w:hint="default" w:ascii="Symbol" w:hAnsi="Symbol"/>
      </w:rPr>
    </w:lvl>
    <w:lvl w:ilvl="7" w:tplc="1C090003">
      <w:start w:val="1"/>
      <w:numFmt w:val="bullet"/>
      <w:lvlText w:val="o"/>
      <w:lvlJc w:val="left"/>
      <w:pPr>
        <w:ind w:left="6185" w:hanging="360"/>
      </w:pPr>
      <w:rPr>
        <w:rFonts w:hint="default" w:ascii="Courier New" w:hAnsi="Courier New" w:cs="Courier New"/>
      </w:rPr>
    </w:lvl>
    <w:lvl w:ilvl="8" w:tplc="1C090005">
      <w:start w:val="1"/>
      <w:numFmt w:val="bullet"/>
      <w:lvlText w:val=""/>
      <w:lvlJc w:val="left"/>
      <w:pPr>
        <w:ind w:left="6905" w:hanging="360"/>
      </w:pPr>
      <w:rPr>
        <w:rFonts w:hint="default" w:ascii="Wingdings" w:hAnsi="Wingdings"/>
      </w:rPr>
    </w:lvl>
  </w:abstractNum>
  <w:abstractNum w:abstractNumId="16" w15:restartNumberingAfterBreak="0">
    <w:nsid w:val="3ACC5FDE"/>
    <w:multiLevelType w:val="hybridMultilevel"/>
    <w:tmpl w:val="362CA5E6"/>
    <w:lvl w:ilvl="0" w:tplc="1C090013">
      <w:start w:val="1"/>
      <w:numFmt w:val="upp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7" w15:restartNumberingAfterBreak="0">
    <w:nsid w:val="40275750"/>
    <w:multiLevelType w:val="multilevel"/>
    <w:tmpl w:val="E64C9D7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490930BF"/>
    <w:multiLevelType w:val="hybridMultilevel"/>
    <w:tmpl w:val="E6780778"/>
    <w:lvl w:ilvl="0" w:tplc="E6BA2F8C">
      <w:start w:val="10"/>
      <w:numFmt w:val="bullet"/>
      <w:lvlText w:val="-"/>
      <w:lvlJc w:val="left"/>
      <w:pPr>
        <w:ind w:left="1080" w:hanging="360"/>
      </w:pPr>
      <w:rPr>
        <w:rFonts w:hint="default" w:ascii="Arial" w:hAnsi="Arial" w:cs="Arial" w:eastAsiaTheme="minorHAnsi"/>
        <w:b w:val="0"/>
      </w:rPr>
    </w:lvl>
    <w:lvl w:ilvl="1" w:tplc="1C090003">
      <w:start w:val="1"/>
      <w:numFmt w:val="bullet"/>
      <w:lvlText w:val="o"/>
      <w:lvlJc w:val="left"/>
      <w:pPr>
        <w:ind w:left="1800" w:hanging="360"/>
      </w:pPr>
      <w:rPr>
        <w:rFonts w:hint="default" w:ascii="Courier New" w:hAnsi="Courier New" w:cs="Courier New"/>
      </w:rPr>
    </w:lvl>
    <w:lvl w:ilvl="2" w:tplc="1C090005">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9" w15:restartNumberingAfterBreak="0">
    <w:nsid w:val="4D5D38E6"/>
    <w:multiLevelType w:val="hybridMultilevel"/>
    <w:tmpl w:val="4878AFC6"/>
    <w:lvl w:ilvl="0" w:tplc="6B7E1AFC">
      <w:start w:val="1"/>
      <w:numFmt w:val="bullet"/>
      <w:lvlText w:val="-"/>
      <w:lvlJc w:val="left"/>
      <w:pPr>
        <w:ind w:left="927" w:hanging="360"/>
      </w:pPr>
      <w:rPr>
        <w:rFonts w:hint="default" w:ascii="Arial" w:hAnsi="Arial" w:eastAsia="MS Mincho" w:cs="Aria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0" w15:restartNumberingAfterBreak="0">
    <w:nsid w:val="518805DC"/>
    <w:multiLevelType w:val="hybridMultilevel"/>
    <w:tmpl w:val="4B3A73E8"/>
    <w:lvl w:ilvl="0" w:tplc="1C090013">
      <w:start w:val="1"/>
      <w:numFmt w:val="upp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21" w15:restartNumberingAfterBreak="0">
    <w:nsid w:val="53785EAD"/>
    <w:multiLevelType w:val="hybridMultilevel"/>
    <w:tmpl w:val="9AF08CAE"/>
    <w:lvl w:ilvl="0" w:tplc="1C09001B">
      <w:start w:val="1"/>
      <w:numFmt w:val="low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54092C84"/>
    <w:multiLevelType w:val="hybridMultilevel"/>
    <w:tmpl w:val="5FAA59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4FA30D6"/>
    <w:multiLevelType w:val="hybridMultilevel"/>
    <w:tmpl w:val="6F5A47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5CA6165"/>
    <w:multiLevelType w:val="hybridMultilevel"/>
    <w:tmpl w:val="442E1B7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5D91E0E"/>
    <w:multiLevelType w:val="hybridMultilevel"/>
    <w:tmpl w:val="6A8265F0"/>
    <w:lvl w:ilvl="0" w:tplc="E6BA2F8C">
      <w:start w:val="10"/>
      <w:numFmt w:val="bullet"/>
      <w:lvlText w:val="-"/>
      <w:lvlJc w:val="left"/>
      <w:pPr>
        <w:ind w:left="1152" w:hanging="360"/>
      </w:pPr>
      <w:rPr>
        <w:rFonts w:hint="default" w:ascii="Arial" w:hAnsi="Arial" w:cs="Arial" w:eastAsiaTheme="minorHAnsi"/>
        <w:b w:val="0"/>
      </w:rPr>
    </w:lvl>
    <w:lvl w:ilvl="1" w:tplc="1C090003" w:tentative="1">
      <w:start w:val="1"/>
      <w:numFmt w:val="bullet"/>
      <w:lvlText w:val="o"/>
      <w:lvlJc w:val="left"/>
      <w:pPr>
        <w:ind w:left="1872" w:hanging="360"/>
      </w:pPr>
      <w:rPr>
        <w:rFonts w:hint="default" w:ascii="Courier New" w:hAnsi="Courier New" w:cs="Courier New"/>
      </w:rPr>
    </w:lvl>
    <w:lvl w:ilvl="2" w:tplc="1C090005" w:tentative="1">
      <w:start w:val="1"/>
      <w:numFmt w:val="bullet"/>
      <w:lvlText w:val=""/>
      <w:lvlJc w:val="left"/>
      <w:pPr>
        <w:ind w:left="2592" w:hanging="360"/>
      </w:pPr>
      <w:rPr>
        <w:rFonts w:hint="default" w:ascii="Wingdings" w:hAnsi="Wingdings"/>
      </w:rPr>
    </w:lvl>
    <w:lvl w:ilvl="3" w:tplc="1C090001" w:tentative="1">
      <w:start w:val="1"/>
      <w:numFmt w:val="bullet"/>
      <w:lvlText w:val=""/>
      <w:lvlJc w:val="left"/>
      <w:pPr>
        <w:ind w:left="3312" w:hanging="360"/>
      </w:pPr>
      <w:rPr>
        <w:rFonts w:hint="default" w:ascii="Symbol" w:hAnsi="Symbol"/>
      </w:rPr>
    </w:lvl>
    <w:lvl w:ilvl="4" w:tplc="1C090003" w:tentative="1">
      <w:start w:val="1"/>
      <w:numFmt w:val="bullet"/>
      <w:lvlText w:val="o"/>
      <w:lvlJc w:val="left"/>
      <w:pPr>
        <w:ind w:left="4032" w:hanging="360"/>
      </w:pPr>
      <w:rPr>
        <w:rFonts w:hint="default" w:ascii="Courier New" w:hAnsi="Courier New" w:cs="Courier New"/>
      </w:rPr>
    </w:lvl>
    <w:lvl w:ilvl="5" w:tplc="1C090005" w:tentative="1">
      <w:start w:val="1"/>
      <w:numFmt w:val="bullet"/>
      <w:lvlText w:val=""/>
      <w:lvlJc w:val="left"/>
      <w:pPr>
        <w:ind w:left="4752" w:hanging="360"/>
      </w:pPr>
      <w:rPr>
        <w:rFonts w:hint="default" w:ascii="Wingdings" w:hAnsi="Wingdings"/>
      </w:rPr>
    </w:lvl>
    <w:lvl w:ilvl="6" w:tplc="1C090001" w:tentative="1">
      <w:start w:val="1"/>
      <w:numFmt w:val="bullet"/>
      <w:lvlText w:val=""/>
      <w:lvlJc w:val="left"/>
      <w:pPr>
        <w:ind w:left="5472" w:hanging="360"/>
      </w:pPr>
      <w:rPr>
        <w:rFonts w:hint="default" w:ascii="Symbol" w:hAnsi="Symbol"/>
      </w:rPr>
    </w:lvl>
    <w:lvl w:ilvl="7" w:tplc="1C090003" w:tentative="1">
      <w:start w:val="1"/>
      <w:numFmt w:val="bullet"/>
      <w:lvlText w:val="o"/>
      <w:lvlJc w:val="left"/>
      <w:pPr>
        <w:ind w:left="6192" w:hanging="360"/>
      </w:pPr>
      <w:rPr>
        <w:rFonts w:hint="default" w:ascii="Courier New" w:hAnsi="Courier New" w:cs="Courier New"/>
      </w:rPr>
    </w:lvl>
    <w:lvl w:ilvl="8" w:tplc="1C090005" w:tentative="1">
      <w:start w:val="1"/>
      <w:numFmt w:val="bullet"/>
      <w:lvlText w:val=""/>
      <w:lvlJc w:val="left"/>
      <w:pPr>
        <w:ind w:left="6912" w:hanging="360"/>
      </w:pPr>
      <w:rPr>
        <w:rFonts w:hint="default" w:ascii="Wingdings" w:hAnsi="Wingdings"/>
      </w:rPr>
    </w:lvl>
  </w:abstractNum>
  <w:abstractNum w:abstractNumId="26" w15:restartNumberingAfterBreak="0">
    <w:nsid w:val="5B6449C6"/>
    <w:multiLevelType w:val="hybridMultilevel"/>
    <w:tmpl w:val="0624D446"/>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652D35EF"/>
    <w:multiLevelType w:val="hybridMultilevel"/>
    <w:tmpl w:val="C046C41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86130C3"/>
    <w:multiLevelType w:val="hybridMultilevel"/>
    <w:tmpl w:val="61C40A76"/>
    <w:lvl w:ilvl="0" w:tplc="C61803E2">
      <w:start w:val="3"/>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9" w15:restartNumberingAfterBreak="0">
    <w:nsid w:val="69651CA5"/>
    <w:multiLevelType w:val="multilevel"/>
    <w:tmpl w:val="248ED73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0" w15:restartNumberingAfterBreak="0">
    <w:nsid w:val="6FED1F6E"/>
    <w:multiLevelType w:val="hybridMultilevel"/>
    <w:tmpl w:val="E1A87DF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1" w15:restartNumberingAfterBreak="0">
    <w:nsid w:val="72876324"/>
    <w:multiLevelType w:val="multilevel"/>
    <w:tmpl w:val="5BB0052C"/>
    <w:lvl w:ilvl="0">
      <w:start w:val="1"/>
      <w:numFmt w:val="decimal"/>
      <w:pStyle w:val="Heading1"/>
      <w:lvlText w:val="%1"/>
      <w:lvlJc w:val="left"/>
      <w:pPr>
        <w:tabs>
          <w:tab w:val="num" w:pos="432"/>
        </w:tabs>
        <w:ind w:left="432" w:hanging="432"/>
      </w:pPr>
      <w:rPr>
        <w:rFonts w:cs="Times New Roman"/>
        <w:color w:val="222A35" w:themeColor="text2" w:themeShade="80"/>
      </w:rPr>
    </w:lvl>
    <w:lvl w:ilvl="1">
      <w:start w:val="1"/>
      <w:numFmt w:val="decimal"/>
      <w:pStyle w:val="Heading2"/>
      <w:lvlText w:val="%1.%2"/>
      <w:lvlJc w:val="left"/>
      <w:pPr>
        <w:tabs>
          <w:tab w:val="num" w:pos="576"/>
        </w:tabs>
        <w:ind w:left="576" w:hanging="576"/>
      </w:pPr>
      <w:rPr>
        <w:rFonts w:ascii="Arial Bold" w:hAnsi="Arial Bold" w:cs="Times New Roman"/>
        <w:b w:val="0"/>
        <w:bCs w:val="0"/>
        <w:i w:val="0"/>
        <w:iCs w:val="0"/>
        <w:caps/>
        <w:smallCaps w:val="0"/>
        <w:strike w:val="0"/>
        <w:dstrike w:val="0"/>
        <w:color w:val="222A35" w:themeColor="text2" w:themeShade="80"/>
        <w:spacing w:val="0"/>
        <w:w w:val="100"/>
        <w:kern w:val="0"/>
        <w:position w:val="0"/>
        <w:sz w:val="20"/>
        <w:u w:val="none"/>
        <w:effect w:val="none"/>
      </w:rPr>
    </w:lvl>
    <w:lvl w:ilvl="2">
      <w:start w:val="1"/>
      <w:numFmt w:val="decimal"/>
      <w:pStyle w:val="Heading3"/>
      <w:lvlText w:val="%1.%2.%3"/>
      <w:lvlJc w:val="left"/>
      <w:pPr>
        <w:tabs>
          <w:tab w:val="num" w:pos="720"/>
        </w:tabs>
        <w:ind w:left="720" w:hanging="720"/>
      </w:pPr>
      <w:rPr>
        <w:rFonts w:cs="Times New Roman"/>
        <w:color w:val="222A35" w:themeColor="text2" w:themeShade="80"/>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numFmt w:val="none"/>
      <w:pStyle w:val="Heading6"/>
      <w:lvlText w:val=""/>
      <w:lvlJc w:val="left"/>
      <w:pPr>
        <w:tabs>
          <w:tab w:val="num" w:pos="360"/>
        </w:tabs>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2" w15:restartNumberingAfterBreak="0">
    <w:nsid w:val="77AD03EE"/>
    <w:multiLevelType w:val="hybridMultilevel"/>
    <w:tmpl w:val="F75E6426"/>
    <w:lvl w:ilvl="0" w:tplc="1C090011">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15:restartNumberingAfterBreak="0">
    <w:nsid w:val="7A6C4CFF"/>
    <w:multiLevelType w:val="multilevel"/>
    <w:tmpl w:val="76FC03AE"/>
    <w:lvl w:ilvl="0">
      <w:start w:val="1"/>
      <w:numFmt w:val="none"/>
      <w:pStyle w:val="ChapterNumber"/>
      <w:suff w:val="nothing"/>
      <w:lvlText w:val=""/>
      <w:lvlJc w:val="right"/>
      <w:pPr>
        <w:ind w:left="1840" w:firstLine="288"/>
      </w:pPr>
      <w:rPr>
        <w:rFonts w:hint="default" w:cs="Times New Roman"/>
      </w:rPr>
    </w:lvl>
    <w:lvl w:ilvl="1">
      <w:start w:val="1"/>
      <w:numFmt w:val="decimal"/>
      <w:lvlText w:val="%1.%2."/>
      <w:lvlJc w:val="left"/>
      <w:pPr>
        <w:tabs>
          <w:tab w:val="num" w:pos="2920"/>
        </w:tabs>
        <w:ind w:left="2632" w:hanging="432"/>
      </w:pPr>
      <w:rPr>
        <w:rFonts w:hint="default" w:cs="Times New Roman"/>
      </w:rPr>
    </w:lvl>
    <w:lvl w:ilvl="2">
      <w:start w:val="1"/>
      <w:numFmt w:val="decimal"/>
      <w:lvlText w:val="%1.%2.%3."/>
      <w:lvlJc w:val="left"/>
      <w:pPr>
        <w:tabs>
          <w:tab w:val="num" w:pos="3280"/>
        </w:tabs>
        <w:ind w:left="3064" w:hanging="504"/>
      </w:pPr>
      <w:rPr>
        <w:rFonts w:hint="default" w:cs="Times New Roman"/>
      </w:rPr>
    </w:lvl>
    <w:lvl w:ilvl="3">
      <w:start w:val="1"/>
      <w:numFmt w:val="decimal"/>
      <w:lvlText w:val="%1.%2.%3.%4."/>
      <w:lvlJc w:val="left"/>
      <w:pPr>
        <w:tabs>
          <w:tab w:val="num" w:pos="4000"/>
        </w:tabs>
        <w:ind w:left="3568" w:hanging="648"/>
      </w:pPr>
      <w:rPr>
        <w:rFonts w:hint="default" w:cs="Times New Roman"/>
      </w:rPr>
    </w:lvl>
    <w:lvl w:ilvl="4">
      <w:start w:val="1"/>
      <w:numFmt w:val="decimal"/>
      <w:lvlText w:val="%1.%2.%3.%4.%5."/>
      <w:lvlJc w:val="left"/>
      <w:pPr>
        <w:tabs>
          <w:tab w:val="num" w:pos="4360"/>
        </w:tabs>
        <w:ind w:left="4072" w:hanging="792"/>
      </w:pPr>
      <w:rPr>
        <w:rFonts w:hint="default" w:cs="Times New Roman"/>
      </w:rPr>
    </w:lvl>
    <w:lvl w:ilvl="5">
      <w:start w:val="1"/>
      <w:numFmt w:val="decimal"/>
      <w:lvlText w:val="%1.%2.%3.%4.%5.%6."/>
      <w:lvlJc w:val="left"/>
      <w:pPr>
        <w:tabs>
          <w:tab w:val="num" w:pos="5080"/>
        </w:tabs>
        <w:ind w:left="4576" w:hanging="936"/>
      </w:pPr>
      <w:rPr>
        <w:rFonts w:hint="default" w:cs="Times New Roman"/>
      </w:rPr>
    </w:lvl>
    <w:lvl w:ilvl="6">
      <w:start w:val="1"/>
      <w:numFmt w:val="none"/>
      <w:lvlText w:val="%6%1"/>
      <w:lvlJc w:val="left"/>
      <w:pPr>
        <w:tabs>
          <w:tab w:val="num" w:pos="5080"/>
        </w:tabs>
        <w:ind w:left="5080" w:hanging="1080"/>
      </w:pPr>
      <w:rPr>
        <w:rFonts w:hint="default" w:cs="Times New Roman"/>
      </w:rPr>
    </w:lvl>
    <w:lvl w:ilvl="7">
      <w:start w:val="1"/>
      <w:numFmt w:val="none"/>
      <w:lvlRestart w:val="0"/>
      <w:lvlText w:val="%1"/>
      <w:lvlJc w:val="right"/>
      <w:pPr>
        <w:tabs>
          <w:tab w:val="num" w:pos="5584"/>
        </w:tabs>
        <w:ind w:left="5584" w:hanging="1224"/>
      </w:pPr>
      <w:rPr>
        <w:rFonts w:hint="default" w:cs="Times New Roman"/>
      </w:rPr>
    </w:lvl>
    <w:lvl w:ilvl="8">
      <w:start w:val="1"/>
      <w:numFmt w:val="decimal"/>
      <w:lvlRestart w:val="0"/>
      <w:lvlText w:val="Chapter %9"/>
      <w:lvlJc w:val="left"/>
      <w:pPr>
        <w:tabs>
          <w:tab w:val="num" w:pos="6520"/>
        </w:tabs>
        <w:ind w:left="6160" w:hanging="1440"/>
      </w:pPr>
      <w:rPr>
        <w:rFonts w:hint="default" w:cs="Times New Roman"/>
      </w:rPr>
    </w:lvl>
  </w:abstractNum>
  <w:abstractNum w:abstractNumId="34" w15:restartNumberingAfterBreak="0">
    <w:nsid w:val="7AC369B3"/>
    <w:multiLevelType w:val="hybridMultilevel"/>
    <w:tmpl w:val="E1C25ACC"/>
    <w:lvl w:ilvl="0" w:tplc="CF3A6A3E">
      <w:start w:val="1"/>
      <w:numFmt w:val="bullet"/>
      <w:pStyle w:val="Normalnumbering"/>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num w:numId="1">
    <w:abstractNumId w:val="11"/>
  </w:num>
  <w:num w:numId="2">
    <w:abstractNumId w:val="31"/>
  </w:num>
  <w:num w:numId="3">
    <w:abstractNumId w:val="34"/>
  </w:num>
  <w:num w:numId="4">
    <w:abstractNumId w:val="33"/>
  </w:num>
  <w:num w:numId="5">
    <w:abstractNumId w:val="18"/>
  </w:num>
  <w:num w:numId="6">
    <w:abstractNumId w:val="13"/>
  </w:num>
  <w:num w:numId="7">
    <w:abstractNumId w:val="12"/>
  </w:num>
  <w:num w:numId="8">
    <w:abstractNumId w:val="16"/>
  </w:num>
  <w:num w:numId="9">
    <w:abstractNumId w:val="14"/>
  </w:num>
  <w:num w:numId="10">
    <w:abstractNumId w:val="20"/>
  </w:num>
  <w:num w:numId="11">
    <w:abstractNumId w:val="25"/>
  </w:num>
  <w:num w:numId="12">
    <w:abstractNumId w:val="3"/>
  </w:num>
  <w:num w:numId="13">
    <w:abstractNumId w:val="21"/>
  </w:num>
  <w:num w:numId="14">
    <w:abstractNumId w:val="9"/>
  </w:num>
  <w:num w:numId="15">
    <w:abstractNumId w:val="7"/>
  </w:num>
  <w:num w:numId="16">
    <w:abstractNumId w:val="19"/>
  </w:num>
  <w:num w:numId="17">
    <w:abstractNumId w:val="23"/>
  </w:num>
  <w:num w:numId="18">
    <w:abstractNumId w:val="24"/>
  </w:num>
  <w:num w:numId="19">
    <w:abstractNumId w:val="30"/>
  </w:num>
  <w:num w:numId="20">
    <w:abstractNumId w:val="15"/>
  </w:num>
  <w:num w:numId="21">
    <w:abstractNumId w:val="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7"/>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0"/>
  </w:num>
  <w:num w:numId="28">
    <w:abstractNumId w:val="8"/>
  </w:num>
  <w:num w:numId="29">
    <w:abstractNumId w:val="10"/>
  </w:num>
  <w:num w:numId="30">
    <w:abstractNumId w:val="6"/>
  </w:num>
  <w:num w:numId="31">
    <w:abstractNumId w:val="1"/>
  </w:num>
  <w:num w:numId="32">
    <w:abstractNumId w:val="29"/>
  </w:num>
  <w:num w:numId="33">
    <w:abstractNumId w:val="17"/>
  </w:num>
  <w:num w:numId="34">
    <w:abstractNumId w:val="22"/>
  </w:num>
  <w:num w:numId="35">
    <w:abstractNumId w:val="28"/>
  </w:num>
  <w:num w:numId="36">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E12"/>
    <w:rsid w:val="0000028F"/>
    <w:rsid w:val="00051F1E"/>
    <w:rsid w:val="000D2E0F"/>
    <w:rsid w:val="00113D68"/>
    <w:rsid w:val="0018043A"/>
    <w:rsid w:val="00187EE3"/>
    <w:rsid w:val="001C168C"/>
    <w:rsid w:val="001C33EE"/>
    <w:rsid w:val="001C727D"/>
    <w:rsid w:val="00285314"/>
    <w:rsid w:val="00294C86"/>
    <w:rsid w:val="002A1C34"/>
    <w:rsid w:val="002A5375"/>
    <w:rsid w:val="002A6782"/>
    <w:rsid w:val="002E63FF"/>
    <w:rsid w:val="00307722"/>
    <w:rsid w:val="003252C7"/>
    <w:rsid w:val="00341D6C"/>
    <w:rsid w:val="003929BD"/>
    <w:rsid w:val="00393F60"/>
    <w:rsid w:val="003B7959"/>
    <w:rsid w:val="003E559D"/>
    <w:rsid w:val="00405DC6"/>
    <w:rsid w:val="0040609F"/>
    <w:rsid w:val="004215EA"/>
    <w:rsid w:val="00426BFD"/>
    <w:rsid w:val="004642BB"/>
    <w:rsid w:val="00476609"/>
    <w:rsid w:val="004870B7"/>
    <w:rsid w:val="004B2F04"/>
    <w:rsid w:val="004E388B"/>
    <w:rsid w:val="004E797C"/>
    <w:rsid w:val="004E7D34"/>
    <w:rsid w:val="004F15A3"/>
    <w:rsid w:val="004F3CA6"/>
    <w:rsid w:val="00526D2C"/>
    <w:rsid w:val="005927F0"/>
    <w:rsid w:val="00630362"/>
    <w:rsid w:val="00690368"/>
    <w:rsid w:val="006B7139"/>
    <w:rsid w:val="006C2998"/>
    <w:rsid w:val="006D1B24"/>
    <w:rsid w:val="00771BD4"/>
    <w:rsid w:val="007C3BC1"/>
    <w:rsid w:val="007D74D8"/>
    <w:rsid w:val="007F1E8B"/>
    <w:rsid w:val="0081309D"/>
    <w:rsid w:val="008620DB"/>
    <w:rsid w:val="00865D3C"/>
    <w:rsid w:val="0087245D"/>
    <w:rsid w:val="00894007"/>
    <w:rsid w:val="008A11D3"/>
    <w:rsid w:val="008C19A4"/>
    <w:rsid w:val="008D4E51"/>
    <w:rsid w:val="009052DD"/>
    <w:rsid w:val="0090745C"/>
    <w:rsid w:val="00925E12"/>
    <w:rsid w:val="00951150"/>
    <w:rsid w:val="0097486E"/>
    <w:rsid w:val="009D047A"/>
    <w:rsid w:val="009E651A"/>
    <w:rsid w:val="00A101FF"/>
    <w:rsid w:val="00A11AAB"/>
    <w:rsid w:val="00A12056"/>
    <w:rsid w:val="00A131A5"/>
    <w:rsid w:val="00A31CBB"/>
    <w:rsid w:val="00A338A2"/>
    <w:rsid w:val="00A50AB0"/>
    <w:rsid w:val="00A63242"/>
    <w:rsid w:val="00A945F5"/>
    <w:rsid w:val="00AA1CDC"/>
    <w:rsid w:val="00AB211A"/>
    <w:rsid w:val="00B03CB7"/>
    <w:rsid w:val="00B743BF"/>
    <w:rsid w:val="00B75E23"/>
    <w:rsid w:val="00B84A18"/>
    <w:rsid w:val="00C35020"/>
    <w:rsid w:val="00C56C80"/>
    <w:rsid w:val="00C85991"/>
    <w:rsid w:val="00C9256D"/>
    <w:rsid w:val="00CA73A5"/>
    <w:rsid w:val="00CE2815"/>
    <w:rsid w:val="00CF6C8A"/>
    <w:rsid w:val="00D453DB"/>
    <w:rsid w:val="00D63227"/>
    <w:rsid w:val="00D742E5"/>
    <w:rsid w:val="00DA7C59"/>
    <w:rsid w:val="00E3545C"/>
    <w:rsid w:val="00EF28A5"/>
    <w:rsid w:val="00F21A78"/>
    <w:rsid w:val="00F43783"/>
    <w:rsid w:val="00F9483A"/>
    <w:rsid w:val="00FA0353"/>
    <w:rsid w:val="00FF14EB"/>
    <w:rsid w:val="02C91C4C"/>
    <w:rsid w:val="0839327C"/>
    <w:rsid w:val="1BE124DD"/>
    <w:rsid w:val="1DE65A19"/>
    <w:rsid w:val="2369C630"/>
    <w:rsid w:val="2892733F"/>
    <w:rsid w:val="29E3041E"/>
    <w:rsid w:val="2B1655CC"/>
    <w:rsid w:val="334124C1"/>
    <w:rsid w:val="3A29D802"/>
    <w:rsid w:val="3AF9F657"/>
    <w:rsid w:val="3C4080CE"/>
    <w:rsid w:val="3EF90A8D"/>
    <w:rsid w:val="4038F434"/>
    <w:rsid w:val="45949B90"/>
    <w:rsid w:val="4A680CB3"/>
    <w:rsid w:val="4DFD170C"/>
    <w:rsid w:val="4E18F6F9"/>
    <w:rsid w:val="54C178A8"/>
    <w:rsid w:val="6229C7FE"/>
    <w:rsid w:val="64C489E6"/>
    <w:rsid w:val="69206101"/>
    <w:rsid w:val="6AC5FFAC"/>
    <w:rsid w:val="744EA70B"/>
    <w:rsid w:val="79280C7B"/>
    <w:rsid w:val="7B0658C9"/>
    <w:rsid w:val="7B5CCFEA"/>
    <w:rsid w:val="7FADB3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9329"/>
  <w15:chartTrackingRefBased/>
  <w15:docId w15:val="{03C69848-377D-4D62-BC15-666F763FF7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qFormat="1"/>
    <w:lsdException w:name="Book Title"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5E12"/>
    <w:pPr>
      <w:spacing w:after="0" w:line="240" w:lineRule="auto"/>
      <w:jc w:val="both"/>
    </w:pPr>
    <w:rPr>
      <w:rFonts w:ascii="Arial" w:hAnsi="Arial" w:eastAsia="Times New Roman" w:cs="Times New Roman"/>
      <w:sz w:val="20"/>
      <w:szCs w:val="20"/>
    </w:rPr>
  </w:style>
  <w:style w:type="paragraph" w:styleId="Heading1">
    <w:name w:val="heading 1"/>
    <w:aliases w:val="h1,heading 1,H1,PIM 1,标题 11,标书1,L1,boc,Section Head,l1,1,Heading 0,章节,Heading 11,level 1,Level 1 Head,1. heading 1,标准章,Huvudrubrik,h11,h12,h13,h14,h15,h16,h17,h111,h121,h131,h141,h151,h161,h18,h112,h122,h132,h142,h152,h162,h19,h113,h123,&amp;,Bold"/>
    <w:basedOn w:val="Normal"/>
    <w:next w:val="Normal"/>
    <w:link w:val="Heading1Char"/>
    <w:uiPriority w:val="99"/>
    <w:qFormat/>
    <w:rsid w:val="00925E12"/>
    <w:pPr>
      <w:keepNext/>
      <w:numPr>
        <w:numId w:val="2"/>
      </w:numPr>
      <w:tabs>
        <w:tab w:val="left" w:pos="1134"/>
      </w:tabs>
      <w:spacing w:before="120" w:after="120"/>
      <w:outlineLvl w:val="0"/>
    </w:pPr>
    <w:rPr>
      <w:rFonts w:ascii="Arial Bold" w:hAnsi="Arial Bold"/>
      <w:b/>
      <w:caps/>
      <w:sz w:val="24"/>
    </w:rPr>
  </w:style>
  <w:style w:type="paragraph" w:styleId="Heading2">
    <w:name w:val="heading 2"/>
    <w:aliases w:val="h2,heading 2,H2,PIM2,Heading 2 Hidden,Heading 2 CCBS,Titre3,HD2,sect 1.2,H21,sect 1.21,H22,sect 1.22,H211,sect 1.211,H23,sect 1.23,H212,sect 1.212,第一章 标题 2,DO,h21,heading 21,h22,h23,THeading 2,ISO1,Underrubrik1,prop2,UNDERRUBRIK 1-2,2,l2,A"/>
    <w:basedOn w:val="Normal"/>
    <w:next w:val="Normal"/>
    <w:link w:val="Heading2Char"/>
    <w:uiPriority w:val="99"/>
    <w:qFormat/>
    <w:rsid w:val="00925E12"/>
    <w:pPr>
      <w:keepNext/>
      <w:numPr>
        <w:ilvl w:val="1"/>
        <w:numId w:val="2"/>
      </w:numPr>
      <w:tabs>
        <w:tab w:val="left" w:pos="1134"/>
      </w:tabs>
      <w:spacing w:after="120"/>
      <w:outlineLvl w:val="1"/>
    </w:pPr>
    <w:rPr>
      <w:rFonts w:ascii="Arial Bold" w:hAnsi="Arial Bold"/>
      <w:b/>
      <w:caps/>
    </w:rPr>
  </w:style>
  <w:style w:type="paragraph" w:styleId="Heading3">
    <w:name w:val="heading 3"/>
    <w:aliases w:val="h3,heading 3,标题 3 Char1,标题 3 Char Char,level_3,PIM 3,Level 3 Head,Heading 3 - old,sect1.2.3,sect1.2.31,sect1.2.32,sect1.2.311,sect1.2.33,sect1.2.312,1.1.1 Heading 3,3,Bold Head,bh,ISO2,l3,CT,L3,3rd level,1.1.1,BOD 0,Heading Three,h31,h"/>
    <w:basedOn w:val="Normal"/>
    <w:next w:val="Normal"/>
    <w:link w:val="Heading3Char"/>
    <w:uiPriority w:val="99"/>
    <w:qFormat/>
    <w:rsid w:val="00925E12"/>
    <w:pPr>
      <w:keepNext/>
      <w:numPr>
        <w:ilvl w:val="2"/>
        <w:numId w:val="2"/>
      </w:numPr>
      <w:tabs>
        <w:tab w:val="left" w:pos="1134"/>
      </w:tabs>
      <w:spacing w:after="120"/>
      <w:outlineLvl w:val="2"/>
    </w:pPr>
    <w:rPr>
      <w:rFonts w:ascii="Arial Bold" w:hAnsi="Arial Bold"/>
      <w:b/>
      <w:caps/>
    </w:rPr>
  </w:style>
  <w:style w:type="paragraph" w:styleId="Heading4">
    <w:name w:val="heading 4"/>
    <w:aliases w:val="h4,heading 4,PIM 4,1.1.1.1 Heading 4,bl,bb,sect 1.2.3.4,Ref Heading 1,rh1,Heading sql,Heading Four,4,h41,h42,h43,h411,h44,h412,h45,h413,h46,h414,h47,h48,h415,h49,h410,h416,h417,h418,h419,h420,h4110,h421,4heading,h431,h441,h451,E"/>
    <w:basedOn w:val="Body"/>
    <w:next w:val="Normal"/>
    <w:link w:val="Heading4Char"/>
    <w:uiPriority w:val="99"/>
    <w:qFormat/>
    <w:rsid w:val="00925E12"/>
    <w:pPr>
      <w:keepNext/>
      <w:numPr>
        <w:ilvl w:val="3"/>
        <w:numId w:val="2"/>
      </w:numPr>
      <w:tabs>
        <w:tab w:val="left" w:pos="1134"/>
      </w:tabs>
      <w:spacing w:before="120"/>
      <w:outlineLvl w:val="3"/>
    </w:pPr>
    <w:rPr>
      <w:b/>
      <w:sz w:val="18"/>
    </w:rPr>
  </w:style>
  <w:style w:type="paragraph" w:styleId="Heading5">
    <w:name w:val="heading 5"/>
    <w:aliases w:val="h5,heading 5,H5,dash,ds,dd,口,口1,口2,Roman list,PIM 5,l5+toc5,Numbered Sub-list,一,正文五级标题,标题 5(ALT+5),Heading5,l5,5,hm,Table label,mh2,Module heading 2,Head 5,list 5,IS41 Heading 5,h51,heading 51,h52,heading 52,h53,heading 53,表格标题,Alt+5,ITT t"/>
    <w:basedOn w:val="Normal"/>
    <w:next w:val="Normal"/>
    <w:link w:val="Heading5Char"/>
    <w:uiPriority w:val="99"/>
    <w:qFormat/>
    <w:rsid w:val="00925E12"/>
    <w:pPr>
      <w:keepNext/>
      <w:numPr>
        <w:ilvl w:val="4"/>
        <w:numId w:val="2"/>
      </w:numPr>
      <w:tabs>
        <w:tab w:val="left" w:pos="851"/>
      </w:tabs>
      <w:spacing w:after="120"/>
      <w:outlineLvl w:val="4"/>
    </w:pPr>
    <w:rPr>
      <w:rFonts w:ascii="Arial Bold" w:hAnsi="Arial Bold"/>
      <w:b/>
    </w:rPr>
  </w:style>
  <w:style w:type="paragraph" w:styleId="Heading6">
    <w:name w:val="heading 6"/>
    <w:aliases w:val="h6,L6,H6,PIM 6,Bullet list,BOD 4,正文六级标题,标题 6(ALT+6),第五层条,Legal Level 1.,(I),?H6,Ref Heading 3,rh3,Ref Heading 31,rh31,H61,Third Subheading,DO NOT USE_h6,Bullet list1,Bullet list2,Bullet list11,Bullet list3,Bullet list12,Bullet list21"/>
    <w:basedOn w:val="Normal"/>
    <w:next w:val="BodyText"/>
    <w:link w:val="Heading6Char"/>
    <w:uiPriority w:val="99"/>
    <w:qFormat/>
    <w:rsid w:val="00925E12"/>
    <w:pPr>
      <w:widowControl w:val="0"/>
      <w:numPr>
        <w:ilvl w:val="5"/>
        <w:numId w:val="2"/>
      </w:numPr>
      <w:spacing w:after="60"/>
      <w:outlineLvl w:val="5"/>
    </w:pPr>
    <w:rPr>
      <w:rFonts w:ascii="Univers" w:hAnsi="Univers"/>
      <w:b/>
    </w:rPr>
  </w:style>
  <w:style w:type="paragraph" w:styleId="Heading7">
    <w:name w:val="heading 7"/>
    <w:aliases w:val="letter list"/>
    <w:basedOn w:val="Normal"/>
    <w:next w:val="BodyText"/>
    <w:link w:val="Heading7Char"/>
    <w:uiPriority w:val="99"/>
    <w:qFormat/>
    <w:rsid w:val="00925E12"/>
    <w:pPr>
      <w:widowControl w:val="0"/>
      <w:numPr>
        <w:ilvl w:val="6"/>
        <w:numId w:val="2"/>
      </w:numPr>
      <w:spacing w:before="240" w:after="60"/>
      <w:outlineLvl w:val="6"/>
    </w:pPr>
  </w:style>
  <w:style w:type="paragraph" w:styleId="Heading8">
    <w:name w:val="heading 8"/>
    <w:basedOn w:val="Normal"/>
    <w:next w:val="BodyText"/>
    <w:link w:val="Heading8Char"/>
    <w:uiPriority w:val="99"/>
    <w:qFormat/>
    <w:rsid w:val="00925E12"/>
    <w:pPr>
      <w:widowControl w:val="0"/>
      <w:numPr>
        <w:ilvl w:val="7"/>
        <w:numId w:val="2"/>
      </w:numPr>
      <w:spacing w:before="240" w:after="60"/>
      <w:outlineLvl w:val="7"/>
    </w:pPr>
    <w:rPr>
      <w:i/>
    </w:rPr>
  </w:style>
  <w:style w:type="paragraph" w:styleId="Heading9">
    <w:name w:val="heading 9"/>
    <w:basedOn w:val="Normal"/>
    <w:next w:val="BodyText"/>
    <w:link w:val="Heading9Char"/>
    <w:uiPriority w:val="99"/>
    <w:qFormat/>
    <w:rsid w:val="00925E12"/>
    <w:pPr>
      <w:widowControl w:val="0"/>
      <w:numPr>
        <w:ilvl w:val="8"/>
        <w:numId w:val="2"/>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eading 1 Char,H1 Char,PIM 1 Char,标题 11 Char,标书1 Char,L1 Char,boc Char,Section Head Char,l1 Char,1 Char,Heading 0 Char,章节 Char,Heading 11 Char,level 1 Char,Level 1 Head Char,1. heading 1 Char,标准章 Char,Huvudrubrik Char,h11 Char"/>
    <w:basedOn w:val="DefaultParagraphFont"/>
    <w:link w:val="Heading1"/>
    <w:uiPriority w:val="99"/>
    <w:rsid w:val="00925E12"/>
    <w:rPr>
      <w:rFonts w:ascii="Arial Bold" w:hAnsi="Arial Bold" w:eastAsia="Times New Roman" w:cs="Times New Roman"/>
      <w:b/>
      <w:caps/>
      <w:sz w:val="24"/>
      <w:szCs w:val="20"/>
    </w:rPr>
  </w:style>
  <w:style w:type="character" w:styleId="Heading2Char" w:customStyle="1">
    <w:name w:val="Heading 2 Char"/>
    <w:aliases w:val="h2 Char,heading 2 Char,H2 Char,PIM2 Char,Heading 2 Hidden Char,Heading 2 CCBS Char,Titre3 Char,HD2 Char,sect 1.2 Char,H21 Char,sect 1.21 Char,H22 Char,sect 1.22 Char,H211 Char,sect 1.211 Char,H23 Char,sect 1.23 Char,H212 Char,DO Char"/>
    <w:basedOn w:val="DefaultParagraphFont"/>
    <w:link w:val="Heading2"/>
    <w:uiPriority w:val="99"/>
    <w:rsid w:val="00925E12"/>
    <w:rPr>
      <w:rFonts w:ascii="Arial Bold" w:hAnsi="Arial Bold" w:eastAsia="Times New Roman" w:cs="Times New Roman"/>
      <w:b/>
      <w:caps/>
      <w:sz w:val="20"/>
      <w:szCs w:val="20"/>
    </w:rPr>
  </w:style>
  <w:style w:type="character" w:styleId="Heading3Char" w:customStyle="1">
    <w:name w:val="Heading 3 Char"/>
    <w:aliases w:val="h3 Char,heading 3 Char,标题 3 Char1 Char,标题 3 Char Char Char,level_3 Char,PIM 3 Char,Level 3 Head Char,Heading 3 - old Char,sect1.2.3 Char,sect1.2.31 Char,sect1.2.32 Char,sect1.2.311 Char,sect1.2.33 Char,sect1.2.312 Char,3 Char,bh Char"/>
    <w:basedOn w:val="DefaultParagraphFont"/>
    <w:link w:val="Heading3"/>
    <w:uiPriority w:val="99"/>
    <w:rsid w:val="00925E12"/>
    <w:rPr>
      <w:rFonts w:ascii="Arial Bold" w:hAnsi="Arial Bold" w:eastAsia="Times New Roman" w:cs="Times New Roman"/>
      <w:b/>
      <w:caps/>
      <w:sz w:val="20"/>
      <w:szCs w:val="20"/>
    </w:rPr>
  </w:style>
  <w:style w:type="character" w:styleId="Heading4Char" w:customStyle="1">
    <w:name w:val="Heading 4 Char"/>
    <w:aliases w:val="h4 Char,heading 4 Char,PIM 4 Char,1.1.1.1 Heading 4 Char,bl Char,bb Char,sect 1.2.3.4 Char,Ref Heading 1 Char,rh1 Char,Heading sql Char,Heading Four Char,4 Char,h41 Char,h42 Char,h43 Char,h411 Char,h44 Char,h412 Char,h45 Char,h413 Char"/>
    <w:basedOn w:val="DefaultParagraphFont"/>
    <w:link w:val="Heading4"/>
    <w:uiPriority w:val="99"/>
    <w:rsid w:val="00925E12"/>
    <w:rPr>
      <w:rFonts w:ascii="Arial" w:hAnsi="Arial" w:eastAsia="Times New Roman" w:cs="Times New Roman"/>
      <w:b/>
      <w:sz w:val="18"/>
      <w:szCs w:val="20"/>
    </w:rPr>
  </w:style>
  <w:style w:type="character" w:styleId="Heading5Char" w:customStyle="1">
    <w:name w:val="Heading 5 Char"/>
    <w:aliases w:val="h5 Char,heading 5 Char,H5 Char,dash Char,ds Char,dd Char,口 Char,口1 Char,口2 Char,Roman list Char,PIM 5 Char,l5+toc5 Char,Numbered Sub-list Char,一 Char,正文五级标题 Char,标题 5(ALT+5) Char,Heading5 Char,l5 Char,5 Char,hm Char,Table label Char"/>
    <w:basedOn w:val="DefaultParagraphFont"/>
    <w:link w:val="Heading5"/>
    <w:uiPriority w:val="99"/>
    <w:rsid w:val="00925E12"/>
    <w:rPr>
      <w:rFonts w:ascii="Arial Bold" w:hAnsi="Arial Bold" w:eastAsia="Times New Roman" w:cs="Times New Roman"/>
      <w:b/>
      <w:sz w:val="20"/>
      <w:szCs w:val="20"/>
    </w:rPr>
  </w:style>
  <w:style w:type="character" w:styleId="Heading6Char" w:customStyle="1">
    <w:name w:val="Heading 6 Char"/>
    <w:aliases w:val="h6 Char,L6 Char,H6 Char,PIM 6 Char,Bullet list Char,BOD 4 Char,正文六级标题 Char,标题 6(ALT+6) Char,第五层条 Char,Legal Level 1. Char,(I) Char,?H6 Char,Ref Heading 3 Char,rh3 Char,Ref Heading 31 Char,rh31 Char,H61 Char,Third Subheading Char"/>
    <w:basedOn w:val="DefaultParagraphFont"/>
    <w:link w:val="Heading6"/>
    <w:uiPriority w:val="99"/>
    <w:rsid w:val="00925E12"/>
    <w:rPr>
      <w:rFonts w:ascii="Univers" w:hAnsi="Univers" w:eastAsia="Times New Roman" w:cs="Times New Roman"/>
      <w:b/>
      <w:sz w:val="20"/>
      <w:szCs w:val="20"/>
    </w:rPr>
  </w:style>
  <w:style w:type="character" w:styleId="Heading7Char" w:customStyle="1">
    <w:name w:val="Heading 7 Char"/>
    <w:aliases w:val="letter list Char"/>
    <w:basedOn w:val="DefaultParagraphFont"/>
    <w:link w:val="Heading7"/>
    <w:uiPriority w:val="99"/>
    <w:rsid w:val="00925E12"/>
    <w:rPr>
      <w:rFonts w:ascii="Arial" w:hAnsi="Arial" w:eastAsia="Times New Roman" w:cs="Times New Roman"/>
      <w:sz w:val="20"/>
      <w:szCs w:val="20"/>
    </w:rPr>
  </w:style>
  <w:style w:type="character" w:styleId="Heading8Char" w:customStyle="1">
    <w:name w:val="Heading 8 Char"/>
    <w:basedOn w:val="DefaultParagraphFont"/>
    <w:link w:val="Heading8"/>
    <w:uiPriority w:val="99"/>
    <w:rsid w:val="00925E12"/>
    <w:rPr>
      <w:rFonts w:ascii="Arial" w:hAnsi="Arial" w:eastAsia="Times New Roman" w:cs="Times New Roman"/>
      <w:i/>
      <w:sz w:val="20"/>
      <w:szCs w:val="20"/>
    </w:rPr>
  </w:style>
  <w:style w:type="character" w:styleId="Heading9Char" w:customStyle="1">
    <w:name w:val="Heading 9 Char"/>
    <w:basedOn w:val="DefaultParagraphFont"/>
    <w:link w:val="Heading9"/>
    <w:uiPriority w:val="99"/>
    <w:rsid w:val="00925E12"/>
    <w:rPr>
      <w:rFonts w:ascii="Arial" w:hAnsi="Arial" w:eastAsia="Times New Roman" w:cs="Times New Roman"/>
      <w:b/>
      <w:i/>
      <w:sz w:val="18"/>
      <w:szCs w:val="20"/>
    </w:rPr>
  </w:style>
  <w:style w:type="paragraph" w:styleId="BodyText">
    <w:name w:val="Body Text"/>
    <w:aliases w:val="ParText"/>
    <w:basedOn w:val="Normal"/>
    <w:link w:val="BodyTextChar"/>
    <w:uiPriority w:val="99"/>
    <w:rsid w:val="00925E12"/>
    <w:pPr>
      <w:ind w:left="1134"/>
    </w:pPr>
  </w:style>
  <w:style w:type="character" w:styleId="BodyTextChar" w:customStyle="1">
    <w:name w:val="Body Text Char"/>
    <w:aliases w:val="ParText Char"/>
    <w:basedOn w:val="DefaultParagraphFont"/>
    <w:link w:val="BodyText"/>
    <w:uiPriority w:val="99"/>
    <w:rsid w:val="00925E12"/>
    <w:rPr>
      <w:rFonts w:ascii="Arial" w:hAnsi="Arial" w:eastAsia="Times New Roman" w:cs="Times New Roman"/>
      <w:sz w:val="20"/>
      <w:szCs w:val="20"/>
    </w:rPr>
  </w:style>
  <w:style w:type="paragraph" w:styleId="TOC1">
    <w:name w:val="toc 1"/>
    <w:basedOn w:val="Normal"/>
    <w:next w:val="Normal"/>
    <w:autoRedefine/>
    <w:uiPriority w:val="39"/>
    <w:rsid w:val="00925E12"/>
    <w:pPr>
      <w:widowControl w:val="0"/>
      <w:tabs>
        <w:tab w:val="right" w:leader="dot" w:pos="8313"/>
      </w:tabs>
      <w:spacing w:before="120" w:after="60"/>
    </w:pPr>
    <w:rPr>
      <w:rFonts w:ascii="Arial Bold" w:hAnsi="Arial Bold"/>
      <w:b/>
      <w:caps/>
    </w:rPr>
  </w:style>
  <w:style w:type="paragraph" w:styleId="TOC2">
    <w:name w:val="toc 2"/>
    <w:basedOn w:val="Normal"/>
    <w:next w:val="Normal"/>
    <w:autoRedefine/>
    <w:uiPriority w:val="39"/>
    <w:rsid w:val="00925E12"/>
    <w:pPr>
      <w:widowControl w:val="0"/>
      <w:tabs>
        <w:tab w:val="left" w:pos="960"/>
        <w:tab w:val="left" w:pos="993"/>
        <w:tab w:val="right" w:leader="dot" w:pos="8313"/>
      </w:tabs>
      <w:ind w:left="198" w:hanging="198"/>
    </w:pPr>
    <w:rPr>
      <w:caps/>
      <w:noProof/>
    </w:rPr>
  </w:style>
  <w:style w:type="paragraph" w:styleId="Header">
    <w:name w:val="header"/>
    <w:basedOn w:val="Normal"/>
    <w:link w:val="HeaderChar"/>
    <w:uiPriority w:val="99"/>
    <w:rsid w:val="00925E12"/>
    <w:pPr>
      <w:keepNext/>
      <w:spacing w:after="120"/>
    </w:pPr>
    <w:rPr>
      <w:rFonts w:ascii="Arial Bold" w:hAnsi="Arial Bold"/>
      <w:b/>
      <w:caps/>
    </w:rPr>
  </w:style>
  <w:style w:type="character" w:styleId="HeaderChar" w:customStyle="1">
    <w:name w:val="Header Char"/>
    <w:basedOn w:val="DefaultParagraphFont"/>
    <w:link w:val="Header"/>
    <w:uiPriority w:val="99"/>
    <w:rsid w:val="00925E12"/>
    <w:rPr>
      <w:rFonts w:ascii="Arial Bold" w:hAnsi="Arial Bold" w:eastAsia="Times New Roman" w:cs="Times New Roman"/>
      <w:b/>
      <w:caps/>
      <w:sz w:val="20"/>
      <w:szCs w:val="20"/>
    </w:rPr>
  </w:style>
  <w:style w:type="paragraph" w:styleId="TOAHeading">
    <w:name w:val="toa heading"/>
    <w:basedOn w:val="Normal"/>
    <w:next w:val="Normal"/>
    <w:uiPriority w:val="99"/>
    <w:semiHidden/>
    <w:rsid w:val="00925E12"/>
    <w:pPr>
      <w:widowControl w:val="0"/>
      <w:spacing w:before="120"/>
    </w:pPr>
    <w:rPr>
      <w:b/>
      <w:sz w:val="24"/>
    </w:rPr>
  </w:style>
  <w:style w:type="paragraph" w:styleId="Footer">
    <w:name w:val="footer"/>
    <w:basedOn w:val="Normal"/>
    <w:link w:val="FooterChar"/>
    <w:uiPriority w:val="99"/>
    <w:rsid w:val="00925E12"/>
    <w:pPr>
      <w:widowControl w:val="0"/>
      <w:tabs>
        <w:tab w:val="center" w:pos="4536"/>
        <w:tab w:val="right" w:pos="8505"/>
      </w:tabs>
    </w:pPr>
    <w:rPr>
      <w:rFonts w:ascii="Univers (W1)" w:hAnsi="Univers (W1)"/>
      <w:color w:val="000000"/>
      <w:lang w:val="en-AU"/>
    </w:rPr>
  </w:style>
  <w:style w:type="character" w:styleId="FooterChar" w:customStyle="1">
    <w:name w:val="Footer Char"/>
    <w:basedOn w:val="DefaultParagraphFont"/>
    <w:link w:val="Footer"/>
    <w:uiPriority w:val="99"/>
    <w:rsid w:val="00925E12"/>
    <w:rPr>
      <w:rFonts w:ascii="Univers (W1)" w:hAnsi="Univers (W1)" w:eastAsia="Times New Roman" w:cs="Times New Roman"/>
      <w:color w:val="000000"/>
      <w:sz w:val="20"/>
      <w:szCs w:val="20"/>
      <w:lang w:val="en-AU"/>
    </w:rPr>
  </w:style>
  <w:style w:type="character" w:styleId="PageNumber">
    <w:name w:val="page number"/>
    <w:basedOn w:val="DefaultParagraphFont"/>
    <w:uiPriority w:val="99"/>
    <w:rsid w:val="00925E12"/>
    <w:rPr>
      <w:rFonts w:cs="Times New Roman"/>
    </w:rPr>
  </w:style>
  <w:style w:type="paragraph" w:styleId="DocumentMap">
    <w:name w:val="Document Map"/>
    <w:basedOn w:val="Normal"/>
    <w:link w:val="DocumentMapChar"/>
    <w:uiPriority w:val="99"/>
    <w:semiHidden/>
    <w:rsid w:val="00925E12"/>
    <w:pPr>
      <w:shd w:val="clear" w:color="auto" w:fill="000080"/>
    </w:pPr>
    <w:rPr>
      <w:rFonts w:ascii="Tahoma" w:hAnsi="Tahoma"/>
    </w:rPr>
  </w:style>
  <w:style w:type="character" w:styleId="DocumentMapChar" w:customStyle="1">
    <w:name w:val="Document Map Char"/>
    <w:basedOn w:val="DefaultParagraphFont"/>
    <w:link w:val="DocumentMap"/>
    <w:uiPriority w:val="99"/>
    <w:semiHidden/>
    <w:rsid w:val="00925E12"/>
    <w:rPr>
      <w:rFonts w:ascii="Tahoma" w:hAnsi="Tahoma" w:eastAsia="Times New Roman" w:cs="Times New Roman"/>
      <w:sz w:val="20"/>
      <w:szCs w:val="20"/>
      <w:shd w:val="clear" w:color="auto" w:fill="000080"/>
    </w:rPr>
  </w:style>
  <w:style w:type="paragraph" w:styleId="BlockText">
    <w:name w:val="Block Text"/>
    <w:basedOn w:val="Normal"/>
    <w:uiPriority w:val="99"/>
    <w:rsid w:val="00925E12"/>
    <w:pPr>
      <w:spacing w:after="120"/>
      <w:ind w:left="1440" w:right="1440"/>
    </w:pPr>
  </w:style>
  <w:style w:type="paragraph" w:styleId="TOC3">
    <w:name w:val="toc 3"/>
    <w:basedOn w:val="Normal"/>
    <w:next w:val="Normal"/>
    <w:autoRedefine/>
    <w:uiPriority w:val="99"/>
    <w:semiHidden/>
    <w:rsid w:val="00925E12"/>
    <w:pPr>
      <w:ind w:left="400"/>
    </w:pPr>
  </w:style>
  <w:style w:type="character" w:styleId="Hyperlink">
    <w:name w:val="Hyperlink"/>
    <w:basedOn w:val="DefaultParagraphFont"/>
    <w:uiPriority w:val="99"/>
    <w:rsid w:val="00925E12"/>
    <w:rPr>
      <w:rFonts w:cs="Times New Roman"/>
      <w:color w:val="0000FF"/>
      <w:u w:val="single"/>
    </w:rPr>
  </w:style>
  <w:style w:type="paragraph" w:styleId="Caption">
    <w:name w:val="caption"/>
    <w:aliases w:val="BCX Caption,Caption Char1,Caption Char Char,Caption Char1 Char Char,Caption Char Char Char Char,Caption Char1 Char Char Char Char,Caption Char Char Char Char Char Char,Caption - Centre Graphic Char Char Char Char Char Char,Caption Char1 Char,_F"/>
    <w:basedOn w:val="Normal"/>
    <w:next w:val="Normal"/>
    <w:link w:val="CaptionChar"/>
    <w:qFormat/>
    <w:rsid w:val="00925E12"/>
    <w:pPr>
      <w:spacing w:before="120" w:after="120"/>
      <w:jc w:val="center"/>
    </w:pPr>
    <w:rPr>
      <w:b/>
    </w:rPr>
  </w:style>
  <w:style w:type="paragraph" w:styleId="TOC4">
    <w:name w:val="toc 4"/>
    <w:basedOn w:val="Normal"/>
    <w:next w:val="Normal"/>
    <w:autoRedefine/>
    <w:uiPriority w:val="99"/>
    <w:semiHidden/>
    <w:rsid w:val="00925E12"/>
    <w:pPr>
      <w:ind w:left="600"/>
    </w:pPr>
  </w:style>
  <w:style w:type="paragraph" w:styleId="H4" w:customStyle="1">
    <w:name w:val="H4"/>
    <w:basedOn w:val="Normal"/>
    <w:next w:val="Normal"/>
    <w:uiPriority w:val="99"/>
    <w:rsid w:val="00925E12"/>
    <w:pPr>
      <w:keepNext/>
      <w:spacing w:before="100" w:after="100"/>
      <w:outlineLvl w:val="4"/>
    </w:pPr>
    <w:rPr>
      <w:b/>
      <w:sz w:val="24"/>
    </w:rPr>
  </w:style>
  <w:style w:type="paragraph" w:styleId="Blockquote" w:customStyle="1">
    <w:name w:val="Blockquote"/>
    <w:basedOn w:val="Normal"/>
    <w:uiPriority w:val="99"/>
    <w:rsid w:val="00925E12"/>
    <w:pPr>
      <w:spacing w:before="100" w:after="100"/>
      <w:ind w:left="360" w:right="360"/>
    </w:pPr>
    <w:rPr>
      <w:sz w:val="24"/>
    </w:rPr>
  </w:style>
  <w:style w:type="character" w:styleId="Emphasis">
    <w:name w:val="Emphasis"/>
    <w:basedOn w:val="DefaultParagraphFont"/>
    <w:uiPriority w:val="99"/>
    <w:qFormat/>
    <w:rsid w:val="00925E12"/>
    <w:rPr>
      <w:rFonts w:cs="Times New Roman"/>
      <w:i/>
    </w:rPr>
  </w:style>
  <w:style w:type="character" w:styleId="Strong">
    <w:name w:val="Strong"/>
    <w:basedOn w:val="DefaultParagraphFont"/>
    <w:qFormat/>
    <w:rsid w:val="00925E12"/>
    <w:rPr>
      <w:rFonts w:cs="Times New Roman"/>
      <w:b/>
    </w:rPr>
  </w:style>
  <w:style w:type="character" w:styleId="CODE" w:customStyle="1">
    <w:name w:val="CODE"/>
    <w:uiPriority w:val="99"/>
    <w:rsid w:val="00925E12"/>
    <w:rPr>
      <w:rFonts w:ascii="Courier New" w:hAnsi="Courier New"/>
      <w:sz w:val="20"/>
    </w:rPr>
  </w:style>
  <w:style w:type="character" w:styleId="Typewriter" w:customStyle="1">
    <w:name w:val="Typewriter"/>
    <w:uiPriority w:val="99"/>
    <w:rsid w:val="00925E12"/>
    <w:rPr>
      <w:rFonts w:ascii="Courier New" w:hAnsi="Courier New"/>
      <w:sz w:val="20"/>
    </w:rPr>
  </w:style>
  <w:style w:type="paragraph" w:styleId="H3" w:customStyle="1">
    <w:name w:val="H3"/>
    <w:basedOn w:val="Normal"/>
    <w:next w:val="Normal"/>
    <w:uiPriority w:val="99"/>
    <w:rsid w:val="00925E12"/>
    <w:pPr>
      <w:keepNext/>
      <w:spacing w:before="100" w:after="100"/>
      <w:outlineLvl w:val="3"/>
    </w:pPr>
    <w:rPr>
      <w:b/>
      <w:sz w:val="28"/>
    </w:rPr>
  </w:style>
  <w:style w:type="paragraph" w:styleId="BodyText2">
    <w:name w:val="Body Text 2"/>
    <w:basedOn w:val="Normal"/>
    <w:link w:val="BodyText2Char"/>
    <w:uiPriority w:val="99"/>
    <w:rsid w:val="00925E12"/>
    <w:pPr>
      <w:jc w:val="center"/>
    </w:pPr>
    <w:rPr>
      <w:rFonts w:ascii="Univers" w:hAnsi="Univers"/>
      <w:color w:val="000000"/>
      <w:sz w:val="28"/>
    </w:rPr>
  </w:style>
  <w:style w:type="character" w:styleId="BodyText2Char" w:customStyle="1">
    <w:name w:val="Body Text 2 Char"/>
    <w:basedOn w:val="DefaultParagraphFont"/>
    <w:link w:val="BodyText2"/>
    <w:uiPriority w:val="99"/>
    <w:rsid w:val="00925E12"/>
    <w:rPr>
      <w:rFonts w:ascii="Univers" w:hAnsi="Univers" w:eastAsia="Times New Roman" w:cs="Times New Roman"/>
      <w:color w:val="000000"/>
      <w:sz w:val="28"/>
      <w:szCs w:val="20"/>
    </w:rPr>
  </w:style>
  <w:style w:type="paragraph" w:styleId="BodyTextIndent">
    <w:name w:val="Body Text Indent"/>
    <w:basedOn w:val="Normal"/>
    <w:link w:val="BodyTextIndentChar"/>
    <w:uiPriority w:val="99"/>
    <w:rsid w:val="00925E12"/>
    <w:pPr>
      <w:tabs>
        <w:tab w:val="left" w:leader="dot" w:pos="2835"/>
      </w:tabs>
      <w:ind w:left="2835" w:hanging="2835"/>
    </w:pPr>
    <w:rPr>
      <w:rFonts w:ascii="Univers" w:hAnsi="Univers"/>
      <w:color w:val="000000"/>
    </w:rPr>
  </w:style>
  <w:style w:type="character" w:styleId="BodyTextIndentChar" w:customStyle="1">
    <w:name w:val="Body Text Indent Char"/>
    <w:basedOn w:val="DefaultParagraphFont"/>
    <w:link w:val="BodyTextIndent"/>
    <w:uiPriority w:val="99"/>
    <w:rsid w:val="00925E12"/>
    <w:rPr>
      <w:rFonts w:ascii="Univers" w:hAnsi="Univers" w:eastAsia="Times New Roman" w:cs="Times New Roman"/>
      <w:color w:val="000000"/>
      <w:sz w:val="20"/>
      <w:szCs w:val="20"/>
    </w:rPr>
  </w:style>
  <w:style w:type="paragraph" w:styleId="TableofFigures">
    <w:name w:val="table of figures"/>
    <w:basedOn w:val="Normal"/>
    <w:next w:val="Normal"/>
    <w:uiPriority w:val="99"/>
    <w:rsid w:val="00925E12"/>
    <w:pPr>
      <w:tabs>
        <w:tab w:val="left" w:leader="dot" w:pos="8309"/>
      </w:tabs>
      <w:ind w:left="400" w:hanging="400"/>
    </w:pPr>
  </w:style>
  <w:style w:type="paragraph" w:styleId="Body" w:customStyle="1">
    <w:name w:val="Body"/>
    <w:basedOn w:val="Normal"/>
    <w:uiPriority w:val="99"/>
    <w:rsid w:val="00925E12"/>
    <w:pPr>
      <w:spacing w:after="120"/>
    </w:pPr>
  </w:style>
  <w:style w:type="paragraph" w:styleId="Style1" w:customStyle="1">
    <w:name w:val="Style1"/>
    <w:basedOn w:val="Heading2"/>
    <w:uiPriority w:val="99"/>
    <w:rsid w:val="00925E12"/>
    <w:pPr>
      <w:numPr>
        <w:ilvl w:val="0"/>
        <w:numId w:val="0"/>
      </w:numPr>
      <w:tabs>
        <w:tab w:val="clear" w:pos="1134"/>
        <w:tab w:val="left" w:pos="1009"/>
      </w:tabs>
    </w:pPr>
    <w:rPr>
      <w:caps w:val="0"/>
    </w:rPr>
  </w:style>
  <w:style w:type="paragraph" w:styleId="Style2" w:customStyle="1">
    <w:name w:val="Style2"/>
    <w:basedOn w:val="Heading3"/>
    <w:uiPriority w:val="99"/>
    <w:rsid w:val="00925E12"/>
    <w:pPr>
      <w:numPr>
        <w:ilvl w:val="0"/>
        <w:numId w:val="0"/>
      </w:numPr>
      <w:tabs>
        <w:tab w:val="clear" w:pos="1134"/>
        <w:tab w:val="left" w:pos="851"/>
      </w:tabs>
    </w:pPr>
    <w:rPr>
      <w:caps w:val="0"/>
    </w:rPr>
  </w:style>
  <w:style w:type="paragraph" w:styleId="Style3" w:customStyle="1">
    <w:name w:val="Style3"/>
    <w:basedOn w:val="Heading4"/>
    <w:link w:val="Style3Char"/>
    <w:rsid w:val="00925E12"/>
    <w:pPr>
      <w:numPr>
        <w:numId w:val="1"/>
      </w:numPr>
      <w:tabs>
        <w:tab w:val="clear" w:pos="1134"/>
        <w:tab w:val="left" w:pos="1009"/>
      </w:tabs>
    </w:pPr>
    <w:rPr>
      <w:caps/>
    </w:rPr>
  </w:style>
  <w:style w:type="paragraph" w:styleId="TableText" w:customStyle="1">
    <w:name w:val="Table Text"/>
    <w:basedOn w:val="Normal"/>
    <w:uiPriority w:val="99"/>
    <w:rsid w:val="00925E12"/>
    <w:pPr>
      <w:spacing w:before="120" w:after="60"/>
    </w:pPr>
  </w:style>
  <w:style w:type="paragraph" w:styleId="TableHeading" w:customStyle="1">
    <w:name w:val="Table Heading"/>
    <w:basedOn w:val="Normal"/>
    <w:next w:val="Normal"/>
    <w:link w:val="TableHeadingChar"/>
    <w:uiPriority w:val="99"/>
    <w:rsid w:val="00925E12"/>
    <w:pPr>
      <w:spacing w:before="120" w:after="60" w:line="360" w:lineRule="auto"/>
    </w:pPr>
  </w:style>
  <w:style w:type="paragraph" w:styleId="TOC5">
    <w:name w:val="toc 5"/>
    <w:basedOn w:val="Normal"/>
    <w:next w:val="Normal"/>
    <w:autoRedefine/>
    <w:uiPriority w:val="99"/>
    <w:semiHidden/>
    <w:rsid w:val="00925E12"/>
    <w:pPr>
      <w:ind w:left="960"/>
    </w:pPr>
  </w:style>
  <w:style w:type="paragraph" w:styleId="TOC6">
    <w:name w:val="toc 6"/>
    <w:basedOn w:val="Normal"/>
    <w:next w:val="Normal"/>
    <w:autoRedefine/>
    <w:uiPriority w:val="99"/>
    <w:semiHidden/>
    <w:rsid w:val="00925E12"/>
    <w:pPr>
      <w:ind w:left="1200"/>
    </w:pPr>
    <w:rPr>
      <w:sz w:val="18"/>
    </w:rPr>
  </w:style>
  <w:style w:type="paragraph" w:styleId="TOC7">
    <w:name w:val="toc 7"/>
    <w:basedOn w:val="Normal"/>
    <w:next w:val="Normal"/>
    <w:autoRedefine/>
    <w:uiPriority w:val="99"/>
    <w:semiHidden/>
    <w:rsid w:val="00925E12"/>
    <w:pPr>
      <w:ind w:left="1440"/>
    </w:pPr>
    <w:rPr>
      <w:sz w:val="18"/>
    </w:rPr>
  </w:style>
  <w:style w:type="paragraph" w:styleId="TOC8">
    <w:name w:val="toc 8"/>
    <w:basedOn w:val="Normal"/>
    <w:next w:val="Normal"/>
    <w:autoRedefine/>
    <w:uiPriority w:val="99"/>
    <w:semiHidden/>
    <w:rsid w:val="00925E12"/>
    <w:pPr>
      <w:ind w:left="1680"/>
    </w:pPr>
    <w:rPr>
      <w:sz w:val="18"/>
    </w:rPr>
  </w:style>
  <w:style w:type="paragraph" w:styleId="TOC9">
    <w:name w:val="toc 9"/>
    <w:basedOn w:val="Normal"/>
    <w:next w:val="Normal"/>
    <w:autoRedefine/>
    <w:uiPriority w:val="99"/>
    <w:semiHidden/>
    <w:rsid w:val="00925E12"/>
    <w:pPr>
      <w:ind w:left="1920"/>
    </w:pPr>
    <w:rPr>
      <w:sz w:val="18"/>
    </w:rPr>
  </w:style>
  <w:style w:type="paragraph" w:styleId="CommentText">
    <w:name w:val="annotation text"/>
    <w:basedOn w:val="Normal"/>
    <w:link w:val="CommentTextChar"/>
    <w:uiPriority w:val="99"/>
    <w:semiHidden/>
    <w:rsid w:val="00925E12"/>
    <w:rPr>
      <w:sz w:val="22"/>
      <w:lang w:val="en-US"/>
    </w:rPr>
  </w:style>
  <w:style w:type="character" w:styleId="CommentTextChar" w:customStyle="1">
    <w:name w:val="Comment Text Char"/>
    <w:basedOn w:val="DefaultParagraphFont"/>
    <w:link w:val="CommentText"/>
    <w:uiPriority w:val="99"/>
    <w:semiHidden/>
    <w:rsid w:val="00925E12"/>
    <w:rPr>
      <w:rFonts w:ascii="Arial" w:hAnsi="Arial" w:eastAsia="Times New Roman" w:cs="Times New Roman"/>
      <w:szCs w:val="20"/>
      <w:lang w:val="en-US"/>
    </w:rPr>
  </w:style>
  <w:style w:type="paragraph" w:styleId="PlainText">
    <w:name w:val="Plain Text"/>
    <w:basedOn w:val="Normal"/>
    <w:link w:val="PlainTextChar"/>
    <w:uiPriority w:val="99"/>
    <w:rsid w:val="00925E12"/>
    <w:rPr>
      <w:rFonts w:ascii="Courier New" w:hAnsi="Courier New"/>
      <w:lang w:val="en-US"/>
    </w:rPr>
  </w:style>
  <w:style w:type="character" w:styleId="PlainTextChar" w:customStyle="1">
    <w:name w:val="Plain Text Char"/>
    <w:basedOn w:val="DefaultParagraphFont"/>
    <w:link w:val="PlainText"/>
    <w:uiPriority w:val="99"/>
    <w:rsid w:val="00925E12"/>
    <w:rPr>
      <w:rFonts w:ascii="Courier New" w:hAnsi="Courier New" w:eastAsia="Times New Roman" w:cs="Times New Roman"/>
      <w:sz w:val="20"/>
      <w:szCs w:val="20"/>
      <w:lang w:val="en-US"/>
    </w:rPr>
  </w:style>
  <w:style w:type="paragraph" w:styleId="BodyTextIndent2">
    <w:name w:val="Body Text Indent 2"/>
    <w:basedOn w:val="Normal"/>
    <w:link w:val="BodyTextIndent2Char"/>
    <w:uiPriority w:val="99"/>
    <w:rsid w:val="00925E12"/>
    <w:pPr>
      <w:ind w:left="360" w:hanging="360"/>
    </w:pPr>
    <w:rPr>
      <w:sz w:val="14"/>
    </w:rPr>
  </w:style>
  <w:style w:type="character" w:styleId="BodyTextIndent2Char" w:customStyle="1">
    <w:name w:val="Body Text Indent 2 Char"/>
    <w:basedOn w:val="DefaultParagraphFont"/>
    <w:link w:val="BodyTextIndent2"/>
    <w:uiPriority w:val="99"/>
    <w:rsid w:val="00925E12"/>
    <w:rPr>
      <w:rFonts w:ascii="Arial" w:hAnsi="Arial" w:eastAsia="Times New Roman" w:cs="Times New Roman"/>
      <w:sz w:val="14"/>
      <w:szCs w:val="20"/>
    </w:rPr>
  </w:style>
  <w:style w:type="paragraph" w:styleId="p12" w:customStyle="1">
    <w:name w:val="p12"/>
    <w:basedOn w:val="Normal"/>
    <w:uiPriority w:val="99"/>
    <w:rsid w:val="00925E12"/>
    <w:pPr>
      <w:widowControl w:val="0"/>
      <w:tabs>
        <w:tab w:val="left" w:pos="720"/>
      </w:tabs>
      <w:spacing w:line="240" w:lineRule="atLeast"/>
    </w:pPr>
    <w:rPr>
      <w:sz w:val="24"/>
      <w:lang w:val="en-US"/>
    </w:rPr>
  </w:style>
  <w:style w:type="paragraph" w:styleId="p10" w:customStyle="1">
    <w:name w:val="p10"/>
    <w:basedOn w:val="Normal"/>
    <w:uiPriority w:val="99"/>
    <w:rsid w:val="00925E12"/>
    <w:pPr>
      <w:widowControl w:val="0"/>
      <w:spacing w:line="340" w:lineRule="atLeast"/>
    </w:pPr>
    <w:rPr>
      <w:sz w:val="24"/>
      <w:lang w:val="en-US"/>
    </w:rPr>
  </w:style>
  <w:style w:type="paragraph" w:styleId="p11" w:customStyle="1">
    <w:name w:val="p11"/>
    <w:basedOn w:val="Normal"/>
    <w:uiPriority w:val="99"/>
    <w:rsid w:val="00925E12"/>
    <w:pPr>
      <w:widowControl w:val="0"/>
      <w:tabs>
        <w:tab w:val="left" w:pos="400"/>
      </w:tabs>
      <w:spacing w:line="340" w:lineRule="atLeast"/>
      <w:ind w:left="1008" w:hanging="432"/>
    </w:pPr>
    <w:rPr>
      <w:sz w:val="24"/>
      <w:lang w:val="en-US"/>
    </w:rPr>
  </w:style>
  <w:style w:type="paragraph" w:styleId="p13" w:customStyle="1">
    <w:name w:val="p13"/>
    <w:basedOn w:val="Normal"/>
    <w:uiPriority w:val="99"/>
    <w:rsid w:val="00925E12"/>
    <w:pPr>
      <w:widowControl w:val="0"/>
      <w:tabs>
        <w:tab w:val="left" w:pos="4380"/>
      </w:tabs>
      <w:spacing w:line="340" w:lineRule="atLeast"/>
      <w:ind w:left="2940"/>
    </w:pPr>
    <w:rPr>
      <w:sz w:val="24"/>
      <w:lang w:val="en-US"/>
    </w:rPr>
  </w:style>
  <w:style w:type="paragraph" w:styleId="p16" w:customStyle="1">
    <w:name w:val="p16"/>
    <w:basedOn w:val="Normal"/>
    <w:uiPriority w:val="99"/>
    <w:rsid w:val="00925E12"/>
    <w:pPr>
      <w:widowControl w:val="0"/>
      <w:tabs>
        <w:tab w:val="left" w:pos="720"/>
      </w:tabs>
      <w:spacing w:line="340" w:lineRule="atLeast"/>
    </w:pPr>
    <w:rPr>
      <w:sz w:val="24"/>
      <w:lang w:val="en-US"/>
    </w:rPr>
  </w:style>
  <w:style w:type="paragraph" w:styleId="BodyText3">
    <w:name w:val="Body Text 3"/>
    <w:basedOn w:val="Normal"/>
    <w:link w:val="BodyText3Char"/>
    <w:uiPriority w:val="99"/>
    <w:rsid w:val="00925E12"/>
    <w:rPr>
      <w:color w:val="FF0000"/>
    </w:rPr>
  </w:style>
  <w:style w:type="character" w:styleId="BodyText3Char" w:customStyle="1">
    <w:name w:val="Body Text 3 Char"/>
    <w:basedOn w:val="DefaultParagraphFont"/>
    <w:link w:val="BodyText3"/>
    <w:uiPriority w:val="99"/>
    <w:rsid w:val="00925E12"/>
    <w:rPr>
      <w:rFonts w:ascii="Arial" w:hAnsi="Arial" w:eastAsia="Times New Roman" w:cs="Times New Roman"/>
      <w:color w:val="FF0000"/>
      <w:sz w:val="20"/>
      <w:szCs w:val="20"/>
    </w:rPr>
  </w:style>
  <w:style w:type="paragraph" w:styleId="BodyTextIndent3">
    <w:name w:val="Body Text Indent 3"/>
    <w:basedOn w:val="Normal"/>
    <w:link w:val="BodyTextIndent3Char"/>
    <w:uiPriority w:val="99"/>
    <w:rsid w:val="00925E12"/>
    <w:pPr>
      <w:ind w:left="720"/>
    </w:pPr>
    <w:rPr>
      <w:b/>
    </w:rPr>
  </w:style>
  <w:style w:type="character" w:styleId="BodyTextIndent3Char" w:customStyle="1">
    <w:name w:val="Body Text Indent 3 Char"/>
    <w:basedOn w:val="DefaultParagraphFont"/>
    <w:link w:val="BodyTextIndent3"/>
    <w:uiPriority w:val="99"/>
    <w:rsid w:val="00925E12"/>
    <w:rPr>
      <w:rFonts w:ascii="Arial" w:hAnsi="Arial" w:eastAsia="Times New Roman" w:cs="Times New Roman"/>
      <w:b/>
      <w:sz w:val="20"/>
      <w:szCs w:val="20"/>
    </w:rPr>
  </w:style>
  <w:style w:type="paragraph" w:styleId="bullet" w:customStyle="1">
    <w:name w:val="bullet"/>
    <w:basedOn w:val="Normal"/>
    <w:uiPriority w:val="99"/>
    <w:rsid w:val="00925E12"/>
    <w:pPr>
      <w:tabs>
        <w:tab w:val="num" w:pos="360"/>
      </w:tabs>
      <w:spacing w:before="40" w:after="40"/>
      <w:ind w:left="360" w:hanging="360"/>
    </w:pPr>
    <w:rPr>
      <w:sz w:val="22"/>
    </w:rPr>
  </w:style>
  <w:style w:type="paragraph" w:styleId="bullet1" w:customStyle="1">
    <w:name w:val="bullet 1"/>
    <w:basedOn w:val="bullet"/>
    <w:uiPriority w:val="99"/>
    <w:rsid w:val="00925E12"/>
    <w:pPr>
      <w:tabs>
        <w:tab w:val="clear" w:pos="360"/>
        <w:tab w:val="num" w:pos="720"/>
        <w:tab w:val="left" w:pos="1418"/>
      </w:tabs>
      <w:spacing w:before="0" w:after="0"/>
      <w:ind w:left="720" w:hanging="720"/>
    </w:pPr>
  </w:style>
  <w:style w:type="paragraph" w:styleId="BodyText1" w:customStyle="1">
    <w:name w:val="Body Text 1"/>
    <w:basedOn w:val="Normal"/>
    <w:rsid w:val="00925E12"/>
    <w:pPr>
      <w:ind w:left="567"/>
    </w:pPr>
    <w:rPr>
      <w:sz w:val="22"/>
    </w:rPr>
  </w:style>
  <w:style w:type="paragraph" w:styleId="BalloonText">
    <w:name w:val="Balloon Text"/>
    <w:basedOn w:val="Normal"/>
    <w:link w:val="BalloonTextChar"/>
    <w:uiPriority w:val="99"/>
    <w:rsid w:val="00925E12"/>
    <w:rPr>
      <w:rFonts w:ascii="Tahoma" w:hAnsi="Tahoma" w:cs="Tahoma"/>
      <w:sz w:val="16"/>
      <w:szCs w:val="16"/>
    </w:rPr>
  </w:style>
  <w:style w:type="character" w:styleId="BalloonTextChar" w:customStyle="1">
    <w:name w:val="Balloon Text Char"/>
    <w:basedOn w:val="DefaultParagraphFont"/>
    <w:link w:val="BalloonText"/>
    <w:uiPriority w:val="99"/>
    <w:rsid w:val="00925E12"/>
    <w:rPr>
      <w:rFonts w:ascii="Tahoma" w:hAnsi="Tahoma" w:eastAsia="Times New Roman" w:cs="Tahoma"/>
      <w:sz w:val="16"/>
      <w:szCs w:val="16"/>
    </w:rPr>
  </w:style>
  <w:style w:type="paragraph" w:styleId="Title">
    <w:name w:val="Title"/>
    <w:basedOn w:val="Normal"/>
    <w:next w:val="Normal"/>
    <w:link w:val="TitleChar"/>
    <w:uiPriority w:val="99"/>
    <w:qFormat/>
    <w:rsid w:val="00925E12"/>
    <w:pPr>
      <w:pBdr>
        <w:bottom w:val="single" w:color="4F81BD" w:sz="8" w:space="4"/>
      </w:pBdr>
      <w:spacing w:after="300"/>
      <w:contextualSpacing/>
    </w:pPr>
    <w:rPr>
      <w:rFonts w:ascii="Cambria" w:hAnsi="Cambria"/>
      <w:color w:val="17365D"/>
      <w:spacing w:val="5"/>
      <w:kern w:val="28"/>
      <w:sz w:val="52"/>
      <w:szCs w:val="52"/>
    </w:rPr>
  </w:style>
  <w:style w:type="character" w:styleId="TitleChar" w:customStyle="1">
    <w:name w:val="Title Char"/>
    <w:basedOn w:val="DefaultParagraphFont"/>
    <w:link w:val="Title"/>
    <w:uiPriority w:val="99"/>
    <w:rsid w:val="00925E12"/>
    <w:rPr>
      <w:rFonts w:ascii="Cambria" w:hAnsi="Cambria" w:eastAsia="Times New Roman" w:cs="Times New Roman"/>
      <w:color w:val="17365D"/>
      <w:spacing w:val="5"/>
      <w:kern w:val="28"/>
      <w:sz w:val="52"/>
      <w:szCs w:val="52"/>
    </w:rPr>
  </w:style>
  <w:style w:type="paragraph" w:styleId="Subtitle">
    <w:name w:val="Subtitle"/>
    <w:basedOn w:val="Normal"/>
    <w:next w:val="Normal"/>
    <w:link w:val="SubtitleChar"/>
    <w:uiPriority w:val="99"/>
    <w:qFormat/>
    <w:rsid w:val="00925E12"/>
    <w:pPr>
      <w:numPr>
        <w:ilvl w:val="1"/>
      </w:numPr>
    </w:pPr>
    <w:rPr>
      <w:rFonts w:ascii="Cambria" w:hAnsi="Cambria"/>
      <w:i/>
      <w:iCs/>
      <w:color w:val="4F81BD"/>
      <w:spacing w:val="15"/>
      <w:sz w:val="24"/>
      <w:szCs w:val="24"/>
    </w:rPr>
  </w:style>
  <w:style w:type="character" w:styleId="SubtitleChar" w:customStyle="1">
    <w:name w:val="Subtitle Char"/>
    <w:basedOn w:val="DefaultParagraphFont"/>
    <w:link w:val="Subtitle"/>
    <w:uiPriority w:val="99"/>
    <w:rsid w:val="00925E12"/>
    <w:rPr>
      <w:rFonts w:ascii="Cambria" w:hAnsi="Cambria" w:eastAsia="Times New Roman" w:cs="Times New Roman"/>
      <w:i/>
      <w:iCs/>
      <w:color w:val="4F81BD"/>
      <w:spacing w:val="15"/>
      <w:sz w:val="24"/>
      <w:szCs w:val="24"/>
    </w:rPr>
  </w:style>
  <w:style w:type="paragraph" w:styleId="NoSpacing">
    <w:name w:val="No Spacing"/>
    <w:basedOn w:val="Normal"/>
    <w:uiPriority w:val="1"/>
    <w:qFormat/>
    <w:rsid w:val="00925E12"/>
  </w:style>
  <w:style w:type="paragraph" w:styleId="ListParagraph">
    <w:name w:val="List Paragraph"/>
    <w:aliases w:val="Bullet List,Content,List Paragraph Char Char,b1,b1 + Justified,Bullet 11,b1 + Justified1,Bullet 111,b1 + Justified11,Bullets 2,List Paragraph11,List Paragraph2,lp1,Number_1,SGLText List Paragraph,new,Colorful List - Accent 11,符号列表"/>
    <w:basedOn w:val="Normal"/>
    <w:link w:val="ListParagraphChar"/>
    <w:uiPriority w:val="34"/>
    <w:qFormat/>
    <w:rsid w:val="00925E12"/>
    <w:pPr>
      <w:ind w:left="720"/>
      <w:contextualSpacing/>
    </w:pPr>
  </w:style>
  <w:style w:type="paragraph" w:styleId="Quote">
    <w:name w:val="Quote"/>
    <w:basedOn w:val="Normal"/>
    <w:next w:val="Normal"/>
    <w:link w:val="QuoteChar"/>
    <w:uiPriority w:val="99"/>
    <w:qFormat/>
    <w:rsid w:val="00925E12"/>
    <w:rPr>
      <w:i/>
      <w:iCs/>
      <w:color w:val="000000"/>
    </w:rPr>
  </w:style>
  <w:style w:type="character" w:styleId="QuoteChar" w:customStyle="1">
    <w:name w:val="Quote Char"/>
    <w:basedOn w:val="DefaultParagraphFont"/>
    <w:link w:val="Quote"/>
    <w:uiPriority w:val="99"/>
    <w:rsid w:val="00925E12"/>
    <w:rPr>
      <w:rFonts w:ascii="Arial" w:hAnsi="Arial" w:eastAsia="Times New Roman" w:cs="Times New Roman"/>
      <w:i/>
      <w:iCs/>
      <w:color w:val="000000"/>
      <w:sz w:val="20"/>
      <w:szCs w:val="20"/>
    </w:rPr>
  </w:style>
  <w:style w:type="paragraph" w:styleId="IntenseQuote">
    <w:name w:val="Intense Quote"/>
    <w:basedOn w:val="Normal"/>
    <w:next w:val="Normal"/>
    <w:link w:val="IntenseQuoteChar"/>
    <w:uiPriority w:val="99"/>
    <w:qFormat/>
    <w:rsid w:val="00925E12"/>
    <w:pPr>
      <w:pBdr>
        <w:bottom w:val="single" w:color="4F81BD" w:sz="4" w:space="4"/>
      </w:pBdr>
      <w:spacing w:before="200" w:after="280"/>
      <w:ind w:left="936" w:right="936"/>
    </w:pPr>
    <w:rPr>
      <w:b/>
      <w:bCs/>
      <w:i/>
      <w:iCs/>
      <w:color w:val="4F81BD"/>
    </w:rPr>
  </w:style>
  <w:style w:type="character" w:styleId="IntenseQuoteChar" w:customStyle="1">
    <w:name w:val="Intense Quote Char"/>
    <w:basedOn w:val="DefaultParagraphFont"/>
    <w:link w:val="IntenseQuote"/>
    <w:uiPriority w:val="99"/>
    <w:rsid w:val="00925E12"/>
    <w:rPr>
      <w:rFonts w:ascii="Arial" w:hAnsi="Arial" w:eastAsia="Times New Roman" w:cs="Times New Roman"/>
      <w:b/>
      <w:bCs/>
      <w:i/>
      <w:iCs/>
      <w:color w:val="4F81BD"/>
      <w:sz w:val="20"/>
      <w:szCs w:val="20"/>
    </w:rPr>
  </w:style>
  <w:style w:type="character" w:styleId="SubtleEmphasis">
    <w:name w:val="Subtle Emphasis"/>
    <w:basedOn w:val="DefaultParagraphFont"/>
    <w:uiPriority w:val="19"/>
    <w:qFormat/>
    <w:rsid w:val="00925E12"/>
    <w:rPr>
      <w:rFonts w:cs="Times New Roman"/>
      <w:i/>
      <w:color w:val="808080"/>
    </w:rPr>
  </w:style>
  <w:style w:type="character" w:styleId="IntenseEmphasis">
    <w:name w:val="Intense Emphasis"/>
    <w:basedOn w:val="DefaultParagraphFont"/>
    <w:uiPriority w:val="99"/>
    <w:qFormat/>
    <w:rsid w:val="00925E12"/>
    <w:rPr>
      <w:rFonts w:cs="Times New Roman"/>
      <w:b/>
      <w:i/>
      <w:color w:val="4F81BD"/>
    </w:rPr>
  </w:style>
  <w:style w:type="character" w:styleId="SubtleReference">
    <w:name w:val="Subtle Reference"/>
    <w:basedOn w:val="DefaultParagraphFont"/>
    <w:uiPriority w:val="99"/>
    <w:qFormat/>
    <w:rsid w:val="00925E12"/>
    <w:rPr>
      <w:rFonts w:cs="Times New Roman"/>
      <w:smallCaps/>
      <w:color w:val="C0504D"/>
      <w:u w:val="single"/>
    </w:rPr>
  </w:style>
  <w:style w:type="character" w:styleId="IntenseReference">
    <w:name w:val="Intense Reference"/>
    <w:basedOn w:val="DefaultParagraphFont"/>
    <w:uiPriority w:val="99"/>
    <w:qFormat/>
    <w:rsid w:val="00925E12"/>
    <w:rPr>
      <w:rFonts w:cs="Times New Roman"/>
      <w:b/>
      <w:smallCaps/>
      <w:color w:val="C0504D"/>
      <w:spacing w:val="5"/>
      <w:u w:val="single"/>
    </w:rPr>
  </w:style>
  <w:style w:type="character" w:styleId="BookTitle">
    <w:name w:val="Book Title"/>
    <w:basedOn w:val="DefaultParagraphFont"/>
    <w:uiPriority w:val="99"/>
    <w:qFormat/>
    <w:rsid w:val="00925E12"/>
    <w:rPr>
      <w:rFonts w:cs="Times New Roman"/>
      <w:b/>
      <w:smallCaps/>
      <w:spacing w:val="5"/>
    </w:rPr>
  </w:style>
  <w:style w:type="paragraph" w:styleId="TOCHeading">
    <w:name w:val="TOC Heading"/>
    <w:basedOn w:val="Heading1"/>
    <w:next w:val="Normal"/>
    <w:uiPriority w:val="99"/>
    <w:qFormat/>
    <w:rsid w:val="00925E12"/>
    <w:pPr>
      <w:keepLines/>
      <w:numPr>
        <w:numId w:val="0"/>
      </w:numPr>
      <w:tabs>
        <w:tab w:val="clear" w:pos="1134"/>
      </w:tabs>
      <w:spacing w:before="480" w:after="0"/>
      <w:outlineLvl w:val="9"/>
    </w:pPr>
    <w:rPr>
      <w:rFonts w:ascii="Cambria" w:hAnsi="Cambria"/>
      <w:bCs/>
      <w:caps w:val="0"/>
      <w:color w:val="365F91"/>
      <w:sz w:val="28"/>
      <w:szCs w:val="28"/>
    </w:rPr>
  </w:style>
  <w:style w:type="paragraph" w:styleId="CPDNormallist" w:customStyle="1">
    <w:name w:val="CPD Normal list"/>
    <w:basedOn w:val="Normal"/>
    <w:link w:val="CPDNormallistChar"/>
    <w:qFormat/>
    <w:rsid w:val="00925E12"/>
    <w:pPr>
      <w:spacing w:after="60" w:line="276" w:lineRule="auto"/>
    </w:pPr>
    <w:rPr>
      <w:rFonts w:cs="Arial"/>
    </w:rPr>
  </w:style>
  <w:style w:type="character" w:styleId="CPDNormallistChar" w:customStyle="1">
    <w:name w:val="CPD Normal list Char"/>
    <w:basedOn w:val="DefaultParagraphFont"/>
    <w:link w:val="CPDNormallist"/>
    <w:locked/>
    <w:rsid w:val="00925E12"/>
    <w:rPr>
      <w:rFonts w:ascii="Arial" w:hAnsi="Arial" w:eastAsia="Times New Roman" w:cs="Arial"/>
      <w:sz w:val="20"/>
      <w:szCs w:val="20"/>
    </w:rPr>
  </w:style>
  <w:style w:type="paragraph" w:styleId="Normalnumbering" w:customStyle="1">
    <w:name w:val="Normal numbering"/>
    <w:basedOn w:val="Normal"/>
    <w:autoRedefine/>
    <w:uiPriority w:val="99"/>
    <w:rsid w:val="00925E12"/>
    <w:pPr>
      <w:numPr>
        <w:numId w:val="3"/>
      </w:numPr>
      <w:tabs>
        <w:tab w:val="left" w:pos="851"/>
      </w:tabs>
      <w:spacing w:line="276" w:lineRule="auto"/>
      <w:jc w:val="left"/>
    </w:pPr>
  </w:style>
  <w:style w:type="character" w:styleId="ListParagraphChar" w:customStyle="1">
    <w:name w:val="List Paragraph Char"/>
    <w:aliases w:val="Bullet List Char,Content Char,List Paragraph Char Char Char,b1 Char,b1 + Justified Char,Bullet 11 Char,b1 + Justified1 Char,Bullet 111 Char,b1 + Justified11 Char,Bullets 2 Char,List Paragraph11 Char,List Paragraph2 Char,lp1 Char"/>
    <w:basedOn w:val="DefaultParagraphFont"/>
    <w:link w:val="ListParagraph"/>
    <w:uiPriority w:val="34"/>
    <w:locked/>
    <w:rsid w:val="00925E12"/>
    <w:rPr>
      <w:rFonts w:ascii="Arial" w:hAnsi="Arial" w:eastAsia="Times New Roman" w:cs="Times New Roman"/>
      <w:sz w:val="20"/>
      <w:szCs w:val="20"/>
    </w:rPr>
  </w:style>
  <w:style w:type="paragraph" w:styleId="StyleInfoBlueArial11pt" w:customStyle="1">
    <w:name w:val="Style InfoBlue + Arial 11 pt"/>
    <w:basedOn w:val="Normal"/>
    <w:link w:val="StyleInfoBlueArial11ptChar"/>
    <w:uiPriority w:val="99"/>
    <w:rsid w:val="00925E12"/>
    <w:pPr>
      <w:widowControl w:val="0"/>
      <w:tabs>
        <w:tab w:val="left" w:pos="1260"/>
      </w:tabs>
      <w:spacing w:before="120" w:after="120" w:line="240" w:lineRule="atLeast"/>
      <w:ind w:left="567" w:hanging="567"/>
    </w:pPr>
    <w:rPr>
      <w:i/>
      <w:iCs/>
      <w:color w:val="0000FF"/>
      <w:sz w:val="18"/>
      <w:szCs w:val="18"/>
      <w:lang w:val="en-US"/>
    </w:rPr>
  </w:style>
  <w:style w:type="character" w:styleId="StyleInfoBlueArial11ptChar" w:customStyle="1">
    <w:name w:val="Style InfoBlue + Arial 11 pt Char"/>
    <w:basedOn w:val="DefaultParagraphFont"/>
    <w:link w:val="StyleInfoBlueArial11pt"/>
    <w:uiPriority w:val="99"/>
    <w:locked/>
    <w:rsid w:val="00925E12"/>
    <w:rPr>
      <w:rFonts w:ascii="Arial" w:hAnsi="Arial" w:eastAsia="Times New Roman" w:cs="Times New Roman"/>
      <w:i/>
      <w:iCs/>
      <w:color w:val="0000FF"/>
      <w:sz w:val="18"/>
      <w:szCs w:val="18"/>
      <w:lang w:val="en-US"/>
    </w:rPr>
  </w:style>
  <w:style w:type="paragraph" w:styleId="FBnormal" w:customStyle="1">
    <w:name w:val="FB normal"/>
    <w:link w:val="FBnormalChar"/>
    <w:uiPriority w:val="99"/>
    <w:rsid w:val="00925E12"/>
    <w:pPr>
      <w:spacing w:before="40" w:after="60" w:line="240" w:lineRule="atLeast"/>
      <w:ind w:right="216"/>
    </w:pPr>
    <w:rPr>
      <w:rFonts w:ascii="Arial" w:hAnsi="Arial" w:eastAsia="Times New Roman" w:cs="Times New Roman"/>
      <w:spacing w:val="-5"/>
      <w:kern w:val="28"/>
      <w:szCs w:val="20"/>
    </w:rPr>
  </w:style>
  <w:style w:type="character" w:styleId="FBnormalChar" w:customStyle="1">
    <w:name w:val="FB normal Char"/>
    <w:basedOn w:val="DefaultParagraphFont"/>
    <w:link w:val="FBnormal"/>
    <w:uiPriority w:val="99"/>
    <w:locked/>
    <w:rsid w:val="00925E12"/>
    <w:rPr>
      <w:rFonts w:ascii="Arial" w:hAnsi="Arial" w:eastAsia="Times New Roman" w:cs="Times New Roman"/>
      <w:spacing w:val="-5"/>
      <w:kern w:val="28"/>
      <w:szCs w:val="20"/>
    </w:rPr>
  </w:style>
  <w:style w:type="character" w:styleId="TableHeadingChar" w:customStyle="1">
    <w:name w:val="Table Heading Char"/>
    <w:basedOn w:val="DefaultParagraphFont"/>
    <w:link w:val="TableHeading"/>
    <w:uiPriority w:val="99"/>
    <w:locked/>
    <w:rsid w:val="00925E12"/>
    <w:rPr>
      <w:rFonts w:ascii="Arial" w:hAnsi="Arial" w:eastAsia="Times New Roman" w:cs="Times New Roman"/>
      <w:sz w:val="20"/>
      <w:szCs w:val="20"/>
    </w:rPr>
  </w:style>
  <w:style w:type="table" w:styleId="TableGrid">
    <w:name w:val="Table Grid"/>
    <w:aliases w:val="Smart Text Table"/>
    <w:basedOn w:val="TableNormal"/>
    <w:rsid w:val="00925E12"/>
    <w:pPr>
      <w:spacing w:after="0" w:line="240" w:lineRule="auto"/>
    </w:pPr>
    <w:rPr>
      <w:rFonts w:ascii="Times New Roman" w:hAnsi="Times New Roman" w:eastAsia="Times New Roman" w:cs="Times New Roman"/>
      <w:sz w:val="20"/>
      <w:szCs w:val="20"/>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aptionChar" w:customStyle="1">
    <w:name w:val="Caption Char"/>
    <w:aliases w:val="BCX Caption Char,Caption Char1 Char2,Caption Char Char Char1,Caption Char1 Char Char Char1,Caption Char Char Char Char Char1,Caption Char1 Char Char Char Char Char1,Caption Char Char Char Char Char Char Char1,Caption Char1 Char Char2"/>
    <w:basedOn w:val="DefaultParagraphFont"/>
    <w:link w:val="Caption"/>
    <w:rsid w:val="00925E12"/>
    <w:rPr>
      <w:rFonts w:ascii="Arial" w:hAnsi="Arial" w:eastAsia="Times New Roman" w:cs="Times New Roman"/>
      <w:b/>
      <w:sz w:val="20"/>
      <w:szCs w:val="20"/>
    </w:rPr>
  </w:style>
  <w:style w:type="paragraph" w:styleId="DecimalAligned" w:customStyle="1">
    <w:name w:val="Decimal Aligned"/>
    <w:basedOn w:val="Normal"/>
    <w:uiPriority w:val="40"/>
    <w:qFormat/>
    <w:rsid w:val="00925E12"/>
    <w:pPr>
      <w:tabs>
        <w:tab w:val="decimal" w:pos="360"/>
      </w:tabs>
      <w:spacing w:after="200" w:line="276" w:lineRule="auto"/>
      <w:jc w:val="left"/>
    </w:pPr>
    <w:rPr>
      <w:rFonts w:asciiTheme="minorHAnsi" w:hAnsiTheme="minorHAnsi" w:eastAsiaTheme="minorEastAsia" w:cstheme="minorBidi"/>
      <w:sz w:val="22"/>
      <w:szCs w:val="22"/>
      <w:lang w:val="en-US"/>
    </w:rPr>
  </w:style>
  <w:style w:type="paragraph" w:styleId="FootnoteText">
    <w:name w:val="footnote text"/>
    <w:basedOn w:val="Normal"/>
    <w:link w:val="FootnoteTextChar"/>
    <w:uiPriority w:val="99"/>
    <w:unhideWhenUsed/>
    <w:rsid w:val="00925E12"/>
    <w:pPr>
      <w:jc w:val="left"/>
    </w:pPr>
    <w:rPr>
      <w:rFonts w:asciiTheme="minorHAnsi" w:hAnsiTheme="minorHAnsi" w:eastAsiaTheme="minorEastAsia" w:cstheme="minorBidi"/>
      <w:lang w:val="en-US"/>
    </w:rPr>
  </w:style>
  <w:style w:type="character" w:styleId="FootnoteTextChar" w:customStyle="1">
    <w:name w:val="Footnote Text Char"/>
    <w:basedOn w:val="DefaultParagraphFont"/>
    <w:link w:val="FootnoteText"/>
    <w:uiPriority w:val="99"/>
    <w:rsid w:val="00925E12"/>
    <w:rPr>
      <w:rFonts w:eastAsiaTheme="minorEastAsia"/>
      <w:sz w:val="20"/>
      <w:szCs w:val="20"/>
      <w:lang w:val="en-US"/>
    </w:rPr>
  </w:style>
  <w:style w:type="table" w:styleId="MediumShading2-Accent5">
    <w:name w:val="Medium Shading 2 Accent 5"/>
    <w:basedOn w:val="TableNormal"/>
    <w:uiPriority w:val="64"/>
    <w:rsid w:val="00925E12"/>
    <w:pPr>
      <w:spacing w:after="0" w:line="240" w:lineRule="auto"/>
    </w:pPr>
    <w:rPr>
      <w:rFonts w:eastAsiaTheme="minorEastAsia"/>
      <w:lang w:val="en-US" w:bidi="en-US"/>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character" w:styleId="FollowedHyperlink">
    <w:name w:val="FollowedHyperlink"/>
    <w:basedOn w:val="DefaultParagraphFont"/>
    <w:uiPriority w:val="99"/>
    <w:semiHidden/>
    <w:unhideWhenUsed/>
    <w:rsid w:val="00925E12"/>
    <w:rPr>
      <w:color w:val="954F72" w:themeColor="followedHyperlink"/>
      <w:u w:val="single"/>
    </w:rPr>
  </w:style>
  <w:style w:type="paragraph" w:styleId="TableContents" w:customStyle="1">
    <w:name w:val="Table Contents"/>
    <w:basedOn w:val="Normal"/>
    <w:rsid w:val="00925E12"/>
    <w:pPr>
      <w:widowControl w:val="0"/>
      <w:suppressLineNumbers/>
      <w:suppressAutoHyphens/>
      <w:jc w:val="left"/>
    </w:pPr>
    <w:rPr>
      <w:rFonts w:ascii="Times New Roman" w:hAnsi="Times New Roman" w:eastAsia="Lucida Sans Unicode"/>
      <w:sz w:val="24"/>
      <w:szCs w:val="24"/>
      <w:lang w:val="en-US" w:eastAsia="en-ZA"/>
    </w:rPr>
  </w:style>
  <w:style w:type="table" w:styleId="LightList-Accent3">
    <w:name w:val="Light List Accent 3"/>
    <w:basedOn w:val="TableNormal"/>
    <w:uiPriority w:val="61"/>
    <w:rsid w:val="00925E12"/>
    <w:pPr>
      <w:spacing w:after="0" w:line="240" w:lineRule="auto"/>
    </w:pPr>
    <w:rPr>
      <w:rFonts w:ascii="Times New Roman" w:hAnsi="Times New Roman" w:eastAsia="Times New Roman" w:cs="Times New Roman"/>
      <w:sz w:val="20"/>
      <w:szCs w:val="20"/>
      <w:lang w:eastAsia="en-ZA"/>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beforeLines="0" w:beforeAutospacing="0" w:after="0" w:afterLines="0" w:afterAutospacing="0" w:line="240" w:lineRule="auto"/>
      </w:pPr>
      <w:rPr>
        <w:b/>
        <w:bCs/>
        <w:color w:val="FFFFFF" w:themeColor="background1"/>
      </w:rPr>
      <w:tblPr/>
      <w:tcPr>
        <w:shd w:val="clear" w:color="auto" w:fill="A5A5A5" w:themeFill="accent3"/>
      </w:tcPr>
    </w:tblStylePr>
    <w:tblStylePr w:type="lastRow">
      <w:pPr>
        <w:spacing w:before="0" w:beforeLines="0" w:beforeAutospacing="0" w:after="0" w:afterLines="0" w:afterAutospacing="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paragraph" w:styleId="Paragraph" w:customStyle="1">
    <w:name w:val="Paragraph"/>
    <w:aliases w:val="p,P,para,Paragaph,paragrlaph,resp,paragraph1,par,palra,palra + ...,par Char Char Char,paragraph,ph2aragrh2aph1,paragrap...,Paragrh1aph,p1 + Lef...,p1 + Lef... + Befo...,Paragr...,ph...,resp Char Char Char,resp Char Char Char3"/>
    <w:basedOn w:val="Normal"/>
    <w:link w:val="ParagraphChar"/>
    <w:qFormat/>
    <w:rsid w:val="00925E12"/>
    <w:pPr>
      <w:keepLines/>
      <w:spacing w:after="200"/>
      <w:ind w:left="851"/>
    </w:pPr>
  </w:style>
  <w:style w:type="paragraph" w:styleId="ChapterNumber" w:customStyle="1">
    <w:name w:val="Chapter Number"/>
    <w:basedOn w:val="Normal"/>
    <w:next w:val="Normal"/>
    <w:uiPriority w:val="99"/>
    <w:rsid w:val="00925E12"/>
    <w:pPr>
      <w:keepNext/>
      <w:keepLines/>
      <w:pageBreakBefore/>
      <w:numPr>
        <w:numId w:val="4"/>
      </w:numPr>
      <w:spacing w:before="240" w:after="480"/>
      <w:ind w:left="1843" w:firstLine="289"/>
      <w:jc w:val="right"/>
    </w:pPr>
    <w:rPr>
      <w:rFonts w:ascii="Arial Narrow" w:hAnsi="Arial Narrow"/>
      <w:smallCaps/>
      <w:spacing w:val="40"/>
      <w:sz w:val="48"/>
    </w:rPr>
  </w:style>
  <w:style w:type="paragraph" w:styleId="TableHeader" w:customStyle="1">
    <w:name w:val="Table Header"/>
    <w:basedOn w:val="Normal"/>
    <w:uiPriority w:val="99"/>
    <w:rsid w:val="00925E12"/>
    <w:pPr>
      <w:keepLines/>
      <w:spacing w:before="40" w:after="100" w:afterAutospacing="1"/>
      <w:jc w:val="left"/>
    </w:pPr>
    <w:rPr>
      <w:b/>
      <w:color w:val="FFFFFF"/>
      <w:sz w:val="18"/>
    </w:rPr>
  </w:style>
  <w:style w:type="character" w:styleId="ParagraphChar" w:customStyle="1">
    <w:name w:val="Paragraph Char"/>
    <w:aliases w:val="paragraph Char,p Char,P Char,Paragaph Char,paragrlaph Char,resp Char,paragraph1 Char,par Char,palra Char,para Char,palra + ... Char,par Char Char Char Char,Paragraph Char1,p Char1,paragraph Char1,ph... Char Char,P Char1,Paragaph Char1"/>
    <w:basedOn w:val="DefaultParagraphFont"/>
    <w:link w:val="Paragraph"/>
    <w:locked/>
    <w:rsid w:val="00925E12"/>
    <w:rPr>
      <w:rFonts w:ascii="Arial" w:hAnsi="Arial" w:eastAsia="Times New Roman" w:cs="Times New Roman"/>
      <w:sz w:val="20"/>
      <w:szCs w:val="20"/>
    </w:rPr>
  </w:style>
  <w:style w:type="character" w:styleId="CaptionChar2" w:customStyle="1">
    <w:name w:val="Caption Char2"/>
    <w:aliases w:val="Caption Char1 Char1,Caption Char Char Char,Caption Char1 Char Char Char,Caption Char Char Char Char Char,Caption Char1 Char Char Char Char Char,Caption Char Char Char Char Char Char Char,Caption Char Char1,Caption Char1 Char Char1,_F Char"/>
    <w:uiPriority w:val="99"/>
    <w:locked/>
    <w:rsid w:val="00925E12"/>
    <w:rPr>
      <w:rFonts w:ascii="Arial" w:hAnsi="Arial"/>
      <w:b/>
      <w:bCs/>
      <w:sz w:val="20"/>
      <w:szCs w:val="20"/>
      <w:lang w:eastAsia="en-US"/>
    </w:rPr>
  </w:style>
  <w:style w:type="paragraph" w:styleId="StyleStyleCaption11ptCenteredBold" w:customStyle="1">
    <w:name w:val="Style Style Caption + 11 pt Centered + Bold"/>
    <w:basedOn w:val="Normal"/>
    <w:link w:val="StyleStyleCaption11ptCenteredBoldChar"/>
    <w:rsid w:val="00925E12"/>
    <w:pPr>
      <w:spacing w:before="240" w:after="120"/>
      <w:jc w:val="center"/>
    </w:pPr>
    <w:rPr>
      <w:rFonts w:ascii="Arial Narrow" w:hAnsi="Arial Narrow"/>
      <w:b/>
      <w:bCs/>
      <w:sz w:val="18"/>
      <w:szCs w:val="18"/>
    </w:rPr>
  </w:style>
  <w:style w:type="character" w:styleId="StyleStyleCaption11ptCenteredBoldChar" w:customStyle="1">
    <w:name w:val="Style Style Caption + 11 pt Centered + Bold Char"/>
    <w:basedOn w:val="DefaultParagraphFont"/>
    <w:link w:val="StyleStyleCaption11ptCenteredBold"/>
    <w:rsid w:val="00925E12"/>
    <w:rPr>
      <w:rFonts w:ascii="Arial Narrow" w:hAnsi="Arial Narrow" w:eastAsia="Times New Roman" w:cs="Times New Roman"/>
      <w:b/>
      <w:bCs/>
      <w:sz w:val="18"/>
      <w:szCs w:val="18"/>
    </w:rPr>
  </w:style>
  <w:style w:type="character" w:styleId="Style3Char" w:customStyle="1">
    <w:name w:val="Style3 Char"/>
    <w:basedOn w:val="DefaultParagraphFont"/>
    <w:link w:val="Style3"/>
    <w:rsid w:val="00925E12"/>
    <w:rPr>
      <w:rFonts w:ascii="Arial" w:hAnsi="Arial" w:eastAsia="Times New Roman" w:cs="Times New Roman"/>
      <w:b/>
      <w:caps/>
      <w:sz w:val="18"/>
      <w:szCs w:val="20"/>
    </w:rPr>
  </w:style>
  <w:style w:type="table" w:styleId="TableGrid0" w:customStyle="1">
    <w:name w:val="TableGrid"/>
    <w:rsid w:val="00925E12"/>
    <w:pPr>
      <w:spacing w:after="0" w:line="240" w:lineRule="auto"/>
    </w:pPr>
    <w:rPr>
      <w:rFonts w:eastAsiaTheme="minorEastAsia"/>
      <w:lang w:eastAsia="en-ZA"/>
    </w:rPr>
    <w:tblPr>
      <w:tblCellMar>
        <w:top w:w="0" w:type="dxa"/>
        <w:left w:w="0" w:type="dxa"/>
        <w:bottom w:w="0" w:type="dxa"/>
        <w:right w:w="0" w:type="dxa"/>
      </w:tblCellMar>
    </w:tblPr>
  </w:style>
  <w:style w:type="paragraph" w:styleId="Default" w:customStyle="1">
    <w:name w:val="Default"/>
    <w:rsid w:val="00925E12"/>
    <w:pPr>
      <w:autoSpaceDE w:val="0"/>
      <w:autoSpaceDN w:val="0"/>
      <w:adjustRightInd w:val="0"/>
      <w:spacing w:after="0" w:line="240" w:lineRule="auto"/>
    </w:pPr>
    <w:rPr>
      <w:rFonts w:ascii="Arial" w:hAnsi="Arial" w:eastAsia="Times New Roman" w:cs="Arial"/>
      <w:color w:val="000000"/>
      <w:sz w:val="24"/>
      <w:szCs w:val="24"/>
      <w:lang w:eastAsia="en-ZA"/>
    </w:rPr>
  </w:style>
  <w:style w:type="paragraph" w:styleId="ItemStep" w:customStyle="1">
    <w:name w:val="Item Step"/>
    <w:rsid w:val="00925E12"/>
    <w:pPr>
      <w:tabs>
        <w:tab w:val="left" w:pos="1008"/>
      </w:tabs>
      <w:adjustRightInd w:val="0"/>
      <w:snapToGrid w:val="0"/>
      <w:spacing w:before="80" w:after="80" w:line="240" w:lineRule="auto"/>
      <w:ind w:left="3360" w:hanging="2634"/>
    </w:pPr>
    <w:rPr>
      <w:rFonts w:ascii="Arial" w:hAnsi="Arial" w:cs="Arial" w:eastAsiaTheme="minorEastAsia"/>
      <w:sz w:val="21"/>
      <w:szCs w:val="21"/>
      <w:lang w:val="en-GB" w:eastAsia="zh-CN"/>
    </w:rPr>
  </w:style>
  <w:style w:type="paragraph" w:styleId="ItemStepinTable" w:customStyle="1">
    <w:name w:val="Item Step in Table"/>
    <w:rsid w:val="00925E12"/>
    <w:pPr>
      <w:topLinePunct/>
      <w:spacing w:before="40" w:after="40" w:line="240" w:lineRule="auto"/>
      <w:ind w:left="420" w:hanging="420"/>
    </w:pPr>
    <w:rPr>
      <w:rFonts w:ascii="Arial" w:hAnsi="Arial" w:cs="Arial" w:eastAsiaTheme="minorEastAsia"/>
      <w:sz w:val="21"/>
      <w:lang w:val="en-US" w:eastAsia="zh-CN"/>
    </w:rPr>
  </w:style>
  <w:style w:type="character" w:styleId="CommentReference">
    <w:name w:val="annotation reference"/>
    <w:basedOn w:val="DefaultParagraphFont"/>
    <w:uiPriority w:val="99"/>
    <w:semiHidden/>
    <w:unhideWhenUsed/>
    <w:rsid w:val="00925E12"/>
    <w:rPr>
      <w:sz w:val="16"/>
      <w:szCs w:val="16"/>
    </w:rPr>
  </w:style>
  <w:style w:type="paragraph" w:styleId="CommentSubject">
    <w:name w:val="annotation subject"/>
    <w:basedOn w:val="CommentText"/>
    <w:next w:val="CommentText"/>
    <w:link w:val="CommentSubjectChar"/>
    <w:uiPriority w:val="99"/>
    <w:semiHidden/>
    <w:unhideWhenUsed/>
    <w:rsid w:val="00925E12"/>
    <w:rPr>
      <w:b/>
      <w:bCs/>
      <w:sz w:val="20"/>
      <w:lang w:val="en-ZA"/>
    </w:rPr>
  </w:style>
  <w:style w:type="character" w:styleId="CommentSubjectChar" w:customStyle="1">
    <w:name w:val="Comment Subject Char"/>
    <w:basedOn w:val="CommentTextChar"/>
    <w:link w:val="CommentSubject"/>
    <w:uiPriority w:val="99"/>
    <w:semiHidden/>
    <w:rsid w:val="00925E12"/>
    <w:rPr>
      <w:rFonts w:ascii="Arial" w:hAnsi="Arial" w:eastAsia="Times New Roman" w:cs="Times New Roman"/>
      <w:b/>
      <w:bCs/>
      <w:sz w:val="20"/>
      <w:szCs w:val="20"/>
      <w:lang w:val="en-US"/>
    </w:rPr>
  </w:style>
  <w:style w:type="paragraph" w:styleId="Table8following" w:customStyle="1">
    <w:name w:val="Table (8) following"/>
    <w:basedOn w:val="Normal"/>
    <w:rsid w:val="00D63227"/>
    <w:pPr>
      <w:spacing w:before="60" w:after="60"/>
      <w:jc w:val="center"/>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14832">
      <w:bodyDiv w:val="1"/>
      <w:marLeft w:val="0"/>
      <w:marRight w:val="0"/>
      <w:marTop w:val="0"/>
      <w:marBottom w:val="0"/>
      <w:divBdr>
        <w:top w:val="none" w:sz="0" w:space="0" w:color="auto"/>
        <w:left w:val="none" w:sz="0" w:space="0" w:color="auto"/>
        <w:bottom w:val="none" w:sz="0" w:space="0" w:color="auto"/>
        <w:right w:val="none" w:sz="0" w:space="0" w:color="auto"/>
      </w:divBdr>
    </w:div>
    <w:div w:id="813839965">
      <w:bodyDiv w:val="1"/>
      <w:marLeft w:val="0"/>
      <w:marRight w:val="0"/>
      <w:marTop w:val="0"/>
      <w:marBottom w:val="0"/>
      <w:divBdr>
        <w:top w:val="none" w:sz="0" w:space="0" w:color="auto"/>
        <w:left w:val="none" w:sz="0" w:space="0" w:color="auto"/>
        <w:bottom w:val="none" w:sz="0" w:space="0" w:color="auto"/>
        <w:right w:val="none" w:sz="0" w:space="0" w:color="auto"/>
      </w:divBdr>
      <w:divsChild>
        <w:div w:id="1279989926">
          <w:marLeft w:val="0"/>
          <w:marRight w:val="0"/>
          <w:marTop w:val="0"/>
          <w:marBottom w:val="0"/>
          <w:divBdr>
            <w:top w:val="none" w:sz="0" w:space="0" w:color="auto"/>
            <w:left w:val="none" w:sz="0" w:space="0" w:color="auto"/>
            <w:bottom w:val="none" w:sz="0" w:space="0" w:color="auto"/>
            <w:right w:val="none" w:sz="0" w:space="0" w:color="auto"/>
          </w:divBdr>
          <w:divsChild>
            <w:div w:id="1087313326">
              <w:marLeft w:val="0"/>
              <w:marRight w:val="0"/>
              <w:marTop w:val="0"/>
              <w:marBottom w:val="0"/>
              <w:divBdr>
                <w:top w:val="none" w:sz="0" w:space="0" w:color="auto"/>
                <w:left w:val="none" w:sz="0" w:space="0" w:color="auto"/>
                <w:bottom w:val="none" w:sz="0" w:space="0" w:color="auto"/>
                <w:right w:val="none" w:sz="0" w:space="0" w:color="auto"/>
              </w:divBdr>
            </w:div>
            <w:div w:id="814563980">
              <w:marLeft w:val="0"/>
              <w:marRight w:val="0"/>
              <w:marTop w:val="0"/>
              <w:marBottom w:val="0"/>
              <w:divBdr>
                <w:top w:val="none" w:sz="0" w:space="0" w:color="auto"/>
                <w:left w:val="none" w:sz="0" w:space="0" w:color="auto"/>
                <w:bottom w:val="none" w:sz="0" w:space="0" w:color="auto"/>
                <w:right w:val="none" w:sz="0" w:space="0" w:color="auto"/>
              </w:divBdr>
            </w:div>
            <w:div w:id="113065534">
              <w:marLeft w:val="0"/>
              <w:marRight w:val="0"/>
              <w:marTop w:val="0"/>
              <w:marBottom w:val="0"/>
              <w:divBdr>
                <w:top w:val="none" w:sz="0" w:space="0" w:color="auto"/>
                <w:left w:val="none" w:sz="0" w:space="0" w:color="auto"/>
                <w:bottom w:val="none" w:sz="0" w:space="0" w:color="auto"/>
                <w:right w:val="none" w:sz="0" w:space="0" w:color="auto"/>
              </w:divBdr>
            </w:div>
            <w:div w:id="1689718833">
              <w:marLeft w:val="0"/>
              <w:marRight w:val="0"/>
              <w:marTop w:val="0"/>
              <w:marBottom w:val="0"/>
              <w:divBdr>
                <w:top w:val="none" w:sz="0" w:space="0" w:color="auto"/>
                <w:left w:val="none" w:sz="0" w:space="0" w:color="auto"/>
                <w:bottom w:val="none" w:sz="0" w:space="0" w:color="auto"/>
                <w:right w:val="none" w:sz="0" w:space="0" w:color="auto"/>
              </w:divBdr>
            </w:div>
            <w:div w:id="1099980958">
              <w:marLeft w:val="0"/>
              <w:marRight w:val="0"/>
              <w:marTop w:val="0"/>
              <w:marBottom w:val="0"/>
              <w:divBdr>
                <w:top w:val="none" w:sz="0" w:space="0" w:color="auto"/>
                <w:left w:val="none" w:sz="0" w:space="0" w:color="auto"/>
                <w:bottom w:val="none" w:sz="0" w:space="0" w:color="auto"/>
                <w:right w:val="none" w:sz="0" w:space="0" w:color="auto"/>
              </w:divBdr>
            </w:div>
            <w:div w:id="617495934">
              <w:marLeft w:val="0"/>
              <w:marRight w:val="0"/>
              <w:marTop w:val="0"/>
              <w:marBottom w:val="0"/>
              <w:divBdr>
                <w:top w:val="none" w:sz="0" w:space="0" w:color="auto"/>
                <w:left w:val="none" w:sz="0" w:space="0" w:color="auto"/>
                <w:bottom w:val="none" w:sz="0" w:space="0" w:color="auto"/>
                <w:right w:val="none" w:sz="0" w:space="0" w:color="auto"/>
              </w:divBdr>
            </w:div>
            <w:div w:id="763038599">
              <w:marLeft w:val="0"/>
              <w:marRight w:val="0"/>
              <w:marTop w:val="0"/>
              <w:marBottom w:val="0"/>
              <w:divBdr>
                <w:top w:val="none" w:sz="0" w:space="0" w:color="auto"/>
                <w:left w:val="none" w:sz="0" w:space="0" w:color="auto"/>
                <w:bottom w:val="none" w:sz="0" w:space="0" w:color="auto"/>
                <w:right w:val="none" w:sz="0" w:space="0" w:color="auto"/>
              </w:divBdr>
            </w:div>
            <w:div w:id="1396513546">
              <w:marLeft w:val="0"/>
              <w:marRight w:val="0"/>
              <w:marTop w:val="0"/>
              <w:marBottom w:val="0"/>
              <w:divBdr>
                <w:top w:val="none" w:sz="0" w:space="0" w:color="auto"/>
                <w:left w:val="none" w:sz="0" w:space="0" w:color="auto"/>
                <w:bottom w:val="none" w:sz="0" w:space="0" w:color="auto"/>
                <w:right w:val="none" w:sz="0" w:space="0" w:color="auto"/>
              </w:divBdr>
            </w:div>
            <w:div w:id="1746565954">
              <w:marLeft w:val="0"/>
              <w:marRight w:val="0"/>
              <w:marTop w:val="0"/>
              <w:marBottom w:val="0"/>
              <w:divBdr>
                <w:top w:val="none" w:sz="0" w:space="0" w:color="auto"/>
                <w:left w:val="none" w:sz="0" w:space="0" w:color="auto"/>
                <w:bottom w:val="none" w:sz="0" w:space="0" w:color="auto"/>
                <w:right w:val="none" w:sz="0" w:space="0" w:color="auto"/>
              </w:divBdr>
            </w:div>
            <w:div w:id="760686403">
              <w:marLeft w:val="0"/>
              <w:marRight w:val="0"/>
              <w:marTop w:val="0"/>
              <w:marBottom w:val="0"/>
              <w:divBdr>
                <w:top w:val="none" w:sz="0" w:space="0" w:color="auto"/>
                <w:left w:val="none" w:sz="0" w:space="0" w:color="auto"/>
                <w:bottom w:val="none" w:sz="0" w:space="0" w:color="auto"/>
                <w:right w:val="none" w:sz="0" w:space="0" w:color="auto"/>
              </w:divBdr>
            </w:div>
            <w:div w:id="1278677204">
              <w:marLeft w:val="0"/>
              <w:marRight w:val="0"/>
              <w:marTop w:val="0"/>
              <w:marBottom w:val="0"/>
              <w:divBdr>
                <w:top w:val="none" w:sz="0" w:space="0" w:color="auto"/>
                <w:left w:val="none" w:sz="0" w:space="0" w:color="auto"/>
                <w:bottom w:val="none" w:sz="0" w:space="0" w:color="auto"/>
                <w:right w:val="none" w:sz="0" w:space="0" w:color="auto"/>
              </w:divBdr>
            </w:div>
            <w:div w:id="533731686">
              <w:marLeft w:val="0"/>
              <w:marRight w:val="0"/>
              <w:marTop w:val="0"/>
              <w:marBottom w:val="0"/>
              <w:divBdr>
                <w:top w:val="none" w:sz="0" w:space="0" w:color="auto"/>
                <w:left w:val="none" w:sz="0" w:space="0" w:color="auto"/>
                <w:bottom w:val="none" w:sz="0" w:space="0" w:color="auto"/>
                <w:right w:val="none" w:sz="0" w:space="0" w:color="auto"/>
              </w:divBdr>
            </w:div>
            <w:div w:id="1802769654">
              <w:marLeft w:val="0"/>
              <w:marRight w:val="0"/>
              <w:marTop w:val="0"/>
              <w:marBottom w:val="0"/>
              <w:divBdr>
                <w:top w:val="none" w:sz="0" w:space="0" w:color="auto"/>
                <w:left w:val="none" w:sz="0" w:space="0" w:color="auto"/>
                <w:bottom w:val="none" w:sz="0" w:space="0" w:color="auto"/>
                <w:right w:val="none" w:sz="0" w:space="0" w:color="auto"/>
              </w:divBdr>
            </w:div>
            <w:div w:id="1037663980">
              <w:marLeft w:val="0"/>
              <w:marRight w:val="0"/>
              <w:marTop w:val="0"/>
              <w:marBottom w:val="0"/>
              <w:divBdr>
                <w:top w:val="none" w:sz="0" w:space="0" w:color="auto"/>
                <w:left w:val="none" w:sz="0" w:space="0" w:color="auto"/>
                <w:bottom w:val="none" w:sz="0" w:space="0" w:color="auto"/>
                <w:right w:val="none" w:sz="0" w:space="0" w:color="auto"/>
              </w:divBdr>
            </w:div>
            <w:div w:id="1514950792">
              <w:marLeft w:val="0"/>
              <w:marRight w:val="0"/>
              <w:marTop w:val="0"/>
              <w:marBottom w:val="0"/>
              <w:divBdr>
                <w:top w:val="none" w:sz="0" w:space="0" w:color="auto"/>
                <w:left w:val="none" w:sz="0" w:space="0" w:color="auto"/>
                <w:bottom w:val="none" w:sz="0" w:space="0" w:color="auto"/>
                <w:right w:val="none" w:sz="0" w:space="0" w:color="auto"/>
              </w:divBdr>
            </w:div>
            <w:div w:id="205263037">
              <w:marLeft w:val="0"/>
              <w:marRight w:val="0"/>
              <w:marTop w:val="0"/>
              <w:marBottom w:val="0"/>
              <w:divBdr>
                <w:top w:val="none" w:sz="0" w:space="0" w:color="auto"/>
                <w:left w:val="none" w:sz="0" w:space="0" w:color="auto"/>
                <w:bottom w:val="none" w:sz="0" w:space="0" w:color="auto"/>
                <w:right w:val="none" w:sz="0" w:space="0" w:color="auto"/>
              </w:divBdr>
            </w:div>
            <w:div w:id="948312708">
              <w:marLeft w:val="0"/>
              <w:marRight w:val="0"/>
              <w:marTop w:val="0"/>
              <w:marBottom w:val="0"/>
              <w:divBdr>
                <w:top w:val="none" w:sz="0" w:space="0" w:color="auto"/>
                <w:left w:val="none" w:sz="0" w:space="0" w:color="auto"/>
                <w:bottom w:val="none" w:sz="0" w:space="0" w:color="auto"/>
                <w:right w:val="none" w:sz="0" w:space="0" w:color="auto"/>
              </w:divBdr>
            </w:div>
            <w:div w:id="1274552140">
              <w:marLeft w:val="0"/>
              <w:marRight w:val="0"/>
              <w:marTop w:val="0"/>
              <w:marBottom w:val="0"/>
              <w:divBdr>
                <w:top w:val="none" w:sz="0" w:space="0" w:color="auto"/>
                <w:left w:val="none" w:sz="0" w:space="0" w:color="auto"/>
                <w:bottom w:val="none" w:sz="0" w:space="0" w:color="auto"/>
                <w:right w:val="none" w:sz="0" w:space="0" w:color="auto"/>
              </w:divBdr>
            </w:div>
            <w:div w:id="1258178755">
              <w:marLeft w:val="0"/>
              <w:marRight w:val="0"/>
              <w:marTop w:val="0"/>
              <w:marBottom w:val="0"/>
              <w:divBdr>
                <w:top w:val="none" w:sz="0" w:space="0" w:color="auto"/>
                <w:left w:val="none" w:sz="0" w:space="0" w:color="auto"/>
                <w:bottom w:val="none" w:sz="0" w:space="0" w:color="auto"/>
                <w:right w:val="none" w:sz="0" w:space="0" w:color="auto"/>
              </w:divBdr>
            </w:div>
            <w:div w:id="2021157127">
              <w:marLeft w:val="0"/>
              <w:marRight w:val="0"/>
              <w:marTop w:val="0"/>
              <w:marBottom w:val="0"/>
              <w:divBdr>
                <w:top w:val="none" w:sz="0" w:space="0" w:color="auto"/>
                <w:left w:val="none" w:sz="0" w:space="0" w:color="auto"/>
                <w:bottom w:val="none" w:sz="0" w:space="0" w:color="auto"/>
                <w:right w:val="none" w:sz="0" w:space="0" w:color="auto"/>
              </w:divBdr>
            </w:div>
            <w:div w:id="1338459768">
              <w:marLeft w:val="0"/>
              <w:marRight w:val="0"/>
              <w:marTop w:val="0"/>
              <w:marBottom w:val="0"/>
              <w:divBdr>
                <w:top w:val="none" w:sz="0" w:space="0" w:color="auto"/>
                <w:left w:val="none" w:sz="0" w:space="0" w:color="auto"/>
                <w:bottom w:val="none" w:sz="0" w:space="0" w:color="auto"/>
                <w:right w:val="none" w:sz="0" w:space="0" w:color="auto"/>
              </w:divBdr>
            </w:div>
            <w:div w:id="53086812">
              <w:marLeft w:val="0"/>
              <w:marRight w:val="0"/>
              <w:marTop w:val="0"/>
              <w:marBottom w:val="0"/>
              <w:divBdr>
                <w:top w:val="none" w:sz="0" w:space="0" w:color="auto"/>
                <w:left w:val="none" w:sz="0" w:space="0" w:color="auto"/>
                <w:bottom w:val="none" w:sz="0" w:space="0" w:color="auto"/>
                <w:right w:val="none" w:sz="0" w:space="0" w:color="auto"/>
              </w:divBdr>
            </w:div>
            <w:div w:id="2048723063">
              <w:marLeft w:val="0"/>
              <w:marRight w:val="0"/>
              <w:marTop w:val="0"/>
              <w:marBottom w:val="0"/>
              <w:divBdr>
                <w:top w:val="none" w:sz="0" w:space="0" w:color="auto"/>
                <w:left w:val="none" w:sz="0" w:space="0" w:color="auto"/>
                <w:bottom w:val="none" w:sz="0" w:space="0" w:color="auto"/>
                <w:right w:val="none" w:sz="0" w:space="0" w:color="auto"/>
              </w:divBdr>
            </w:div>
            <w:div w:id="1476527653">
              <w:marLeft w:val="0"/>
              <w:marRight w:val="0"/>
              <w:marTop w:val="0"/>
              <w:marBottom w:val="0"/>
              <w:divBdr>
                <w:top w:val="none" w:sz="0" w:space="0" w:color="auto"/>
                <w:left w:val="none" w:sz="0" w:space="0" w:color="auto"/>
                <w:bottom w:val="none" w:sz="0" w:space="0" w:color="auto"/>
                <w:right w:val="none" w:sz="0" w:space="0" w:color="auto"/>
              </w:divBdr>
            </w:div>
            <w:div w:id="906771048">
              <w:marLeft w:val="0"/>
              <w:marRight w:val="0"/>
              <w:marTop w:val="0"/>
              <w:marBottom w:val="0"/>
              <w:divBdr>
                <w:top w:val="none" w:sz="0" w:space="0" w:color="auto"/>
                <w:left w:val="none" w:sz="0" w:space="0" w:color="auto"/>
                <w:bottom w:val="none" w:sz="0" w:space="0" w:color="auto"/>
                <w:right w:val="none" w:sz="0" w:space="0" w:color="auto"/>
              </w:divBdr>
            </w:div>
            <w:div w:id="1047876605">
              <w:marLeft w:val="0"/>
              <w:marRight w:val="0"/>
              <w:marTop w:val="0"/>
              <w:marBottom w:val="0"/>
              <w:divBdr>
                <w:top w:val="none" w:sz="0" w:space="0" w:color="auto"/>
                <w:left w:val="none" w:sz="0" w:space="0" w:color="auto"/>
                <w:bottom w:val="none" w:sz="0" w:space="0" w:color="auto"/>
                <w:right w:val="none" w:sz="0" w:space="0" w:color="auto"/>
              </w:divBdr>
            </w:div>
            <w:div w:id="620695169">
              <w:marLeft w:val="0"/>
              <w:marRight w:val="0"/>
              <w:marTop w:val="0"/>
              <w:marBottom w:val="0"/>
              <w:divBdr>
                <w:top w:val="none" w:sz="0" w:space="0" w:color="auto"/>
                <w:left w:val="none" w:sz="0" w:space="0" w:color="auto"/>
                <w:bottom w:val="none" w:sz="0" w:space="0" w:color="auto"/>
                <w:right w:val="none" w:sz="0" w:space="0" w:color="auto"/>
              </w:divBdr>
            </w:div>
            <w:div w:id="83914761">
              <w:marLeft w:val="0"/>
              <w:marRight w:val="0"/>
              <w:marTop w:val="0"/>
              <w:marBottom w:val="0"/>
              <w:divBdr>
                <w:top w:val="none" w:sz="0" w:space="0" w:color="auto"/>
                <w:left w:val="none" w:sz="0" w:space="0" w:color="auto"/>
                <w:bottom w:val="none" w:sz="0" w:space="0" w:color="auto"/>
                <w:right w:val="none" w:sz="0" w:space="0" w:color="auto"/>
              </w:divBdr>
            </w:div>
            <w:div w:id="1134788218">
              <w:marLeft w:val="0"/>
              <w:marRight w:val="0"/>
              <w:marTop w:val="0"/>
              <w:marBottom w:val="0"/>
              <w:divBdr>
                <w:top w:val="none" w:sz="0" w:space="0" w:color="auto"/>
                <w:left w:val="none" w:sz="0" w:space="0" w:color="auto"/>
                <w:bottom w:val="none" w:sz="0" w:space="0" w:color="auto"/>
                <w:right w:val="none" w:sz="0" w:space="0" w:color="auto"/>
              </w:divBdr>
            </w:div>
            <w:div w:id="793518275">
              <w:marLeft w:val="0"/>
              <w:marRight w:val="0"/>
              <w:marTop w:val="0"/>
              <w:marBottom w:val="0"/>
              <w:divBdr>
                <w:top w:val="none" w:sz="0" w:space="0" w:color="auto"/>
                <w:left w:val="none" w:sz="0" w:space="0" w:color="auto"/>
                <w:bottom w:val="none" w:sz="0" w:space="0" w:color="auto"/>
                <w:right w:val="none" w:sz="0" w:space="0" w:color="auto"/>
              </w:divBdr>
            </w:div>
            <w:div w:id="1927227417">
              <w:marLeft w:val="0"/>
              <w:marRight w:val="0"/>
              <w:marTop w:val="0"/>
              <w:marBottom w:val="0"/>
              <w:divBdr>
                <w:top w:val="none" w:sz="0" w:space="0" w:color="auto"/>
                <w:left w:val="none" w:sz="0" w:space="0" w:color="auto"/>
                <w:bottom w:val="none" w:sz="0" w:space="0" w:color="auto"/>
                <w:right w:val="none" w:sz="0" w:space="0" w:color="auto"/>
              </w:divBdr>
            </w:div>
            <w:div w:id="1454323723">
              <w:marLeft w:val="0"/>
              <w:marRight w:val="0"/>
              <w:marTop w:val="0"/>
              <w:marBottom w:val="0"/>
              <w:divBdr>
                <w:top w:val="none" w:sz="0" w:space="0" w:color="auto"/>
                <w:left w:val="none" w:sz="0" w:space="0" w:color="auto"/>
                <w:bottom w:val="none" w:sz="0" w:space="0" w:color="auto"/>
                <w:right w:val="none" w:sz="0" w:space="0" w:color="auto"/>
              </w:divBdr>
            </w:div>
            <w:div w:id="144588923">
              <w:marLeft w:val="0"/>
              <w:marRight w:val="0"/>
              <w:marTop w:val="0"/>
              <w:marBottom w:val="0"/>
              <w:divBdr>
                <w:top w:val="none" w:sz="0" w:space="0" w:color="auto"/>
                <w:left w:val="none" w:sz="0" w:space="0" w:color="auto"/>
                <w:bottom w:val="none" w:sz="0" w:space="0" w:color="auto"/>
                <w:right w:val="none" w:sz="0" w:space="0" w:color="auto"/>
              </w:divBdr>
            </w:div>
            <w:div w:id="1190609312">
              <w:marLeft w:val="0"/>
              <w:marRight w:val="0"/>
              <w:marTop w:val="0"/>
              <w:marBottom w:val="0"/>
              <w:divBdr>
                <w:top w:val="none" w:sz="0" w:space="0" w:color="auto"/>
                <w:left w:val="none" w:sz="0" w:space="0" w:color="auto"/>
                <w:bottom w:val="none" w:sz="0" w:space="0" w:color="auto"/>
                <w:right w:val="none" w:sz="0" w:space="0" w:color="auto"/>
              </w:divBdr>
            </w:div>
            <w:div w:id="980843658">
              <w:marLeft w:val="0"/>
              <w:marRight w:val="0"/>
              <w:marTop w:val="0"/>
              <w:marBottom w:val="0"/>
              <w:divBdr>
                <w:top w:val="none" w:sz="0" w:space="0" w:color="auto"/>
                <w:left w:val="none" w:sz="0" w:space="0" w:color="auto"/>
                <w:bottom w:val="none" w:sz="0" w:space="0" w:color="auto"/>
                <w:right w:val="none" w:sz="0" w:space="0" w:color="auto"/>
              </w:divBdr>
            </w:div>
            <w:div w:id="1628076769">
              <w:marLeft w:val="0"/>
              <w:marRight w:val="0"/>
              <w:marTop w:val="0"/>
              <w:marBottom w:val="0"/>
              <w:divBdr>
                <w:top w:val="none" w:sz="0" w:space="0" w:color="auto"/>
                <w:left w:val="none" w:sz="0" w:space="0" w:color="auto"/>
                <w:bottom w:val="none" w:sz="0" w:space="0" w:color="auto"/>
                <w:right w:val="none" w:sz="0" w:space="0" w:color="auto"/>
              </w:divBdr>
            </w:div>
            <w:div w:id="864250197">
              <w:marLeft w:val="0"/>
              <w:marRight w:val="0"/>
              <w:marTop w:val="0"/>
              <w:marBottom w:val="0"/>
              <w:divBdr>
                <w:top w:val="none" w:sz="0" w:space="0" w:color="auto"/>
                <w:left w:val="none" w:sz="0" w:space="0" w:color="auto"/>
                <w:bottom w:val="none" w:sz="0" w:space="0" w:color="auto"/>
                <w:right w:val="none" w:sz="0" w:space="0" w:color="auto"/>
              </w:divBdr>
            </w:div>
            <w:div w:id="280381429">
              <w:marLeft w:val="0"/>
              <w:marRight w:val="0"/>
              <w:marTop w:val="0"/>
              <w:marBottom w:val="0"/>
              <w:divBdr>
                <w:top w:val="none" w:sz="0" w:space="0" w:color="auto"/>
                <w:left w:val="none" w:sz="0" w:space="0" w:color="auto"/>
                <w:bottom w:val="none" w:sz="0" w:space="0" w:color="auto"/>
                <w:right w:val="none" w:sz="0" w:space="0" w:color="auto"/>
              </w:divBdr>
            </w:div>
            <w:div w:id="340931665">
              <w:marLeft w:val="0"/>
              <w:marRight w:val="0"/>
              <w:marTop w:val="0"/>
              <w:marBottom w:val="0"/>
              <w:divBdr>
                <w:top w:val="none" w:sz="0" w:space="0" w:color="auto"/>
                <w:left w:val="none" w:sz="0" w:space="0" w:color="auto"/>
                <w:bottom w:val="none" w:sz="0" w:space="0" w:color="auto"/>
                <w:right w:val="none" w:sz="0" w:space="0" w:color="auto"/>
              </w:divBdr>
            </w:div>
            <w:div w:id="447817243">
              <w:marLeft w:val="0"/>
              <w:marRight w:val="0"/>
              <w:marTop w:val="0"/>
              <w:marBottom w:val="0"/>
              <w:divBdr>
                <w:top w:val="none" w:sz="0" w:space="0" w:color="auto"/>
                <w:left w:val="none" w:sz="0" w:space="0" w:color="auto"/>
                <w:bottom w:val="none" w:sz="0" w:space="0" w:color="auto"/>
                <w:right w:val="none" w:sz="0" w:space="0" w:color="auto"/>
              </w:divBdr>
            </w:div>
            <w:div w:id="1833569316">
              <w:marLeft w:val="0"/>
              <w:marRight w:val="0"/>
              <w:marTop w:val="0"/>
              <w:marBottom w:val="0"/>
              <w:divBdr>
                <w:top w:val="none" w:sz="0" w:space="0" w:color="auto"/>
                <w:left w:val="none" w:sz="0" w:space="0" w:color="auto"/>
                <w:bottom w:val="none" w:sz="0" w:space="0" w:color="auto"/>
                <w:right w:val="none" w:sz="0" w:space="0" w:color="auto"/>
              </w:divBdr>
            </w:div>
            <w:div w:id="1245147120">
              <w:marLeft w:val="0"/>
              <w:marRight w:val="0"/>
              <w:marTop w:val="0"/>
              <w:marBottom w:val="0"/>
              <w:divBdr>
                <w:top w:val="none" w:sz="0" w:space="0" w:color="auto"/>
                <w:left w:val="none" w:sz="0" w:space="0" w:color="auto"/>
                <w:bottom w:val="none" w:sz="0" w:space="0" w:color="auto"/>
                <w:right w:val="none" w:sz="0" w:space="0" w:color="auto"/>
              </w:divBdr>
            </w:div>
            <w:div w:id="1793092592">
              <w:marLeft w:val="0"/>
              <w:marRight w:val="0"/>
              <w:marTop w:val="0"/>
              <w:marBottom w:val="0"/>
              <w:divBdr>
                <w:top w:val="none" w:sz="0" w:space="0" w:color="auto"/>
                <w:left w:val="none" w:sz="0" w:space="0" w:color="auto"/>
                <w:bottom w:val="none" w:sz="0" w:space="0" w:color="auto"/>
                <w:right w:val="none" w:sz="0" w:space="0" w:color="auto"/>
              </w:divBdr>
            </w:div>
            <w:div w:id="64107786">
              <w:marLeft w:val="0"/>
              <w:marRight w:val="0"/>
              <w:marTop w:val="0"/>
              <w:marBottom w:val="0"/>
              <w:divBdr>
                <w:top w:val="none" w:sz="0" w:space="0" w:color="auto"/>
                <w:left w:val="none" w:sz="0" w:space="0" w:color="auto"/>
                <w:bottom w:val="none" w:sz="0" w:space="0" w:color="auto"/>
                <w:right w:val="none" w:sz="0" w:space="0" w:color="auto"/>
              </w:divBdr>
            </w:div>
            <w:div w:id="1423646066">
              <w:marLeft w:val="0"/>
              <w:marRight w:val="0"/>
              <w:marTop w:val="0"/>
              <w:marBottom w:val="0"/>
              <w:divBdr>
                <w:top w:val="none" w:sz="0" w:space="0" w:color="auto"/>
                <w:left w:val="none" w:sz="0" w:space="0" w:color="auto"/>
                <w:bottom w:val="none" w:sz="0" w:space="0" w:color="auto"/>
                <w:right w:val="none" w:sz="0" w:space="0" w:color="auto"/>
              </w:divBdr>
            </w:div>
            <w:div w:id="970791251">
              <w:marLeft w:val="0"/>
              <w:marRight w:val="0"/>
              <w:marTop w:val="0"/>
              <w:marBottom w:val="0"/>
              <w:divBdr>
                <w:top w:val="none" w:sz="0" w:space="0" w:color="auto"/>
                <w:left w:val="none" w:sz="0" w:space="0" w:color="auto"/>
                <w:bottom w:val="none" w:sz="0" w:space="0" w:color="auto"/>
                <w:right w:val="none" w:sz="0" w:space="0" w:color="auto"/>
              </w:divBdr>
            </w:div>
            <w:div w:id="380831588">
              <w:marLeft w:val="0"/>
              <w:marRight w:val="0"/>
              <w:marTop w:val="0"/>
              <w:marBottom w:val="0"/>
              <w:divBdr>
                <w:top w:val="none" w:sz="0" w:space="0" w:color="auto"/>
                <w:left w:val="none" w:sz="0" w:space="0" w:color="auto"/>
                <w:bottom w:val="none" w:sz="0" w:space="0" w:color="auto"/>
                <w:right w:val="none" w:sz="0" w:space="0" w:color="auto"/>
              </w:divBdr>
            </w:div>
            <w:div w:id="322979023">
              <w:marLeft w:val="0"/>
              <w:marRight w:val="0"/>
              <w:marTop w:val="0"/>
              <w:marBottom w:val="0"/>
              <w:divBdr>
                <w:top w:val="none" w:sz="0" w:space="0" w:color="auto"/>
                <w:left w:val="none" w:sz="0" w:space="0" w:color="auto"/>
                <w:bottom w:val="none" w:sz="0" w:space="0" w:color="auto"/>
                <w:right w:val="none" w:sz="0" w:space="0" w:color="auto"/>
              </w:divBdr>
            </w:div>
            <w:div w:id="1452241429">
              <w:marLeft w:val="0"/>
              <w:marRight w:val="0"/>
              <w:marTop w:val="0"/>
              <w:marBottom w:val="0"/>
              <w:divBdr>
                <w:top w:val="none" w:sz="0" w:space="0" w:color="auto"/>
                <w:left w:val="none" w:sz="0" w:space="0" w:color="auto"/>
                <w:bottom w:val="none" w:sz="0" w:space="0" w:color="auto"/>
                <w:right w:val="none" w:sz="0" w:space="0" w:color="auto"/>
              </w:divBdr>
            </w:div>
            <w:div w:id="707223738">
              <w:marLeft w:val="0"/>
              <w:marRight w:val="0"/>
              <w:marTop w:val="0"/>
              <w:marBottom w:val="0"/>
              <w:divBdr>
                <w:top w:val="none" w:sz="0" w:space="0" w:color="auto"/>
                <w:left w:val="none" w:sz="0" w:space="0" w:color="auto"/>
                <w:bottom w:val="none" w:sz="0" w:space="0" w:color="auto"/>
                <w:right w:val="none" w:sz="0" w:space="0" w:color="auto"/>
              </w:divBdr>
            </w:div>
            <w:div w:id="1385444095">
              <w:marLeft w:val="0"/>
              <w:marRight w:val="0"/>
              <w:marTop w:val="0"/>
              <w:marBottom w:val="0"/>
              <w:divBdr>
                <w:top w:val="none" w:sz="0" w:space="0" w:color="auto"/>
                <w:left w:val="none" w:sz="0" w:space="0" w:color="auto"/>
                <w:bottom w:val="none" w:sz="0" w:space="0" w:color="auto"/>
                <w:right w:val="none" w:sz="0" w:space="0" w:color="auto"/>
              </w:divBdr>
            </w:div>
            <w:div w:id="1826969933">
              <w:marLeft w:val="0"/>
              <w:marRight w:val="0"/>
              <w:marTop w:val="0"/>
              <w:marBottom w:val="0"/>
              <w:divBdr>
                <w:top w:val="none" w:sz="0" w:space="0" w:color="auto"/>
                <w:left w:val="none" w:sz="0" w:space="0" w:color="auto"/>
                <w:bottom w:val="none" w:sz="0" w:space="0" w:color="auto"/>
                <w:right w:val="none" w:sz="0" w:space="0" w:color="auto"/>
              </w:divBdr>
            </w:div>
            <w:div w:id="2127574956">
              <w:marLeft w:val="0"/>
              <w:marRight w:val="0"/>
              <w:marTop w:val="0"/>
              <w:marBottom w:val="0"/>
              <w:divBdr>
                <w:top w:val="none" w:sz="0" w:space="0" w:color="auto"/>
                <w:left w:val="none" w:sz="0" w:space="0" w:color="auto"/>
                <w:bottom w:val="none" w:sz="0" w:space="0" w:color="auto"/>
                <w:right w:val="none" w:sz="0" w:space="0" w:color="auto"/>
              </w:divBdr>
            </w:div>
            <w:div w:id="1298491285">
              <w:marLeft w:val="0"/>
              <w:marRight w:val="0"/>
              <w:marTop w:val="0"/>
              <w:marBottom w:val="0"/>
              <w:divBdr>
                <w:top w:val="none" w:sz="0" w:space="0" w:color="auto"/>
                <w:left w:val="none" w:sz="0" w:space="0" w:color="auto"/>
                <w:bottom w:val="none" w:sz="0" w:space="0" w:color="auto"/>
                <w:right w:val="none" w:sz="0" w:space="0" w:color="auto"/>
              </w:divBdr>
            </w:div>
            <w:div w:id="1431463410">
              <w:marLeft w:val="0"/>
              <w:marRight w:val="0"/>
              <w:marTop w:val="0"/>
              <w:marBottom w:val="0"/>
              <w:divBdr>
                <w:top w:val="none" w:sz="0" w:space="0" w:color="auto"/>
                <w:left w:val="none" w:sz="0" w:space="0" w:color="auto"/>
                <w:bottom w:val="none" w:sz="0" w:space="0" w:color="auto"/>
                <w:right w:val="none" w:sz="0" w:space="0" w:color="auto"/>
              </w:divBdr>
            </w:div>
            <w:div w:id="626007821">
              <w:marLeft w:val="0"/>
              <w:marRight w:val="0"/>
              <w:marTop w:val="0"/>
              <w:marBottom w:val="0"/>
              <w:divBdr>
                <w:top w:val="none" w:sz="0" w:space="0" w:color="auto"/>
                <w:left w:val="none" w:sz="0" w:space="0" w:color="auto"/>
                <w:bottom w:val="none" w:sz="0" w:space="0" w:color="auto"/>
                <w:right w:val="none" w:sz="0" w:space="0" w:color="auto"/>
              </w:divBdr>
            </w:div>
            <w:div w:id="1394694190">
              <w:marLeft w:val="0"/>
              <w:marRight w:val="0"/>
              <w:marTop w:val="0"/>
              <w:marBottom w:val="0"/>
              <w:divBdr>
                <w:top w:val="none" w:sz="0" w:space="0" w:color="auto"/>
                <w:left w:val="none" w:sz="0" w:space="0" w:color="auto"/>
                <w:bottom w:val="none" w:sz="0" w:space="0" w:color="auto"/>
                <w:right w:val="none" w:sz="0" w:space="0" w:color="auto"/>
              </w:divBdr>
            </w:div>
            <w:div w:id="1984576479">
              <w:marLeft w:val="0"/>
              <w:marRight w:val="0"/>
              <w:marTop w:val="0"/>
              <w:marBottom w:val="0"/>
              <w:divBdr>
                <w:top w:val="none" w:sz="0" w:space="0" w:color="auto"/>
                <w:left w:val="none" w:sz="0" w:space="0" w:color="auto"/>
                <w:bottom w:val="none" w:sz="0" w:space="0" w:color="auto"/>
                <w:right w:val="none" w:sz="0" w:space="0" w:color="auto"/>
              </w:divBdr>
            </w:div>
            <w:div w:id="1858613517">
              <w:marLeft w:val="0"/>
              <w:marRight w:val="0"/>
              <w:marTop w:val="0"/>
              <w:marBottom w:val="0"/>
              <w:divBdr>
                <w:top w:val="none" w:sz="0" w:space="0" w:color="auto"/>
                <w:left w:val="none" w:sz="0" w:space="0" w:color="auto"/>
                <w:bottom w:val="none" w:sz="0" w:space="0" w:color="auto"/>
                <w:right w:val="none" w:sz="0" w:space="0" w:color="auto"/>
              </w:divBdr>
            </w:div>
            <w:div w:id="1679387463">
              <w:marLeft w:val="0"/>
              <w:marRight w:val="0"/>
              <w:marTop w:val="0"/>
              <w:marBottom w:val="0"/>
              <w:divBdr>
                <w:top w:val="none" w:sz="0" w:space="0" w:color="auto"/>
                <w:left w:val="none" w:sz="0" w:space="0" w:color="auto"/>
                <w:bottom w:val="none" w:sz="0" w:space="0" w:color="auto"/>
                <w:right w:val="none" w:sz="0" w:space="0" w:color="auto"/>
              </w:divBdr>
            </w:div>
            <w:div w:id="765230079">
              <w:marLeft w:val="0"/>
              <w:marRight w:val="0"/>
              <w:marTop w:val="0"/>
              <w:marBottom w:val="0"/>
              <w:divBdr>
                <w:top w:val="none" w:sz="0" w:space="0" w:color="auto"/>
                <w:left w:val="none" w:sz="0" w:space="0" w:color="auto"/>
                <w:bottom w:val="none" w:sz="0" w:space="0" w:color="auto"/>
                <w:right w:val="none" w:sz="0" w:space="0" w:color="auto"/>
              </w:divBdr>
            </w:div>
            <w:div w:id="2145536972">
              <w:marLeft w:val="0"/>
              <w:marRight w:val="0"/>
              <w:marTop w:val="0"/>
              <w:marBottom w:val="0"/>
              <w:divBdr>
                <w:top w:val="none" w:sz="0" w:space="0" w:color="auto"/>
                <w:left w:val="none" w:sz="0" w:space="0" w:color="auto"/>
                <w:bottom w:val="none" w:sz="0" w:space="0" w:color="auto"/>
                <w:right w:val="none" w:sz="0" w:space="0" w:color="auto"/>
              </w:divBdr>
            </w:div>
            <w:div w:id="2071536636">
              <w:marLeft w:val="0"/>
              <w:marRight w:val="0"/>
              <w:marTop w:val="0"/>
              <w:marBottom w:val="0"/>
              <w:divBdr>
                <w:top w:val="none" w:sz="0" w:space="0" w:color="auto"/>
                <w:left w:val="none" w:sz="0" w:space="0" w:color="auto"/>
                <w:bottom w:val="none" w:sz="0" w:space="0" w:color="auto"/>
                <w:right w:val="none" w:sz="0" w:space="0" w:color="auto"/>
              </w:divBdr>
            </w:div>
            <w:div w:id="486434405">
              <w:marLeft w:val="0"/>
              <w:marRight w:val="0"/>
              <w:marTop w:val="0"/>
              <w:marBottom w:val="0"/>
              <w:divBdr>
                <w:top w:val="none" w:sz="0" w:space="0" w:color="auto"/>
                <w:left w:val="none" w:sz="0" w:space="0" w:color="auto"/>
                <w:bottom w:val="none" w:sz="0" w:space="0" w:color="auto"/>
                <w:right w:val="none" w:sz="0" w:space="0" w:color="auto"/>
              </w:divBdr>
            </w:div>
            <w:div w:id="1351636882">
              <w:marLeft w:val="0"/>
              <w:marRight w:val="0"/>
              <w:marTop w:val="0"/>
              <w:marBottom w:val="0"/>
              <w:divBdr>
                <w:top w:val="none" w:sz="0" w:space="0" w:color="auto"/>
                <w:left w:val="none" w:sz="0" w:space="0" w:color="auto"/>
                <w:bottom w:val="none" w:sz="0" w:space="0" w:color="auto"/>
                <w:right w:val="none" w:sz="0" w:space="0" w:color="auto"/>
              </w:divBdr>
            </w:div>
            <w:div w:id="320160148">
              <w:marLeft w:val="0"/>
              <w:marRight w:val="0"/>
              <w:marTop w:val="0"/>
              <w:marBottom w:val="0"/>
              <w:divBdr>
                <w:top w:val="none" w:sz="0" w:space="0" w:color="auto"/>
                <w:left w:val="none" w:sz="0" w:space="0" w:color="auto"/>
                <w:bottom w:val="none" w:sz="0" w:space="0" w:color="auto"/>
                <w:right w:val="none" w:sz="0" w:space="0" w:color="auto"/>
              </w:divBdr>
            </w:div>
            <w:div w:id="1913347686">
              <w:marLeft w:val="0"/>
              <w:marRight w:val="0"/>
              <w:marTop w:val="0"/>
              <w:marBottom w:val="0"/>
              <w:divBdr>
                <w:top w:val="none" w:sz="0" w:space="0" w:color="auto"/>
                <w:left w:val="none" w:sz="0" w:space="0" w:color="auto"/>
                <w:bottom w:val="none" w:sz="0" w:space="0" w:color="auto"/>
                <w:right w:val="none" w:sz="0" w:space="0" w:color="auto"/>
              </w:divBdr>
            </w:div>
            <w:div w:id="611745587">
              <w:marLeft w:val="0"/>
              <w:marRight w:val="0"/>
              <w:marTop w:val="0"/>
              <w:marBottom w:val="0"/>
              <w:divBdr>
                <w:top w:val="none" w:sz="0" w:space="0" w:color="auto"/>
                <w:left w:val="none" w:sz="0" w:space="0" w:color="auto"/>
                <w:bottom w:val="none" w:sz="0" w:space="0" w:color="auto"/>
                <w:right w:val="none" w:sz="0" w:space="0" w:color="auto"/>
              </w:divBdr>
            </w:div>
            <w:div w:id="1863013667">
              <w:marLeft w:val="0"/>
              <w:marRight w:val="0"/>
              <w:marTop w:val="0"/>
              <w:marBottom w:val="0"/>
              <w:divBdr>
                <w:top w:val="none" w:sz="0" w:space="0" w:color="auto"/>
                <w:left w:val="none" w:sz="0" w:space="0" w:color="auto"/>
                <w:bottom w:val="none" w:sz="0" w:space="0" w:color="auto"/>
                <w:right w:val="none" w:sz="0" w:space="0" w:color="auto"/>
              </w:divBdr>
            </w:div>
            <w:div w:id="1168473480">
              <w:marLeft w:val="0"/>
              <w:marRight w:val="0"/>
              <w:marTop w:val="0"/>
              <w:marBottom w:val="0"/>
              <w:divBdr>
                <w:top w:val="none" w:sz="0" w:space="0" w:color="auto"/>
                <w:left w:val="none" w:sz="0" w:space="0" w:color="auto"/>
                <w:bottom w:val="none" w:sz="0" w:space="0" w:color="auto"/>
                <w:right w:val="none" w:sz="0" w:space="0" w:color="auto"/>
              </w:divBdr>
            </w:div>
            <w:div w:id="138301556">
              <w:marLeft w:val="0"/>
              <w:marRight w:val="0"/>
              <w:marTop w:val="0"/>
              <w:marBottom w:val="0"/>
              <w:divBdr>
                <w:top w:val="none" w:sz="0" w:space="0" w:color="auto"/>
                <w:left w:val="none" w:sz="0" w:space="0" w:color="auto"/>
                <w:bottom w:val="none" w:sz="0" w:space="0" w:color="auto"/>
                <w:right w:val="none" w:sz="0" w:space="0" w:color="auto"/>
              </w:divBdr>
            </w:div>
            <w:div w:id="540023425">
              <w:marLeft w:val="0"/>
              <w:marRight w:val="0"/>
              <w:marTop w:val="0"/>
              <w:marBottom w:val="0"/>
              <w:divBdr>
                <w:top w:val="none" w:sz="0" w:space="0" w:color="auto"/>
                <w:left w:val="none" w:sz="0" w:space="0" w:color="auto"/>
                <w:bottom w:val="none" w:sz="0" w:space="0" w:color="auto"/>
                <w:right w:val="none" w:sz="0" w:space="0" w:color="auto"/>
              </w:divBdr>
            </w:div>
            <w:div w:id="1740711659">
              <w:marLeft w:val="0"/>
              <w:marRight w:val="0"/>
              <w:marTop w:val="0"/>
              <w:marBottom w:val="0"/>
              <w:divBdr>
                <w:top w:val="none" w:sz="0" w:space="0" w:color="auto"/>
                <w:left w:val="none" w:sz="0" w:space="0" w:color="auto"/>
                <w:bottom w:val="none" w:sz="0" w:space="0" w:color="auto"/>
                <w:right w:val="none" w:sz="0" w:space="0" w:color="auto"/>
              </w:divBdr>
            </w:div>
            <w:div w:id="383987646">
              <w:marLeft w:val="0"/>
              <w:marRight w:val="0"/>
              <w:marTop w:val="0"/>
              <w:marBottom w:val="0"/>
              <w:divBdr>
                <w:top w:val="none" w:sz="0" w:space="0" w:color="auto"/>
                <w:left w:val="none" w:sz="0" w:space="0" w:color="auto"/>
                <w:bottom w:val="none" w:sz="0" w:space="0" w:color="auto"/>
                <w:right w:val="none" w:sz="0" w:space="0" w:color="auto"/>
              </w:divBdr>
            </w:div>
            <w:div w:id="380401358">
              <w:marLeft w:val="0"/>
              <w:marRight w:val="0"/>
              <w:marTop w:val="0"/>
              <w:marBottom w:val="0"/>
              <w:divBdr>
                <w:top w:val="none" w:sz="0" w:space="0" w:color="auto"/>
                <w:left w:val="none" w:sz="0" w:space="0" w:color="auto"/>
                <w:bottom w:val="none" w:sz="0" w:space="0" w:color="auto"/>
                <w:right w:val="none" w:sz="0" w:space="0" w:color="auto"/>
              </w:divBdr>
            </w:div>
            <w:div w:id="1728801886">
              <w:marLeft w:val="0"/>
              <w:marRight w:val="0"/>
              <w:marTop w:val="0"/>
              <w:marBottom w:val="0"/>
              <w:divBdr>
                <w:top w:val="none" w:sz="0" w:space="0" w:color="auto"/>
                <w:left w:val="none" w:sz="0" w:space="0" w:color="auto"/>
                <w:bottom w:val="none" w:sz="0" w:space="0" w:color="auto"/>
                <w:right w:val="none" w:sz="0" w:space="0" w:color="auto"/>
              </w:divBdr>
            </w:div>
            <w:div w:id="1820923052">
              <w:marLeft w:val="0"/>
              <w:marRight w:val="0"/>
              <w:marTop w:val="0"/>
              <w:marBottom w:val="0"/>
              <w:divBdr>
                <w:top w:val="none" w:sz="0" w:space="0" w:color="auto"/>
                <w:left w:val="none" w:sz="0" w:space="0" w:color="auto"/>
                <w:bottom w:val="none" w:sz="0" w:space="0" w:color="auto"/>
                <w:right w:val="none" w:sz="0" w:space="0" w:color="auto"/>
              </w:divBdr>
            </w:div>
            <w:div w:id="137310003">
              <w:marLeft w:val="0"/>
              <w:marRight w:val="0"/>
              <w:marTop w:val="0"/>
              <w:marBottom w:val="0"/>
              <w:divBdr>
                <w:top w:val="none" w:sz="0" w:space="0" w:color="auto"/>
                <w:left w:val="none" w:sz="0" w:space="0" w:color="auto"/>
                <w:bottom w:val="none" w:sz="0" w:space="0" w:color="auto"/>
                <w:right w:val="none" w:sz="0" w:space="0" w:color="auto"/>
              </w:divBdr>
            </w:div>
            <w:div w:id="1548637694">
              <w:marLeft w:val="0"/>
              <w:marRight w:val="0"/>
              <w:marTop w:val="0"/>
              <w:marBottom w:val="0"/>
              <w:divBdr>
                <w:top w:val="none" w:sz="0" w:space="0" w:color="auto"/>
                <w:left w:val="none" w:sz="0" w:space="0" w:color="auto"/>
                <w:bottom w:val="none" w:sz="0" w:space="0" w:color="auto"/>
                <w:right w:val="none" w:sz="0" w:space="0" w:color="auto"/>
              </w:divBdr>
            </w:div>
            <w:div w:id="372535843">
              <w:marLeft w:val="0"/>
              <w:marRight w:val="0"/>
              <w:marTop w:val="0"/>
              <w:marBottom w:val="0"/>
              <w:divBdr>
                <w:top w:val="none" w:sz="0" w:space="0" w:color="auto"/>
                <w:left w:val="none" w:sz="0" w:space="0" w:color="auto"/>
                <w:bottom w:val="none" w:sz="0" w:space="0" w:color="auto"/>
                <w:right w:val="none" w:sz="0" w:space="0" w:color="auto"/>
              </w:divBdr>
            </w:div>
            <w:div w:id="1414929950">
              <w:marLeft w:val="0"/>
              <w:marRight w:val="0"/>
              <w:marTop w:val="0"/>
              <w:marBottom w:val="0"/>
              <w:divBdr>
                <w:top w:val="none" w:sz="0" w:space="0" w:color="auto"/>
                <w:left w:val="none" w:sz="0" w:space="0" w:color="auto"/>
                <w:bottom w:val="none" w:sz="0" w:space="0" w:color="auto"/>
                <w:right w:val="none" w:sz="0" w:space="0" w:color="auto"/>
              </w:divBdr>
            </w:div>
            <w:div w:id="2107455806">
              <w:marLeft w:val="0"/>
              <w:marRight w:val="0"/>
              <w:marTop w:val="0"/>
              <w:marBottom w:val="0"/>
              <w:divBdr>
                <w:top w:val="none" w:sz="0" w:space="0" w:color="auto"/>
                <w:left w:val="none" w:sz="0" w:space="0" w:color="auto"/>
                <w:bottom w:val="none" w:sz="0" w:space="0" w:color="auto"/>
                <w:right w:val="none" w:sz="0" w:space="0" w:color="auto"/>
              </w:divBdr>
            </w:div>
            <w:div w:id="482161367">
              <w:marLeft w:val="0"/>
              <w:marRight w:val="0"/>
              <w:marTop w:val="0"/>
              <w:marBottom w:val="0"/>
              <w:divBdr>
                <w:top w:val="none" w:sz="0" w:space="0" w:color="auto"/>
                <w:left w:val="none" w:sz="0" w:space="0" w:color="auto"/>
                <w:bottom w:val="none" w:sz="0" w:space="0" w:color="auto"/>
                <w:right w:val="none" w:sz="0" w:space="0" w:color="auto"/>
              </w:divBdr>
            </w:div>
            <w:div w:id="133062867">
              <w:marLeft w:val="0"/>
              <w:marRight w:val="0"/>
              <w:marTop w:val="0"/>
              <w:marBottom w:val="0"/>
              <w:divBdr>
                <w:top w:val="none" w:sz="0" w:space="0" w:color="auto"/>
                <w:left w:val="none" w:sz="0" w:space="0" w:color="auto"/>
                <w:bottom w:val="none" w:sz="0" w:space="0" w:color="auto"/>
                <w:right w:val="none" w:sz="0" w:space="0" w:color="auto"/>
              </w:divBdr>
            </w:div>
            <w:div w:id="646085994">
              <w:marLeft w:val="0"/>
              <w:marRight w:val="0"/>
              <w:marTop w:val="0"/>
              <w:marBottom w:val="0"/>
              <w:divBdr>
                <w:top w:val="none" w:sz="0" w:space="0" w:color="auto"/>
                <w:left w:val="none" w:sz="0" w:space="0" w:color="auto"/>
                <w:bottom w:val="none" w:sz="0" w:space="0" w:color="auto"/>
                <w:right w:val="none" w:sz="0" w:space="0" w:color="auto"/>
              </w:divBdr>
            </w:div>
            <w:div w:id="1829519441">
              <w:marLeft w:val="0"/>
              <w:marRight w:val="0"/>
              <w:marTop w:val="0"/>
              <w:marBottom w:val="0"/>
              <w:divBdr>
                <w:top w:val="none" w:sz="0" w:space="0" w:color="auto"/>
                <w:left w:val="none" w:sz="0" w:space="0" w:color="auto"/>
                <w:bottom w:val="none" w:sz="0" w:space="0" w:color="auto"/>
                <w:right w:val="none" w:sz="0" w:space="0" w:color="auto"/>
              </w:divBdr>
            </w:div>
            <w:div w:id="45035721">
              <w:marLeft w:val="0"/>
              <w:marRight w:val="0"/>
              <w:marTop w:val="0"/>
              <w:marBottom w:val="0"/>
              <w:divBdr>
                <w:top w:val="none" w:sz="0" w:space="0" w:color="auto"/>
                <w:left w:val="none" w:sz="0" w:space="0" w:color="auto"/>
                <w:bottom w:val="none" w:sz="0" w:space="0" w:color="auto"/>
                <w:right w:val="none" w:sz="0" w:space="0" w:color="auto"/>
              </w:divBdr>
            </w:div>
            <w:div w:id="338389346">
              <w:marLeft w:val="0"/>
              <w:marRight w:val="0"/>
              <w:marTop w:val="0"/>
              <w:marBottom w:val="0"/>
              <w:divBdr>
                <w:top w:val="none" w:sz="0" w:space="0" w:color="auto"/>
                <w:left w:val="none" w:sz="0" w:space="0" w:color="auto"/>
                <w:bottom w:val="none" w:sz="0" w:space="0" w:color="auto"/>
                <w:right w:val="none" w:sz="0" w:space="0" w:color="auto"/>
              </w:divBdr>
            </w:div>
            <w:div w:id="2031879916">
              <w:marLeft w:val="0"/>
              <w:marRight w:val="0"/>
              <w:marTop w:val="0"/>
              <w:marBottom w:val="0"/>
              <w:divBdr>
                <w:top w:val="none" w:sz="0" w:space="0" w:color="auto"/>
                <w:left w:val="none" w:sz="0" w:space="0" w:color="auto"/>
                <w:bottom w:val="none" w:sz="0" w:space="0" w:color="auto"/>
                <w:right w:val="none" w:sz="0" w:space="0" w:color="auto"/>
              </w:divBdr>
            </w:div>
            <w:div w:id="497772639">
              <w:marLeft w:val="0"/>
              <w:marRight w:val="0"/>
              <w:marTop w:val="0"/>
              <w:marBottom w:val="0"/>
              <w:divBdr>
                <w:top w:val="none" w:sz="0" w:space="0" w:color="auto"/>
                <w:left w:val="none" w:sz="0" w:space="0" w:color="auto"/>
                <w:bottom w:val="none" w:sz="0" w:space="0" w:color="auto"/>
                <w:right w:val="none" w:sz="0" w:space="0" w:color="auto"/>
              </w:divBdr>
            </w:div>
            <w:div w:id="502016165">
              <w:marLeft w:val="0"/>
              <w:marRight w:val="0"/>
              <w:marTop w:val="0"/>
              <w:marBottom w:val="0"/>
              <w:divBdr>
                <w:top w:val="none" w:sz="0" w:space="0" w:color="auto"/>
                <w:left w:val="none" w:sz="0" w:space="0" w:color="auto"/>
                <w:bottom w:val="none" w:sz="0" w:space="0" w:color="auto"/>
                <w:right w:val="none" w:sz="0" w:space="0" w:color="auto"/>
              </w:divBdr>
            </w:div>
            <w:div w:id="1581061224">
              <w:marLeft w:val="0"/>
              <w:marRight w:val="0"/>
              <w:marTop w:val="0"/>
              <w:marBottom w:val="0"/>
              <w:divBdr>
                <w:top w:val="none" w:sz="0" w:space="0" w:color="auto"/>
                <w:left w:val="none" w:sz="0" w:space="0" w:color="auto"/>
                <w:bottom w:val="none" w:sz="0" w:space="0" w:color="auto"/>
                <w:right w:val="none" w:sz="0" w:space="0" w:color="auto"/>
              </w:divBdr>
            </w:div>
            <w:div w:id="1893803740">
              <w:marLeft w:val="0"/>
              <w:marRight w:val="0"/>
              <w:marTop w:val="0"/>
              <w:marBottom w:val="0"/>
              <w:divBdr>
                <w:top w:val="none" w:sz="0" w:space="0" w:color="auto"/>
                <w:left w:val="none" w:sz="0" w:space="0" w:color="auto"/>
                <w:bottom w:val="none" w:sz="0" w:space="0" w:color="auto"/>
                <w:right w:val="none" w:sz="0" w:space="0" w:color="auto"/>
              </w:divBdr>
            </w:div>
            <w:div w:id="1271204314">
              <w:marLeft w:val="0"/>
              <w:marRight w:val="0"/>
              <w:marTop w:val="0"/>
              <w:marBottom w:val="0"/>
              <w:divBdr>
                <w:top w:val="none" w:sz="0" w:space="0" w:color="auto"/>
                <w:left w:val="none" w:sz="0" w:space="0" w:color="auto"/>
                <w:bottom w:val="none" w:sz="0" w:space="0" w:color="auto"/>
                <w:right w:val="none" w:sz="0" w:space="0" w:color="auto"/>
              </w:divBdr>
            </w:div>
            <w:div w:id="134180071">
              <w:marLeft w:val="0"/>
              <w:marRight w:val="0"/>
              <w:marTop w:val="0"/>
              <w:marBottom w:val="0"/>
              <w:divBdr>
                <w:top w:val="none" w:sz="0" w:space="0" w:color="auto"/>
                <w:left w:val="none" w:sz="0" w:space="0" w:color="auto"/>
                <w:bottom w:val="none" w:sz="0" w:space="0" w:color="auto"/>
                <w:right w:val="none" w:sz="0" w:space="0" w:color="auto"/>
              </w:divBdr>
            </w:div>
            <w:div w:id="2066220561">
              <w:marLeft w:val="0"/>
              <w:marRight w:val="0"/>
              <w:marTop w:val="0"/>
              <w:marBottom w:val="0"/>
              <w:divBdr>
                <w:top w:val="none" w:sz="0" w:space="0" w:color="auto"/>
                <w:left w:val="none" w:sz="0" w:space="0" w:color="auto"/>
                <w:bottom w:val="none" w:sz="0" w:space="0" w:color="auto"/>
                <w:right w:val="none" w:sz="0" w:space="0" w:color="auto"/>
              </w:divBdr>
            </w:div>
            <w:div w:id="1346400053">
              <w:marLeft w:val="0"/>
              <w:marRight w:val="0"/>
              <w:marTop w:val="0"/>
              <w:marBottom w:val="0"/>
              <w:divBdr>
                <w:top w:val="none" w:sz="0" w:space="0" w:color="auto"/>
                <w:left w:val="none" w:sz="0" w:space="0" w:color="auto"/>
                <w:bottom w:val="none" w:sz="0" w:space="0" w:color="auto"/>
                <w:right w:val="none" w:sz="0" w:space="0" w:color="auto"/>
              </w:divBdr>
            </w:div>
            <w:div w:id="1927419287">
              <w:marLeft w:val="0"/>
              <w:marRight w:val="0"/>
              <w:marTop w:val="0"/>
              <w:marBottom w:val="0"/>
              <w:divBdr>
                <w:top w:val="none" w:sz="0" w:space="0" w:color="auto"/>
                <w:left w:val="none" w:sz="0" w:space="0" w:color="auto"/>
                <w:bottom w:val="none" w:sz="0" w:space="0" w:color="auto"/>
                <w:right w:val="none" w:sz="0" w:space="0" w:color="auto"/>
              </w:divBdr>
            </w:div>
            <w:div w:id="1176070213">
              <w:marLeft w:val="0"/>
              <w:marRight w:val="0"/>
              <w:marTop w:val="0"/>
              <w:marBottom w:val="0"/>
              <w:divBdr>
                <w:top w:val="none" w:sz="0" w:space="0" w:color="auto"/>
                <w:left w:val="none" w:sz="0" w:space="0" w:color="auto"/>
                <w:bottom w:val="none" w:sz="0" w:space="0" w:color="auto"/>
                <w:right w:val="none" w:sz="0" w:space="0" w:color="auto"/>
              </w:divBdr>
            </w:div>
            <w:div w:id="977344869">
              <w:marLeft w:val="0"/>
              <w:marRight w:val="0"/>
              <w:marTop w:val="0"/>
              <w:marBottom w:val="0"/>
              <w:divBdr>
                <w:top w:val="none" w:sz="0" w:space="0" w:color="auto"/>
                <w:left w:val="none" w:sz="0" w:space="0" w:color="auto"/>
                <w:bottom w:val="none" w:sz="0" w:space="0" w:color="auto"/>
                <w:right w:val="none" w:sz="0" w:space="0" w:color="auto"/>
              </w:divBdr>
            </w:div>
            <w:div w:id="1131097735">
              <w:marLeft w:val="0"/>
              <w:marRight w:val="0"/>
              <w:marTop w:val="0"/>
              <w:marBottom w:val="0"/>
              <w:divBdr>
                <w:top w:val="none" w:sz="0" w:space="0" w:color="auto"/>
                <w:left w:val="none" w:sz="0" w:space="0" w:color="auto"/>
                <w:bottom w:val="none" w:sz="0" w:space="0" w:color="auto"/>
                <w:right w:val="none" w:sz="0" w:space="0" w:color="auto"/>
              </w:divBdr>
            </w:div>
            <w:div w:id="2106294172">
              <w:marLeft w:val="0"/>
              <w:marRight w:val="0"/>
              <w:marTop w:val="0"/>
              <w:marBottom w:val="0"/>
              <w:divBdr>
                <w:top w:val="none" w:sz="0" w:space="0" w:color="auto"/>
                <w:left w:val="none" w:sz="0" w:space="0" w:color="auto"/>
                <w:bottom w:val="none" w:sz="0" w:space="0" w:color="auto"/>
                <w:right w:val="none" w:sz="0" w:space="0" w:color="auto"/>
              </w:divBdr>
            </w:div>
            <w:div w:id="636377952">
              <w:marLeft w:val="0"/>
              <w:marRight w:val="0"/>
              <w:marTop w:val="0"/>
              <w:marBottom w:val="0"/>
              <w:divBdr>
                <w:top w:val="none" w:sz="0" w:space="0" w:color="auto"/>
                <w:left w:val="none" w:sz="0" w:space="0" w:color="auto"/>
                <w:bottom w:val="none" w:sz="0" w:space="0" w:color="auto"/>
                <w:right w:val="none" w:sz="0" w:space="0" w:color="auto"/>
              </w:divBdr>
            </w:div>
            <w:div w:id="212543174">
              <w:marLeft w:val="0"/>
              <w:marRight w:val="0"/>
              <w:marTop w:val="0"/>
              <w:marBottom w:val="0"/>
              <w:divBdr>
                <w:top w:val="none" w:sz="0" w:space="0" w:color="auto"/>
                <w:left w:val="none" w:sz="0" w:space="0" w:color="auto"/>
                <w:bottom w:val="none" w:sz="0" w:space="0" w:color="auto"/>
                <w:right w:val="none" w:sz="0" w:space="0" w:color="auto"/>
              </w:divBdr>
            </w:div>
            <w:div w:id="2146507828">
              <w:marLeft w:val="0"/>
              <w:marRight w:val="0"/>
              <w:marTop w:val="0"/>
              <w:marBottom w:val="0"/>
              <w:divBdr>
                <w:top w:val="none" w:sz="0" w:space="0" w:color="auto"/>
                <w:left w:val="none" w:sz="0" w:space="0" w:color="auto"/>
                <w:bottom w:val="none" w:sz="0" w:space="0" w:color="auto"/>
                <w:right w:val="none" w:sz="0" w:space="0" w:color="auto"/>
              </w:divBdr>
            </w:div>
            <w:div w:id="1992908300">
              <w:marLeft w:val="0"/>
              <w:marRight w:val="0"/>
              <w:marTop w:val="0"/>
              <w:marBottom w:val="0"/>
              <w:divBdr>
                <w:top w:val="none" w:sz="0" w:space="0" w:color="auto"/>
                <w:left w:val="none" w:sz="0" w:space="0" w:color="auto"/>
                <w:bottom w:val="none" w:sz="0" w:space="0" w:color="auto"/>
                <w:right w:val="none" w:sz="0" w:space="0" w:color="auto"/>
              </w:divBdr>
            </w:div>
            <w:div w:id="600798219">
              <w:marLeft w:val="0"/>
              <w:marRight w:val="0"/>
              <w:marTop w:val="0"/>
              <w:marBottom w:val="0"/>
              <w:divBdr>
                <w:top w:val="none" w:sz="0" w:space="0" w:color="auto"/>
                <w:left w:val="none" w:sz="0" w:space="0" w:color="auto"/>
                <w:bottom w:val="none" w:sz="0" w:space="0" w:color="auto"/>
                <w:right w:val="none" w:sz="0" w:space="0" w:color="auto"/>
              </w:divBdr>
            </w:div>
            <w:div w:id="1669675447">
              <w:marLeft w:val="0"/>
              <w:marRight w:val="0"/>
              <w:marTop w:val="0"/>
              <w:marBottom w:val="0"/>
              <w:divBdr>
                <w:top w:val="none" w:sz="0" w:space="0" w:color="auto"/>
                <w:left w:val="none" w:sz="0" w:space="0" w:color="auto"/>
                <w:bottom w:val="none" w:sz="0" w:space="0" w:color="auto"/>
                <w:right w:val="none" w:sz="0" w:space="0" w:color="auto"/>
              </w:divBdr>
            </w:div>
            <w:div w:id="1110274303">
              <w:marLeft w:val="0"/>
              <w:marRight w:val="0"/>
              <w:marTop w:val="0"/>
              <w:marBottom w:val="0"/>
              <w:divBdr>
                <w:top w:val="none" w:sz="0" w:space="0" w:color="auto"/>
                <w:left w:val="none" w:sz="0" w:space="0" w:color="auto"/>
                <w:bottom w:val="none" w:sz="0" w:space="0" w:color="auto"/>
                <w:right w:val="none" w:sz="0" w:space="0" w:color="auto"/>
              </w:divBdr>
            </w:div>
            <w:div w:id="409959917">
              <w:marLeft w:val="0"/>
              <w:marRight w:val="0"/>
              <w:marTop w:val="0"/>
              <w:marBottom w:val="0"/>
              <w:divBdr>
                <w:top w:val="none" w:sz="0" w:space="0" w:color="auto"/>
                <w:left w:val="none" w:sz="0" w:space="0" w:color="auto"/>
                <w:bottom w:val="none" w:sz="0" w:space="0" w:color="auto"/>
                <w:right w:val="none" w:sz="0" w:space="0" w:color="auto"/>
              </w:divBdr>
            </w:div>
            <w:div w:id="704911480">
              <w:marLeft w:val="0"/>
              <w:marRight w:val="0"/>
              <w:marTop w:val="0"/>
              <w:marBottom w:val="0"/>
              <w:divBdr>
                <w:top w:val="none" w:sz="0" w:space="0" w:color="auto"/>
                <w:left w:val="none" w:sz="0" w:space="0" w:color="auto"/>
                <w:bottom w:val="none" w:sz="0" w:space="0" w:color="auto"/>
                <w:right w:val="none" w:sz="0" w:space="0" w:color="auto"/>
              </w:divBdr>
            </w:div>
            <w:div w:id="888879245">
              <w:marLeft w:val="0"/>
              <w:marRight w:val="0"/>
              <w:marTop w:val="0"/>
              <w:marBottom w:val="0"/>
              <w:divBdr>
                <w:top w:val="none" w:sz="0" w:space="0" w:color="auto"/>
                <w:left w:val="none" w:sz="0" w:space="0" w:color="auto"/>
                <w:bottom w:val="none" w:sz="0" w:space="0" w:color="auto"/>
                <w:right w:val="none" w:sz="0" w:space="0" w:color="auto"/>
              </w:divBdr>
            </w:div>
            <w:div w:id="503012237">
              <w:marLeft w:val="0"/>
              <w:marRight w:val="0"/>
              <w:marTop w:val="0"/>
              <w:marBottom w:val="0"/>
              <w:divBdr>
                <w:top w:val="none" w:sz="0" w:space="0" w:color="auto"/>
                <w:left w:val="none" w:sz="0" w:space="0" w:color="auto"/>
                <w:bottom w:val="none" w:sz="0" w:space="0" w:color="auto"/>
                <w:right w:val="none" w:sz="0" w:space="0" w:color="auto"/>
              </w:divBdr>
            </w:div>
            <w:div w:id="1395083602">
              <w:marLeft w:val="0"/>
              <w:marRight w:val="0"/>
              <w:marTop w:val="0"/>
              <w:marBottom w:val="0"/>
              <w:divBdr>
                <w:top w:val="none" w:sz="0" w:space="0" w:color="auto"/>
                <w:left w:val="none" w:sz="0" w:space="0" w:color="auto"/>
                <w:bottom w:val="none" w:sz="0" w:space="0" w:color="auto"/>
                <w:right w:val="none" w:sz="0" w:space="0" w:color="auto"/>
              </w:divBdr>
            </w:div>
            <w:div w:id="1638031197">
              <w:marLeft w:val="0"/>
              <w:marRight w:val="0"/>
              <w:marTop w:val="0"/>
              <w:marBottom w:val="0"/>
              <w:divBdr>
                <w:top w:val="none" w:sz="0" w:space="0" w:color="auto"/>
                <w:left w:val="none" w:sz="0" w:space="0" w:color="auto"/>
                <w:bottom w:val="none" w:sz="0" w:space="0" w:color="auto"/>
                <w:right w:val="none" w:sz="0" w:space="0" w:color="auto"/>
              </w:divBdr>
            </w:div>
            <w:div w:id="491994149">
              <w:marLeft w:val="0"/>
              <w:marRight w:val="0"/>
              <w:marTop w:val="0"/>
              <w:marBottom w:val="0"/>
              <w:divBdr>
                <w:top w:val="none" w:sz="0" w:space="0" w:color="auto"/>
                <w:left w:val="none" w:sz="0" w:space="0" w:color="auto"/>
                <w:bottom w:val="none" w:sz="0" w:space="0" w:color="auto"/>
                <w:right w:val="none" w:sz="0" w:space="0" w:color="auto"/>
              </w:divBdr>
            </w:div>
            <w:div w:id="11080157">
              <w:marLeft w:val="0"/>
              <w:marRight w:val="0"/>
              <w:marTop w:val="0"/>
              <w:marBottom w:val="0"/>
              <w:divBdr>
                <w:top w:val="none" w:sz="0" w:space="0" w:color="auto"/>
                <w:left w:val="none" w:sz="0" w:space="0" w:color="auto"/>
                <w:bottom w:val="none" w:sz="0" w:space="0" w:color="auto"/>
                <w:right w:val="none" w:sz="0" w:space="0" w:color="auto"/>
              </w:divBdr>
            </w:div>
            <w:div w:id="1529835325">
              <w:marLeft w:val="0"/>
              <w:marRight w:val="0"/>
              <w:marTop w:val="0"/>
              <w:marBottom w:val="0"/>
              <w:divBdr>
                <w:top w:val="none" w:sz="0" w:space="0" w:color="auto"/>
                <w:left w:val="none" w:sz="0" w:space="0" w:color="auto"/>
                <w:bottom w:val="none" w:sz="0" w:space="0" w:color="auto"/>
                <w:right w:val="none" w:sz="0" w:space="0" w:color="auto"/>
              </w:divBdr>
            </w:div>
            <w:div w:id="553196045">
              <w:marLeft w:val="0"/>
              <w:marRight w:val="0"/>
              <w:marTop w:val="0"/>
              <w:marBottom w:val="0"/>
              <w:divBdr>
                <w:top w:val="none" w:sz="0" w:space="0" w:color="auto"/>
                <w:left w:val="none" w:sz="0" w:space="0" w:color="auto"/>
                <w:bottom w:val="none" w:sz="0" w:space="0" w:color="auto"/>
                <w:right w:val="none" w:sz="0" w:space="0" w:color="auto"/>
              </w:divBdr>
            </w:div>
            <w:div w:id="1691444538">
              <w:marLeft w:val="0"/>
              <w:marRight w:val="0"/>
              <w:marTop w:val="0"/>
              <w:marBottom w:val="0"/>
              <w:divBdr>
                <w:top w:val="none" w:sz="0" w:space="0" w:color="auto"/>
                <w:left w:val="none" w:sz="0" w:space="0" w:color="auto"/>
                <w:bottom w:val="none" w:sz="0" w:space="0" w:color="auto"/>
                <w:right w:val="none" w:sz="0" w:space="0" w:color="auto"/>
              </w:divBdr>
            </w:div>
            <w:div w:id="402532739">
              <w:marLeft w:val="0"/>
              <w:marRight w:val="0"/>
              <w:marTop w:val="0"/>
              <w:marBottom w:val="0"/>
              <w:divBdr>
                <w:top w:val="none" w:sz="0" w:space="0" w:color="auto"/>
                <w:left w:val="none" w:sz="0" w:space="0" w:color="auto"/>
                <w:bottom w:val="none" w:sz="0" w:space="0" w:color="auto"/>
                <w:right w:val="none" w:sz="0" w:space="0" w:color="auto"/>
              </w:divBdr>
            </w:div>
            <w:div w:id="746461637">
              <w:marLeft w:val="0"/>
              <w:marRight w:val="0"/>
              <w:marTop w:val="0"/>
              <w:marBottom w:val="0"/>
              <w:divBdr>
                <w:top w:val="none" w:sz="0" w:space="0" w:color="auto"/>
                <w:left w:val="none" w:sz="0" w:space="0" w:color="auto"/>
                <w:bottom w:val="none" w:sz="0" w:space="0" w:color="auto"/>
                <w:right w:val="none" w:sz="0" w:space="0" w:color="auto"/>
              </w:divBdr>
            </w:div>
            <w:div w:id="539590146">
              <w:marLeft w:val="0"/>
              <w:marRight w:val="0"/>
              <w:marTop w:val="0"/>
              <w:marBottom w:val="0"/>
              <w:divBdr>
                <w:top w:val="none" w:sz="0" w:space="0" w:color="auto"/>
                <w:left w:val="none" w:sz="0" w:space="0" w:color="auto"/>
                <w:bottom w:val="none" w:sz="0" w:space="0" w:color="auto"/>
                <w:right w:val="none" w:sz="0" w:space="0" w:color="auto"/>
              </w:divBdr>
            </w:div>
            <w:div w:id="785739393">
              <w:marLeft w:val="0"/>
              <w:marRight w:val="0"/>
              <w:marTop w:val="0"/>
              <w:marBottom w:val="0"/>
              <w:divBdr>
                <w:top w:val="none" w:sz="0" w:space="0" w:color="auto"/>
                <w:left w:val="none" w:sz="0" w:space="0" w:color="auto"/>
                <w:bottom w:val="none" w:sz="0" w:space="0" w:color="auto"/>
                <w:right w:val="none" w:sz="0" w:space="0" w:color="auto"/>
              </w:divBdr>
            </w:div>
            <w:div w:id="1688410889">
              <w:marLeft w:val="0"/>
              <w:marRight w:val="0"/>
              <w:marTop w:val="0"/>
              <w:marBottom w:val="0"/>
              <w:divBdr>
                <w:top w:val="none" w:sz="0" w:space="0" w:color="auto"/>
                <w:left w:val="none" w:sz="0" w:space="0" w:color="auto"/>
                <w:bottom w:val="none" w:sz="0" w:space="0" w:color="auto"/>
                <w:right w:val="none" w:sz="0" w:space="0" w:color="auto"/>
              </w:divBdr>
            </w:div>
            <w:div w:id="688528761">
              <w:marLeft w:val="0"/>
              <w:marRight w:val="0"/>
              <w:marTop w:val="0"/>
              <w:marBottom w:val="0"/>
              <w:divBdr>
                <w:top w:val="none" w:sz="0" w:space="0" w:color="auto"/>
                <w:left w:val="none" w:sz="0" w:space="0" w:color="auto"/>
                <w:bottom w:val="none" w:sz="0" w:space="0" w:color="auto"/>
                <w:right w:val="none" w:sz="0" w:space="0" w:color="auto"/>
              </w:divBdr>
            </w:div>
            <w:div w:id="784618853">
              <w:marLeft w:val="0"/>
              <w:marRight w:val="0"/>
              <w:marTop w:val="0"/>
              <w:marBottom w:val="0"/>
              <w:divBdr>
                <w:top w:val="none" w:sz="0" w:space="0" w:color="auto"/>
                <w:left w:val="none" w:sz="0" w:space="0" w:color="auto"/>
                <w:bottom w:val="none" w:sz="0" w:space="0" w:color="auto"/>
                <w:right w:val="none" w:sz="0" w:space="0" w:color="auto"/>
              </w:divBdr>
            </w:div>
            <w:div w:id="508713208">
              <w:marLeft w:val="0"/>
              <w:marRight w:val="0"/>
              <w:marTop w:val="0"/>
              <w:marBottom w:val="0"/>
              <w:divBdr>
                <w:top w:val="none" w:sz="0" w:space="0" w:color="auto"/>
                <w:left w:val="none" w:sz="0" w:space="0" w:color="auto"/>
                <w:bottom w:val="none" w:sz="0" w:space="0" w:color="auto"/>
                <w:right w:val="none" w:sz="0" w:space="0" w:color="auto"/>
              </w:divBdr>
            </w:div>
            <w:div w:id="1353800179">
              <w:marLeft w:val="0"/>
              <w:marRight w:val="0"/>
              <w:marTop w:val="0"/>
              <w:marBottom w:val="0"/>
              <w:divBdr>
                <w:top w:val="none" w:sz="0" w:space="0" w:color="auto"/>
                <w:left w:val="none" w:sz="0" w:space="0" w:color="auto"/>
                <w:bottom w:val="none" w:sz="0" w:space="0" w:color="auto"/>
                <w:right w:val="none" w:sz="0" w:space="0" w:color="auto"/>
              </w:divBdr>
            </w:div>
            <w:div w:id="1374378781">
              <w:marLeft w:val="0"/>
              <w:marRight w:val="0"/>
              <w:marTop w:val="0"/>
              <w:marBottom w:val="0"/>
              <w:divBdr>
                <w:top w:val="none" w:sz="0" w:space="0" w:color="auto"/>
                <w:left w:val="none" w:sz="0" w:space="0" w:color="auto"/>
                <w:bottom w:val="none" w:sz="0" w:space="0" w:color="auto"/>
                <w:right w:val="none" w:sz="0" w:space="0" w:color="auto"/>
              </w:divBdr>
            </w:div>
            <w:div w:id="81921840">
              <w:marLeft w:val="0"/>
              <w:marRight w:val="0"/>
              <w:marTop w:val="0"/>
              <w:marBottom w:val="0"/>
              <w:divBdr>
                <w:top w:val="none" w:sz="0" w:space="0" w:color="auto"/>
                <w:left w:val="none" w:sz="0" w:space="0" w:color="auto"/>
                <w:bottom w:val="none" w:sz="0" w:space="0" w:color="auto"/>
                <w:right w:val="none" w:sz="0" w:space="0" w:color="auto"/>
              </w:divBdr>
            </w:div>
            <w:div w:id="1423531105">
              <w:marLeft w:val="0"/>
              <w:marRight w:val="0"/>
              <w:marTop w:val="0"/>
              <w:marBottom w:val="0"/>
              <w:divBdr>
                <w:top w:val="none" w:sz="0" w:space="0" w:color="auto"/>
                <w:left w:val="none" w:sz="0" w:space="0" w:color="auto"/>
                <w:bottom w:val="none" w:sz="0" w:space="0" w:color="auto"/>
                <w:right w:val="none" w:sz="0" w:space="0" w:color="auto"/>
              </w:divBdr>
            </w:div>
            <w:div w:id="253249340">
              <w:marLeft w:val="0"/>
              <w:marRight w:val="0"/>
              <w:marTop w:val="0"/>
              <w:marBottom w:val="0"/>
              <w:divBdr>
                <w:top w:val="none" w:sz="0" w:space="0" w:color="auto"/>
                <w:left w:val="none" w:sz="0" w:space="0" w:color="auto"/>
                <w:bottom w:val="none" w:sz="0" w:space="0" w:color="auto"/>
                <w:right w:val="none" w:sz="0" w:space="0" w:color="auto"/>
              </w:divBdr>
            </w:div>
            <w:div w:id="1792092805">
              <w:marLeft w:val="0"/>
              <w:marRight w:val="0"/>
              <w:marTop w:val="0"/>
              <w:marBottom w:val="0"/>
              <w:divBdr>
                <w:top w:val="none" w:sz="0" w:space="0" w:color="auto"/>
                <w:left w:val="none" w:sz="0" w:space="0" w:color="auto"/>
                <w:bottom w:val="none" w:sz="0" w:space="0" w:color="auto"/>
                <w:right w:val="none" w:sz="0" w:space="0" w:color="auto"/>
              </w:divBdr>
            </w:div>
            <w:div w:id="867570081">
              <w:marLeft w:val="0"/>
              <w:marRight w:val="0"/>
              <w:marTop w:val="0"/>
              <w:marBottom w:val="0"/>
              <w:divBdr>
                <w:top w:val="none" w:sz="0" w:space="0" w:color="auto"/>
                <w:left w:val="none" w:sz="0" w:space="0" w:color="auto"/>
                <w:bottom w:val="none" w:sz="0" w:space="0" w:color="auto"/>
                <w:right w:val="none" w:sz="0" w:space="0" w:color="auto"/>
              </w:divBdr>
            </w:div>
            <w:div w:id="1512571412">
              <w:marLeft w:val="0"/>
              <w:marRight w:val="0"/>
              <w:marTop w:val="0"/>
              <w:marBottom w:val="0"/>
              <w:divBdr>
                <w:top w:val="none" w:sz="0" w:space="0" w:color="auto"/>
                <w:left w:val="none" w:sz="0" w:space="0" w:color="auto"/>
                <w:bottom w:val="none" w:sz="0" w:space="0" w:color="auto"/>
                <w:right w:val="none" w:sz="0" w:space="0" w:color="auto"/>
              </w:divBdr>
            </w:div>
            <w:div w:id="948512270">
              <w:marLeft w:val="0"/>
              <w:marRight w:val="0"/>
              <w:marTop w:val="0"/>
              <w:marBottom w:val="0"/>
              <w:divBdr>
                <w:top w:val="none" w:sz="0" w:space="0" w:color="auto"/>
                <w:left w:val="none" w:sz="0" w:space="0" w:color="auto"/>
                <w:bottom w:val="none" w:sz="0" w:space="0" w:color="auto"/>
                <w:right w:val="none" w:sz="0" w:space="0" w:color="auto"/>
              </w:divBdr>
            </w:div>
            <w:div w:id="1987929542">
              <w:marLeft w:val="0"/>
              <w:marRight w:val="0"/>
              <w:marTop w:val="0"/>
              <w:marBottom w:val="0"/>
              <w:divBdr>
                <w:top w:val="none" w:sz="0" w:space="0" w:color="auto"/>
                <w:left w:val="none" w:sz="0" w:space="0" w:color="auto"/>
                <w:bottom w:val="none" w:sz="0" w:space="0" w:color="auto"/>
                <w:right w:val="none" w:sz="0" w:space="0" w:color="auto"/>
              </w:divBdr>
            </w:div>
            <w:div w:id="146896044">
              <w:marLeft w:val="0"/>
              <w:marRight w:val="0"/>
              <w:marTop w:val="0"/>
              <w:marBottom w:val="0"/>
              <w:divBdr>
                <w:top w:val="none" w:sz="0" w:space="0" w:color="auto"/>
                <w:left w:val="none" w:sz="0" w:space="0" w:color="auto"/>
                <w:bottom w:val="none" w:sz="0" w:space="0" w:color="auto"/>
                <w:right w:val="none" w:sz="0" w:space="0" w:color="auto"/>
              </w:divBdr>
            </w:div>
            <w:div w:id="537595097">
              <w:marLeft w:val="0"/>
              <w:marRight w:val="0"/>
              <w:marTop w:val="0"/>
              <w:marBottom w:val="0"/>
              <w:divBdr>
                <w:top w:val="none" w:sz="0" w:space="0" w:color="auto"/>
                <w:left w:val="none" w:sz="0" w:space="0" w:color="auto"/>
                <w:bottom w:val="none" w:sz="0" w:space="0" w:color="auto"/>
                <w:right w:val="none" w:sz="0" w:space="0" w:color="auto"/>
              </w:divBdr>
            </w:div>
            <w:div w:id="1781224614">
              <w:marLeft w:val="0"/>
              <w:marRight w:val="0"/>
              <w:marTop w:val="0"/>
              <w:marBottom w:val="0"/>
              <w:divBdr>
                <w:top w:val="none" w:sz="0" w:space="0" w:color="auto"/>
                <w:left w:val="none" w:sz="0" w:space="0" w:color="auto"/>
                <w:bottom w:val="none" w:sz="0" w:space="0" w:color="auto"/>
                <w:right w:val="none" w:sz="0" w:space="0" w:color="auto"/>
              </w:divBdr>
            </w:div>
            <w:div w:id="296960932">
              <w:marLeft w:val="0"/>
              <w:marRight w:val="0"/>
              <w:marTop w:val="0"/>
              <w:marBottom w:val="0"/>
              <w:divBdr>
                <w:top w:val="none" w:sz="0" w:space="0" w:color="auto"/>
                <w:left w:val="none" w:sz="0" w:space="0" w:color="auto"/>
                <w:bottom w:val="none" w:sz="0" w:space="0" w:color="auto"/>
                <w:right w:val="none" w:sz="0" w:space="0" w:color="auto"/>
              </w:divBdr>
            </w:div>
            <w:div w:id="22946825">
              <w:marLeft w:val="0"/>
              <w:marRight w:val="0"/>
              <w:marTop w:val="0"/>
              <w:marBottom w:val="0"/>
              <w:divBdr>
                <w:top w:val="none" w:sz="0" w:space="0" w:color="auto"/>
                <w:left w:val="none" w:sz="0" w:space="0" w:color="auto"/>
                <w:bottom w:val="none" w:sz="0" w:space="0" w:color="auto"/>
                <w:right w:val="none" w:sz="0" w:space="0" w:color="auto"/>
              </w:divBdr>
            </w:div>
            <w:div w:id="21370548">
              <w:marLeft w:val="0"/>
              <w:marRight w:val="0"/>
              <w:marTop w:val="0"/>
              <w:marBottom w:val="0"/>
              <w:divBdr>
                <w:top w:val="none" w:sz="0" w:space="0" w:color="auto"/>
                <w:left w:val="none" w:sz="0" w:space="0" w:color="auto"/>
                <w:bottom w:val="none" w:sz="0" w:space="0" w:color="auto"/>
                <w:right w:val="none" w:sz="0" w:space="0" w:color="auto"/>
              </w:divBdr>
            </w:div>
            <w:div w:id="137964608">
              <w:marLeft w:val="0"/>
              <w:marRight w:val="0"/>
              <w:marTop w:val="0"/>
              <w:marBottom w:val="0"/>
              <w:divBdr>
                <w:top w:val="none" w:sz="0" w:space="0" w:color="auto"/>
                <w:left w:val="none" w:sz="0" w:space="0" w:color="auto"/>
                <w:bottom w:val="none" w:sz="0" w:space="0" w:color="auto"/>
                <w:right w:val="none" w:sz="0" w:space="0" w:color="auto"/>
              </w:divBdr>
            </w:div>
            <w:div w:id="890772874">
              <w:marLeft w:val="0"/>
              <w:marRight w:val="0"/>
              <w:marTop w:val="0"/>
              <w:marBottom w:val="0"/>
              <w:divBdr>
                <w:top w:val="none" w:sz="0" w:space="0" w:color="auto"/>
                <w:left w:val="none" w:sz="0" w:space="0" w:color="auto"/>
                <w:bottom w:val="none" w:sz="0" w:space="0" w:color="auto"/>
                <w:right w:val="none" w:sz="0" w:space="0" w:color="auto"/>
              </w:divBdr>
            </w:div>
            <w:div w:id="910777002">
              <w:marLeft w:val="0"/>
              <w:marRight w:val="0"/>
              <w:marTop w:val="0"/>
              <w:marBottom w:val="0"/>
              <w:divBdr>
                <w:top w:val="none" w:sz="0" w:space="0" w:color="auto"/>
                <w:left w:val="none" w:sz="0" w:space="0" w:color="auto"/>
                <w:bottom w:val="none" w:sz="0" w:space="0" w:color="auto"/>
                <w:right w:val="none" w:sz="0" w:space="0" w:color="auto"/>
              </w:divBdr>
            </w:div>
            <w:div w:id="1324744894">
              <w:marLeft w:val="0"/>
              <w:marRight w:val="0"/>
              <w:marTop w:val="0"/>
              <w:marBottom w:val="0"/>
              <w:divBdr>
                <w:top w:val="none" w:sz="0" w:space="0" w:color="auto"/>
                <w:left w:val="none" w:sz="0" w:space="0" w:color="auto"/>
                <w:bottom w:val="none" w:sz="0" w:space="0" w:color="auto"/>
                <w:right w:val="none" w:sz="0" w:space="0" w:color="auto"/>
              </w:divBdr>
            </w:div>
            <w:div w:id="141504384">
              <w:marLeft w:val="0"/>
              <w:marRight w:val="0"/>
              <w:marTop w:val="0"/>
              <w:marBottom w:val="0"/>
              <w:divBdr>
                <w:top w:val="none" w:sz="0" w:space="0" w:color="auto"/>
                <w:left w:val="none" w:sz="0" w:space="0" w:color="auto"/>
                <w:bottom w:val="none" w:sz="0" w:space="0" w:color="auto"/>
                <w:right w:val="none" w:sz="0" w:space="0" w:color="auto"/>
              </w:divBdr>
            </w:div>
            <w:div w:id="1471242654">
              <w:marLeft w:val="0"/>
              <w:marRight w:val="0"/>
              <w:marTop w:val="0"/>
              <w:marBottom w:val="0"/>
              <w:divBdr>
                <w:top w:val="none" w:sz="0" w:space="0" w:color="auto"/>
                <w:left w:val="none" w:sz="0" w:space="0" w:color="auto"/>
                <w:bottom w:val="none" w:sz="0" w:space="0" w:color="auto"/>
                <w:right w:val="none" w:sz="0" w:space="0" w:color="auto"/>
              </w:divBdr>
            </w:div>
            <w:div w:id="340397665">
              <w:marLeft w:val="0"/>
              <w:marRight w:val="0"/>
              <w:marTop w:val="0"/>
              <w:marBottom w:val="0"/>
              <w:divBdr>
                <w:top w:val="none" w:sz="0" w:space="0" w:color="auto"/>
                <w:left w:val="none" w:sz="0" w:space="0" w:color="auto"/>
                <w:bottom w:val="none" w:sz="0" w:space="0" w:color="auto"/>
                <w:right w:val="none" w:sz="0" w:space="0" w:color="auto"/>
              </w:divBdr>
            </w:div>
            <w:div w:id="708771848">
              <w:marLeft w:val="0"/>
              <w:marRight w:val="0"/>
              <w:marTop w:val="0"/>
              <w:marBottom w:val="0"/>
              <w:divBdr>
                <w:top w:val="none" w:sz="0" w:space="0" w:color="auto"/>
                <w:left w:val="none" w:sz="0" w:space="0" w:color="auto"/>
                <w:bottom w:val="none" w:sz="0" w:space="0" w:color="auto"/>
                <w:right w:val="none" w:sz="0" w:space="0" w:color="auto"/>
              </w:divBdr>
            </w:div>
            <w:div w:id="1241519386">
              <w:marLeft w:val="0"/>
              <w:marRight w:val="0"/>
              <w:marTop w:val="0"/>
              <w:marBottom w:val="0"/>
              <w:divBdr>
                <w:top w:val="none" w:sz="0" w:space="0" w:color="auto"/>
                <w:left w:val="none" w:sz="0" w:space="0" w:color="auto"/>
                <w:bottom w:val="none" w:sz="0" w:space="0" w:color="auto"/>
                <w:right w:val="none" w:sz="0" w:space="0" w:color="auto"/>
              </w:divBdr>
            </w:div>
            <w:div w:id="297564915">
              <w:marLeft w:val="0"/>
              <w:marRight w:val="0"/>
              <w:marTop w:val="0"/>
              <w:marBottom w:val="0"/>
              <w:divBdr>
                <w:top w:val="none" w:sz="0" w:space="0" w:color="auto"/>
                <w:left w:val="none" w:sz="0" w:space="0" w:color="auto"/>
                <w:bottom w:val="none" w:sz="0" w:space="0" w:color="auto"/>
                <w:right w:val="none" w:sz="0" w:space="0" w:color="auto"/>
              </w:divBdr>
            </w:div>
            <w:div w:id="1678724969">
              <w:marLeft w:val="0"/>
              <w:marRight w:val="0"/>
              <w:marTop w:val="0"/>
              <w:marBottom w:val="0"/>
              <w:divBdr>
                <w:top w:val="none" w:sz="0" w:space="0" w:color="auto"/>
                <w:left w:val="none" w:sz="0" w:space="0" w:color="auto"/>
                <w:bottom w:val="none" w:sz="0" w:space="0" w:color="auto"/>
                <w:right w:val="none" w:sz="0" w:space="0" w:color="auto"/>
              </w:divBdr>
            </w:div>
            <w:div w:id="485363365">
              <w:marLeft w:val="0"/>
              <w:marRight w:val="0"/>
              <w:marTop w:val="0"/>
              <w:marBottom w:val="0"/>
              <w:divBdr>
                <w:top w:val="none" w:sz="0" w:space="0" w:color="auto"/>
                <w:left w:val="none" w:sz="0" w:space="0" w:color="auto"/>
                <w:bottom w:val="none" w:sz="0" w:space="0" w:color="auto"/>
                <w:right w:val="none" w:sz="0" w:space="0" w:color="auto"/>
              </w:divBdr>
            </w:div>
            <w:div w:id="1507746100">
              <w:marLeft w:val="0"/>
              <w:marRight w:val="0"/>
              <w:marTop w:val="0"/>
              <w:marBottom w:val="0"/>
              <w:divBdr>
                <w:top w:val="none" w:sz="0" w:space="0" w:color="auto"/>
                <w:left w:val="none" w:sz="0" w:space="0" w:color="auto"/>
                <w:bottom w:val="none" w:sz="0" w:space="0" w:color="auto"/>
                <w:right w:val="none" w:sz="0" w:space="0" w:color="auto"/>
              </w:divBdr>
            </w:div>
            <w:div w:id="746462223">
              <w:marLeft w:val="0"/>
              <w:marRight w:val="0"/>
              <w:marTop w:val="0"/>
              <w:marBottom w:val="0"/>
              <w:divBdr>
                <w:top w:val="none" w:sz="0" w:space="0" w:color="auto"/>
                <w:left w:val="none" w:sz="0" w:space="0" w:color="auto"/>
                <w:bottom w:val="none" w:sz="0" w:space="0" w:color="auto"/>
                <w:right w:val="none" w:sz="0" w:space="0" w:color="auto"/>
              </w:divBdr>
            </w:div>
            <w:div w:id="1995258362">
              <w:marLeft w:val="0"/>
              <w:marRight w:val="0"/>
              <w:marTop w:val="0"/>
              <w:marBottom w:val="0"/>
              <w:divBdr>
                <w:top w:val="none" w:sz="0" w:space="0" w:color="auto"/>
                <w:left w:val="none" w:sz="0" w:space="0" w:color="auto"/>
                <w:bottom w:val="none" w:sz="0" w:space="0" w:color="auto"/>
                <w:right w:val="none" w:sz="0" w:space="0" w:color="auto"/>
              </w:divBdr>
            </w:div>
            <w:div w:id="1056707910">
              <w:marLeft w:val="0"/>
              <w:marRight w:val="0"/>
              <w:marTop w:val="0"/>
              <w:marBottom w:val="0"/>
              <w:divBdr>
                <w:top w:val="none" w:sz="0" w:space="0" w:color="auto"/>
                <w:left w:val="none" w:sz="0" w:space="0" w:color="auto"/>
                <w:bottom w:val="none" w:sz="0" w:space="0" w:color="auto"/>
                <w:right w:val="none" w:sz="0" w:space="0" w:color="auto"/>
              </w:divBdr>
            </w:div>
            <w:div w:id="454299349">
              <w:marLeft w:val="0"/>
              <w:marRight w:val="0"/>
              <w:marTop w:val="0"/>
              <w:marBottom w:val="0"/>
              <w:divBdr>
                <w:top w:val="none" w:sz="0" w:space="0" w:color="auto"/>
                <w:left w:val="none" w:sz="0" w:space="0" w:color="auto"/>
                <w:bottom w:val="none" w:sz="0" w:space="0" w:color="auto"/>
                <w:right w:val="none" w:sz="0" w:space="0" w:color="auto"/>
              </w:divBdr>
            </w:div>
            <w:div w:id="539124044">
              <w:marLeft w:val="0"/>
              <w:marRight w:val="0"/>
              <w:marTop w:val="0"/>
              <w:marBottom w:val="0"/>
              <w:divBdr>
                <w:top w:val="none" w:sz="0" w:space="0" w:color="auto"/>
                <w:left w:val="none" w:sz="0" w:space="0" w:color="auto"/>
                <w:bottom w:val="none" w:sz="0" w:space="0" w:color="auto"/>
                <w:right w:val="none" w:sz="0" w:space="0" w:color="auto"/>
              </w:divBdr>
            </w:div>
            <w:div w:id="11580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xml" Id="rId11" /><Relationship Type="http://schemas.openxmlformats.org/officeDocument/2006/relationships/footnotes" Target="footnotes.xml" Id="rId5" /><Relationship Type="http://schemas.openxmlformats.org/officeDocument/2006/relationships/customXml" Target="../customXml/item2.xml" Id="rId1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1.xml" Id="rId14" /><Relationship Type="http://schemas.openxmlformats.org/officeDocument/2006/relationships/glossaryDocument" Target="glossary/document.xml" Id="Re683ffd6e1c04d5c"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6adc22a-ce21-498d-b198-46f133cd7e3c}"/>
      </w:docPartPr>
      <w:docPartBody>
        <w:p w14:paraId="28C153A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Props1.xml><?xml version="1.0" encoding="utf-8"?>
<ds:datastoreItem xmlns:ds="http://schemas.openxmlformats.org/officeDocument/2006/customXml" ds:itemID="{148A2B3F-F76E-4E0A-826C-096451DCFB05}"/>
</file>

<file path=customXml/itemProps2.xml><?xml version="1.0" encoding="utf-8"?>
<ds:datastoreItem xmlns:ds="http://schemas.openxmlformats.org/officeDocument/2006/customXml" ds:itemID="{3020C66D-B746-4DD6-B24F-37BE887E396B}"/>
</file>

<file path=customXml/itemProps3.xml><?xml version="1.0" encoding="utf-8"?>
<ds:datastoreItem xmlns:ds="http://schemas.openxmlformats.org/officeDocument/2006/customXml" ds:itemID="{A66DD69D-A835-480E-B8BF-A8B3D0D68C4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Vodacom.corp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Maloma, Patrick, Vodacom South Africa</dc:creator>
  <cp:keywords/>
  <dc:description/>
  <cp:lastModifiedBy>Masia, Chief, Vodacom</cp:lastModifiedBy>
  <cp:revision>5</cp:revision>
  <cp:lastPrinted>2021-04-13T11:55:00Z</cp:lastPrinted>
  <dcterms:created xsi:type="dcterms:W3CDTF">2021-02-17T13:44:00Z</dcterms:created>
  <dcterms:modified xsi:type="dcterms:W3CDTF">2021-12-06T15:02:48Z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2021-04-13T11:59:06Z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
  </property>
  <property fmtid="{D5CDD505-2E9C-101B-9397-08002B2CF9AE}" pid="8" name="MSIP_Label_0359f705-2ba0-454b-9cfc-6ce5bcaac040_ContentBits">
    <vt:lpwstr>2</vt:lpwstr>
  </property>
  <property fmtid="{D5CDD505-2E9C-101B-9397-08002B2CF9AE}" pid="9" name="ContentTypeId">
    <vt:lpwstr>0x0101004AE1B555E600BB49A9B19CCBEE6B4B1F</vt:lpwstr>
  </property>
</Properties>
</file>