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562" w:tblpY="1501"/>
        <w:tblW w:w="10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1848"/>
        <w:gridCol w:w="1008"/>
        <w:gridCol w:w="1118"/>
        <w:gridCol w:w="1041"/>
        <w:gridCol w:w="1789"/>
        <w:gridCol w:w="1701"/>
        <w:gridCol w:w="142"/>
        <w:gridCol w:w="1564"/>
      </w:tblGrid>
      <w:tr w:rsidR="00F34B05" w:rsidRPr="003A2C29" w14:paraId="11649C4F" w14:textId="77777777" w:rsidTr="00B57D08">
        <w:trPr>
          <w:cantSplit/>
          <w:trHeight w:val="402"/>
        </w:trPr>
        <w:tc>
          <w:tcPr>
            <w:tcW w:w="2856" w:type="dxa"/>
            <w:gridSpan w:val="2"/>
            <w:shd w:val="clear" w:color="auto" w:fill="FFFFFF"/>
            <w:tcMar>
              <w:top w:w="0" w:type="dxa"/>
              <w:left w:w="0" w:type="dxa"/>
              <w:bottom w:w="0" w:type="dxa"/>
              <w:right w:w="0" w:type="dxa"/>
            </w:tcMar>
            <w:vAlign w:val="center"/>
          </w:tcPr>
          <w:p w14:paraId="7433CBAA" w14:textId="77777777" w:rsidR="00F34B05" w:rsidRPr="003A2C29" w:rsidRDefault="00B57D08" w:rsidP="003A2C29">
            <w:pPr>
              <w:jc w:val="center"/>
              <w:rPr>
                <w:rFonts w:ascii="Vodafone Rg" w:hAnsi="Vodafone Rg" w:cs="Arial"/>
                <w:b/>
                <w:color w:val="000000"/>
                <w:sz w:val="20"/>
                <w:szCs w:val="20"/>
                <w:lang w:val="en-US"/>
              </w:rPr>
            </w:pPr>
            <w:r w:rsidRPr="003A2C29">
              <w:rPr>
                <w:rFonts w:ascii="Vodafone Rg" w:hAnsi="Vodafone Rg" w:cs="Arial"/>
                <w:b/>
                <w:color w:val="000000"/>
                <w:sz w:val="20"/>
                <w:szCs w:val="20"/>
                <w:lang w:val="en-US"/>
              </w:rPr>
              <w:t>Doc</w:t>
            </w:r>
            <w:r w:rsidR="00267670" w:rsidRPr="003A2C29">
              <w:rPr>
                <w:rFonts w:ascii="Vodafone Rg" w:hAnsi="Vodafone Rg" w:cs="Arial"/>
                <w:b/>
                <w:color w:val="000000"/>
                <w:sz w:val="20"/>
                <w:szCs w:val="20"/>
                <w:lang w:val="en-US"/>
              </w:rPr>
              <w:t xml:space="preserve">. </w:t>
            </w:r>
            <w:r w:rsidRPr="003A2C29">
              <w:rPr>
                <w:rFonts w:ascii="Vodafone Rg" w:hAnsi="Vodafone Rg" w:cs="Arial"/>
                <w:b/>
                <w:color w:val="000000"/>
                <w:sz w:val="20"/>
                <w:szCs w:val="20"/>
                <w:lang w:val="en-US"/>
              </w:rPr>
              <w:t>No</w:t>
            </w:r>
            <w:proofErr w:type="gramStart"/>
            <w:r w:rsidRPr="003A2C29">
              <w:rPr>
                <w:rFonts w:ascii="Vodafone Rg" w:hAnsi="Vodafone Rg" w:cs="Arial"/>
                <w:b/>
                <w:color w:val="000000"/>
                <w:sz w:val="20"/>
                <w:szCs w:val="20"/>
                <w:lang w:val="en-US"/>
              </w:rPr>
              <w:t>:</w:t>
            </w:r>
            <w:r w:rsidRPr="003A2C29">
              <w:rPr>
                <w:rFonts w:ascii="Vodafone Rg" w:hAnsi="Vodafone Rg" w:cs="Arial"/>
                <w:color w:val="000000"/>
                <w:sz w:val="20"/>
                <w:szCs w:val="20"/>
                <w:lang w:val="en-US"/>
              </w:rPr>
              <w:t xml:space="preserve"> </w:t>
            </w:r>
            <w:r w:rsidRPr="003A2C29">
              <w:rPr>
                <w:rFonts w:ascii="Vodafone Rg" w:hAnsi="Vodafone Rg"/>
              </w:rPr>
              <w:t xml:space="preserve"> </w:t>
            </w:r>
            <w:r w:rsidR="001D1D55" w:rsidRPr="003A2C29">
              <w:rPr>
                <w:rFonts w:ascii="Vodafone Rg" w:hAnsi="Vodafone Rg" w:cs="Arial"/>
                <w:color w:val="000000"/>
                <w:sz w:val="20"/>
                <w:szCs w:val="20"/>
                <w:lang w:val="en-US"/>
              </w:rPr>
              <w:t>VOD</w:t>
            </w:r>
            <w:proofErr w:type="gramEnd"/>
            <w:r w:rsidR="001D1D55" w:rsidRPr="003A2C29">
              <w:rPr>
                <w:rFonts w:ascii="Vodafone Rg" w:hAnsi="Vodafone Rg" w:cs="Arial"/>
                <w:color w:val="000000"/>
                <w:sz w:val="20"/>
                <w:szCs w:val="20"/>
                <w:lang w:val="en-US"/>
              </w:rPr>
              <w:t>-IMP-PRC-0</w:t>
            </w:r>
            <w:r w:rsidR="001B0978" w:rsidRPr="003A2C29">
              <w:rPr>
                <w:rFonts w:ascii="Vodafone Rg" w:hAnsi="Vodafone Rg" w:cs="Arial"/>
                <w:color w:val="000000"/>
                <w:sz w:val="20"/>
                <w:szCs w:val="20"/>
                <w:lang w:val="en-US"/>
              </w:rPr>
              <w:t>4</w:t>
            </w:r>
            <w:r w:rsidR="003A2C29" w:rsidRPr="003A2C29">
              <w:rPr>
                <w:rFonts w:ascii="Vodafone Rg" w:hAnsi="Vodafone Rg" w:cs="Arial"/>
                <w:color w:val="000000"/>
                <w:sz w:val="20"/>
                <w:szCs w:val="20"/>
                <w:lang w:val="en-US"/>
              </w:rPr>
              <w:t>78</w:t>
            </w:r>
          </w:p>
        </w:tc>
        <w:tc>
          <w:tcPr>
            <w:tcW w:w="5791" w:type="dxa"/>
            <w:gridSpan w:val="5"/>
            <w:shd w:val="clear" w:color="auto" w:fill="FFFFFF"/>
            <w:tcMar>
              <w:top w:w="0" w:type="dxa"/>
              <w:left w:w="0" w:type="dxa"/>
              <w:bottom w:w="0" w:type="dxa"/>
              <w:right w:w="0" w:type="dxa"/>
            </w:tcMar>
            <w:vAlign w:val="center"/>
          </w:tcPr>
          <w:p w14:paraId="021940E8" w14:textId="77777777" w:rsidR="00F34B05" w:rsidRPr="00AA6840" w:rsidRDefault="003A2C29" w:rsidP="007869C0">
            <w:pPr>
              <w:jc w:val="center"/>
              <w:rPr>
                <w:rFonts w:ascii="Vodafone Rg" w:eastAsia="ヒラギノ角ゴ Pro W3" w:hAnsi="Vodafone Rg" w:cs="Arial"/>
                <w:b/>
                <w:color w:val="000000"/>
                <w:sz w:val="20"/>
                <w:szCs w:val="20"/>
              </w:rPr>
            </w:pPr>
            <w:r w:rsidRPr="00AA6840">
              <w:rPr>
                <w:rFonts w:ascii="Vodafone Rg" w:eastAsia="ヒラギノ角ゴ Pro W3" w:hAnsi="Vodafone Rg" w:cs="Arial"/>
                <w:b/>
                <w:color w:val="000000"/>
                <w:sz w:val="20"/>
                <w:szCs w:val="20"/>
              </w:rPr>
              <w:t>SDQA Quality Assurance Strategy</w:t>
            </w:r>
          </w:p>
        </w:tc>
        <w:tc>
          <w:tcPr>
            <w:tcW w:w="1564" w:type="dxa"/>
            <w:shd w:val="clear" w:color="auto" w:fill="FFFFFF"/>
            <w:tcMar>
              <w:top w:w="0" w:type="dxa"/>
              <w:left w:w="0" w:type="dxa"/>
              <w:bottom w:w="0" w:type="dxa"/>
              <w:right w:w="0" w:type="dxa"/>
            </w:tcMar>
          </w:tcPr>
          <w:p w14:paraId="1DDBB968" w14:textId="77777777" w:rsidR="00F34B05" w:rsidRPr="003A2C29" w:rsidRDefault="00BE6270" w:rsidP="00B57D08">
            <w:pPr>
              <w:spacing w:before="60"/>
              <w:jc w:val="center"/>
              <w:rPr>
                <w:rFonts w:ascii="Vodafone Rg" w:eastAsia="ヒラギノ角ゴ Pro W3" w:hAnsi="Vodafone Rg" w:cs="Arial"/>
                <w:b/>
                <w:color w:val="000000"/>
                <w:sz w:val="20"/>
                <w:szCs w:val="20"/>
                <w:lang w:val="en-ZA"/>
              </w:rPr>
            </w:pPr>
            <w:r w:rsidRPr="003A2C29">
              <w:rPr>
                <w:rFonts w:ascii="Vodafone Rg" w:eastAsia="ヒラギノ角ゴ Pro W3" w:hAnsi="Vodafone Rg" w:cs="Arial"/>
                <w:b/>
                <w:color w:val="000000"/>
                <w:sz w:val="20"/>
                <w:szCs w:val="20"/>
              </w:rPr>
              <w:t>Rev.1</w:t>
            </w:r>
            <w:r w:rsidR="008358C5">
              <w:rPr>
                <w:rFonts w:ascii="Vodafone Rg" w:eastAsia="ヒラギノ角ゴ Pro W3" w:hAnsi="Vodafone Rg" w:cs="Arial"/>
                <w:b/>
                <w:color w:val="000000"/>
                <w:sz w:val="20"/>
                <w:szCs w:val="20"/>
              </w:rPr>
              <w:t>.2</w:t>
            </w:r>
          </w:p>
        </w:tc>
      </w:tr>
      <w:tr w:rsidR="00F34B05" w:rsidRPr="003A2C29" w14:paraId="320A63DF" w14:textId="77777777" w:rsidTr="00B57D08">
        <w:trPr>
          <w:cantSplit/>
          <w:trHeight w:val="480"/>
        </w:trPr>
        <w:tc>
          <w:tcPr>
            <w:tcW w:w="5015" w:type="dxa"/>
            <w:gridSpan w:val="4"/>
            <w:shd w:val="clear" w:color="auto" w:fill="FFFFFF"/>
            <w:tcMar>
              <w:top w:w="0" w:type="dxa"/>
              <w:left w:w="0" w:type="dxa"/>
              <w:bottom w:w="0" w:type="dxa"/>
              <w:right w:w="0" w:type="dxa"/>
            </w:tcMar>
          </w:tcPr>
          <w:p w14:paraId="5BCD3ECA" w14:textId="77777777" w:rsidR="00F34B05" w:rsidRPr="003A2C29" w:rsidRDefault="00F34B05" w:rsidP="00B57D08">
            <w:pPr>
              <w:jc w:val="center"/>
              <w:rPr>
                <w:rFonts w:ascii="Vodafone Rg" w:eastAsia="ヒラギノ角ゴ Pro W3" w:hAnsi="Vodafone Rg" w:cs="Arial"/>
                <w:color w:val="000000"/>
                <w:sz w:val="20"/>
                <w:szCs w:val="20"/>
              </w:rPr>
            </w:pPr>
            <w:r w:rsidRPr="003A2C29">
              <w:rPr>
                <w:rFonts w:ascii="Vodafone Rg" w:eastAsia="ヒラギノ角ゴ Pro W3" w:hAnsi="Vodafone Rg" w:cs="Arial"/>
                <w:color w:val="000000"/>
                <w:sz w:val="20"/>
                <w:szCs w:val="20"/>
              </w:rPr>
              <w:t>Applicable areas of business</w:t>
            </w:r>
          </w:p>
          <w:p w14:paraId="6BEEBF25" w14:textId="77777777" w:rsidR="00F34B05" w:rsidRPr="003A2C29" w:rsidRDefault="00BE6270" w:rsidP="001D1D55">
            <w:pPr>
              <w:jc w:val="center"/>
              <w:rPr>
                <w:rFonts w:ascii="Vodafone Rg" w:eastAsia="ヒラギノ角ゴ Pro W3" w:hAnsi="Vodafone Rg" w:cs="Arial"/>
                <w:color w:val="000000"/>
                <w:sz w:val="20"/>
                <w:szCs w:val="20"/>
              </w:rPr>
            </w:pPr>
            <w:r w:rsidRPr="003A2C29">
              <w:rPr>
                <w:rFonts w:ascii="Vodafone Rg" w:eastAsia="ヒラギノ角ゴ Pro W3" w:hAnsi="Vodafone Rg" w:cs="Arial"/>
                <w:color w:val="000000"/>
                <w:sz w:val="20"/>
                <w:szCs w:val="20"/>
              </w:rPr>
              <w:t>Network Programme Management</w:t>
            </w:r>
          </w:p>
        </w:tc>
        <w:tc>
          <w:tcPr>
            <w:tcW w:w="5196" w:type="dxa"/>
            <w:gridSpan w:val="4"/>
            <w:shd w:val="clear" w:color="auto" w:fill="FFFFFF"/>
            <w:tcMar>
              <w:top w:w="0" w:type="dxa"/>
              <w:left w:w="0" w:type="dxa"/>
              <w:bottom w:w="0" w:type="dxa"/>
              <w:right w:w="0" w:type="dxa"/>
            </w:tcMar>
          </w:tcPr>
          <w:p w14:paraId="4127E0A2" w14:textId="77777777" w:rsidR="00F34B05" w:rsidRPr="003A2C29" w:rsidRDefault="00F34B05" w:rsidP="00B57D08">
            <w:pPr>
              <w:jc w:val="center"/>
              <w:rPr>
                <w:rFonts w:ascii="Vodafone Rg" w:eastAsia="ヒラギノ角ゴ Pro W3" w:hAnsi="Vodafone Rg" w:cs="Arial"/>
                <w:color w:val="000000"/>
                <w:sz w:val="20"/>
                <w:szCs w:val="20"/>
              </w:rPr>
            </w:pPr>
            <w:r w:rsidRPr="003A2C29">
              <w:rPr>
                <w:rFonts w:ascii="Vodafone Rg" w:eastAsia="ヒラギノ角ゴ Pro W3" w:hAnsi="Vodafone Rg" w:cs="Arial"/>
                <w:color w:val="000000"/>
                <w:sz w:val="20"/>
                <w:szCs w:val="20"/>
              </w:rPr>
              <w:t>Company/Division/Area</w:t>
            </w:r>
          </w:p>
          <w:p w14:paraId="31E179CC" w14:textId="77777777" w:rsidR="00F34B05" w:rsidRPr="003A2C29" w:rsidRDefault="001B0978" w:rsidP="00B57D08">
            <w:pPr>
              <w:spacing w:after="40"/>
              <w:jc w:val="center"/>
              <w:rPr>
                <w:rFonts w:ascii="Vodafone Rg" w:hAnsi="Vodafone Rg" w:cs="Arial"/>
                <w:color w:val="000000"/>
                <w:sz w:val="20"/>
                <w:szCs w:val="20"/>
                <w:lang w:val="en-ZA"/>
              </w:rPr>
            </w:pPr>
            <w:r w:rsidRPr="003A2C29">
              <w:rPr>
                <w:rFonts w:ascii="Vodafone Rg" w:eastAsia="ヒラギノ角ゴ Pro W3" w:hAnsi="Vodafone Rg" w:cs="Arial"/>
                <w:color w:val="000000"/>
                <w:sz w:val="20"/>
                <w:szCs w:val="20"/>
              </w:rPr>
              <w:t>Technology Efficiency Programme</w:t>
            </w:r>
          </w:p>
        </w:tc>
      </w:tr>
      <w:tr w:rsidR="00F34B05" w:rsidRPr="003A2C29" w14:paraId="40043600" w14:textId="77777777" w:rsidTr="001D1D55">
        <w:trPr>
          <w:cantSplit/>
          <w:trHeight w:val="310"/>
        </w:trPr>
        <w:tc>
          <w:tcPr>
            <w:tcW w:w="1848" w:type="dxa"/>
            <w:shd w:val="clear" w:color="auto" w:fill="FFFFFF"/>
            <w:tcMar>
              <w:top w:w="0" w:type="dxa"/>
              <w:left w:w="0" w:type="dxa"/>
              <w:bottom w:w="0" w:type="dxa"/>
              <w:right w:w="0" w:type="dxa"/>
            </w:tcMar>
          </w:tcPr>
          <w:p w14:paraId="53A636E8" w14:textId="77777777" w:rsidR="00F34B05" w:rsidRPr="003A2C29" w:rsidRDefault="00F34B05" w:rsidP="00B57D08">
            <w:pPr>
              <w:jc w:val="center"/>
              <w:rPr>
                <w:rFonts w:ascii="Vodafone Rg" w:eastAsia="ヒラギノ角ゴ Pro W3" w:hAnsi="Vodafone Rg" w:cs="Arial"/>
                <w:b/>
                <w:sz w:val="20"/>
                <w:szCs w:val="20"/>
              </w:rPr>
            </w:pPr>
            <w:r w:rsidRPr="003A2C29">
              <w:rPr>
                <w:rFonts w:ascii="Vodafone Rg" w:eastAsia="ヒラギノ角ゴ Pro W3" w:hAnsi="Vodafone Rg" w:cs="Arial"/>
                <w:b/>
                <w:sz w:val="20"/>
                <w:szCs w:val="20"/>
              </w:rPr>
              <w:t>Approval</w:t>
            </w:r>
          </w:p>
        </w:tc>
        <w:tc>
          <w:tcPr>
            <w:tcW w:w="2126" w:type="dxa"/>
            <w:gridSpan w:val="2"/>
            <w:shd w:val="clear" w:color="auto" w:fill="FFFFFF"/>
            <w:tcMar>
              <w:top w:w="0" w:type="dxa"/>
              <w:left w:w="0" w:type="dxa"/>
              <w:bottom w:w="0" w:type="dxa"/>
              <w:right w:w="0" w:type="dxa"/>
            </w:tcMar>
          </w:tcPr>
          <w:p w14:paraId="2A953467" w14:textId="77777777" w:rsidR="00F34B05" w:rsidRPr="003A2C29" w:rsidRDefault="00F34B05" w:rsidP="00B57D08">
            <w:pPr>
              <w:jc w:val="center"/>
              <w:rPr>
                <w:rFonts w:ascii="Vodafone Rg" w:eastAsia="ヒラギノ角ゴ Pro W3" w:hAnsi="Vodafone Rg" w:cs="Arial"/>
                <w:b/>
                <w:sz w:val="20"/>
                <w:szCs w:val="20"/>
              </w:rPr>
            </w:pPr>
            <w:r w:rsidRPr="003A2C29">
              <w:rPr>
                <w:rFonts w:ascii="Vodafone Rg" w:eastAsia="ヒラギノ角ゴ Pro W3" w:hAnsi="Vodafone Rg" w:cs="Arial"/>
                <w:b/>
                <w:sz w:val="20"/>
                <w:szCs w:val="20"/>
              </w:rPr>
              <w:t>Name</w:t>
            </w:r>
          </w:p>
        </w:tc>
        <w:tc>
          <w:tcPr>
            <w:tcW w:w="2830" w:type="dxa"/>
            <w:gridSpan w:val="2"/>
            <w:shd w:val="clear" w:color="auto" w:fill="FFFFFF"/>
            <w:tcMar>
              <w:top w:w="0" w:type="dxa"/>
              <w:left w:w="0" w:type="dxa"/>
              <w:bottom w:w="0" w:type="dxa"/>
              <w:right w:w="0" w:type="dxa"/>
            </w:tcMar>
          </w:tcPr>
          <w:p w14:paraId="39083041" w14:textId="77777777" w:rsidR="00F34B05" w:rsidRPr="003A2C29" w:rsidRDefault="00F34B05" w:rsidP="00B57D08">
            <w:pPr>
              <w:jc w:val="center"/>
              <w:rPr>
                <w:rFonts w:ascii="Vodafone Rg" w:eastAsia="ヒラギノ角ゴ Pro W3" w:hAnsi="Vodafone Rg" w:cs="Arial"/>
                <w:b/>
                <w:sz w:val="20"/>
                <w:szCs w:val="20"/>
              </w:rPr>
            </w:pPr>
            <w:r w:rsidRPr="003A2C29">
              <w:rPr>
                <w:rFonts w:ascii="Vodafone Rg" w:eastAsia="ヒラギノ角ゴ Pro W3" w:hAnsi="Vodafone Rg" w:cs="Arial"/>
                <w:b/>
                <w:sz w:val="20"/>
                <w:szCs w:val="20"/>
              </w:rPr>
              <w:t>Job Title/ Role</w:t>
            </w:r>
          </w:p>
        </w:tc>
        <w:tc>
          <w:tcPr>
            <w:tcW w:w="1701" w:type="dxa"/>
            <w:shd w:val="clear" w:color="auto" w:fill="FFFFFF"/>
            <w:tcMar>
              <w:top w:w="0" w:type="dxa"/>
              <w:left w:w="0" w:type="dxa"/>
              <w:bottom w:w="0" w:type="dxa"/>
              <w:right w:w="0" w:type="dxa"/>
            </w:tcMar>
          </w:tcPr>
          <w:p w14:paraId="0A30097B" w14:textId="77777777" w:rsidR="00F34B05" w:rsidRPr="003A2C29" w:rsidRDefault="00F34B05" w:rsidP="00B57D08">
            <w:pPr>
              <w:jc w:val="center"/>
              <w:rPr>
                <w:rFonts w:ascii="Vodafone Rg" w:eastAsia="ヒラギノ角ゴ Pro W3" w:hAnsi="Vodafone Rg" w:cs="Arial"/>
                <w:b/>
                <w:sz w:val="20"/>
                <w:szCs w:val="20"/>
              </w:rPr>
            </w:pPr>
            <w:r w:rsidRPr="003A2C29">
              <w:rPr>
                <w:rFonts w:ascii="Vodafone Rg" w:eastAsia="ヒラギノ角ゴ Pro W3" w:hAnsi="Vodafone Rg" w:cs="Arial"/>
                <w:b/>
                <w:sz w:val="20"/>
                <w:szCs w:val="20"/>
              </w:rPr>
              <w:t>Signature</w:t>
            </w:r>
          </w:p>
        </w:tc>
        <w:tc>
          <w:tcPr>
            <w:tcW w:w="1706" w:type="dxa"/>
            <w:gridSpan w:val="2"/>
            <w:shd w:val="clear" w:color="auto" w:fill="FFFFFF"/>
            <w:tcMar>
              <w:top w:w="0" w:type="dxa"/>
              <w:left w:w="0" w:type="dxa"/>
              <w:bottom w:w="0" w:type="dxa"/>
              <w:right w:w="0" w:type="dxa"/>
            </w:tcMar>
          </w:tcPr>
          <w:p w14:paraId="6FE85B51" w14:textId="77777777" w:rsidR="00F34B05" w:rsidRPr="003A2C29" w:rsidRDefault="00F34B05" w:rsidP="00B57D08">
            <w:pPr>
              <w:jc w:val="center"/>
              <w:rPr>
                <w:rFonts w:ascii="Vodafone Rg" w:eastAsia="ヒラギノ角ゴ Pro W3" w:hAnsi="Vodafone Rg" w:cs="Arial"/>
                <w:b/>
                <w:sz w:val="20"/>
                <w:szCs w:val="20"/>
              </w:rPr>
            </w:pPr>
            <w:r w:rsidRPr="003A2C29">
              <w:rPr>
                <w:rFonts w:ascii="Vodafone Rg" w:eastAsia="ヒラギノ角ゴ Pro W3" w:hAnsi="Vodafone Rg" w:cs="Arial"/>
                <w:b/>
                <w:sz w:val="20"/>
                <w:szCs w:val="20"/>
              </w:rPr>
              <w:t>Date</w:t>
            </w:r>
          </w:p>
        </w:tc>
      </w:tr>
      <w:tr w:rsidR="007C5F66" w:rsidRPr="003A2C29" w14:paraId="1A53199B" w14:textId="77777777" w:rsidTr="001D1D55">
        <w:trPr>
          <w:cantSplit/>
          <w:trHeight w:val="169"/>
        </w:trPr>
        <w:tc>
          <w:tcPr>
            <w:tcW w:w="1848" w:type="dxa"/>
            <w:shd w:val="clear" w:color="auto" w:fill="FFFFFF"/>
            <w:tcMar>
              <w:top w:w="0" w:type="dxa"/>
              <w:left w:w="0" w:type="dxa"/>
              <w:bottom w:w="0" w:type="dxa"/>
              <w:right w:w="0" w:type="dxa"/>
            </w:tcMar>
            <w:vAlign w:val="center"/>
          </w:tcPr>
          <w:p w14:paraId="7C987656" w14:textId="77777777" w:rsidR="007C5F66" w:rsidRPr="003A2C29" w:rsidRDefault="007C5F66" w:rsidP="007C5F66">
            <w:pPr>
              <w:spacing w:before="20" w:after="20"/>
              <w:jc w:val="center"/>
              <w:rPr>
                <w:rFonts w:ascii="Vodafone Rg" w:hAnsi="Vodafone Rg" w:cs="Arial"/>
                <w:sz w:val="20"/>
                <w:szCs w:val="20"/>
              </w:rPr>
            </w:pPr>
            <w:r w:rsidRPr="003A2C29">
              <w:rPr>
                <w:rFonts w:ascii="Vodafone Rg" w:hAnsi="Vodafone Rg" w:cs="Arial"/>
                <w:sz w:val="20"/>
                <w:szCs w:val="20"/>
              </w:rPr>
              <w:t>Owner</w:t>
            </w:r>
          </w:p>
        </w:tc>
        <w:tc>
          <w:tcPr>
            <w:tcW w:w="2126" w:type="dxa"/>
            <w:gridSpan w:val="2"/>
            <w:shd w:val="clear" w:color="auto" w:fill="FFFFFF"/>
            <w:tcMar>
              <w:top w:w="0" w:type="dxa"/>
              <w:left w:w="0" w:type="dxa"/>
              <w:bottom w:w="0" w:type="dxa"/>
              <w:right w:w="0" w:type="dxa"/>
            </w:tcMar>
            <w:vAlign w:val="center"/>
          </w:tcPr>
          <w:p w14:paraId="0000C75E" w14:textId="77777777" w:rsidR="007C5F66" w:rsidRPr="003A2C29" w:rsidRDefault="008358C5" w:rsidP="007C5F66">
            <w:pPr>
              <w:spacing w:before="20" w:after="20"/>
              <w:jc w:val="center"/>
              <w:rPr>
                <w:rFonts w:ascii="Vodafone Rg" w:hAnsi="Vodafone Rg" w:cs="Arial"/>
                <w:sz w:val="20"/>
                <w:szCs w:val="20"/>
              </w:rPr>
            </w:pPr>
            <w:r>
              <w:rPr>
                <w:rFonts w:ascii="Vodafone Rg" w:hAnsi="Vodafone Rg" w:cs="Arial"/>
                <w:sz w:val="20"/>
                <w:szCs w:val="20"/>
              </w:rPr>
              <w:t>Masiza Qutu</w:t>
            </w:r>
            <w:r w:rsidR="007C5F66" w:rsidRPr="003A2C29">
              <w:rPr>
                <w:rFonts w:ascii="Vodafone Rg" w:hAnsi="Vodafone Rg" w:cs="Arial"/>
                <w:sz w:val="20"/>
                <w:szCs w:val="20"/>
              </w:rPr>
              <w:t xml:space="preserve"> </w:t>
            </w:r>
          </w:p>
        </w:tc>
        <w:tc>
          <w:tcPr>
            <w:tcW w:w="2830" w:type="dxa"/>
            <w:gridSpan w:val="2"/>
            <w:shd w:val="clear" w:color="auto" w:fill="FFFFFF"/>
            <w:tcMar>
              <w:top w:w="0" w:type="dxa"/>
              <w:left w:w="0" w:type="dxa"/>
              <w:bottom w:w="0" w:type="dxa"/>
              <w:right w:w="0" w:type="dxa"/>
            </w:tcMar>
            <w:vAlign w:val="center"/>
          </w:tcPr>
          <w:p w14:paraId="38ED1A05" w14:textId="77777777" w:rsidR="007C5F66" w:rsidRPr="003A2C29" w:rsidRDefault="008358C5" w:rsidP="008358C5">
            <w:pPr>
              <w:jc w:val="center"/>
              <w:rPr>
                <w:rFonts w:ascii="Vodafone Rg" w:hAnsi="Vodafone Rg" w:cs="Arial"/>
                <w:sz w:val="20"/>
                <w:szCs w:val="20"/>
              </w:rPr>
            </w:pPr>
            <w:r>
              <w:rPr>
                <w:rFonts w:ascii="Vodafone Rg" w:hAnsi="Vodafone Rg" w:cs="Arial"/>
                <w:sz w:val="20"/>
                <w:szCs w:val="20"/>
              </w:rPr>
              <w:t>QA Manager</w:t>
            </w:r>
          </w:p>
        </w:tc>
        <w:tc>
          <w:tcPr>
            <w:tcW w:w="1701" w:type="dxa"/>
            <w:shd w:val="clear" w:color="auto" w:fill="FFFFFF"/>
            <w:tcMar>
              <w:top w:w="0" w:type="dxa"/>
              <w:left w:w="0" w:type="dxa"/>
              <w:bottom w:w="0" w:type="dxa"/>
              <w:right w:w="0" w:type="dxa"/>
            </w:tcMar>
            <w:vAlign w:val="center"/>
          </w:tcPr>
          <w:p w14:paraId="7B0C067C" w14:textId="77777777" w:rsidR="007C5F66" w:rsidRPr="003A2C29" w:rsidRDefault="008358C5" w:rsidP="007C5F66">
            <w:pPr>
              <w:jc w:val="center"/>
              <w:rPr>
                <w:rFonts w:ascii="Vodafone Rg" w:hAnsi="Vodafone Rg"/>
                <w:i/>
                <w:color w:val="000000"/>
                <w:sz w:val="20"/>
                <w:szCs w:val="20"/>
              </w:rPr>
            </w:pPr>
            <w:r w:rsidRPr="003A2C29">
              <w:rPr>
                <w:rFonts w:ascii="Vodafone Rg" w:hAnsi="Vodafone Rg" w:cs="Arial"/>
                <w:sz w:val="20"/>
                <w:szCs w:val="20"/>
              </w:rPr>
              <w:t>Masiza Qutu</w:t>
            </w:r>
          </w:p>
        </w:tc>
        <w:tc>
          <w:tcPr>
            <w:tcW w:w="1706" w:type="dxa"/>
            <w:gridSpan w:val="2"/>
            <w:shd w:val="clear" w:color="auto" w:fill="FFFFFF"/>
            <w:tcMar>
              <w:top w:w="0" w:type="dxa"/>
              <w:left w:w="0" w:type="dxa"/>
              <w:bottom w:w="0" w:type="dxa"/>
              <w:right w:w="0" w:type="dxa"/>
            </w:tcMar>
            <w:vAlign w:val="center"/>
          </w:tcPr>
          <w:p w14:paraId="1761B46B" w14:textId="77777777" w:rsidR="007C5F66" w:rsidRPr="003A2C29" w:rsidRDefault="003A2C29" w:rsidP="001B0978">
            <w:pPr>
              <w:jc w:val="center"/>
              <w:rPr>
                <w:rFonts w:ascii="Vodafone Rg" w:hAnsi="Vodafone Rg"/>
                <w:color w:val="000000"/>
                <w:sz w:val="20"/>
              </w:rPr>
            </w:pPr>
            <w:r w:rsidRPr="003A2C29">
              <w:rPr>
                <w:rFonts w:ascii="Vodafone Rg" w:hAnsi="Vodafone Rg"/>
                <w:color w:val="000000"/>
                <w:sz w:val="20"/>
              </w:rPr>
              <w:t>2016/11/08</w:t>
            </w:r>
          </w:p>
        </w:tc>
      </w:tr>
      <w:tr w:rsidR="00042C19" w:rsidRPr="003A2C29" w14:paraId="13898612" w14:textId="77777777" w:rsidTr="001D1D55">
        <w:trPr>
          <w:cantSplit/>
          <w:trHeight w:val="169"/>
        </w:trPr>
        <w:tc>
          <w:tcPr>
            <w:tcW w:w="1848" w:type="dxa"/>
            <w:shd w:val="clear" w:color="auto" w:fill="FFFFFF"/>
            <w:tcMar>
              <w:top w:w="0" w:type="dxa"/>
              <w:left w:w="0" w:type="dxa"/>
              <w:bottom w:w="0" w:type="dxa"/>
              <w:right w:w="0" w:type="dxa"/>
            </w:tcMar>
            <w:vAlign w:val="center"/>
          </w:tcPr>
          <w:p w14:paraId="010A13A6" w14:textId="77777777" w:rsidR="00042C19" w:rsidRPr="003A2C29" w:rsidRDefault="003A2C29" w:rsidP="007C5F66">
            <w:pPr>
              <w:spacing w:before="20" w:after="20"/>
              <w:jc w:val="center"/>
              <w:rPr>
                <w:rFonts w:ascii="Vodafone Rg" w:hAnsi="Vodafone Rg" w:cs="Arial"/>
                <w:sz w:val="20"/>
                <w:szCs w:val="20"/>
              </w:rPr>
            </w:pPr>
            <w:r w:rsidRPr="003A2C29">
              <w:rPr>
                <w:rFonts w:ascii="Vodafone Rg" w:hAnsi="Vodafone Rg" w:cs="Arial"/>
                <w:sz w:val="20"/>
                <w:szCs w:val="20"/>
              </w:rPr>
              <w:t>Edited by</w:t>
            </w:r>
          </w:p>
        </w:tc>
        <w:tc>
          <w:tcPr>
            <w:tcW w:w="2126" w:type="dxa"/>
            <w:gridSpan w:val="2"/>
            <w:shd w:val="clear" w:color="auto" w:fill="FFFFFF"/>
            <w:tcMar>
              <w:top w:w="0" w:type="dxa"/>
              <w:left w:w="0" w:type="dxa"/>
              <w:bottom w:w="0" w:type="dxa"/>
              <w:right w:w="0" w:type="dxa"/>
            </w:tcMar>
            <w:vAlign w:val="center"/>
          </w:tcPr>
          <w:p w14:paraId="7AA06D97" w14:textId="77777777" w:rsidR="00042C19" w:rsidRPr="003A2C29" w:rsidRDefault="008358C5" w:rsidP="008358C5">
            <w:pPr>
              <w:spacing w:before="20" w:after="20"/>
              <w:jc w:val="center"/>
              <w:rPr>
                <w:rFonts w:ascii="Vodafone Rg" w:hAnsi="Vodafone Rg" w:cs="Arial"/>
                <w:sz w:val="20"/>
                <w:szCs w:val="20"/>
              </w:rPr>
            </w:pPr>
            <w:r>
              <w:rPr>
                <w:rFonts w:ascii="Vodafone Rg" w:hAnsi="Vodafone Rg" w:cs="Arial"/>
                <w:sz w:val="20"/>
                <w:szCs w:val="20"/>
              </w:rPr>
              <w:t>Wilhe</w:t>
            </w:r>
            <w:r w:rsidR="003A2C29" w:rsidRPr="003A2C29">
              <w:rPr>
                <w:rFonts w:ascii="Vodafone Rg" w:hAnsi="Vodafone Rg" w:cs="Arial"/>
                <w:sz w:val="20"/>
                <w:szCs w:val="20"/>
              </w:rPr>
              <w:t>mina</w:t>
            </w:r>
            <w:r>
              <w:rPr>
                <w:rFonts w:ascii="Vodafone Rg" w:hAnsi="Vodafone Rg" w:cs="Arial"/>
                <w:sz w:val="20"/>
                <w:szCs w:val="20"/>
              </w:rPr>
              <w:t>h</w:t>
            </w:r>
            <w:r w:rsidR="003A2C29" w:rsidRPr="003A2C29">
              <w:rPr>
                <w:rFonts w:ascii="Vodafone Rg" w:hAnsi="Vodafone Rg" w:cs="Arial"/>
                <w:sz w:val="20"/>
                <w:szCs w:val="20"/>
              </w:rPr>
              <w:t xml:space="preserve"> </w:t>
            </w:r>
            <w:r>
              <w:rPr>
                <w:rFonts w:ascii="Vodafone Rg" w:hAnsi="Vodafone Rg" w:cs="Arial"/>
                <w:sz w:val="20"/>
                <w:szCs w:val="20"/>
              </w:rPr>
              <w:t>Diale</w:t>
            </w:r>
          </w:p>
        </w:tc>
        <w:tc>
          <w:tcPr>
            <w:tcW w:w="2830" w:type="dxa"/>
            <w:gridSpan w:val="2"/>
            <w:shd w:val="clear" w:color="auto" w:fill="FFFFFF"/>
            <w:tcMar>
              <w:top w:w="0" w:type="dxa"/>
              <w:left w:w="0" w:type="dxa"/>
              <w:bottom w:w="0" w:type="dxa"/>
              <w:right w:w="0" w:type="dxa"/>
            </w:tcMar>
            <w:vAlign w:val="center"/>
          </w:tcPr>
          <w:p w14:paraId="77993316" w14:textId="77777777" w:rsidR="00042C19" w:rsidRPr="003A2C29" w:rsidRDefault="008358C5" w:rsidP="008358C5">
            <w:pPr>
              <w:jc w:val="center"/>
              <w:rPr>
                <w:rFonts w:ascii="Vodafone Rg" w:hAnsi="Vodafone Rg" w:cs="Arial"/>
                <w:sz w:val="20"/>
                <w:szCs w:val="20"/>
              </w:rPr>
            </w:pPr>
            <w:r>
              <w:rPr>
                <w:rFonts w:ascii="Vodafone Rg" w:hAnsi="Vodafone Rg" w:cs="Arial"/>
                <w:sz w:val="20"/>
                <w:szCs w:val="20"/>
              </w:rPr>
              <w:t>Specialist QA</w:t>
            </w:r>
          </w:p>
        </w:tc>
        <w:tc>
          <w:tcPr>
            <w:tcW w:w="1701" w:type="dxa"/>
            <w:shd w:val="clear" w:color="auto" w:fill="FFFFFF"/>
            <w:tcMar>
              <w:top w:w="0" w:type="dxa"/>
              <w:left w:w="0" w:type="dxa"/>
              <w:bottom w:w="0" w:type="dxa"/>
              <w:right w:w="0" w:type="dxa"/>
            </w:tcMar>
            <w:vAlign w:val="center"/>
          </w:tcPr>
          <w:p w14:paraId="4B49DAB0" w14:textId="77777777" w:rsidR="00042C19" w:rsidRPr="003A2C29" w:rsidRDefault="008358C5" w:rsidP="008358C5">
            <w:pPr>
              <w:jc w:val="center"/>
              <w:rPr>
                <w:rFonts w:ascii="Vodafone Rg" w:hAnsi="Vodafone Rg"/>
                <w:i/>
                <w:color w:val="000000"/>
                <w:sz w:val="20"/>
                <w:szCs w:val="20"/>
              </w:rPr>
            </w:pPr>
            <w:r>
              <w:rPr>
                <w:rFonts w:ascii="Vodafone Rg" w:hAnsi="Vodafone Rg" w:cs="Arial"/>
                <w:sz w:val="20"/>
                <w:szCs w:val="20"/>
              </w:rPr>
              <w:t>Wilhe</w:t>
            </w:r>
            <w:r w:rsidR="003A2C29" w:rsidRPr="003A2C29">
              <w:rPr>
                <w:rFonts w:ascii="Vodafone Rg" w:hAnsi="Vodafone Rg" w:cs="Arial"/>
                <w:sz w:val="20"/>
                <w:szCs w:val="20"/>
              </w:rPr>
              <w:t>mina</w:t>
            </w:r>
            <w:r>
              <w:rPr>
                <w:rFonts w:ascii="Vodafone Rg" w:hAnsi="Vodafone Rg" w:cs="Arial"/>
                <w:sz w:val="20"/>
                <w:szCs w:val="20"/>
              </w:rPr>
              <w:t>h</w:t>
            </w:r>
            <w:r w:rsidR="003A2C29" w:rsidRPr="003A2C29">
              <w:rPr>
                <w:rFonts w:ascii="Vodafone Rg" w:hAnsi="Vodafone Rg" w:cs="Arial"/>
                <w:sz w:val="20"/>
                <w:szCs w:val="20"/>
              </w:rPr>
              <w:t xml:space="preserve"> </w:t>
            </w:r>
            <w:r>
              <w:rPr>
                <w:rFonts w:ascii="Vodafone Rg" w:hAnsi="Vodafone Rg" w:cs="Arial"/>
                <w:sz w:val="20"/>
                <w:szCs w:val="20"/>
              </w:rPr>
              <w:t>Diale</w:t>
            </w:r>
          </w:p>
        </w:tc>
        <w:tc>
          <w:tcPr>
            <w:tcW w:w="1706" w:type="dxa"/>
            <w:gridSpan w:val="2"/>
            <w:shd w:val="clear" w:color="auto" w:fill="FFFFFF"/>
            <w:tcMar>
              <w:top w:w="0" w:type="dxa"/>
              <w:left w:w="0" w:type="dxa"/>
              <w:bottom w:w="0" w:type="dxa"/>
              <w:right w:w="0" w:type="dxa"/>
            </w:tcMar>
            <w:vAlign w:val="center"/>
          </w:tcPr>
          <w:p w14:paraId="6B5769FA" w14:textId="77777777" w:rsidR="00042C19" w:rsidRPr="003A2C29" w:rsidRDefault="003A2C29" w:rsidP="001B0978">
            <w:pPr>
              <w:jc w:val="center"/>
              <w:rPr>
                <w:rFonts w:ascii="Vodafone Rg" w:hAnsi="Vodafone Rg"/>
                <w:i/>
                <w:color w:val="000000"/>
                <w:sz w:val="20"/>
              </w:rPr>
            </w:pPr>
            <w:r w:rsidRPr="003A2C29">
              <w:rPr>
                <w:rFonts w:ascii="Vodafone Rg" w:hAnsi="Vodafone Rg"/>
                <w:color w:val="000000"/>
                <w:sz w:val="20"/>
              </w:rPr>
              <w:t>2020/08/21</w:t>
            </w:r>
          </w:p>
        </w:tc>
      </w:tr>
      <w:tr w:rsidR="008358C5" w:rsidRPr="003A2C29" w14:paraId="6C32BD76" w14:textId="77777777" w:rsidTr="001D1D55">
        <w:trPr>
          <w:cantSplit/>
          <w:trHeight w:val="169"/>
        </w:trPr>
        <w:tc>
          <w:tcPr>
            <w:tcW w:w="1848" w:type="dxa"/>
            <w:shd w:val="clear" w:color="auto" w:fill="FFFFFF"/>
            <w:tcMar>
              <w:top w:w="0" w:type="dxa"/>
              <w:left w:w="0" w:type="dxa"/>
              <w:bottom w:w="0" w:type="dxa"/>
              <w:right w:w="0" w:type="dxa"/>
            </w:tcMar>
            <w:vAlign w:val="center"/>
          </w:tcPr>
          <w:p w14:paraId="1DE929E5" w14:textId="77777777" w:rsidR="008358C5" w:rsidRPr="003A2C29" w:rsidRDefault="008358C5" w:rsidP="007C5F66">
            <w:pPr>
              <w:spacing w:before="20" w:after="20"/>
              <w:jc w:val="center"/>
              <w:rPr>
                <w:rFonts w:ascii="Vodafone Rg" w:hAnsi="Vodafone Rg" w:cs="Arial"/>
                <w:sz w:val="20"/>
                <w:szCs w:val="20"/>
              </w:rPr>
            </w:pPr>
          </w:p>
        </w:tc>
        <w:tc>
          <w:tcPr>
            <w:tcW w:w="2126" w:type="dxa"/>
            <w:gridSpan w:val="2"/>
            <w:shd w:val="clear" w:color="auto" w:fill="FFFFFF"/>
            <w:tcMar>
              <w:top w:w="0" w:type="dxa"/>
              <w:left w:w="0" w:type="dxa"/>
              <w:bottom w:w="0" w:type="dxa"/>
              <w:right w:w="0" w:type="dxa"/>
            </w:tcMar>
            <w:vAlign w:val="center"/>
          </w:tcPr>
          <w:p w14:paraId="14F9095D" w14:textId="77777777" w:rsidR="008358C5" w:rsidRDefault="008358C5" w:rsidP="008358C5">
            <w:pPr>
              <w:spacing w:before="20" w:after="20"/>
              <w:jc w:val="center"/>
              <w:rPr>
                <w:rFonts w:ascii="Vodafone Rg" w:hAnsi="Vodafone Rg" w:cs="Arial"/>
                <w:sz w:val="20"/>
                <w:szCs w:val="20"/>
              </w:rPr>
            </w:pPr>
          </w:p>
        </w:tc>
        <w:tc>
          <w:tcPr>
            <w:tcW w:w="2830" w:type="dxa"/>
            <w:gridSpan w:val="2"/>
            <w:shd w:val="clear" w:color="auto" w:fill="FFFFFF"/>
            <w:tcMar>
              <w:top w:w="0" w:type="dxa"/>
              <w:left w:w="0" w:type="dxa"/>
              <w:bottom w:w="0" w:type="dxa"/>
              <w:right w:w="0" w:type="dxa"/>
            </w:tcMar>
            <w:vAlign w:val="center"/>
          </w:tcPr>
          <w:p w14:paraId="30E90017" w14:textId="77777777" w:rsidR="008358C5" w:rsidRDefault="008358C5" w:rsidP="008358C5">
            <w:pPr>
              <w:jc w:val="center"/>
              <w:rPr>
                <w:rFonts w:ascii="Vodafone Rg" w:hAnsi="Vodafone Rg" w:cs="Arial"/>
                <w:sz w:val="20"/>
                <w:szCs w:val="20"/>
              </w:rPr>
            </w:pPr>
          </w:p>
        </w:tc>
        <w:tc>
          <w:tcPr>
            <w:tcW w:w="1701" w:type="dxa"/>
            <w:shd w:val="clear" w:color="auto" w:fill="FFFFFF"/>
            <w:tcMar>
              <w:top w:w="0" w:type="dxa"/>
              <w:left w:w="0" w:type="dxa"/>
              <w:bottom w:w="0" w:type="dxa"/>
              <w:right w:w="0" w:type="dxa"/>
            </w:tcMar>
            <w:vAlign w:val="center"/>
          </w:tcPr>
          <w:p w14:paraId="75B53AE2" w14:textId="77777777" w:rsidR="008358C5" w:rsidRDefault="008358C5" w:rsidP="008358C5">
            <w:pPr>
              <w:jc w:val="center"/>
              <w:rPr>
                <w:rFonts w:ascii="Vodafone Rg" w:hAnsi="Vodafone Rg" w:cs="Arial"/>
                <w:sz w:val="20"/>
                <w:szCs w:val="20"/>
              </w:rPr>
            </w:pPr>
          </w:p>
        </w:tc>
        <w:tc>
          <w:tcPr>
            <w:tcW w:w="1706" w:type="dxa"/>
            <w:gridSpan w:val="2"/>
            <w:shd w:val="clear" w:color="auto" w:fill="FFFFFF"/>
            <w:tcMar>
              <w:top w:w="0" w:type="dxa"/>
              <w:left w:w="0" w:type="dxa"/>
              <w:bottom w:w="0" w:type="dxa"/>
              <w:right w:w="0" w:type="dxa"/>
            </w:tcMar>
            <w:vAlign w:val="center"/>
          </w:tcPr>
          <w:p w14:paraId="44A0E9B6" w14:textId="77777777" w:rsidR="008358C5" w:rsidRPr="003A2C29" w:rsidRDefault="008358C5" w:rsidP="001B0978">
            <w:pPr>
              <w:jc w:val="center"/>
              <w:rPr>
                <w:rFonts w:ascii="Vodafone Rg" w:hAnsi="Vodafone Rg"/>
                <w:color w:val="000000"/>
                <w:sz w:val="20"/>
              </w:rPr>
            </w:pPr>
          </w:p>
        </w:tc>
      </w:tr>
      <w:tr w:rsidR="003A2C29" w:rsidRPr="003A2C29" w14:paraId="76D1AD8E" w14:textId="77777777" w:rsidTr="003A2C29">
        <w:trPr>
          <w:cantSplit/>
          <w:trHeight w:val="169"/>
        </w:trPr>
        <w:tc>
          <w:tcPr>
            <w:tcW w:w="1848" w:type="dxa"/>
            <w:shd w:val="clear" w:color="auto" w:fill="FFFFFF"/>
            <w:tcMar>
              <w:top w:w="0" w:type="dxa"/>
              <w:left w:w="0" w:type="dxa"/>
              <w:bottom w:w="0" w:type="dxa"/>
              <w:right w:w="0" w:type="dxa"/>
            </w:tcMar>
            <w:vAlign w:val="center"/>
          </w:tcPr>
          <w:p w14:paraId="719B499B" w14:textId="77777777" w:rsidR="003A2C29" w:rsidRPr="003A2C29" w:rsidRDefault="003A2C29" w:rsidP="003A2C29">
            <w:pPr>
              <w:spacing w:before="20" w:after="20"/>
              <w:jc w:val="center"/>
              <w:rPr>
                <w:rFonts w:ascii="Vodafone Rg" w:hAnsi="Vodafone Rg" w:cs="Arial"/>
                <w:sz w:val="20"/>
                <w:szCs w:val="20"/>
              </w:rPr>
            </w:pPr>
            <w:r w:rsidRPr="003A2C29">
              <w:rPr>
                <w:rFonts w:ascii="Vodafone Rg" w:hAnsi="Vodafone Rg" w:cs="Arial"/>
                <w:sz w:val="20"/>
                <w:szCs w:val="20"/>
              </w:rPr>
              <w:t>Approved by</w:t>
            </w:r>
          </w:p>
        </w:tc>
        <w:tc>
          <w:tcPr>
            <w:tcW w:w="2126" w:type="dxa"/>
            <w:gridSpan w:val="2"/>
            <w:shd w:val="clear" w:color="auto" w:fill="FFFFFF"/>
            <w:tcMar>
              <w:top w:w="0" w:type="dxa"/>
              <w:left w:w="0" w:type="dxa"/>
              <w:bottom w:w="0" w:type="dxa"/>
              <w:right w:w="0" w:type="dxa"/>
            </w:tcMar>
            <w:vAlign w:val="center"/>
          </w:tcPr>
          <w:p w14:paraId="6D63B551" w14:textId="77777777" w:rsidR="003A2C29" w:rsidRPr="003A2C29" w:rsidRDefault="003A2C29" w:rsidP="003A2C29">
            <w:pPr>
              <w:spacing w:before="20" w:after="20"/>
              <w:jc w:val="center"/>
              <w:rPr>
                <w:rFonts w:ascii="Vodafone Rg" w:hAnsi="Vodafone Rg" w:cs="Arial"/>
                <w:sz w:val="20"/>
                <w:szCs w:val="20"/>
              </w:rPr>
            </w:pPr>
            <w:r w:rsidRPr="003A2C29">
              <w:rPr>
                <w:rFonts w:ascii="Vodafone Rg" w:hAnsi="Vodafone Rg" w:cs="Arial"/>
                <w:sz w:val="20"/>
                <w:szCs w:val="20"/>
              </w:rPr>
              <w:t>Tony Nkhwashu</w:t>
            </w:r>
          </w:p>
        </w:tc>
        <w:tc>
          <w:tcPr>
            <w:tcW w:w="2830" w:type="dxa"/>
            <w:gridSpan w:val="2"/>
            <w:shd w:val="clear" w:color="auto" w:fill="FFFFFF"/>
            <w:tcMar>
              <w:top w:w="0" w:type="dxa"/>
              <w:left w:w="0" w:type="dxa"/>
              <w:bottom w:w="0" w:type="dxa"/>
              <w:right w:w="0" w:type="dxa"/>
            </w:tcMar>
            <w:vAlign w:val="center"/>
          </w:tcPr>
          <w:p w14:paraId="252FE7ED" w14:textId="77777777" w:rsidR="003A2C29" w:rsidRPr="003A2C29" w:rsidRDefault="008358C5" w:rsidP="008358C5">
            <w:pPr>
              <w:jc w:val="center"/>
              <w:rPr>
                <w:rFonts w:ascii="Vodafone Rg" w:hAnsi="Vodafone Rg" w:cs="Arial"/>
                <w:sz w:val="20"/>
                <w:szCs w:val="20"/>
              </w:rPr>
            </w:pPr>
            <w:r>
              <w:rPr>
                <w:rFonts w:ascii="Vodafone Rg" w:hAnsi="Vodafone Rg" w:cs="Arial"/>
                <w:sz w:val="20"/>
                <w:szCs w:val="20"/>
              </w:rPr>
              <w:t>EHOD - NSD</w:t>
            </w:r>
          </w:p>
        </w:tc>
        <w:tc>
          <w:tcPr>
            <w:tcW w:w="1701" w:type="dxa"/>
            <w:shd w:val="clear" w:color="auto" w:fill="FFFFFF"/>
            <w:tcMar>
              <w:top w:w="0" w:type="dxa"/>
              <w:left w:w="0" w:type="dxa"/>
              <w:bottom w:w="0" w:type="dxa"/>
              <w:right w:w="0" w:type="dxa"/>
            </w:tcMar>
            <w:vAlign w:val="center"/>
          </w:tcPr>
          <w:p w14:paraId="39E1408C" w14:textId="77777777" w:rsidR="003A2C29" w:rsidRPr="003A2C29" w:rsidRDefault="003A2C29" w:rsidP="003A2C29">
            <w:pPr>
              <w:spacing w:before="20" w:after="20"/>
              <w:jc w:val="center"/>
              <w:rPr>
                <w:rFonts w:ascii="Vodafone Rg" w:hAnsi="Vodafone Rg" w:cs="Arial"/>
                <w:sz w:val="20"/>
                <w:szCs w:val="20"/>
              </w:rPr>
            </w:pPr>
            <w:r w:rsidRPr="003A2C29">
              <w:rPr>
                <w:rFonts w:ascii="Vodafone Rg" w:hAnsi="Vodafone Rg" w:cs="Arial"/>
                <w:sz w:val="20"/>
                <w:szCs w:val="20"/>
              </w:rPr>
              <w:t>Tony Nkhwashu</w:t>
            </w:r>
          </w:p>
        </w:tc>
        <w:tc>
          <w:tcPr>
            <w:tcW w:w="1706" w:type="dxa"/>
            <w:gridSpan w:val="2"/>
            <w:shd w:val="clear" w:color="auto" w:fill="FFFFFF"/>
            <w:tcMar>
              <w:top w:w="0" w:type="dxa"/>
              <w:left w:w="0" w:type="dxa"/>
              <w:bottom w:w="0" w:type="dxa"/>
              <w:right w:w="0" w:type="dxa"/>
            </w:tcMar>
          </w:tcPr>
          <w:p w14:paraId="1175FF59" w14:textId="77777777" w:rsidR="003A2C29" w:rsidRPr="003A2C29" w:rsidRDefault="003A2C29" w:rsidP="003A2C29">
            <w:pPr>
              <w:jc w:val="center"/>
              <w:rPr>
                <w:rFonts w:ascii="Vodafone Rg" w:hAnsi="Vodafone Rg"/>
              </w:rPr>
            </w:pPr>
            <w:r w:rsidRPr="003A2C29">
              <w:rPr>
                <w:rFonts w:ascii="Vodafone Rg" w:hAnsi="Vodafone Rg"/>
                <w:color w:val="000000"/>
                <w:sz w:val="20"/>
              </w:rPr>
              <w:t>2020/08/21</w:t>
            </w:r>
          </w:p>
        </w:tc>
      </w:tr>
      <w:tr w:rsidR="003A2C29" w:rsidRPr="003A2C29" w14:paraId="2D0F9A02" w14:textId="77777777" w:rsidTr="003A2C29">
        <w:trPr>
          <w:cantSplit/>
          <w:trHeight w:val="169"/>
        </w:trPr>
        <w:tc>
          <w:tcPr>
            <w:tcW w:w="1848" w:type="dxa"/>
            <w:shd w:val="clear" w:color="auto" w:fill="FFFFFF"/>
            <w:tcMar>
              <w:top w:w="0" w:type="dxa"/>
              <w:left w:w="0" w:type="dxa"/>
              <w:bottom w:w="0" w:type="dxa"/>
              <w:right w:w="0" w:type="dxa"/>
            </w:tcMar>
            <w:vAlign w:val="center"/>
          </w:tcPr>
          <w:p w14:paraId="64FC1193" w14:textId="77777777" w:rsidR="003A2C29" w:rsidRPr="003A2C29" w:rsidRDefault="003A2C29" w:rsidP="003A2C29">
            <w:pPr>
              <w:spacing w:before="20" w:after="20"/>
              <w:jc w:val="center"/>
              <w:rPr>
                <w:rFonts w:ascii="Vodafone Rg" w:hAnsi="Vodafone Rg" w:cs="Arial"/>
                <w:sz w:val="20"/>
                <w:szCs w:val="20"/>
              </w:rPr>
            </w:pPr>
            <w:r w:rsidRPr="003A2C29">
              <w:rPr>
                <w:rFonts w:ascii="Vodafone Rg" w:hAnsi="Vodafone Rg" w:cs="Arial"/>
                <w:sz w:val="20"/>
                <w:szCs w:val="20"/>
              </w:rPr>
              <w:t>Approved by</w:t>
            </w:r>
          </w:p>
        </w:tc>
        <w:tc>
          <w:tcPr>
            <w:tcW w:w="2126" w:type="dxa"/>
            <w:gridSpan w:val="2"/>
            <w:shd w:val="clear" w:color="auto" w:fill="FFFFFF"/>
            <w:tcMar>
              <w:top w:w="0" w:type="dxa"/>
              <w:left w:w="0" w:type="dxa"/>
              <w:bottom w:w="0" w:type="dxa"/>
              <w:right w:w="0" w:type="dxa"/>
            </w:tcMar>
            <w:vAlign w:val="center"/>
          </w:tcPr>
          <w:p w14:paraId="353B314F" w14:textId="77777777" w:rsidR="003A2C29" w:rsidRPr="003A2C29" w:rsidRDefault="003A2C29" w:rsidP="003A2C29">
            <w:pPr>
              <w:spacing w:before="20" w:after="20"/>
              <w:jc w:val="center"/>
              <w:rPr>
                <w:rFonts w:ascii="Vodafone Rg" w:hAnsi="Vodafone Rg" w:cs="Arial"/>
                <w:sz w:val="20"/>
                <w:szCs w:val="20"/>
              </w:rPr>
            </w:pPr>
            <w:r w:rsidRPr="003A2C29">
              <w:rPr>
                <w:rFonts w:ascii="Vodafone Rg" w:hAnsi="Vodafone Rg" w:cs="Arial"/>
                <w:sz w:val="20"/>
                <w:szCs w:val="20"/>
              </w:rPr>
              <w:t>Masiza Qutu</w:t>
            </w:r>
          </w:p>
        </w:tc>
        <w:tc>
          <w:tcPr>
            <w:tcW w:w="2830" w:type="dxa"/>
            <w:gridSpan w:val="2"/>
            <w:shd w:val="clear" w:color="auto" w:fill="FFFFFF"/>
            <w:tcMar>
              <w:top w:w="0" w:type="dxa"/>
              <w:left w:w="0" w:type="dxa"/>
              <w:bottom w:w="0" w:type="dxa"/>
              <w:right w:w="0" w:type="dxa"/>
            </w:tcMar>
            <w:vAlign w:val="center"/>
          </w:tcPr>
          <w:p w14:paraId="3ADF75AC" w14:textId="77777777" w:rsidR="003A2C29" w:rsidRPr="003A2C29" w:rsidRDefault="008358C5" w:rsidP="008358C5">
            <w:pPr>
              <w:jc w:val="center"/>
              <w:rPr>
                <w:rFonts w:ascii="Vodafone Rg" w:hAnsi="Vodafone Rg" w:cs="Arial"/>
                <w:sz w:val="20"/>
                <w:szCs w:val="20"/>
              </w:rPr>
            </w:pPr>
            <w:r>
              <w:rPr>
                <w:rFonts w:ascii="Vodafone Rg" w:hAnsi="Vodafone Rg" w:cs="Arial"/>
                <w:sz w:val="20"/>
                <w:szCs w:val="20"/>
              </w:rPr>
              <w:t>QA Manager</w:t>
            </w:r>
          </w:p>
        </w:tc>
        <w:tc>
          <w:tcPr>
            <w:tcW w:w="1701" w:type="dxa"/>
            <w:shd w:val="clear" w:color="auto" w:fill="FFFFFF"/>
            <w:tcMar>
              <w:top w:w="0" w:type="dxa"/>
              <w:left w:w="0" w:type="dxa"/>
              <w:bottom w:w="0" w:type="dxa"/>
              <w:right w:w="0" w:type="dxa"/>
            </w:tcMar>
            <w:vAlign w:val="center"/>
          </w:tcPr>
          <w:p w14:paraId="29B21663" w14:textId="77777777" w:rsidR="003A2C29" w:rsidRPr="003A2C29" w:rsidRDefault="003A2C29" w:rsidP="003A2C29">
            <w:pPr>
              <w:spacing w:before="20" w:after="20"/>
              <w:jc w:val="center"/>
              <w:rPr>
                <w:rFonts w:ascii="Vodafone Rg" w:hAnsi="Vodafone Rg" w:cs="Arial"/>
                <w:sz w:val="20"/>
                <w:szCs w:val="20"/>
              </w:rPr>
            </w:pPr>
            <w:r w:rsidRPr="003A2C29">
              <w:rPr>
                <w:rFonts w:ascii="Vodafone Rg" w:hAnsi="Vodafone Rg" w:cs="Arial"/>
                <w:sz w:val="20"/>
                <w:szCs w:val="20"/>
              </w:rPr>
              <w:t>Masiza Qutu</w:t>
            </w:r>
          </w:p>
        </w:tc>
        <w:tc>
          <w:tcPr>
            <w:tcW w:w="1706" w:type="dxa"/>
            <w:gridSpan w:val="2"/>
            <w:shd w:val="clear" w:color="auto" w:fill="FFFFFF"/>
            <w:tcMar>
              <w:top w:w="0" w:type="dxa"/>
              <w:left w:w="0" w:type="dxa"/>
              <w:bottom w:w="0" w:type="dxa"/>
              <w:right w:w="0" w:type="dxa"/>
            </w:tcMar>
          </w:tcPr>
          <w:p w14:paraId="301191B5" w14:textId="77777777" w:rsidR="003A2C29" w:rsidRPr="003A2C29" w:rsidRDefault="003A2C29" w:rsidP="003A2C29">
            <w:pPr>
              <w:jc w:val="center"/>
              <w:rPr>
                <w:rFonts w:ascii="Vodafone Rg" w:hAnsi="Vodafone Rg"/>
              </w:rPr>
            </w:pPr>
            <w:r w:rsidRPr="003A2C29">
              <w:rPr>
                <w:rFonts w:ascii="Vodafone Rg" w:hAnsi="Vodafone Rg"/>
                <w:color w:val="000000"/>
                <w:sz w:val="20"/>
              </w:rPr>
              <w:t>2020/08/21</w:t>
            </w:r>
          </w:p>
        </w:tc>
      </w:tr>
    </w:tbl>
    <w:p w14:paraId="4A93FC9E" w14:textId="77777777" w:rsidR="00F34B05" w:rsidRPr="003A2C29" w:rsidRDefault="00F34B05">
      <w:pPr>
        <w:rPr>
          <w:rFonts w:ascii="Vodafone Rg" w:hAnsi="Vodafone Rg"/>
          <w:sz w:val="20"/>
          <w:szCs w:val="20"/>
          <w:lang w:val="en-US"/>
        </w:rPr>
      </w:pPr>
    </w:p>
    <w:p w14:paraId="2A4F1496" w14:textId="77777777" w:rsidR="00D4665C" w:rsidRPr="003A2C29" w:rsidRDefault="006A34BE">
      <w:pPr>
        <w:rPr>
          <w:rFonts w:ascii="Vodafone Rg" w:hAnsi="Vodafone Rg"/>
          <w:b/>
          <w:bCs/>
          <w:color w:val="FFFFFF"/>
          <w:kern w:val="32"/>
          <w:sz w:val="20"/>
          <w:szCs w:val="20"/>
          <w:shd w:val="clear" w:color="auto" w:fill="2F5496"/>
          <w:lang w:val="en-US"/>
        </w:rPr>
      </w:pPr>
      <w:r w:rsidRPr="003A2C29">
        <w:rPr>
          <w:rFonts w:ascii="Vodafone Rg" w:hAnsi="Vodafone Rg"/>
          <w:b/>
          <w:bCs/>
          <w:color w:val="FFFFFF"/>
          <w:kern w:val="24"/>
          <w:sz w:val="20"/>
          <w:szCs w:val="20"/>
        </w:rPr>
        <w:pict w14:anchorId="660F8A94">
          <v:shape id="Freeform 5" o:spid="_x0000_s2050" style="position:absolute;margin-left:.15pt;margin-top:3.75pt;width:462.75pt;height:56.75pt;z-index:1;visibility:visible" coordsize="1814,4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z2fwwAAANoAAAAPAAAAZHJzL2Rvd25yZXYueG1sRI9Bi8Iw&#10;FITvC/6H8ARvmioiazWKioLgYdcqiLdn82yLzUtpYu3++82CsMdhZr5h5svWlKKh2hWWFQwHEQji&#10;1OqCMwXn067/CcJ5ZI2lZVLwQw6Wi87HHGNtX3ykJvGZCBB2MSrIva9iKV2ak0E3sBVx8O62NuiD&#10;rDOpa3wFuCnlKIom0mDBYSHHijY5pY/kaRSkSbR2k/vtqstrMW2/tpdD831RqtdtVzMQnlr/H363&#10;91rBGP6uhBsgF78AAAD//wMAUEsBAi0AFAAGAAgAAAAhANvh9svuAAAAhQEAABMAAAAAAAAAAAAA&#10;AAAAAAAAAFtDb250ZW50X1R5cGVzXS54bWxQSwECLQAUAAYACAAAACEAWvQsW78AAAAVAQAACwAA&#10;AAAAAAAAAAAAAAAfAQAAX3JlbHMvLnJlbHNQSwECLQAUAAYACAAAACEATi89n8MAAADaAAAADwAA&#10;AAAAAAAAAAAAAAAHAgAAZHJzL2Rvd25yZXYueG1sUEsFBgAAAAADAAMAtwAAAPcCAAAAAA==&#10;" adj="-11796480,,5400" path="m143,c64,,,64,,143,,460,,460,,460v,,1690,,1698,c1788,460,1814,394,1814,312v,-82,,-312,,-312l143,xe" fillcolor="#9c2aa0" stroked="f">
            <v:stroke joinstyle="round"/>
            <v:formulas/>
            <v:path arrowok="t" o:connecttype="custom" o:connectlocs="463217,0;0,366023;0,1177418;5500295,1177418;5876051,798597;5876051,0;463217,0" o:connectangles="0,0,0,0,0,0,0" textboxrect="0,0,1814,460"/>
            <v:textbox style="mso-next-textbox:#Freeform 5" inset="0,2mm,0,0">
              <w:txbxContent>
                <w:p w14:paraId="273C7787" w14:textId="77777777" w:rsidR="00EC4B7B" w:rsidRPr="00B57D08" w:rsidRDefault="00EC4B7B" w:rsidP="00D4665C">
                  <w:pPr>
                    <w:jc w:val="center"/>
                    <w:rPr>
                      <w:rFonts w:ascii="Vodafone Rg" w:hAnsi="Vodafone Rg"/>
                      <w:color w:val="FFFFFF"/>
                      <w:sz w:val="24"/>
                      <w:lang w:val="en-US"/>
                    </w:rPr>
                  </w:pPr>
                  <w:r w:rsidRPr="00B57D08">
                    <w:rPr>
                      <w:rFonts w:ascii="Vodafone Rg" w:hAnsi="Vodafone Rg"/>
                      <w:color w:val="FFFFFF"/>
                      <w:sz w:val="24"/>
                      <w:lang w:val="en-US"/>
                    </w:rPr>
                    <w:t>Procedure, Process; Guide; Standard &amp; Work Instructions Template</w:t>
                  </w:r>
                </w:p>
                <w:p w14:paraId="55C2320F" w14:textId="77777777" w:rsidR="00EC4B7B" w:rsidRPr="00B57D08" w:rsidRDefault="00EC4B7B" w:rsidP="00D4665C">
                  <w:pPr>
                    <w:jc w:val="center"/>
                    <w:rPr>
                      <w:rFonts w:ascii="Vodafone Rg" w:hAnsi="Vodafone Rg"/>
                      <w:color w:val="FFFFFF"/>
                      <w:sz w:val="24"/>
                      <w:lang w:val="en-US"/>
                    </w:rPr>
                  </w:pPr>
                </w:p>
                <w:p w14:paraId="1607563F" w14:textId="77777777" w:rsidR="00EC4B7B" w:rsidRPr="00B57D08" w:rsidRDefault="00EC4B7B" w:rsidP="00D4665C">
                  <w:pPr>
                    <w:jc w:val="center"/>
                    <w:rPr>
                      <w:rFonts w:ascii="Vodafone Rg" w:hAnsi="Vodafone Rg"/>
                      <w:sz w:val="24"/>
                      <w:lang w:val="en-ZA"/>
                    </w:rPr>
                  </w:pPr>
                  <w:r w:rsidRPr="00B57D08">
                    <w:rPr>
                      <w:rFonts w:ascii="Vodafone Rg" w:hAnsi="Vodafone Rg"/>
                      <w:color w:val="FFFFFF"/>
                      <w:sz w:val="24"/>
                      <w:lang w:val="en-US"/>
                    </w:rPr>
                    <w:t>Doing what’s right</w:t>
                  </w:r>
                </w:p>
              </w:txbxContent>
            </v:textbox>
          </v:shape>
        </w:pict>
      </w:r>
    </w:p>
    <w:p w14:paraId="36D59A81" w14:textId="77777777" w:rsidR="00F34B05" w:rsidRPr="003A2C29" w:rsidRDefault="00F34B05">
      <w:pPr>
        <w:rPr>
          <w:rFonts w:ascii="Vodafone Rg" w:hAnsi="Vodafone Rg"/>
          <w:b/>
          <w:bCs/>
          <w:color w:val="FFFFFF"/>
          <w:kern w:val="32"/>
          <w:sz w:val="20"/>
          <w:szCs w:val="20"/>
          <w:shd w:val="clear" w:color="auto" w:fill="2F5496"/>
          <w:lang w:val="en-US"/>
        </w:rPr>
      </w:pPr>
    </w:p>
    <w:p w14:paraId="3B9522CD" w14:textId="77777777" w:rsidR="00F34B05" w:rsidRPr="003A2C29" w:rsidRDefault="00F34B05">
      <w:pPr>
        <w:rPr>
          <w:rFonts w:ascii="Vodafone Rg" w:hAnsi="Vodafone Rg"/>
          <w:b/>
          <w:bCs/>
          <w:color w:val="FFFFFF"/>
          <w:kern w:val="32"/>
          <w:sz w:val="20"/>
          <w:szCs w:val="20"/>
          <w:shd w:val="clear" w:color="auto" w:fill="2F5496"/>
          <w:lang w:val="en-US"/>
        </w:rPr>
      </w:pPr>
    </w:p>
    <w:p w14:paraId="6364E771" w14:textId="77777777" w:rsidR="006A34BE" w:rsidRPr="003A2C29" w:rsidRDefault="006A34BE">
      <w:pPr>
        <w:rPr>
          <w:rFonts w:ascii="Vodafone Rg" w:hAnsi="Vodafone Rg"/>
          <w:b/>
          <w:bCs/>
          <w:color w:val="FFFFFF"/>
          <w:kern w:val="32"/>
          <w:sz w:val="20"/>
          <w:szCs w:val="20"/>
          <w:shd w:val="clear" w:color="auto" w:fill="2F5496"/>
          <w:lang w:val="en-US"/>
        </w:rPr>
      </w:pPr>
    </w:p>
    <w:p w14:paraId="310FB324" w14:textId="77777777" w:rsidR="006A34BE" w:rsidRPr="003A2C29" w:rsidRDefault="006A34BE">
      <w:pPr>
        <w:rPr>
          <w:rFonts w:ascii="Vodafone Rg" w:hAnsi="Vodafone Rg"/>
          <w:b/>
          <w:bCs/>
          <w:color w:val="FFFFFF"/>
          <w:kern w:val="32"/>
          <w:sz w:val="20"/>
          <w:szCs w:val="20"/>
          <w:shd w:val="clear" w:color="auto" w:fill="2F5496"/>
          <w:lang w:val="en-US"/>
        </w:rPr>
      </w:pPr>
    </w:p>
    <w:p w14:paraId="425844CB" w14:textId="77777777" w:rsidR="00D4665C" w:rsidRPr="003A2C29" w:rsidRDefault="00D4665C">
      <w:pPr>
        <w:rPr>
          <w:rFonts w:ascii="Vodafone Rg" w:hAnsi="Vodafone Rg"/>
          <w:color w:val="000000"/>
          <w:sz w:val="20"/>
          <w:szCs w:val="20"/>
          <w:lang w:val="en-US"/>
        </w:rPr>
      </w:pPr>
    </w:p>
    <w:p w14:paraId="4F53FBFB" w14:textId="77777777" w:rsidR="00586B46" w:rsidRPr="003A2C29" w:rsidRDefault="00586B46">
      <w:pPr>
        <w:rPr>
          <w:rFonts w:ascii="Vodafone Rg" w:hAnsi="Vodafone Rg"/>
          <w:color w:val="000000"/>
          <w:sz w:val="20"/>
          <w:szCs w:val="20"/>
          <w:lang w:val="en-US"/>
        </w:rPr>
      </w:pPr>
    </w:p>
    <w:p w14:paraId="63F6BD06" w14:textId="77777777" w:rsidR="00AA6840" w:rsidRPr="0010510D" w:rsidRDefault="003A2C29">
      <w:pPr>
        <w:pStyle w:val="TOC1"/>
        <w:tabs>
          <w:tab w:val="left" w:pos="440"/>
          <w:tab w:val="right" w:leader="dot" w:pos="9085"/>
        </w:tabs>
        <w:rPr>
          <w:rFonts w:ascii="Calibri" w:hAnsi="Calibri"/>
          <w:noProof/>
          <w:szCs w:val="22"/>
          <w:lang w:val="en-ZA" w:eastAsia="en-ZA"/>
        </w:rPr>
      </w:pPr>
      <w:r w:rsidRPr="003A2C29">
        <w:rPr>
          <w:rStyle w:val="Hyperlink"/>
          <w:rFonts w:ascii="Vodafone Rg" w:eastAsia="ヒラギノ角ゴ Pro W3" w:hAnsi="Vodafone Rg" w:cs="Arial"/>
          <w:b/>
          <w:noProof/>
          <w:color w:val="auto"/>
        </w:rPr>
        <w:fldChar w:fldCharType="begin"/>
      </w:r>
      <w:r w:rsidRPr="003A2C29">
        <w:rPr>
          <w:rStyle w:val="Hyperlink"/>
          <w:rFonts w:ascii="Vodafone Rg" w:eastAsia="ヒラギノ角ゴ Pro W3" w:hAnsi="Vodafone Rg" w:cs="Arial"/>
          <w:noProof/>
          <w:color w:val="auto"/>
        </w:rPr>
        <w:instrText xml:space="preserve"> TOC \h \z \t "Heading 1,1,Heading 2,2,Heading 3,3" </w:instrText>
      </w:r>
      <w:r w:rsidRPr="003A2C29">
        <w:rPr>
          <w:rStyle w:val="Hyperlink"/>
          <w:rFonts w:ascii="Vodafone Rg" w:eastAsia="ヒラギノ角ゴ Pro W3" w:hAnsi="Vodafone Rg" w:cs="Arial"/>
          <w:b/>
          <w:noProof/>
          <w:color w:val="auto"/>
        </w:rPr>
        <w:fldChar w:fldCharType="separate"/>
      </w:r>
      <w:hyperlink w:anchor="_Toc119071310" w:history="1">
        <w:r w:rsidR="00AA6840" w:rsidRPr="00101F76">
          <w:rPr>
            <w:rStyle w:val="Hyperlink"/>
            <w:rFonts w:ascii="Vodafone Rg" w:hAnsi="Vodafone Rg" w:cs="Arial"/>
            <w:noProof/>
          </w:rPr>
          <w:t>1</w:t>
        </w:r>
        <w:r w:rsidR="00AA6840" w:rsidRPr="0010510D">
          <w:rPr>
            <w:rFonts w:ascii="Calibri" w:hAnsi="Calibri"/>
            <w:noProof/>
            <w:szCs w:val="22"/>
            <w:lang w:val="en-ZA" w:eastAsia="en-ZA"/>
          </w:rPr>
          <w:tab/>
        </w:r>
        <w:r w:rsidR="00AA6840" w:rsidRPr="00101F76">
          <w:rPr>
            <w:rStyle w:val="Hyperlink"/>
            <w:rFonts w:ascii="Vodafone Rg" w:hAnsi="Vodafone Rg" w:cs="Arial"/>
            <w:noProof/>
          </w:rPr>
          <w:t>Introduction</w:t>
        </w:r>
        <w:r w:rsidR="00AA6840">
          <w:rPr>
            <w:noProof/>
            <w:webHidden/>
          </w:rPr>
          <w:tab/>
        </w:r>
        <w:r w:rsidR="00AA6840">
          <w:rPr>
            <w:noProof/>
            <w:webHidden/>
          </w:rPr>
          <w:fldChar w:fldCharType="begin"/>
        </w:r>
        <w:r w:rsidR="00AA6840">
          <w:rPr>
            <w:noProof/>
            <w:webHidden/>
          </w:rPr>
          <w:instrText xml:space="preserve"> PAGEREF _Toc119071310 \h </w:instrText>
        </w:r>
        <w:r w:rsidR="00AA6840">
          <w:rPr>
            <w:noProof/>
            <w:webHidden/>
          </w:rPr>
        </w:r>
        <w:r w:rsidR="00AA6840">
          <w:rPr>
            <w:noProof/>
            <w:webHidden/>
          </w:rPr>
          <w:fldChar w:fldCharType="separate"/>
        </w:r>
        <w:r w:rsidR="00AA6840">
          <w:rPr>
            <w:noProof/>
            <w:webHidden/>
          </w:rPr>
          <w:t>3</w:t>
        </w:r>
        <w:r w:rsidR="00AA6840">
          <w:rPr>
            <w:noProof/>
            <w:webHidden/>
          </w:rPr>
          <w:fldChar w:fldCharType="end"/>
        </w:r>
      </w:hyperlink>
    </w:p>
    <w:p w14:paraId="0BBE7E27"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11" w:history="1">
        <w:r w:rsidRPr="00101F76">
          <w:rPr>
            <w:rStyle w:val="Hyperlink"/>
            <w:rFonts w:ascii="Vodafone Rg" w:hAnsi="Vodafone Rg" w:cs="Arial"/>
            <w:noProof/>
          </w:rPr>
          <w:t>1.1</w:t>
        </w:r>
        <w:r w:rsidRPr="0010510D">
          <w:rPr>
            <w:rFonts w:ascii="Calibri" w:hAnsi="Calibri"/>
            <w:noProof/>
            <w:szCs w:val="22"/>
            <w:lang w:val="en-ZA" w:eastAsia="en-ZA"/>
          </w:rPr>
          <w:tab/>
        </w:r>
        <w:r w:rsidRPr="00101F76">
          <w:rPr>
            <w:rStyle w:val="Hyperlink"/>
            <w:rFonts w:ascii="Vodafone Rg" w:hAnsi="Vodafone Rg" w:cs="Arial"/>
            <w:noProof/>
          </w:rPr>
          <w:t>Background</w:t>
        </w:r>
        <w:r>
          <w:rPr>
            <w:noProof/>
            <w:webHidden/>
          </w:rPr>
          <w:tab/>
        </w:r>
        <w:r>
          <w:rPr>
            <w:noProof/>
            <w:webHidden/>
          </w:rPr>
          <w:fldChar w:fldCharType="begin"/>
        </w:r>
        <w:r>
          <w:rPr>
            <w:noProof/>
            <w:webHidden/>
          </w:rPr>
          <w:instrText xml:space="preserve"> PAGEREF _Toc119071311 \h </w:instrText>
        </w:r>
        <w:r>
          <w:rPr>
            <w:noProof/>
            <w:webHidden/>
          </w:rPr>
        </w:r>
        <w:r>
          <w:rPr>
            <w:noProof/>
            <w:webHidden/>
          </w:rPr>
          <w:fldChar w:fldCharType="separate"/>
        </w:r>
        <w:r>
          <w:rPr>
            <w:noProof/>
            <w:webHidden/>
          </w:rPr>
          <w:t>3</w:t>
        </w:r>
        <w:r>
          <w:rPr>
            <w:noProof/>
            <w:webHidden/>
          </w:rPr>
          <w:fldChar w:fldCharType="end"/>
        </w:r>
      </w:hyperlink>
    </w:p>
    <w:p w14:paraId="25FA5205"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12" w:history="1">
        <w:r w:rsidRPr="00101F76">
          <w:rPr>
            <w:rStyle w:val="Hyperlink"/>
            <w:rFonts w:ascii="Vodafone Rg" w:hAnsi="Vodafone Rg" w:cs="Arial"/>
            <w:noProof/>
            <w:lang w:val="en-US"/>
          </w:rPr>
          <w:t>1.2</w:t>
        </w:r>
        <w:r w:rsidRPr="0010510D">
          <w:rPr>
            <w:rFonts w:ascii="Calibri" w:hAnsi="Calibri"/>
            <w:noProof/>
            <w:szCs w:val="22"/>
            <w:lang w:val="en-ZA" w:eastAsia="en-ZA"/>
          </w:rPr>
          <w:tab/>
        </w:r>
        <w:r w:rsidRPr="00101F76">
          <w:rPr>
            <w:rStyle w:val="Hyperlink"/>
            <w:rFonts w:ascii="Vodafone Rg" w:hAnsi="Vodafone Rg" w:cs="Arial"/>
            <w:noProof/>
            <w:lang w:val="en-US"/>
          </w:rPr>
          <w:t>Document Synopsis</w:t>
        </w:r>
        <w:r>
          <w:rPr>
            <w:noProof/>
            <w:webHidden/>
          </w:rPr>
          <w:tab/>
        </w:r>
        <w:r>
          <w:rPr>
            <w:noProof/>
            <w:webHidden/>
          </w:rPr>
          <w:fldChar w:fldCharType="begin"/>
        </w:r>
        <w:r>
          <w:rPr>
            <w:noProof/>
            <w:webHidden/>
          </w:rPr>
          <w:instrText xml:space="preserve"> PAGEREF _Toc119071312 \h </w:instrText>
        </w:r>
        <w:r>
          <w:rPr>
            <w:noProof/>
            <w:webHidden/>
          </w:rPr>
        </w:r>
        <w:r>
          <w:rPr>
            <w:noProof/>
            <w:webHidden/>
          </w:rPr>
          <w:fldChar w:fldCharType="separate"/>
        </w:r>
        <w:r>
          <w:rPr>
            <w:noProof/>
            <w:webHidden/>
          </w:rPr>
          <w:t>5</w:t>
        </w:r>
        <w:r>
          <w:rPr>
            <w:noProof/>
            <w:webHidden/>
          </w:rPr>
          <w:fldChar w:fldCharType="end"/>
        </w:r>
      </w:hyperlink>
    </w:p>
    <w:p w14:paraId="0F2957F8"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13" w:history="1">
        <w:r w:rsidRPr="00101F76">
          <w:rPr>
            <w:rStyle w:val="Hyperlink"/>
            <w:rFonts w:ascii="Vodafone Rg" w:hAnsi="Vodafone Rg" w:cs="Arial"/>
            <w:noProof/>
          </w:rPr>
          <w:t>1.3</w:t>
        </w:r>
        <w:r w:rsidRPr="0010510D">
          <w:rPr>
            <w:rFonts w:ascii="Calibri" w:hAnsi="Calibri"/>
            <w:noProof/>
            <w:szCs w:val="22"/>
            <w:lang w:val="en-ZA" w:eastAsia="en-ZA"/>
          </w:rPr>
          <w:tab/>
        </w:r>
        <w:r w:rsidRPr="00101F76">
          <w:rPr>
            <w:rStyle w:val="Hyperlink"/>
            <w:rFonts w:ascii="Vodafone Rg" w:hAnsi="Vodafone Rg" w:cs="Arial"/>
            <w:noProof/>
          </w:rPr>
          <w:t>Objectives</w:t>
        </w:r>
        <w:r>
          <w:rPr>
            <w:noProof/>
            <w:webHidden/>
          </w:rPr>
          <w:tab/>
        </w:r>
        <w:r>
          <w:rPr>
            <w:noProof/>
            <w:webHidden/>
          </w:rPr>
          <w:fldChar w:fldCharType="begin"/>
        </w:r>
        <w:r>
          <w:rPr>
            <w:noProof/>
            <w:webHidden/>
          </w:rPr>
          <w:instrText xml:space="preserve"> PAGEREF _Toc119071313 \h </w:instrText>
        </w:r>
        <w:r>
          <w:rPr>
            <w:noProof/>
            <w:webHidden/>
          </w:rPr>
        </w:r>
        <w:r>
          <w:rPr>
            <w:noProof/>
            <w:webHidden/>
          </w:rPr>
          <w:fldChar w:fldCharType="separate"/>
        </w:r>
        <w:r>
          <w:rPr>
            <w:noProof/>
            <w:webHidden/>
          </w:rPr>
          <w:t>5</w:t>
        </w:r>
        <w:r>
          <w:rPr>
            <w:noProof/>
            <w:webHidden/>
          </w:rPr>
          <w:fldChar w:fldCharType="end"/>
        </w:r>
      </w:hyperlink>
    </w:p>
    <w:p w14:paraId="402089E1" w14:textId="77777777" w:rsidR="00AA6840" w:rsidRPr="0010510D" w:rsidRDefault="00AA6840">
      <w:pPr>
        <w:pStyle w:val="TOC1"/>
        <w:tabs>
          <w:tab w:val="left" w:pos="440"/>
          <w:tab w:val="right" w:leader="dot" w:pos="9085"/>
        </w:tabs>
        <w:rPr>
          <w:rFonts w:ascii="Calibri" w:hAnsi="Calibri"/>
          <w:noProof/>
          <w:szCs w:val="22"/>
          <w:lang w:val="en-ZA" w:eastAsia="en-ZA"/>
        </w:rPr>
      </w:pPr>
      <w:hyperlink w:anchor="_Toc119071314" w:history="1">
        <w:r w:rsidRPr="00101F76">
          <w:rPr>
            <w:rStyle w:val="Hyperlink"/>
            <w:rFonts w:ascii="Vodafone Rg" w:hAnsi="Vodafone Rg" w:cs="Arial"/>
            <w:noProof/>
          </w:rPr>
          <w:t>2</w:t>
        </w:r>
        <w:r w:rsidRPr="0010510D">
          <w:rPr>
            <w:rFonts w:ascii="Calibri" w:hAnsi="Calibri"/>
            <w:noProof/>
            <w:szCs w:val="22"/>
            <w:lang w:val="en-ZA" w:eastAsia="en-ZA"/>
          </w:rPr>
          <w:tab/>
        </w:r>
        <w:r w:rsidRPr="00101F76">
          <w:rPr>
            <w:rStyle w:val="Hyperlink"/>
            <w:rFonts w:ascii="Vodafone Rg" w:hAnsi="Vodafone Rg" w:cs="Arial"/>
            <w:noProof/>
          </w:rPr>
          <w:t>Quality Assurance Resources</w:t>
        </w:r>
        <w:r>
          <w:rPr>
            <w:noProof/>
            <w:webHidden/>
          </w:rPr>
          <w:tab/>
        </w:r>
        <w:r>
          <w:rPr>
            <w:noProof/>
            <w:webHidden/>
          </w:rPr>
          <w:fldChar w:fldCharType="begin"/>
        </w:r>
        <w:r>
          <w:rPr>
            <w:noProof/>
            <w:webHidden/>
          </w:rPr>
          <w:instrText xml:space="preserve"> PAGEREF _Toc119071314 \h </w:instrText>
        </w:r>
        <w:r>
          <w:rPr>
            <w:noProof/>
            <w:webHidden/>
          </w:rPr>
        </w:r>
        <w:r>
          <w:rPr>
            <w:noProof/>
            <w:webHidden/>
          </w:rPr>
          <w:fldChar w:fldCharType="separate"/>
        </w:r>
        <w:r>
          <w:rPr>
            <w:noProof/>
            <w:webHidden/>
          </w:rPr>
          <w:t>5</w:t>
        </w:r>
        <w:r>
          <w:rPr>
            <w:noProof/>
            <w:webHidden/>
          </w:rPr>
          <w:fldChar w:fldCharType="end"/>
        </w:r>
      </w:hyperlink>
    </w:p>
    <w:p w14:paraId="3B564CD6"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15" w:history="1">
        <w:r w:rsidRPr="00101F76">
          <w:rPr>
            <w:rStyle w:val="Hyperlink"/>
            <w:rFonts w:ascii="Vodafone Rg" w:hAnsi="Vodafone Rg" w:cs="Arial"/>
            <w:noProof/>
          </w:rPr>
          <w:t>2.1</w:t>
        </w:r>
        <w:r w:rsidRPr="0010510D">
          <w:rPr>
            <w:rFonts w:ascii="Calibri" w:hAnsi="Calibri"/>
            <w:noProof/>
            <w:szCs w:val="22"/>
            <w:lang w:val="en-ZA" w:eastAsia="en-ZA"/>
          </w:rPr>
          <w:tab/>
        </w:r>
        <w:r w:rsidRPr="00101F76">
          <w:rPr>
            <w:rStyle w:val="Hyperlink"/>
            <w:rFonts w:ascii="Vodafone Rg" w:hAnsi="Vodafone Rg" w:cs="Arial"/>
            <w:noProof/>
          </w:rPr>
          <w:t>Key Points of Contact</w:t>
        </w:r>
        <w:r>
          <w:rPr>
            <w:noProof/>
            <w:webHidden/>
          </w:rPr>
          <w:tab/>
        </w:r>
        <w:r>
          <w:rPr>
            <w:noProof/>
            <w:webHidden/>
          </w:rPr>
          <w:fldChar w:fldCharType="begin"/>
        </w:r>
        <w:r>
          <w:rPr>
            <w:noProof/>
            <w:webHidden/>
          </w:rPr>
          <w:instrText xml:space="preserve"> PAGEREF _Toc119071315 \h </w:instrText>
        </w:r>
        <w:r>
          <w:rPr>
            <w:noProof/>
            <w:webHidden/>
          </w:rPr>
        </w:r>
        <w:r>
          <w:rPr>
            <w:noProof/>
            <w:webHidden/>
          </w:rPr>
          <w:fldChar w:fldCharType="separate"/>
        </w:r>
        <w:r>
          <w:rPr>
            <w:noProof/>
            <w:webHidden/>
          </w:rPr>
          <w:t>5</w:t>
        </w:r>
        <w:r>
          <w:rPr>
            <w:noProof/>
            <w:webHidden/>
          </w:rPr>
          <w:fldChar w:fldCharType="end"/>
        </w:r>
      </w:hyperlink>
    </w:p>
    <w:p w14:paraId="78CE8E3F"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16" w:history="1">
        <w:r w:rsidRPr="00101F76">
          <w:rPr>
            <w:rStyle w:val="Hyperlink"/>
            <w:rFonts w:ascii="Vodafone Rg" w:hAnsi="Vodafone Rg" w:cs="Arial"/>
            <w:noProof/>
          </w:rPr>
          <w:t>2.2</w:t>
        </w:r>
        <w:r w:rsidRPr="0010510D">
          <w:rPr>
            <w:rFonts w:ascii="Calibri" w:hAnsi="Calibri"/>
            <w:noProof/>
            <w:szCs w:val="22"/>
            <w:lang w:val="en-ZA" w:eastAsia="en-ZA"/>
          </w:rPr>
          <w:tab/>
        </w:r>
        <w:r w:rsidRPr="00101F76">
          <w:rPr>
            <w:rStyle w:val="Hyperlink"/>
            <w:rFonts w:ascii="Vodafone Rg" w:hAnsi="Vodafone Rg" w:cs="Arial"/>
            <w:noProof/>
          </w:rPr>
          <w:t>Corporate Quality Strategy</w:t>
        </w:r>
        <w:r>
          <w:rPr>
            <w:noProof/>
            <w:webHidden/>
          </w:rPr>
          <w:tab/>
        </w:r>
        <w:r>
          <w:rPr>
            <w:noProof/>
            <w:webHidden/>
          </w:rPr>
          <w:fldChar w:fldCharType="begin"/>
        </w:r>
        <w:r>
          <w:rPr>
            <w:noProof/>
            <w:webHidden/>
          </w:rPr>
          <w:instrText xml:space="preserve"> PAGEREF _Toc119071316 \h </w:instrText>
        </w:r>
        <w:r>
          <w:rPr>
            <w:noProof/>
            <w:webHidden/>
          </w:rPr>
        </w:r>
        <w:r>
          <w:rPr>
            <w:noProof/>
            <w:webHidden/>
          </w:rPr>
          <w:fldChar w:fldCharType="separate"/>
        </w:r>
        <w:r>
          <w:rPr>
            <w:noProof/>
            <w:webHidden/>
          </w:rPr>
          <w:t>6</w:t>
        </w:r>
        <w:r>
          <w:rPr>
            <w:noProof/>
            <w:webHidden/>
          </w:rPr>
          <w:fldChar w:fldCharType="end"/>
        </w:r>
      </w:hyperlink>
    </w:p>
    <w:p w14:paraId="2734054B"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17" w:history="1">
        <w:r w:rsidRPr="00101F76">
          <w:rPr>
            <w:rStyle w:val="Hyperlink"/>
            <w:rFonts w:ascii="Vodafone Rg" w:hAnsi="Vodafone Rg" w:cs="Arial"/>
            <w:noProof/>
          </w:rPr>
          <w:t>2.3</w:t>
        </w:r>
        <w:r w:rsidRPr="0010510D">
          <w:rPr>
            <w:rFonts w:ascii="Calibri" w:hAnsi="Calibri"/>
            <w:noProof/>
            <w:szCs w:val="22"/>
            <w:lang w:val="en-ZA" w:eastAsia="en-ZA"/>
          </w:rPr>
          <w:tab/>
        </w:r>
        <w:r w:rsidRPr="00101F76">
          <w:rPr>
            <w:rStyle w:val="Hyperlink"/>
            <w:rFonts w:ascii="Vodafone Rg" w:hAnsi="Vodafone Rg" w:cs="Arial"/>
            <w:noProof/>
          </w:rPr>
          <w:t>The Definition of the QA Team Resources’ responsibilities</w:t>
        </w:r>
        <w:r>
          <w:rPr>
            <w:noProof/>
            <w:webHidden/>
          </w:rPr>
          <w:tab/>
        </w:r>
        <w:r>
          <w:rPr>
            <w:noProof/>
            <w:webHidden/>
          </w:rPr>
          <w:fldChar w:fldCharType="begin"/>
        </w:r>
        <w:r>
          <w:rPr>
            <w:noProof/>
            <w:webHidden/>
          </w:rPr>
          <w:instrText xml:space="preserve"> PAGEREF _Toc119071317 \h </w:instrText>
        </w:r>
        <w:r>
          <w:rPr>
            <w:noProof/>
            <w:webHidden/>
          </w:rPr>
        </w:r>
        <w:r>
          <w:rPr>
            <w:noProof/>
            <w:webHidden/>
          </w:rPr>
          <w:fldChar w:fldCharType="separate"/>
        </w:r>
        <w:r>
          <w:rPr>
            <w:noProof/>
            <w:webHidden/>
          </w:rPr>
          <w:t>6</w:t>
        </w:r>
        <w:r>
          <w:rPr>
            <w:noProof/>
            <w:webHidden/>
          </w:rPr>
          <w:fldChar w:fldCharType="end"/>
        </w:r>
      </w:hyperlink>
    </w:p>
    <w:p w14:paraId="11BBD236"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18" w:history="1">
        <w:r w:rsidRPr="00101F76">
          <w:rPr>
            <w:rStyle w:val="Hyperlink"/>
            <w:rFonts w:ascii="Vodafone Rg" w:hAnsi="Vodafone Rg" w:cs="Arial"/>
            <w:noProof/>
          </w:rPr>
          <w:t>2.4</w:t>
        </w:r>
        <w:r w:rsidRPr="0010510D">
          <w:rPr>
            <w:rFonts w:ascii="Calibri" w:hAnsi="Calibri"/>
            <w:noProof/>
            <w:szCs w:val="22"/>
            <w:lang w:val="en-ZA" w:eastAsia="en-ZA"/>
          </w:rPr>
          <w:tab/>
        </w:r>
        <w:r w:rsidRPr="00101F76">
          <w:rPr>
            <w:rStyle w:val="Hyperlink"/>
            <w:rFonts w:ascii="Vodafone Rg" w:hAnsi="Vodafone Rg" w:cs="Arial"/>
            <w:noProof/>
          </w:rPr>
          <w:t>Competence</w:t>
        </w:r>
        <w:r>
          <w:rPr>
            <w:noProof/>
            <w:webHidden/>
          </w:rPr>
          <w:tab/>
        </w:r>
        <w:r>
          <w:rPr>
            <w:noProof/>
            <w:webHidden/>
          </w:rPr>
          <w:fldChar w:fldCharType="begin"/>
        </w:r>
        <w:r>
          <w:rPr>
            <w:noProof/>
            <w:webHidden/>
          </w:rPr>
          <w:instrText xml:space="preserve"> PAGEREF _Toc119071318 \h </w:instrText>
        </w:r>
        <w:r>
          <w:rPr>
            <w:noProof/>
            <w:webHidden/>
          </w:rPr>
        </w:r>
        <w:r>
          <w:rPr>
            <w:noProof/>
            <w:webHidden/>
          </w:rPr>
          <w:fldChar w:fldCharType="separate"/>
        </w:r>
        <w:r>
          <w:rPr>
            <w:noProof/>
            <w:webHidden/>
          </w:rPr>
          <w:t>7</w:t>
        </w:r>
        <w:r>
          <w:rPr>
            <w:noProof/>
            <w:webHidden/>
          </w:rPr>
          <w:fldChar w:fldCharType="end"/>
        </w:r>
      </w:hyperlink>
    </w:p>
    <w:p w14:paraId="6D7C0B6D"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19" w:history="1">
        <w:r w:rsidRPr="00101F76">
          <w:rPr>
            <w:rStyle w:val="Hyperlink"/>
            <w:rFonts w:ascii="Vodafone Rg" w:hAnsi="Vodafone Rg" w:cs="Arial"/>
            <w:noProof/>
          </w:rPr>
          <w:t>2.4.1</w:t>
        </w:r>
        <w:r w:rsidRPr="0010510D">
          <w:rPr>
            <w:rFonts w:ascii="Calibri" w:hAnsi="Calibri"/>
            <w:noProof/>
            <w:szCs w:val="22"/>
            <w:lang w:val="en-ZA" w:eastAsia="en-ZA"/>
          </w:rPr>
          <w:tab/>
        </w:r>
        <w:r w:rsidRPr="00101F76">
          <w:rPr>
            <w:rStyle w:val="Hyperlink"/>
            <w:rFonts w:ascii="Vodafone Rg" w:hAnsi="Vodafone Rg" w:cs="Arial"/>
            <w:noProof/>
          </w:rPr>
          <w:t>Test Analysts</w:t>
        </w:r>
        <w:r>
          <w:rPr>
            <w:noProof/>
            <w:webHidden/>
          </w:rPr>
          <w:tab/>
        </w:r>
        <w:r>
          <w:rPr>
            <w:noProof/>
            <w:webHidden/>
          </w:rPr>
          <w:fldChar w:fldCharType="begin"/>
        </w:r>
        <w:r>
          <w:rPr>
            <w:noProof/>
            <w:webHidden/>
          </w:rPr>
          <w:instrText xml:space="preserve"> PAGEREF _Toc119071319 \h </w:instrText>
        </w:r>
        <w:r>
          <w:rPr>
            <w:noProof/>
            <w:webHidden/>
          </w:rPr>
        </w:r>
        <w:r>
          <w:rPr>
            <w:noProof/>
            <w:webHidden/>
          </w:rPr>
          <w:fldChar w:fldCharType="separate"/>
        </w:r>
        <w:r>
          <w:rPr>
            <w:noProof/>
            <w:webHidden/>
          </w:rPr>
          <w:t>7</w:t>
        </w:r>
        <w:r>
          <w:rPr>
            <w:noProof/>
            <w:webHidden/>
          </w:rPr>
          <w:fldChar w:fldCharType="end"/>
        </w:r>
      </w:hyperlink>
    </w:p>
    <w:p w14:paraId="4ACF3C13"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20" w:history="1">
        <w:r w:rsidRPr="00101F76">
          <w:rPr>
            <w:rStyle w:val="Hyperlink"/>
            <w:rFonts w:ascii="Vodafone Rg" w:hAnsi="Vodafone Rg" w:cs="Arial"/>
            <w:noProof/>
          </w:rPr>
          <w:t>2.4.2</w:t>
        </w:r>
        <w:r w:rsidRPr="0010510D">
          <w:rPr>
            <w:rFonts w:ascii="Calibri" w:hAnsi="Calibri"/>
            <w:noProof/>
            <w:szCs w:val="22"/>
            <w:lang w:val="en-ZA" w:eastAsia="en-ZA"/>
          </w:rPr>
          <w:tab/>
        </w:r>
        <w:r w:rsidRPr="00101F76">
          <w:rPr>
            <w:rStyle w:val="Hyperlink"/>
            <w:rFonts w:ascii="Vodafone Rg" w:hAnsi="Vodafone Rg" w:cs="Arial"/>
            <w:noProof/>
          </w:rPr>
          <w:t>Test Automation Engineers</w:t>
        </w:r>
        <w:r>
          <w:rPr>
            <w:noProof/>
            <w:webHidden/>
          </w:rPr>
          <w:tab/>
        </w:r>
        <w:r>
          <w:rPr>
            <w:noProof/>
            <w:webHidden/>
          </w:rPr>
          <w:fldChar w:fldCharType="begin"/>
        </w:r>
        <w:r>
          <w:rPr>
            <w:noProof/>
            <w:webHidden/>
          </w:rPr>
          <w:instrText xml:space="preserve"> PAGEREF _Toc119071320 \h </w:instrText>
        </w:r>
        <w:r>
          <w:rPr>
            <w:noProof/>
            <w:webHidden/>
          </w:rPr>
        </w:r>
        <w:r>
          <w:rPr>
            <w:noProof/>
            <w:webHidden/>
          </w:rPr>
          <w:fldChar w:fldCharType="separate"/>
        </w:r>
        <w:r>
          <w:rPr>
            <w:noProof/>
            <w:webHidden/>
          </w:rPr>
          <w:t>8</w:t>
        </w:r>
        <w:r>
          <w:rPr>
            <w:noProof/>
            <w:webHidden/>
          </w:rPr>
          <w:fldChar w:fldCharType="end"/>
        </w:r>
      </w:hyperlink>
    </w:p>
    <w:p w14:paraId="0B4078E7"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21" w:history="1">
        <w:r w:rsidRPr="00101F76">
          <w:rPr>
            <w:rStyle w:val="Hyperlink"/>
            <w:rFonts w:ascii="Vodafone Rg" w:hAnsi="Vodafone Rg" w:cs="Arial"/>
            <w:noProof/>
          </w:rPr>
          <w:t>2.5</w:t>
        </w:r>
        <w:r w:rsidRPr="0010510D">
          <w:rPr>
            <w:rFonts w:ascii="Calibri" w:hAnsi="Calibri"/>
            <w:noProof/>
            <w:szCs w:val="22"/>
            <w:lang w:val="en-ZA" w:eastAsia="en-ZA"/>
          </w:rPr>
          <w:tab/>
        </w:r>
        <w:r w:rsidRPr="00101F76">
          <w:rPr>
            <w:rStyle w:val="Hyperlink"/>
            <w:rFonts w:ascii="Vodafone Rg" w:hAnsi="Vodafone Rg" w:cs="Arial"/>
            <w:noProof/>
          </w:rPr>
          <w:t>QA Success Dependencies</w:t>
        </w:r>
        <w:r>
          <w:rPr>
            <w:noProof/>
            <w:webHidden/>
          </w:rPr>
          <w:tab/>
        </w:r>
        <w:r>
          <w:rPr>
            <w:noProof/>
            <w:webHidden/>
          </w:rPr>
          <w:fldChar w:fldCharType="begin"/>
        </w:r>
        <w:r>
          <w:rPr>
            <w:noProof/>
            <w:webHidden/>
          </w:rPr>
          <w:instrText xml:space="preserve"> PAGEREF _Toc119071321 \h </w:instrText>
        </w:r>
        <w:r>
          <w:rPr>
            <w:noProof/>
            <w:webHidden/>
          </w:rPr>
        </w:r>
        <w:r>
          <w:rPr>
            <w:noProof/>
            <w:webHidden/>
          </w:rPr>
          <w:fldChar w:fldCharType="separate"/>
        </w:r>
        <w:r>
          <w:rPr>
            <w:noProof/>
            <w:webHidden/>
          </w:rPr>
          <w:t>8</w:t>
        </w:r>
        <w:r>
          <w:rPr>
            <w:noProof/>
            <w:webHidden/>
          </w:rPr>
          <w:fldChar w:fldCharType="end"/>
        </w:r>
      </w:hyperlink>
    </w:p>
    <w:p w14:paraId="436ADAC8"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22" w:history="1">
        <w:r w:rsidRPr="00101F76">
          <w:rPr>
            <w:rStyle w:val="Hyperlink"/>
            <w:rFonts w:ascii="Vodafone Rg" w:hAnsi="Vodafone Rg" w:cs="Arial"/>
            <w:noProof/>
          </w:rPr>
          <w:t>2.5.1</w:t>
        </w:r>
        <w:r w:rsidRPr="0010510D">
          <w:rPr>
            <w:rFonts w:ascii="Calibri" w:hAnsi="Calibri"/>
            <w:noProof/>
            <w:szCs w:val="22"/>
            <w:lang w:val="en-ZA" w:eastAsia="en-ZA"/>
          </w:rPr>
          <w:tab/>
        </w:r>
        <w:r w:rsidRPr="00101F76">
          <w:rPr>
            <w:rStyle w:val="Hyperlink"/>
            <w:rFonts w:ascii="Vodafone Rg" w:hAnsi="Vodafone Rg" w:cs="Arial"/>
            <w:noProof/>
          </w:rPr>
          <w:t>Project Governance Measures</w:t>
        </w:r>
        <w:r>
          <w:rPr>
            <w:noProof/>
            <w:webHidden/>
          </w:rPr>
          <w:tab/>
        </w:r>
        <w:r>
          <w:rPr>
            <w:noProof/>
            <w:webHidden/>
          </w:rPr>
          <w:fldChar w:fldCharType="begin"/>
        </w:r>
        <w:r>
          <w:rPr>
            <w:noProof/>
            <w:webHidden/>
          </w:rPr>
          <w:instrText xml:space="preserve"> PAGEREF _Toc119071322 \h </w:instrText>
        </w:r>
        <w:r>
          <w:rPr>
            <w:noProof/>
            <w:webHidden/>
          </w:rPr>
        </w:r>
        <w:r>
          <w:rPr>
            <w:noProof/>
            <w:webHidden/>
          </w:rPr>
          <w:fldChar w:fldCharType="separate"/>
        </w:r>
        <w:r>
          <w:rPr>
            <w:noProof/>
            <w:webHidden/>
          </w:rPr>
          <w:t>8</w:t>
        </w:r>
        <w:r>
          <w:rPr>
            <w:noProof/>
            <w:webHidden/>
          </w:rPr>
          <w:fldChar w:fldCharType="end"/>
        </w:r>
      </w:hyperlink>
    </w:p>
    <w:p w14:paraId="75581294"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23" w:history="1">
        <w:r w:rsidRPr="00101F76">
          <w:rPr>
            <w:rStyle w:val="Hyperlink"/>
            <w:rFonts w:ascii="Vodafone Rg" w:hAnsi="Vodafone Rg" w:cs="Arial"/>
            <w:noProof/>
          </w:rPr>
          <w:t>2.5.2</w:t>
        </w:r>
        <w:r w:rsidRPr="0010510D">
          <w:rPr>
            <w:rFonts w:ascii="Calibri" w:hAnsi="Calibri"/>
            <w:noProof/>
            <w:szCs w:val="22"/>
            <w:lang w:val="en-ZA" w:eastAsia="en-ZA"/>
          </w:rPr>
          <w:tab/>
        </w:r>
        <w:r w:rsidRPr="00101F76">
          <w:rPr>
            <w:rStyle w:val="Hyperlink"/>
            <w:rFonts w:ascii="Vodafone Rg" w:hAnsi="Vodafone Rg" w:cs="Arial"/>
            <w:noProof/>
          </w:rPr>
          <w:t>Change Management Governance</w:t>
        </w:r>
        <w:r>
          <w:rPr>
            <w:noProof/>
            <w:webHidden/>
          </w:rPr>
          <w:tab/>
        </w:r>
        <w:r>
          <w:rPr>
            <w:noProof/>
            <w:webHidden/>
          </w:rPr>
          <w:fldChar w:fldCharType="begin"/>
        </w:r>
        <w:r>
          <w:rPr>
            <w:noProof/>
            <w:webHidden/>
          </w:rPr>
          <w:instrText xml:space="preserve"> PAGEREF _Toc119071323 \h </w:instrText>
        </w:r>
        <w:r>
          <w:rPr>
            <w:noProof/>
            <w:webHidden/>
          </w:rPr>
        </w:r>
        <w:r>
          <w:rPr>
            <w:noProof/>
            <w:webHidden/>
          </w:rPr>
          <w:fldChar w:fldCharType="separate"/>
        </w:r>
        <w:r>
          <w:rPr>
            <w:noProof/>
            <w:webHidden/>
          </w:rPr>
          <w:t>9</w:t>
        </w:r>
        <w:r>
          <w:rPr>
            <w:noProof/>
            <w:webHidden/>
          </w:rPr>
          <w:fldChar w:fldCharType="end"/>
        </w:r>
      </w:hyperlink>
    </w:p>
    <w:p w14:paraId="4ECDB57F"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24" w:history="1">
        <w:r w:rsidRPr="00101F76">
          <w:rPr>
            <w:rStyle w:val="Hyperlink"/>
            <w:rFonts w:ascii="Vodafone Rg" w:hAnsi="Vodafone Rg" w:cs="Arial"/>
            <w:noProof/>
          </w:rPr>
          <w:t>2.5.3</w:t>
        </w:r>
        <w:r w:rsidRPr="0010510D">
          <w:rPr>
            <w:rFonts w:ascii="Calibri" w:hAnsi="Calibri"/>
            <w:noProof/>
            <w:szCs w:val="22"/>
            <w:lang w:val="en-ZA" w:eastAsia="en-ZA"/>
          </w:rPr>
          <w:tab/>
        </w:r>
        <w:r w:rsidRPr="00101F76">
          <w:rPr>
            <w:rStyle w:val="Hyperlink"/>
            <w:rFonts w:ascii="Vodafone Rg" w:hAnsi="Vodafone Rg" w:cs="Arial"/>
            <w:noProof/>
          </w:rPr>
          <w:t>Effective Team Communications</w:t>
        </w:r>
        <w:r>
          <w:rPr>
            <w:noProof/>
            <w:webHidden/>
          </w:rPr>
          <w:tab/>
        </w:r>
        <w:r>
          <w:rPr>
            <w:noProof/>
            <w:webHidden/>
          </w:rPr>
          <w:fldChar w:fldCharType="begin"/>
        </w:r>
        <w:r>
          <w:rPr>
            <w:noProof/>
            <w:webHidden/>
          </w:rPr>
          <w:instrText xml:space="preserve"> PAGEREF _Toc119071324 \h </w:instrText>
        </w:r>
        <w:r>
          <w:rPr>
            <w:noProof/>
            <w:webHidden/>
          </w:rPr>
        </w:r>
        <w:r>
          <w:rPr>
            <w:noProof/>
            <w:webHidden/>
          </w:rPr>
          <w:fldChar w:fldCharType="separate"/>
        </w:r>
        <w:r>
          <w:rPr>
            <w:noProof/>
            <w:webHidden/>
          </w:rPr>
          <w:t>9</w:t>
        </w:r>
        <w:r>
          <w:rPr>
            <w:noProof/>
            <w:webHidden/>
          </w:rPr>
          <w:fldChar w:fldCharType="end"/>
        </w:r>
      </w:hyperlink>
    </w:p>
    <w:p w14:paraId="44B89B2F" w14:textId="77777777" w:rsidR="00AA6840" w:rsidRPr="0010510D" w:rsidRDefault="00AA6840">
      <w:pPr>
        <w:pStyle w:val="TOC1"/>
        <w:tabs>
          <w:tab w:val="left" w:pos="440"/>
          <w:tab w:val="right" w:leader="dot" w:pos="9085"/>
        </w:tabs>
        <w:rPr>
          <w:rFonts w:ascii="Calibri" w:hAnsi="Calibri"/>
          <w:noProof/>
          <w:szCs w:val="22"/>
          <w:lang w:val="en-ZA" w:eastAsia="en-ZA"/>
        </w:rPr>
      </w:pPr>
      <w:hyperlink w:anchor="_Toc119071325" w:history="1">
        <w:r w:rsidRPr="00101F76">
          <w:rPr>
            <w:rStyle w:val="Hyperlink"/>
            <w:rFonts w:ascii="Vodafone Rg" w:hAnsi="Vodafone Rg" w:cs="Arial"/>
            <w:i/>
            <w:iCs/>
            <w:noProof/>
          </w:rPr>
          <w:t>3</w:t>
        </w:r>
        <w:r w:rsidRPr="0010510D">
          <w:rPr>
            <w:rFonts w:ascii="Calibri" w:hAnsi="Calibri"/>
            <w:noProof/>
            <w:szCs w:val="22"/>
            <w:lang w:val="en-ZA" w:eastAsia="en-ZA"/>
          </w:rPr>
          <w:tab/>
        </w:r>
        <w:r w:rsidRPr="00101F76">
          <w:rPr>
            <w:rStyle w:val="Hyperlink"/>
            <w:rFonts w:ascii="Vodafone Rg" w:hAnsi="Vodafone Rg" w:cs="Arial"/>
            <w:noProof/>
          </w:rPr>
          <w:t>Definitions</w:t>
        </w:r>
        <w:r>
          <w:rPr>
            <w:noProof/>
            <w:webHidden/>
          </w:rPr>
          <w:tab/>
        </w:r>
        <w:r>
          <w:rPr>
            <w:noProof/>
            <w:webHidden/>
          </w:rPr>
          <w:fldChar w:fldCharType="begin"/>
        </w:r>
        <w:r>
          <w:rPr>
            <w:noProof/>
            <w:webHidden/>
          </w:rPr>
          <w:instrText xml:space="preserve"> PAGEREF _Toc119071325 \h </w:instrText>
        </w:r>
        <w:r>
          <w:rPr>
            <w:noProof/>
            <w:webHidden/>
          </w:rPr>
        </w:r>
        <w:r>
          <w:rPr>
            <w:noProof/>
            <w:webHidden/>
          </w:rPr>
          <w:fldChar w:fldCharType="separate"/>
        </w:r>
        <w:r>
          <w:rPr>
            <w:noProof/>
            <w:webHidden/>
          </w:rPr>
          <w:t>10</w:t>
        </w:r>
        <w:r>
          <w:rPr>
            <w:noProof/>
            <w:webHidden/>
          </w:rPr>
          <w:fldChar w:fldCharType="end"/>
        </w:r>
      </w:hyperlink>
    </w:p>
    <w:p w14:paraId="79262FF0"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26" w:history="1">
        <w:r w:rsidRPr="00101F76">
          <w:rPr>
            <w:rStyle w:val="Hyperlink"/>
            <w:rFonts w:ascii="Vodafone Rg" w:hAnsi="Vodafone Rg" w:cs="Arial"/>
            <w:noProof/>
          </w:rPr>
          <w:t>3.1</w:t>
        </w:r>
        <w:r w:rsidRPr="0010510D">
          <w:rPr>
            <w:rFonts w:ascii="Calibri" w:hAnsi="Calibri"/>
            <w:noProof/>
            <w:szCs w:val="22"/>
            <w:lang w:val="en-ZA" w:eastAsia="en-ZA"/>
          </w:rPr>
          <w:tab/>
        </w:r>
        <w:r w:rsidRPr="00101F76">
          <w:rPr>
            <w:rStyle w:val="Hyperlink"/>
            <w:rFonts w:ascii="Vodafone Rg" w:hAnsi="Vodafone Rg" w:cs="Arial"/>
            <w:noProof/>
          </w:rPr>
          <w:t>Test Management</w:t>
        </w:r>
        <w:r>
          <w:rPr>
            <w:noProof/>
            <w:webHidden/>
          </w:rPr>
          <w:tab/>
        </w:r>
        <w:r>
          <w:rPr>
            <w:noProof/>
            <w:webHidden/>
          </w:rPr>
          <w:fldChar w:fldCharType="begin"/>
        </w:r>
        <w:r>
          <w:rPr>
            <w:noProof/>
            <w:webHidden/>
          </w:rPr>
          <w:instrText xml:space="preserve"> PAGEREF _Toc119071326 \h </w:instrText>
        </w:r>
        <w:r>
          <w:rPr>
            <w:noProof/>
            <w:webHidden/>
          </w:rPr>
        </w:r>
        <w:r>
          <w:rPr>
            <w:noProof/>
            <w:webHidden/>
          </w:rPr>
          <w:fldChar w:fldCharType="separate"/>
        </w:r>
        <w:r>
          <w:rPr>
            <w:noProof/>
            <w:webHidden/>
          </w:rPr>
          <w:t>10</w:t>
        </w:r>
        <w:r>
          <w:rPr>
            <w:noProof/>
            <w:webHidden/>
          </w:rPr>
          <w:fldChar w:fldCharType="end"/>
        </w:r>
      </w:hyperlink>
    </w:p>
    <w:p w14:paraId="490A1089"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27" w:history="1">
        <w:r w:rsidRPr="00101F76">
          <w:rPr>
            <w:rStyle w:val="Hyperlink"/>
            <w:rFonts w:ascii="Vodafone Rg" w:hAnsi="Vodafone Rg" w:cs="Arial"/>
            <w:noProof/>
          </w:rPr>
          <w:t>3.2</w:t>
        </w:r>
        <w:r w:rsidRPr="0010510D">
          <w:rPr>
            <w:rFonts w:ascii="Calibri" w:hAnsi="Calibri"/>
            <w:noProof/>
            <w:szCs w:val="22"/>
            <w:lang w:val="en-ZA" w:eastAsia="en-ZA"/>
          </w:rPr>
          <w:tab/>
        </w:r>
        <w:r w:rsidRPr="00101F76">
          <w:rPr>
            <w:rStyle w:val="Hyperlink"/>
            <w:rFonts w:ascii="Vodafone Rg" w:hAnsi="Vodafone Rg" w:cs="Arial"/>
            <w:noProof/>
          </w:rPr>
          <w:t>Test Definition of Test Stages</w:t>
        </w:r>
        <w:r>
          <w:rPr>
            <w:noProof/>
            <w:webHidden/>
          </w:rPr>
          <w:tab/>
        </w:r>
        <w:r>
          <w:rPr>
            <w:noProof/>
            <w:webHidden/>
          </w:rPr>
          <w:fldChar w:fldCharType="begin"/>
        </w:r>
        <w:r>
          <w:rPr>
            <w:noProof/>
            <w:webHidden/>
          </w:rPr>
          <w:instrText xml:space="preserve"> PAGEREF _Toc119071327 \h </w:instrText>
        </w:r>
        <w:r>
          <w:rPr>
            <w:noProof/>
            <w:webHidden/>
          </w:rPr>
        </w:r>
        <w:r>
          <w:rPr>
            <w:noProof/>
            <w:webHidden/>
          </w:rPr>
          <w:fldChar w:fldCharType="separate"/>
        </w:r>
        <w:r>
          <w:rPr>
            <w:noProof/>
            <w:webHidden/>
          </w:rPr>
          <w:t>10</w:t>
        </w:r>
        <w:r>
          <w:rPr>
            <w:noProof/>
            <w:webHidden/>
          </w:rPr>
          <w:fldChar w:fldCharType="end"/>
        </w:r>
      </w:hyperlink>
    </w:p>
    <w:p w14:paraId="22292579"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28" w:history="1">
        <w:r w:rsidRPr="00101F76">
          <w:rPr>
            <w:rStyle w:val="Hyperlink"/>
            <w:rFonts w:ascii="Vodafone Rg" w:hAnsi="Vodafone Rg" w:cs="Arial"/>
            <w:noProof/>
          </w:rPr>
          <w:t>3.2.1</w:t>
        </w:r>
        <w:r w:rsidRPr="0010510D">
          <w:rPr>
            <w:rFonts w:ascii="Calibri" w:hAnsi="Calibri"/>
            <w:noProof/>
            <w:szCs w:val="22"/>
            <w:lang w:val="en-ZA" w:eastAsia="en-ZA"/>
          </w:rPr>
          <w:tab/>
        </w:r>
        <w:r w:rsidRPr="00101F76">
          <w:rPr>
            <w:rStyle w:val="Hyperlink"/>
            <w:rFonts w:ascii="Vodafone Rg" w:hAnsi="Vodafone Rg" w:cs="Arial"/>
            <w:noProof/>
          </w:rPr>
          <w:t>Unit Testing</w:t>
        </w:r>
        <w:r>
          <w:rPr>
            <w:noProof/>
            <w:webHidden/>
          </w:rPr>
          <w:tab/>
        </w:r>
        <w:r>
          <w:rPr>
            <w:noProof/>
            <w:webHidden/>
          </w:rPr>
          <w:fldChar w:fldCharType="begin"/>
        </w:r>
        <w:r>
          <w:rPr>
            <w:noProof/>
            <w:webHidden/>
          </w:rPr>
          <w:instrText xml:space="preserve"> PAGEREF _Toc119071328 \h </w:instrText>
        </w:r>
        <w:r>
          <w:rPr>
            <w:noProof/>
            <w:webHidden/>
          </w:rPr>
        </w:r>
        <w:r>
          <w:rPr>
            <w:noProof/>
            <w:webHidden/>
          </w:rPr>
          <w:fldChar w:fldCharType="separate"/>
        </w:r>
        <w:r>
          <w:rPr>
            <w:noProof/>
            <w:webHidden/>
          </w:rPr>
          <w:t>10</w:t>
        </w:r>
        <w:r>
          <w:rPr>
            <w:noProof/>
            <w:webHidden/>
          </w:rPr>
          <w:fldChar w:fldCharType="end"/>
        </w:r>
      </w:hyperlink>
    </w:p>
    <w:p w14:paraId="1F8F544C"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29" w:history="1">
        <w:r w:rsidRPr="00101F76">
          <w:rPr>
            <w:rStyle w:val="Hyperlink"/>
            <w:rFonts w:ascii="Vodafone Rg" w:hAnsi="Vodafone Rg" w:cs="Arial"/>
            <w:noProof/>
          </w:rPr>
          <w:t>3.2.2</w:t>
        </w:r>
        <w:r w:rsidRPr="0010510D">
          <w:rPr>
            <w:rFonts w:ascii="Calibri" w:hAnsi="Calibri"/>
            <w:noProof/>
            <w:szCs w:val="22"/>
            <w:lang w:val="en-ZA" w:eastAsia="en-ZA"/>
          </w:rPr>
          <w:tab/>
        </w:r>
        <w:r w:rsidRPr="00101F76">
          <w:rPr>
            <w:rStyle w:val="Hyperlink"/>
            <w:rFonts w:ascii="Vodafone Rg" w:hAnsi="Vodafone Rg" w:cs="Arial"/>
            <w:noProof/>
          </w:rPr>
          <w:t>Integration Testing</w:t>
        </w:r>
        <w:r>
          <w:rPr>
            <w:noProof/>
            <w:webHidden/>
          </w:rPr>
          <w:tab/>
        </w:r>
        <w:r>
          <w:rPr>
            <w:noProof/>
            <w:webHidden/>
          </w:rPr>
          <w:fldChar w:fldCharType="begin"/>
        </w:r>
        <w:r>
          <w:rPr>
            <w:noProof/>
            <w:webHidden/>
          </w:rPr>
          <w:instrText xml:space="preserve"> PAGEREF _Toc119071329 \h </w:instrText>
        </w:r>
        <w:r>
          <w:rPr>
            <w:noProof/>
            <w:webHidden/>
          </w:rPr>
        </w:r>
        <w:r>
          <w:rPr>
            <w:noProof/>
            <w:webHidden/>
          </w:rPr>
          <w:fldChar w:fldCharType="separate"/>
        </w:r>
        <w:r>
          <w:rPr>
            <w:noProof/>
            <w:webHidden/>
          </w:rPr>
          <w:t>10</w:t>
        </w:r>
        <w:r>
          <w:rPr>
            <w:noProof/>
            <w:webHidden/>
          </w:rPr>
          <w:fldChar w:fldCharType="end"/>
        </w:r>
      </w:hyperlink>
    </w:p>
    <w:p w14:paraId="58A1AA12"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30" w:history="1">
        <w:r w:rsidRPr="00101F76">
          <w:rPr>
            <w:rStyle w:val="Hyperlink"/>
            <w:rFonts w:ascii="Vodafone Rg" w:hAnsi="Vodafone Rg" w:cs="Arial"/>
            <w:noProof/>
          </w:rPr>
          <w:t>3.2.3</w:t>
        </w:r>
        <w:r w:rsidRPr="0010510D">
          <w:rPr>
            <w:rFonts w:ascii="Calibri" w:hAnsi="Calibri"/>
            <w:noProof/>
            <w:szCs w:val="22"/>
            <w:lang w:val="en-ZA" w:eastAsia="en-ZA"/>
          </w:rPr>
          <w:tab/>
        </w:r>
        <w:r w:rsidRPr="00101F76">
          <w:rPr>
            <w:rStyle w:val="Hyperlink"/>
            <w:rFonts w:ascii="Vodafone Rg" w:hAnsi="Vodafone Rg" w:cs="Arial"/>
            <w:noProof/>
          </w:rPr>
          <w:t>Functional Testing</w:t>
        </w:r>
        <w:r>
          <w:rPr>
            <w:noProof/>
            <w:webHidden/>
          </w:rPr>
          <w:tab/>
        </w:r>
        <w:r>
          <w:rPr>
            <w:noProof/>
            <w:webHidden/>
          </w:rPr>
          <w:fldChar w:fldCharType="begin"/>
        </w:r>
        <w:r>
          <w:rPr>
            <w:noProof/>
            <w:webHidden/>
          </w:rPr>
          <w:instrText xml:space="preserve"> PAGEREF _Toc119071330 \h </w:instrText>
        </w:r>
        <w:r>
          <w:rPr>
            <w:noProof/>
            <w:webHidden/>
          </w:rPr>
        </w:r>
        <w:r>
          <w:rPr>
            <w:noProof/>
            <w:webHidden/>
          </w:rPr>
          <w:fldChar w:fldCharType="separate"/>
        </w:r>
        <w:r>
          <w:rPr>
            <w:noProof/>
            <w:webHidden/>
          </w:rPr>
          <w:t>11</w:t>
        </w:r>
        <w:r>
          <w:rPr>
            <w:noProof/>
            <w:webHidden/>
          </w:rPr>
          <w:fldChar w:fldCharType="end"/>
        </w:r>
      </w:hyperlink>
    </w:p>
    <w:p w14:paraId="4D0652CC"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31" w:history="1">
        <w:r w:rsidRPr="00101F76">
          <w:rPr>
            <w:rStyle w:val="Hyperlink"/>
            <w:rFonts w:ascii="Vodafone Rg" w:hAnsi="Vodafone Rg" w:cs="Arial"/>
            <w:noProof/>
          </w:rPr>
          <w:t>3.2.4</w:t>
        </w:r>
        <w:r w:rsidRPr="0010510D">
          <w:rPr>
            <w:rFonts w:ascii="Calibri" w:hAnsi="Calibri"/>
            <w:noProof/>
            <w:szCs w:val="22"/>
            <w:lang w:val="en-ZA" w:eastAsia="en-ZA"/>
          </w:rPr>
          <w:tab/>
        </w:r>
        <w:r w:rsidRPr="00101F76">
          <w:rPr>
            <w:rStyle w:val="Hyperlink"/>
            <w:rFonts w:ascii="Vodafone Rg" w:hAnsi="Vodafone Rg" w:cs="Arial"/>
            <w:noProof/>
          </w:rPr>
          <w:t>Regression Testing</w:t>
        </w:r>
        <w:r>
          <w:rPr>
            <w:noProof/>
            <w:webHidden/>
          </w:rPr>
          <w:tab/>
        </w:r>
        <w:r>
          <w:rPr>
            <w:noProof/>
            <w:webHidden/>
          </w:rPr>
          <w:fldChar w:fldCharType="begin"/>
        </w:r>
        <w:r>
          <w:rPr>
            <w:noProof/>
            <w:webHidden/>
          </w:rPr>
          <w:instrText xml:space="preserve"> PAGEREF _Toc119071331 \h </w:instrText>
        </w:r>
        <w:r>
          <w:rPr>
            <w:noProof/>
            <w:webHidden/>
          </w:rPr>
        </w:r>
        <w:r>
          <w:rPr>
            <w:noProof/>
            <w:webHidden/>
          </w:rPr>
          <w:fldChar w:fldCharType="separate"/>
        </w:r>
        <w:r>
          <w:rPr>
            <w:noProof/>
            <w:webHidden/>
          </w:rPr>
          <w:t>11</w:t>
        </w:r>
        <w:r>
          <w:rPr>
            <w:noProof/>
            <w:webHidden/>
          </w:rPr>
          <w:fldChar w:fldCharType="end"/>
        </w:r>
      </w:hyperlink>
    </w:p>
    <w:p w14:paraId="06A34949"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32" w:history="1">
        <w:r w:rsidRPr="00101F76">
          <w:rPr>
            <w:rStyle w:val="Hyperlink"/>
            <w:rFonts w:ascii="Vodafone Rg" w:hAnsi="Vodafone Rg" w:cs="Arial"/>
            <w:noProof/>
          </w:rPr>
          <w:t>3.2.5</w:t>
        </w:r>
        <w:r w:rsidRPr="0010510D">
          <w:rPr>
            <w:rFonts w:ascii="Calibri" w:hAnsi="Calibri"/>
            <w:noProof/>
            <w:szCs w:val="22"/>
            <w:lang w:val="en-ZA" w:eastAsia="en-ZA"/>
          </w:rPr>
          <w:tab/>
        </w:r>
        <w:r w:rsidRPr="00101F76">
          <w:rPr>
            <w:rStyle w:val="Hyperlink"/>
            <w:rFonts w:ascii="Vodafone Rg" w:hAnsi="Vodafone Rg" w:cs="Arial"/>
            <w:noProof/>
          </w:rPr>
          <w:t>Performance Testing</w:t>
        </w:r>
        <w:r>
          <w:rPr>
            <w:noProof/>
            <w:webHidden/>
          </w:rPr>
          <w:tab/>
        </w:r>
        <w:r>
          <w:rPr>
            <w:noProof/>
            <w:webHidden/>
          </w:rPr>
          <w:fldChar w:fldCharType="begin"/>
        </w:r>
        <w:r>
          <w:rPr>
            <w:noProof/>
            <w:webHidden/>
          </w:rPr>
          <w:instrText xml:space="preserve"> PAGEREF _Toc119071332 \h </w:instrText>
        </w:r>
        <w:r>
          <w:rPr>
            <w:noProof/>
            <w:webHidden/>
          </w:rPr>
        </w:r>
        <w:r>
          <w:rPr>
            <w:noProof/>
            <w:webHidden/>
          </w:rPr>
          <w:fldChar w:fldCharType="separate"/>
        </w:r>
        <w:r>
          <w:rPr>
            <w:noProof/>
            <w:webHidden/>
          </w:rPr>
          <w:t>11</w:t>
        </w:r>
        <w:r>
          <w:rPr>
            <w:noProof/>
            <w:webHidden/>
          </w:rPr>
          <w:fldChar w:fldCharType="end"/>
        </w:r>
      </w:hyperlink>
    </w:p>
    <w:p w14:paraId="413F1B95"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33" w:history="1">
        <w:r w:rsidRPr="00101F76">
          <w:rPr>
            <w:rStyle w:val="Hyperlink"/>
            <w:rFonts w:ascii="Vodafone Rg" w:hAnsi="Vodafone Rg" w:cs="Arial"/>
            <w:noProof/>
          </w:rPr>
          <w:t>3.2.6</w:t>
        </w:r>
        <w:r w:rsidRPr="0010510D">
          <w:rPr>
            <w:rFonts w:ascii="Calibri" w:hAnsi="Calibri"/>
            <w:noProof/>
            <w:szCs w:val="22"/>
            <w:lang w:val="en-ZA" w:eastAsia="en-ZA"/>
          </w:rPr>
          <w:tab/>
        </w:r>
        <w:r w:rsidRPr="00101F76">
          <w:rPr>
            <w:rStyle w:val="Hyperlink"/>
            <w:rFonts w:ascii="Vodafone Rg" w:hAnsi="Vodafone Rg" w:cs="Arial"/>
            <w:noProof/>
          </w:rPr>
          <w:t>Rollback Testing</w:t>
        </w:r>
        <w:r>
          <w:rPr>
            <w:noProof/>
            <w:webHidden/>
          </w:rPr>
          <w:tab/>
        </w:r>
        <w:r>
          <w:rPr>
            <w:noProof/>
            <w:webHidden/>
          </w:rPr>
          <w:fldChar w:fldCharType="begin"/>
        </w:r>
        <w:r>
          <w:rPr>
            <w:noProof/>
            <w:webHidden/>
          </w:rPr>
          <w:instrText xml:space="preserve"> PAGEREF _Toc119071333 \h </w:instrText>
        </w:r>
        <w:r>
          <w:rPr>
            <w:noProof/>
            <w:webHidden/>
          </w:rPr>
        </w:r>
        <w:r>
          <w:rPr>
            <w:noProof/>
            <w:webHidden/>
          </w:rPr>
          <w:fldChar w:fldCharType="separate"/>
        </w:r>
        <w:r>
          <w:rPr>
            <w:noProof/>
            <w:webHidden/>
          </w:rPr>
          <w:t>11</w:t>
        </w:r>
        <w:r>
          <w:rPr>
            <w:noProof/>
            <w:webHidden/>
          </w:rPr>
          <w:fldChar w:fldCharType="end"/>
        </w:r>
      </w:hyperlink>
    </w:p>
    <w:p w14:paraId="2D120776"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34" w:history="1">
        <w:r w:rsidRPr="00101F76">
          <w:rPr>
            <w:rStyle w:val="Hyperlink"/>
            <w:rFonts w:ascii="Vodafone Rg" w:hAnsi="Vodafone Rg" w:cs="Arial"/>
            <w:noProof/>
          </w:rPr>
          <w:t>3.2.7</w:t>
        </w:r>
        <w:r w:rsidRPr="0010510D">
          <w:rPr>
            <w:rFonts w:ascii="Calibri" w:hAnsi="Calibri"/>
            <w:noProof/>
            <w:szCs w:val="22"/>
            <w:lang w:val="en-ZA" w:eastAsia="en-ZA"/>
          </w:rPr>
          <w:tab/>
        </w:r>
        <w:r w:rsidRPr="00101F76">
          <w:rPr>
            <w:rStyle w:val="Hyperlink"/>
            <w:rFonts w:ascii="Vodafone Rg" w:hAnsi="Vodafone Rg" w:cs="Arial"/>
            <w:noProof/>
          </w:rPr>
          <w:t>Factory Acceptance Testing</w:t>
        </w:r>
        <w:r>
          <w:rPr>
            <w:noProof/>
            <w:webHidden/>
          </w:rPr>
          <w:tab/>
        </w:r>
        <w:r>
          <w:rPr>
            <w:noProof/>
            <w:webHidden/>
          </w:rPr>
          <w:fldChar w:fldCharType="begin"/>
        </w:r>
        <w:r>
          <w:rPr>
            <w:noProof/>
            <w:webHidden/>
          </w:rPr>
          <w:instrText xml:space="preserve"> PAGEREF _Toc119071334 \h </w:instrText>
        </w:r>
        <w:r>
          <w:rPr>
            <w:noProof/>
            <w:webHidden/>
          </w:rPr>
        </w:r>
        <w:r>
          <w:rPr>
            <w:noProof/>
            <w:webHidden/>
          </w:rPr>
          <w:fldChar w:fldCharType="separate"/>
        </w:r>
        <w:r>
          <w:rPr>
            <w:noProof/>
            <w:webHidden/>
          </w:rPr>
          <w:t>11</w:t>
        </w:r>
        <w:r>
          <w:rPr>
            <w:noProof/>
            <w:webHidden/>
          </w:rPr>
          <w:fldChar w:fldCharType="end"/>
        </w:r>
      </w:hyperlink>
    </w:p>
    <w:p w14:paraId="27B4F5A9"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35" w:history="1">
        <w:r w:rsidRPr="00101F76">
          <w:rPr>
            <w:rStyle w:val="Hyperlink"/>
            <w:rFonts w:ascii="Vodafone Rg" w:hAnsi="Vodafone Rg" w:cs="Arial"/>
            <w:noProof/>
          </w:rPr>
          <w:t>3.2.8</w:t>
        </w:r>
        <w:r w:rsidRPr="0010510D">
          <w:rPr>
            <w:rFonts w:ascii="Calibri" w:hAnsi="Calibri"/>
            <w:noProof/>
            <w:szCs w:val="22"/>
            <w:lang w:val="en-ZA" w:eastAsia="en-ZA"/>
          </w:rPr>
          <w:tab/>
        </w:r>
        <w:r w:rsidRPr="00101F76">
          <w:rPr>
            <w:rStyle w:val="Hyperlink"/>
            <w:rFonts w:ascii="Vodafone Rg" w:hAnsi="Vodafone Rg" w:cs="Arial"/>
            <w:noProof/>
          </w:rPr>
          <w:t>User Acceptance Testing</w:t>
        </w:r>
        <w:r>
          <w:rPr>
            <w:noProof/>
            <w:webHidden/>
          </w:rPr>
          <w:tab/>
        </w:r>
        <w:r>
          <w:rPr>
            <w:noProof/>
            <w:webHidden/>
          </w:rPr>
          <w:fldChar w:fldCharType="begin"/>
        </w:r>
        <w:r>
          <w:rPr>
            <w:noProof/>
            <w:webHidden/>
          </w:rPr>
          <w:instrText xml:space="preserve"> PAGEREF _Toc119071335 \h </w:instrText>
        </w:r>
        <w:r>
          <w:rPr>
            <w:noProof/>
            <w:webHidden/>
          </w:rPr>
        </w:r>
        <w:r>
          <w:rPr>
            <w:noProof/>
            <w:webHidden/>
          </w:rPr>
          <w:fldChar w:fldCharType="separate"/>
        </w:r>
        <w:r>
          <w:rPr>
            <w:noProof/>
            <w:webHidden/>
          </w:rPr>
          <w:t>12</w:t>
        </w:r>
        <w:r>
          <w:rPr>
            <w:noProof/>
            <w:webHidden/>
          </w:rPr>
          <w:fldChar w:fldCharType="end"/>
        </w:r>
      </w:hyperlink>
    </w:p>
    <w:p w14:paraId="64412C49"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36" w:history="1">
        <w:r w:rsidRPr="00101F76">
          <w:rPr>
            <w:rStyle w:val="Hyperlink"/>
            <w:rFonts w:ascii="Vodafone Rg" w:hAnsi="Vodafone Rg" w:cs="Arial"/>
            <w:noProof/>
          </w:rPr>
          <w:t>3.3</w:t>
        </w:r>
        <w:r w:rsidRPr="0010510D">
          <w:rPr>
            <w:rFonts w:ascii="Calibri" w:hAnsi="Calibri"/>
            <w:noProof/>
            <w:szCs w:val="22"/>
            <w:lang w:val="en-ZA" w:eastAsia="en-ZA"/>
          </w:rPr>
          <w:tab/>
        </w:r>
        <w:r w:rsidRPr="00101F76">
          <w:rPr>
            <w:rStyle w:val="Hyperlink"/>
            <w:rFonts w:ascii="Vodafone Rg" w:hAnsi="Vodafone Rg" w:cs="Arial"/>
            <w:noProof/>
          </w:rPr>
          <w:t>Test Strategy</w:t>
        </w:r>
        <w:r>
          <w:rPr>
            <w:noProof/>
            <w:webHidden/>
          </w:rPr>
          <w:tab/>
        </w:r>
        <w:r>
          <w:rPr>
            <w:noProof/>
            <w:webHidden/>
          </w:rPr>
          <w:fldChar w:fldCharType="begin"/>
        </w:r>
        <w:r>
          <w:rPr>
            <w:noProof/>
            <w:webHidden/>
          </w:rPr>
          <w:instrText xml:space="preserve"> PAGEREF _Toc119071336 \h </w:instrText>
        </w:r>
        <w:r>
          <w:rPr>
            <w:noProof/>
            <w:webHidden/>
          </w:rPr>
        </w:r>
        <w:r>
          <w:rPr>
            <w:noProof/>
            <w:webHidden/>
          </w:rPr>
          <w:fldChar w:fldCharType="separate"/>
        </w:r>
        <w:r>
          <w:rPr>
            <w:noProof/>
            <w:webHidden/>
          </w:rPr>
          <w:t>12</w:t>
        </w:r>
        <w:r>
          <w:rPr>
            <w:noProof/>
            <w:webHidden/>
          </w:rPr>
          <w:fldChar w:fldCharType="end"/>
        </w:r>
      </w:hyperlink>
    </w:p>
    <w:p w14:paraId="334CC8D5"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37" w:history="1">
        <w:r w:rsidRPr="00101F76">
          <w:rPr>
            <w:rStyle w:val="Hyperlink"/>
            <w:rFonts w:ascii="Vodafone Rg" w:hAnsi="Vodafone Rg" w:cs="Arial"/>
            <w:noProof/>
          </w:rPr>
          <w:t>3.4</w:t>
        </w:r>
        <w:r w:rsidRPr="0010510D">
          <w:rPr>
            <w:rFonts w:ascii="Calibri" w:hAnsi="Calibri"/>
            <w:noProof/>
            <w:szCs w:val="22"/>
            <w:lang w:val="en-ZA" w:eastAsia="en-ZA"/>
          </w:rPr>
          <w:tab/>
        </w:r>
        <w:r w:rsidRPr="00101F76">
          <w:rPr>
            <w:rStyle w:val="Hyperlink"/>
            <w:rFonts w:ascii="Vodafone Rg" w:hAnsi="Vodafone Rg" w:cs="Arial"/>
            <w:noProof/>
          </w:rPr>
          <w:t>Test Approach</w:t>
        </w:r>
        <w:r>
          <w:rPr>
            <w:noProof/>
            <w:webHidden/>
          </w:rPr>
          <w:tab/>
        </w:r>
        <w:r>
          <w:rPr>
            <w:noProof/>
            <w:webHidden/>
          </w:rPr>
          <w:fldChar w:fldCharType="begin"/>
        </w:r>
        <w:r>
          <w:rPr>
            <w:noProof/>
            <w:webHidden/>
          </w:rPr>
          <w:instrText xml:space="preserve"> PAGEREF _Toc119071337 \h </w:instrText>
        </w:r>
        <w:r>
          <w:rPr>
            <w:noProof/>
            <w:webHidden/>
          </w:rPr>
        </w:r>
        <w:r>
          <w:rPr>
            <w:noProof/>
            <w:webHidden/>
          </w:rPr>
          <w:fldChar w:fldCharType="separate"/>
        </w:r>
        <w:r>
          <w:rPr>
            <w:noProof/>
            <w:webHidden/>
          </w:rPr>
          <w:t>12</w:t>
        </w:r>
        <w:r>
          <w:rPr>
            <w:noProof/>
            <w:webHidden/>
          </w:rPr>
          <w:fldChar w:fldCharType="end"/>
        </w:r>
      </w:hyperlink>
    </w:p>
    <w:p w14:paraId="23C164D4"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38" w:history="1">
        <w:r w:rsidRPr="00101F76">
          <w:rPr>
            <w:rStyle w:val="Hyperlink"/>
            <w:rFonts w:ascii="Vodafone Rg" w:hAnsi="Vodafone Rg" w:cs="Arial"/>
            <w:noProof/>
          </w:rPr>
          <w:t>3.5</w:t>
        </w:r>
        <w:r w:rsidRPr="0010510D">
          <w:rPr>
            <w:rFonts w:ascii="Calibri" w:hAnsi="Calibri"/>
            <w:noProof/>
            <w:szCs w:val="22"/>
            <w:lang w:val="en-ZA" w:eastAsia="en-ZA"/>
          </w:rPr>
          <w:tab/>
        </w:r>
        <w:r w:rsidRPr="00101F76">
          <w:rPr>
            <w:rStyle w:val="Hyperlink"/>
            <w:rFonts w:ascii="Vodafone Rg" w:hAnsi="Vodafone Rg" w:cs="Arial"/>
            <w:noProof/>
          </w:rPr>
          <w:t>Requirements</w:t>
        </w:r>
        <w:r>
          <w:rPr>
            <w:noProof/>
            <w:webHidden/>
          </w:rPr>
          <w:tab/>
        </w:r>
        <w:r>
          <w:rPr>
            <w:noProof/>
            <w:webHidden/>
          </w:rPr>
          <w:fldChar w:fldCharType="begin"/>
        </w:r>
        <w:r>
          <w:rPr>
            <w:noProof/>
            <w:webHidden/>
          </w:rPr>
          <w:instrText xml:space="preserve"> PAGEREF _Toc119071338 \h </w:instrText>
        </w:r>
        <w:r>
          <w:rPr>
            <w:noProof/>
            <w:webHidden/>
          </w:rPr>
        </w:r>
        <w:r>
          <w:rPr>
            <w:noProof/>
            <w:webHidden/>
          </w:rPr>
          <w:fldChar w:fldCharType="separate"/>
        </w:r>
        <w:r>
          <w:rPr>
            <w:noProof/>
            <w:webHidden/>
          </w:rPr>
          <w:t>12</w:t>
        </w:r>
        <w:r>
          <w:rPr>
            <w:noProof/>
            <w:webHidden/>
          </w:rPr>
          <w:fldChar w:fldCharType="end"/>
        </w:r>
      </w:hyperlink>
    </w:p>
    <w:p w14:paraId="4D45DD80"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39" w:history="1">
        <w:r w:rsidRPr="00101F76">
          <w:rPr>
            <w:rStyle w:val="Hyperlink"/>
            <w:rFonts w:ascii="Vodafone Rg" w:hAnsi="Vodafone Rg" w:cs="Arial"/>
            <w:noProof/>
          </w:rPr>
          <w:t>3.5.1</w:t>
        </w:r>
        <w:r w:rsidRPr="0010510D">
          <w:rPr>
            <w:rFonts w:ascii="Calibri" w:hAnsi="Calibri"/>
            <w:noProof/>
            <w:szCs w:val="22"/>
            <w:lang w:val="en-ZA" w:eastAsia="en-ZA"/>
          </w:rPr>
          <w:tab/>
        </w:r>
        <w:r w:rsidRPr="00101F76">
          <w:rPr>
            <w:rStyle w:val="Hyperlink"/>
            <w:rFonts w:ascii="Vodafone Rg" w:hAnsi="Vodafone Rg" w:cs="Arial"/>
            <w:noProof/>
          </w:rPr>
          <w:t>User Requirements</w:t>
        </w:r>
        <w:r>
          <w:rPr>
            <w:noProof/>
            <w:webHidden/>
          </w:rPr>
          <w:tab/>
        </w:r>
        <w:r>
          <w:rPr>
            <w:noProof/>
            <w:webHidden/>
          </w:rPr>
          <w:fldChar w:fldCharType="begin"/>
        </w:r>
        <w:r>
          <w:rPr>
            <w:noProof/>
            <w:webHidden/>
          </w:rPr>
          <w:instrText xml:space="preserve"> PAGEREF _Toc119071339 \h </w:instrText>
        </w:r>
        <w:r>
          <w:rPr>
            <w:noProof/>
            <w:webHidden/>
          </w:rPr>
        </w:r>
        <w:r>
          <w:rPr>
            <w:noProof/>
            <w:webHidden/>
          </w:rPr>
          <w:fldChar w:fldCharType="separate"/>
        </w:r>
        <w:r>
          <w:rPr>
            <w:noProof/>
            <w:webHidden/>
          </w:rPr>
          <w:t>12</w:t>
        </w:r>
        <w:r>
          <w:rPr>
            <w:noProof/>
            <w:webHidden/>
          </w:rPr>
          <w:fldChar w:fldCharType="end"/>
        </w:r>
      </w:hyperlink>
    </w:p>
    <w:p w14:paraId="0C4F5217"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40" w:history="1">
        <w:r w:rsidRPr="00101F76">
          <w:rPr>
            <w:rStyle w:val="Hyperlink"/>
            <w:rFonts w:ascii="Vodafone Rg" w:hAnsi="Vodafone Rg" w:cs="Arial"/>
            <w:noProof/>
          </w:rPr>
          <w:t>3.5.2</w:t>
        </w:r>
        <w:r w:rsidRPr="0010510D">
          <w:rPr>
            <w:rFonts w:ascii="Calibri" w:hAnsi="Calibri"/>
            <w:noProof/>
            <w:szCs w:val="22"/>
            <w:lang w:val="en-ZA" w:eastAsia="en-ZA"/>
          </w:rPr>
          <w:tab/>
        </w:r>
        <w:r w:rsidRPr="00101F76">
          <w:rPr>
            <w:rStyle w:val="Hyperlink"/>
            <w:rFonts w:ascii="Vodafone Rg" w:hAnsi="Vodafone Rg" w:cs="Arial"/>
            <w:noProof/>
          </w:rPr>
          <w:t>Business/Functional Requirements</w:t>
        </w:r>
        <w:r>
          <w:rPr>
            <w:noProof/>
            <w:webHidden/>
          </w:rPr>
          <w:tab/>
        </w:r>
        <w:r>
          <w:rPr>
            <w:noProof/>
            <w:webHidden/>
          </w:rPr>
          <w:fldChar w:fldCharType="begin"/>
        </w:r>
        <w:r>
          <w:rPr>
            <w:noProof/>
            <w:webHidden/>
          </w:rPr>
          <w:instrText xml:space="preserve"> PAGEREF _Toc119071340 \h </w:instrText>
        </w:r>
        <w:r>
          <w:rPr>
            <w:noProof/>
            <w:webHidden/>
          </w:rPr>
        </w:r>
        <w:r>
          <w:rPr>
            <w:noProof/>
            <w:webHidden/>
          </w:rPr>
          <w:fldChar w:fldCharType="separate"/>
        </w:r>
        <w:r>
          <w:rPr>
            <w:noProof/>
            <w:webHidden/>
          </w:rPr>
          <w:t>13</w:t>
        </w:r>
        <w:r>
          <w:rPr>
            <w:noProof/>
            <w:webHidden/>
          </w:rPr>
          <w:fldChar w:fldCharType="end"/>
        </w:r>
      </w:hyperlink>
    </w:p>
    <w:p w14:paraId="5A0D06FC"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41" w:history="1">
        <w:r w:rsidRPr="00101F76">
          <w:rPr>
            <w:rStyle w:val="Hyperlink"/>
            <w:rFonts w:ascii="Vodafone Rg" w:hAnsi="Vodafone Rg" w:cs="Arial"/>
            <w:noProof/>
          </w:rPr>
          <w:t>3.5.3</w:t>
        </w:r>
        <w:r w:rsidRPr="0010510D">
          <w:rPr>
            <w:rFonts w:ascii="Calibri" w:hAnsi="Calibri"/>
            <w:noProof/>
            <w:szCs w:val="22"/>
            <w:lang w:val="en-ZA" w:eastAsia="en-ZA"/>
          </w:rPr>
          <w:tab/>
        </w:r>
        <w:r w:rsidRPr="00101F76">
          <w:rPr>
            <w:rStyle w:val="Hyperlink"/>
            <w:rFonts w:ascii="Vodafone Rg" w:hAnsi="Vodafone Rg" w:cs="Arial"/>
            <w:noProof/>
          </w:rPr>
          <w:t>Technical Requirements</w:t>
        </w:r>
        <w:r>
          <w:rPr>
            <w:noProof/>
            <w:webHidden/>
          </w:rPr>
          <w:tab/>
        </w:r>
        <w:r>
          <w:rPr>
            <w:noProof/>
            <w:webHidden/>
          </w:rPr>
          <w:fldChar w:fldCharType="begin"/>
        </w:r>
        <w:r>
          <w:rPr>
            <w:noProof/>
            <w:webHidden/>
          </w:rPr>
          <w:instrText xml:space="preserve"> PAGEREF _Toc119071341 \h </w:instrText>
        </w:r>
        <w:r>
          <w:rPr>
            <w:noProof/>
            <w:webHidden/>
          </w:rPr>
        </w:r>
        <w:r>
          <w:rPr>
            <w:noProof/>
            <w:webHidden/>
          </w:rPr>
          <w:fldChar w:fldCharType="separate"/>
        </w:r>
        <w:r>
          <w:rPr>
            <w:noProof/>
            <w:webHidden/>
          </w:rPr>
          <w:t>13</w:t>
        </w:r>
        <w:r>
          <w:rPr>
            <w:noProof/>
            <w:webHidden/>
          </w:rPr>
          <w:fldChar w:fldCharType="end"/>
        </w:r>
      </w:hyperlink>
    </w:p>
    <w:p w14:paraId="40D1C817"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42" w:history="1">
        <w:r w:rsidRPr="00101F76">
          <w:rPr>
            <w:rStyle w:val="Hyperlink"/>
            <w:rFonts w:ascii="Vodafone Rg" w:hAnsi="Vodafone Rg" w:cs="Arial"/>
            <w:noProof/>
          </w:rPr>
          <w:t>3.5.4</w:t>
        </w:r>
        <w:r w:rsidRPr="0010510D">
          <w:rPr>
            <w:rFonts w:ascii="Calibri" w:hAnsi="Calibri"/>
            <w:noProof/>
            <w:szCs w:val="22"/>
            <w:lang w:val="en-ZA" w:eastAsia="en-ZA"/>
          </w:rPr>
          <w:tab/>
        </w:r>
        <w:r w:rsidRPr="00101F76">
          <w:rPr>
            <w:rStyle w:val="Hyperlink"/>
            <w:rFonts w:ascii="Vodafone Rg" w:hAnsi="Vodafone Rg" w:cs="Arial"/>
            <w:noProof/>
          </w:rPr>
          <w:t>Better Test Requirements and Test Cases equal better Test Packs</w:t>
        </w:r>
        <w:r>
          <w:rPr>
            <w:noProof/>
            <w:webHidden/>
          </w:rPr>
          <w:tab/>
        </w:r>
        <w:r>
          <w:rPr>
            <w:noProof/>
            <w:webHidden/>
          </w:rPr>
          <w:fldChar w:fldCharType="begin"/>
        </w:r>
        <w:r>
          <w:rPr>
            <w:noProof/>
            <w:webHidden/>
          </w:rPr>
          <w:instrText xml:space="preserve"> PAGEREF _Toc119071342 \h </w:instrText>
        </w:r>
        <w:r>
          <w:rPr>
            <w:noProof/>
            <w:webHidden/>
          </w:rPr>
        </w:r>
        <w:r>
          <w:rPr>
            <w:noProof/>
            <w:webHidden/>
          </w:rPr>
          <w:fldChar w:fldCharType="separate"/>
        </w:r>
        <w:r>
          <w:rPr>
            <w:noProof/>
            <w:webHidden/>
          </w:rPr>
          <w:t>13</w:t>
        </w:r>
        <w:r>
          <w:rPr>
            <w:noProof/>
            <w:webHidden/>
          </w:rPr>
          <w:fldChar w:fldCharType="end"/>
        </w:r>
      </w:hyperlink>
    </w:p>
    <w:p w14:paraId="4AF5EC54"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43" w:history="1">
        <w:r w:rsidRPr="00101F76">
          <w:rPr>
            <w:rStyle w:val="Hyperlink"/>
            <w:rFonts w:ascii="Vodafone Rg" w:hAnsi="Vodafone Rg" w:cs="Arial"/>
            <w:noProof/>
          </w:rPr>
          <w:t>3.6</w:t>
        </w:r>
        <w:r w:rsidRPr="0010510D">
          <w:rPr>
            <w:rFonts w:ascii="Calibri" w:hAnsi="Calibri"/>
            <w:noProof/>
            <w:szCs w:val="22"/>
            <w:lang w:val="en-ZA" w:eastAsia="en-ZA"/>
          </w:rPr>
          <w:tab/>
        </w:r>
        <w:r w:rsidRPr="00101F76">
          <w:rPr>
            <w:rStyle w:val="Hyperlink"/>
            <w:rFonts w:ascii="Vodafone Rg" w:hAnsi="Vodafone Rg" w:cs="Arial"/>
            <w:noProof/>
          </w:rPr>
          <w:t>Moment of Involvement</w:t>
        </w:r>
        <w:r>
          <w:rPr>
            <w:noProof/>
            <w:webHidden/>
          </w:rPr>
          <w:tab/>
        </w:r>
        <w:r>
          <w:rPr>
            <w:noProof/>
            <w:webHidden/>
          </w:rPr>
          <w:fldChar w:fldCharType="begin"/>
        </w:r>
        <w:r>
          <w:rPr>
            <w:noProof/>
            <w:webHidden/>
          </w:rPr>
          <w:instrText xml:space="preserve"> PAGEREF _Toc119071343 \h </w:instrText>
        </w:r>
        <w:r>
          <w:rPr>
            <w:noProof/>
            <w:webHidden/>
          </w:rPr>
        </w:r>
        <w:r>
          <w:rPr>
            <w:noProof/>
            <w:webHidden/>
          </w:rPr>
          <w:fldChar w:fldCharType="separate"/>
        </w:r>
        <w:r>
          <w:rPr>
            <w:noProof/>
            <w:webHidden/>
          </w:rPr>
          <w:t>14</w:t>
        </w:r>
        <w:r>
          <w:rPr>
            <w:noProof/>
            <w:webHidden/>
          </w:rPr>
          <w:fldChar w:fldCharType="end"/>
        </w:r>
      </w:hyperlink>
    </w:p>
    <w:p w14:paraId="5778216A"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44" w:history="1">
        <w:r w:rsidRPr="00101F76">
          <w:rPr>
            <w:rStyle w:val="Hyperlink"/>
            <w:rFonts w:ascii="Vodafone Rg" w:hAnsi="Vodafone Rg" w:cs="Arial"/>
            <w:noProof/>
          </w:rPr>
          <w:t>3.7</w:t>
        </w:r>
        <w:r w:rsidRPr="0010510D">
          <w:rPr>
            <w:rFonts w:ascii="Calibri" w:hAnsi="Calibri"/>
            <w:noProof/>
            <w:szCs w:val="22"/>
            <w:lang w:val="en-ZA" w:eastAsia="en-ZA"/>
          </w:rPr>
          <w:tab/>
        </w:r>
        <w:r w:rsidRPr="00101F76">
          <w:rPr>
            <w:rStyle w:val="Hyperlink"/>
            <w:rFonts w:ascii="Vodafone Rg" w:hAnsi="Vodafone Rg" w:cs="Arial"/>
            <w:noProof/>
          </w:rPr>
          <w:t>Test Metrics</w:t>
        </w:r>
        <w:r>
          <w:rPr>
            <w:noProof/>
            <w:webHidden/>
          </w:rPr>
          <w:tab/>
        </w:r>
        <w:r>
          <w:rPr>
            <w:noProof/>
            <w:webHidden/>
          </w:rPr>
          <w:fldChar w:fldCharType="begin"/>
        </w:r>
        <w:r>
          <w:rPr>
            <w:noProof/>
            <w:webHidden/>
          </w:rPr>
          <w:instrText xml:space="preserve"> PAGEREF _Toc119071344 \h </w:instrText>
        </w:r>
        <w:r>
          <w:rPr>
            <w:noProof/>
            <w:webHidden/>
          </w:rPr>
        </w:r>
        <w:r>
          <w:rPr>
            <w:noProof/>
            <w:webHidden/>
          </w:rPr>
          <w:fldChar w:fldCharType="separate"/>
        </w:r>
        <w:r>
          <w:rPr>
            <w:noProof/>
            <w:webHidden/>
          </w:rPr>
          <w:t>14</w:t>
        </w:r>
        <w:r>
          <w:rPr>
            <w:noProof/>
            <w:webHidden/>
          </w:rPr>
          <w:fldChar w:fldCharType="end"/>
        </w:r>
      </w:hyperlink>
    </w:p>
    <w:p w14:paraId="36A6C39D"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45" w:history="1">
        <w:r w:rsidRPr="00101F76">
          <w:rPr>
            <w:rStyle w:val="Hyperlink"/>
            <w:rFonts w:ascii="Vodafone Rg" w:hAnsi="Vodafone Rg" w:cs="Arial"/>
            <w:noProof/>
          </w:rPr>
          <w:t>3.8</w:t>
        </w:r>
        <w:r w:rsidRPr="0010510D">
          <w:rPr>
            <w:rFonts w:ascii="Calibri" w:hAnsi="Calibri"/>
            <w:noProof/>
            <w:szCs w:val="22"/>
            <w:lang w:val="en-ZA" w:eastAsia="en-ZA"/>
          </w:rPr>
          <w:tab/>
        </w:r>
        <w:r w:rsidRPr="00101F76">
          <w:rPr>
            <w:rStyle w:val="Hyperlink"/>
            <w:rFonts w:ascii="Vodafone Rg" w:hAnsi="Vodafone Rg" w:cs="Arial"/>
            <w:noProof/>
          </w:rPr>
          <w:t>Defect Management</w:t>
        </w:r>
        <w:r>
          <w:rPr>
            <w:noProof/>
            <w:webHidden/>
          </w:rPr>
          <w:tab/>
        </w:r>
        <w:r>
          <w:rPr>
            <w:noProof/>
            <w:webHidden/>
          </w:rPr>
          <w:fldChar w:fldCharType="begin"/>
        </w:r>
        <w:r>
          <w:rPr>
            <w:noProof/>
            <w:webHidden/>
          </w:rPr>
          <w:instrText xml:space="preserve"> PAGEREF _Toc119071345 \h </w:instrText>
        </w:r>
        <w:r>
          <w:rPr>
            <w:noProof/>
            <w:webHidden/>
          </w:rPr>
        </w:r>
        <w:r>
          <w:rPr>
            <w:noProof/>
            <w:webHidden/>
          </w:rPr>
          <w:fldChar w:fldCharType="separate"/>
        </w:r>
        <w:r>
          <w:rPr>
            <w:noProof/>
            <w:webHidden/>
          </w:rPr>
          <w:t>14</w:t>
        </w:r>
        <w:r>
          <w:rPr>
            <w:noProof/>
            <w:webHidden/>
          </w:rPr>
          <w:fldChar w:fldCharType="end"/>
        </w:r>
      </w:hyperlink>
    </w:p>
    <w:p w14:paraId="36AB2B4A"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46" w:history="1">
        <w:r w:rsidRPr="00101F76">
          <w:rPr>
            <w:rStyle w:val="Hyperlink"/>
            <w:rFonts w:ascii="Vodafone Rg" w:hAnsi="Vodafone Rg" w:cs="Arial"/>
            <w:noProof/>
          </w:rPr>
          <w:t>3.9</w:t>
        </w:r>
        <w:r w:rsidRPr="0010510D">
          <w:rPr>
            <w:rFonts w:ascii="Calibri" w:hAnsi="Calibri"/>
            <w:noProof/>
            <w:szCs w:val="22"/>
            <w:lang w:val="en-ZA" w:eastAsia="en-ZA"/>
          </w:rPr>
          <w:tab/>
        </w:r>
        <w:r w:rsidRPr="00101F76">
          <w:rPr>
            <w:rStyle w:val="Hyperlink"/>
            <w:rFonts w:ascii="Vodafone Rg" w:hAnsi="Vodafone Rg" w:cs="Arial"/>
            <w:noProof/>
          </w:rPr>
          <w:t>Quality Gates</w:t>
        </w:r>
        <w:r>
          <w:rPr>
            <w:noProof/>
            <w:webHidden/>
          </w:rPr>
          <w:tab/>
        </w:r>
        <w:r>
          <w:rPr>
            <w:noProof/>
            <w:webHidden/>
          </w:rPr>
          <w:fldChar w:fldCharType="begin"/>
        </w:r>
        <w:r>
          <w:rPr>
            <w:noProof/>
            <w:webHidden/>
          </w:rPr>
          <w:instrText xml:space="preserve"> PAGEREF _Toc119071346 \h </w:instrText>
        </w:r>
        <w:r>
          <w:rPr>
            <w:noProof/>
            <w:webHidden/>
          </w:rPr>
        </w:r>
        <w:r>
          <w:rPr>
            <w:noProof/>
            <w:webHidden/>
          </w:rPr>
          <w:fldChar w:fldCharType="separate"/>
        </w:r>
        <w:r>
          <w:rPr>
            <w:noProof/>
            <w:webHidden/>
          </w:rPr>
          <w:t>15</w:t>
        </w:r>
        <w:r>
          <w:rPr>
            <w:noProof/>
            <w:webHidden/>
          </w:rPr>
          <w:fldChar w:fldCharType="end"/>
        </w:r>
      </w:hyperlink>
    </w:p>
    <w:p w14:paraId="5FA873C6"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47" w:history="1">
        <w:r w:rsidRPr="00101F76">
          <w:rPr>
            <w:rStyle w:val="Hyperlink"/>
            <w:rFonts w:ascii="Vodafone Rg" w:hAnsi="Vodafone Rg" w:cs="Arial"/>
            <w:noProof/>
          </w:rPr>
          <w:t>3.9.1</w:t>
        </w:r>
        <w:r w:rsidRPr="0010510D">
          <w:rPr>
            <w:rFonts w:ascii="Calibri" w:hAnsi="Calibri"/>
            <w:noProof/>
            <w:szCs w:val="22"/>
            <w:lang w:val="en-ZA" w:eastAsia="en-ZA"/>
          </w:rPr>
          <w:tab/>
        </w:r>
        <w:r w:rsidRPr="00101F76">
          <w:rPr>
            <w:rStyle w:val="Hyperlink"/>
            <w:rFonts w:ascii="Vodafone Rg" w:hAnsi="Vodafone Rg" w:cs="Arial"/>
            <w:noProof/>
          </w:rPr>
          <w:t>Entry Criteria</w:t>
        </w:r>
        <w:r>
          <w:rPr>
            <w:noProof/>
            <w:webHidden/>
          </w:rPr>
          <w:tab/>
        </w:r>
        <w:r>
          <w:rPr>
            <w:noProof/>
            <w:webHidden/>
          </w:rPr>
          <w:fldChar w:fldCharType="begin"/>
        </w:r>
        <w:r>
          <w:rPr>
            <w:noProof/>
            <w:webHidden/>
          </w:rPr>
          <w:instrText xml:space="preserve"> PAGEREF _Toc119071347 \h </w:instrText>
        </w:r>
        <w:r>
          <w:rPr>
            <w:noProof/>
            <w:webHidden/>
          </w:rPr>
        </w:r>
        <w:r>
          <w:rPr>
            <w:noProof/>
            <w:webHidden/>
          </w:rPr>
          <w:fldChar w:fldCharType="separate"/>
        </w:r>
        <w:r>
          <w:rPr>
            <w:noProof/>
            <w:webHidden/>
          </w:rPr>
          <w:t>15</w:t>
        </w:r>
        <w:r>
          <w:rPr>
            <w:noProof/>
            <w:webHidden/>
          </w:rPr>
          <w:fldChar w:fldCharType="end"/>
        </w:r>
      </w:hyperlink>
    </w:p>
    <w:p w14:paraId="5C6E4E1E"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48" w:history="1">
        <w:r w:rsidRPr="00101F76">
          <w:rPr>
            <w:rStyle w:val="Hyperlink"/>
            <w:rFonts w:ascii="Vodafone Rg" w:hAnsi="Vodafone Rg" w:cs="Arial"/>
            <w:noProof/>
          </w:rPr>
          <w:t>3.9.2</w:t>
        </w:r>
        <w:r w:rsidRPr="0010510D">
          <w:rPr>
            <w:rFonts w:ascii="Calibri" w:hAnsi="Calibri"/>
            <w:noProof/>
            <w:szCs w:val="22"/>
            <w:lang w:val="en-ZA" w:eastAsia="en-ZA"/>
          </w:rPr>
          <w:tab/>
        </w:r>
        <w:r w:rsidRPr="00101F76">
          <w:rPr>
            <w:rStyle w:val="Hyperlink"/>
            <w:rFonts w:ascii="Vodafone Rg" w:hAnsi="Vodafone Rg" w:cs="Arial"/>
            <w:noProof/>
          </w:rPr>
          <w:t>Suspension Criteria</w:t>
        </w:r>
        <w:r>
          <w:rPr>
            <w:noProof/>
            <w:webHidden/>
          </w:rPr>
          <w:tab/>
        </w:r>
        <w:r>
          <w:rPr>
            <w:noProof/>
            <w:webHidden/>
          </w:rPr>
          <w:fldChar w:fldCharType="begin"/>
        </w:r>
        <w:r>
          <w:rPr>
            <w:noProof/>
            <w:webHidden/>
          </w:rPr>
          <w:instrText xml:space="preserve"> PAGEREF _Toc119071348 \h </w:instrText>
        </w:r>
        <w:r>
          <w:rPr>
            <w:noProof/>
            <w:webHidden/>
          </w:rPr>
        </w:r>
        <w:r>
          <w:rPr>
            <w:noProof/>
            <w:webHidden/>
          </w:rPr>
          <w:fldChar w:fldCharType="separate"/>
        </w:r>
        <w:r>
          <w:rPr>
            <w:noProof/>
            <w:webHidden/>
          </w:rPr>
          <w:t>15</w:t>
        </w:r>
        <w:r>
          <w:rPr>
            <w:noProof/>
            <w:webHidden/>
          </w:rPr>
          <w:fldChar w:fldCharType="end"/>
        </w:r>
      </w:hyperlink>
    </w:p>
    <w:p w14:paraId="0EB7B0EA"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49" w:history="1">
        <w:r w:rsidRPr="00101F76">
          <w:rPr>
            <w:rStyle w:val="Hyperlink"/>
            <w:rFonts w:ascii="Vodafone Rg" w:hAnsi="Vodafone Rg" w:cs="Arial"/>
            <w:noProof/>
          </w:rPr>
          <w:t>3.9.3</w:t>
        </w:r>
        <w:r w:rsidRPr="0010510D">
          <w:rPr>
            <w:rFonts w:ascii="Calibri" w:hAnsi="Calibri"/>
            <w:noProof/>
            <w:szCs w:val="22"/>
            <w:lang w:val="en-ZA" w:eastAsia="en-ZA"/>
          </w:rPr>
          <w:tab/>
        </w:r>
        <w:r w:rsidRPr="00101F76">
          <w:rPr>
            <w:rStyle w:val="Hyperlink"/>
            <w:rFonts w:ascii="Vodafone Rg" w:hAnsi="Vodafone Rg" w:cs="Arial"/>
            <w:noProof/>
          </w:rPr>
          <w:t>Exit Criteria</w:t>
        </w:r>
        <w:r>
          <w:rPr>
            <w:noProof/>
            <w:webHidden/>
          </w:rPr>
          <w:tab/>
        </w:r>
        <w:r>
          <w:rPr>
            <w:noProof/>
            <w:webHidden/>
          </w:rPr>
          <w:fldChar w:fldCharType="begin"/>
        </w:r>
        <w:r>
          <w:rPr>
            <w:noProof/>
            <w:webHidden/>
          </w:rPr>
          <w:instrText xml:space="preserve"> PAGEREF _Toc119071349 \h </w:instrText>
        </w:r>
        <w:r>
          <w:rPr>
            <w:noProof/>
            <w:webHidden/>
          </w:rPr>
        </w:r>
        <w:r>
          <w:rPr>
            <w:noProof/>
            <w:webHidden/>
          </w:rPr>
          <w:fldChar w:fldCharType="separate"/>
        </w:r>
        <w:r>
          <w:rPr>
            <w:noProof/>
            <w:webHidden/>
          </w:rPr>
          <w:t>16</w:t>
        </w:r>
        <w:r>
          <w:rPr>
            <w:noProof/>
            <w:webHidden/>
          </w:rPr>
          <w:fldChar w:fldCharType="end"/>
        </w:r>
      </w:hyperlink>
    </w:p>
    <w:p w14:paraId="380AB695"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50" w:history="1">
        <w:r w:rsidRPr="00101F76">
          <w:rPr>
            <w:rStyle w:val="Hyperlink"/>
            <w:rFonts w:ascii="Vodafone Rg" w:hAnsi="Vodafone Rg" w:cs="Arial"/>
            <w:noProof/>
          </w:rPr>
          <w:t>3.10</w:t>
        </w:r>
        <w:r w:rsidRPr="0010510D">
          <w:rPr>
            <w:rFonts w:ascii="Calibri" w:hAnsi="Calibri"/>
            <w:noProof/>
            <w:szCs w:val="22"/>
            <w:lang w:val="en-ZA" w:eastAsia="en-ZA"/>
          </w:rPr>
          <w:tab/>
        </w:r>
        <w:r w:rsidRPr="00101F76">
          <w:rPr>
            <w:rStyle w:val="Hyperlink"/>
            <w:rFonts w:ascii="Vodafone Rg" w:hAnsi="Vodafone Rg" w:cs="Arial"/>
            <w:noProof/>
          </w:rPr>
          <w:t>Process Optimisation</w:t>
        </w:r>
        <w:r>
          <w:rPr>
            <w:noProof/>
            <w:webHidden/>
          </w:rPr>
          <w:tab/>
        </w:r>
        <w:r>
          <w:rPr>
            <w:noProof/>
            <w:webHidden/>
          </w:rPr>
          <w:fldChar w:fldCharType="begin"/>
        </w:r>
        <w:r>
          <w:rPr>
            <w:noProof/>
            <w:webHidden/>
          </w:rPr>
          <w:instrText xml:space="preserve"> PAGEREF _Toc119071350 \h </w:instrText>
        </w:r>
        <w:r>
          <w:rPr>
            <w:noProof/>
            <w:webHidden/>
          </w:rPr>
        </w:r>
        <w:r>
          <w:rPr>
            <w:noProof/>
            <w:webHidden/>
          </w:rPr>
          <w:fldChar w:fldCharType="separate"/>
        </w:r>
        <w:r>
          <w:rPr>
            <w:noProof/>
            <w:webHidden/>
          </w:rPr>
          <w:t>16</w:t>
        </w:r>
        <w:r>
          <w:rPr>
            <w:noProof/>
            <w:webHidden/>
          </w:rPr>
          <w:fldChar w:fldCharType="end"/>
        </w:r>
      </w:hyperlink>
    </w:p>
    <w:p w14:paraId="0E0B471A"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51" w:history="1">
        <w:r w:rsidRPr="00101F76">
          <w:rPr>
            <w:rStyle w:val="Hyperlink"/>
            <w:rFonts w:ascii="Vodafone Rg" w:hAnsi="Vodafone Rg" w:cs="Arial"/>
            <w:noProof/>
          </w:rPr>
          <w:t>3.11</w:t>
        </w:r>
        <w:r w:rsidRPr="0010510D">
          <w:rPr>
            <w:rFonts w:ascii="Calibri" w:hAnsi="Calibri"/>
            <w:noProof/>
            <w:szCs w:val="22"/>
            <w:lang w:val="en-ZA" w:eastAsia="en-ZA"/>
          </w:rPr>
          <w:tab/>
        </w:r>
        <w:r w:rsidRPr="00101F76">
          <w:rPr>
            <w:rStyle w:val="Hyperlink"/>
            <w:rFonts w:ascii="Vodafone Rg" w:hAnsi="Vodafone Rg" w:cs="Arial"/>
            <w:noProof/>
          </w:rPr>
          <w:t>Test Tools</w:t>
        </w:r>
        <w:r>
          <w:rPr>
            <w:noProof/>
            <w:webHidden/>
          </w:rPr>
          <w:tab/>
        </w:r>
        <w:r>
          <w:rPr>
            <w:noProof/>
            <w:webHidden/>
          </w:rPr>
          <w:fldChar w:fldCharType="begin"/>
        </w:r>
        <w:r>
          <w:rPr>
            <w:noProof/>
            <w:webHidden/>
          </w:rPr>
          <w:instrText xml:space="preserve"> PAGEREF _Toc119071351 \h </w:instrText>
        </w:r>
        <w:r>
          <w:rPr>
            <w:noProof/>
            <w:webHidden/>
          </w:rPr>
        </w:r>
        <w:r>
          <w:rPr>
            <w:noProof/>
            <w:webHidden/>
          </w:rPr>
          <w:fldChar w:fldCharType="separate"/>
        </w:r>
        <w:r>
          <w:rPr>
            <w:noProof/>
            <w:webHidden/>
          </w:rPr>
          <w:t>16</w:t>
        </w:r>
        <w:r>
          <w:rPr>
            <w:noProof/>
            <w:webHidden/>
          </w:rPr>
          <w:fldChar w:fldCharType="end"/>
        </w:r>
      </w:hyperlink>
    </w:p>
    <w:p w14:paraId="61B3632C"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52" w:history="1">
        <w:r w:rsidRPr="00101F76">
          <w:rPr>
            <w:rStyle w:val="Hyperlink"/>
            <w:rFonts w:ascii="Vodafone Rg" w:hAnsi="Vodafone Rg" w:cs="Arial"/>
            <w:noProof/>
          </w:rPr>
          <w:t>3.11.1</w:t>
        </w:r>
        <w:r w:rsidRPr="0010510D">
          <w:rPr>
            <w:rFonts w:ascii="Calibri" w:hAnsi="Calibri"/>
            <w:noProof/>
            <w:szCs w:val="22"/>
            <w:lang w:val="en-ZA" w:eastAsia="en-ZA"/>
          </w:rPr>
          <w:tab/>
        </w:r>
        <w:r w:rsidRPr="00101F76">
          <w:rPr>
            <w:rStyle w:val="Hyperlink"/>
            <w:rFonts w:ascii="Vodafone Rg" w:hAnsi="Vodafone Rg" w:cs="Arial"/>
            <w:noProof/>
          </w:rPr>
          <w:t>HP Quality Centre</w:t>
        </w:r>
        <w:r>
          <w:rPr>
            <w:noProof/>
            <w:webHidden/>
          </w:rPr>
          <w:tab/>
        </w:r>
        <w:r>
          <w:rPr>
            <w:noProof/>
            <w:webHidden/>
          </w:rPr>
          <w:fldChar w:fldCharType="begin"/>
        </w:r>
        <w:r>
          <w:rPr>
            <w:noProof/>
            <w:webHidden/>
          </w:rPr>
          <w:instrText xml:space="preserve"> PAGEREF _Toc119071352 \h </w:instrText>
        </w:r>
        <w:r>
          <w:rPr>
            <w:noProof/>
            <w:webHidden/>
          </w:rPr>
        </w:r>
        <w:r>
          <w:rPr>
            <w:noProof/>
            <w:webHidden/>
          </w:rPr>
          <w:fldChar w:fldCharType="separate"/>
        </w:r>
        <w:r>
          <w:rPr>
            <w:noProof/>
            <w:webHidden/>
          </w:rPr>
          <w:t>16</w:t>
        </w:r>
        <w:r>
          <w:rPr>
            <w:noProof/>
            <w:webHidden/>
          </w:rPr>
          <w:fldChar w:fldCharType="end"/>
        </w:r>
      </w:hyperlink>
    </w:p>
    <w:p w14:paraId="39F067B3"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53" w:history="1">
        <w:r w:rsidRPr="00101F76">
          <w:rPr>
            <w:rStyle w:val="Hyperlink"/>
            <w:rFonts w:ascii="Vodafone Rg" w:hAnsi="Vodafone Rg" w:cs="Arial"/>
            <w:noProof/>
          </w:rPr>
          <w:t>3.11.2</w:t>
        </w:r>
        <w:r w:rsidRPr="0010510D">
          <w:rPr>
            <w:rFonts w:ascii="Calibri" w:hAnsi="Calibri"/>
            <w:noProof/>
            <w:szCs w:val="22"/>
            <w:lang w:val="en-ZA" w:eastAsia="en-ZA"/>
          </w:rPr>
          <w:tab/>
        </w:r>
        <w:r w:rsidRPr="00101F76">
          <w:rPr>
            <w:rStyle w:val="Hyperlink"/>
            <w:rFonts w:ascii="Vodafone Rg" w:hAnsi="Vodafone Rg" w:cs="Arial"/>
            <w:noProof/>
          </w:rPr>
          <w:t>Quick Test Professional</w:t>
        </w:r>
        <w:r>
          <w:rPr>
            <w:noProof/>
            <w:webHidden/>
          </w:rPr>
          <w:tab/>
        </w:r>
        <w:r>
          <w:rPr>
            <w:noProof/>
            <w:webHidden/>
          </w:rPr>
          <w:fldChar w:fldCharType="begin"/>
        </w:r>
        <w:r>
          <w:rPr>
            <w:noProof/>
            <w:webHidden/>
          </w:rPr>
          <w:instrText xml:space="preserve"> PAGEREF _Toc119071353 \h </w:instrText>
        </w:r>
        <w:r>
          <w:rPr>
            <w:noProof/>
            <w:webHidden/>
          </w:rPr>
        </w:r>
        <w:r>
          <w:rPr>
            <w:noProof/>
            <w:webHidden/>
          </w:rPr>
          <w:fldChar w:fldCharType="separate"/>
        </w:r>
        <w:r>
          <w:rPr>
            <w:noProof/>
            <w:webHidden/>
          </w:rPr>
          <w:t>16</w:t>
        </w:r>
        <w:r>
          <w:rPr>
            <w:noProof/>
            <w:webHidden/>
          </w:rPr>
          <w:fldChar w:fldCharType="end"/>
        </w:r>
      </w:hyperlink>
    </w:p>
    <w:p w14:paraId="56C71A43"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54" w:history="1">
        <w:r w:rsidRPr="00101F76">
          <w:rPr>
            <w:rStyle w:val="Hyperlink"/>
            <w:rFonts w:ascii="Vodafone Rg" w:hAnsi="Vodafone Rg" w:cs="Arial"/>
            <w:noProof/>
          </w:rPr>
          <w:t>3.11.3</w:t>
        </w:r>
        <w:r w:rsidRPr="0010510D">
          <w:rPr>
            <w:rFonts w:ascii="Calibri" w:hAnsi="Calibri"/>
            <w:noProof/>
            <w:szCs w:val="22"/>
            <w:lang w:val="en-ZA" w:eastAsia="en-ZA"/>
          </w:rPr>
          <w:tab/>
        </w:r>
        <w:r w:rsidRPr="00101F76">
          <w:rPr>
            <w:rStyle w:val="Hyperlink"/>
            <w:rFonts w:ascii="Vodafone Rg" w:hAnsi="Vodafone Rg" w:cs="Arial"/>
            <w:noProof/>
          </w:rPr>
          <w:t>LoadRunner</w:t>
        </w:r>
        <w:r>
          <w:rPr>
            <w:noProof/>
            <w:webHidden/>
          </w:rPr>
          <w:tab/>
        </w:r>
        <w:r>
          <w:rPr>
            <w:noProof/>
            <w:webHidden/>
          </w:rPr>
          <w:fldChar w:fldCharType="begin"/>
        </w:r>
        <w:r>
          <w:rPr>
            <w:noProof/>
            <w:webHidden/>
          </w:rPr>
          <w:instrText xml:space="preserve"> PAGEREF _Toc119071354 \h </w:instrText>
        </w:r>
        <w:r>
          <w:rPr>
            <w:noProof/>
            <w:webHidden/>
          </w:rPr>
        </w:r>
        <w:r>
          <w:rPr>
            <w:noProof/>
            <w:webHidden/>
          </w:rPr>
          <w:fldChar w:fldCharType="separate"/>
        </w:r>
        <w:r>
          <w:rPr>
            <w:noProof/>
            <w:webHidden/>
          </w:rPr>
          <w:t>17</w:t>
        </w:r>
        <w:r>
          <w:rPr>
            <w:noProof/>
            <w:webHidden/>
          </w:rPr>
          <w:fldChar w:fldCharType="end"/>
        </w:r>
      </w:hyperlink>
    </w:p>
    <w:p w14:paraId="2F476D2F"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55" w:history="1">
        <w:r w:rsidRPr="00101F76">
          <w:rPr>
            <w:rStyle w:val="Hyperlink"/>
            <w:rFonts w:ascii="Vodafone Rg" w:hAnsi="Vodafone Rg" w:cs="Arial"/>
            <w:noProof/>
          </w:rPr>
          <w:t>3.11.4</w:t>
        </w:r>
        <w:r w:rsidRPr="0010510D">
          <w:rPr>
            <w:rFonts w:ascii="Calibri" w:hAnsi="Calibri"/>
            <w:noProof/>
            <w:szCs w:val="22"/>
            <w:lang w:val="en-ZA" w:eastAsia="en-ZA"/>
          </w:rPr>
          <w:tab/>
        </w:r>
        <w:r w:rsidRPr="00101F76">
          <w:rPr>
            <w:rStyle w:val="Hyperlink"/>
            <w:rFonts w:ascii="Vodafone Rg" w:hAnsi="Vodafone Rg" w:cs="Arial"/>
            <w:noProof/>
          </w:rPr>
          <w:t>Sigos</w:t>
        </w:r>
        <w:r>
          <w:rPr>
            <w:noProof/>
            <w:webHidden/>
          </w:rPr>
          <w:tab/>
        </w:r>
        <w:r>
          <w:rPr>
            <w:noProof/>
            <w:webHidden/>
          </w:rPr>
          <w:fldChar w:fldCharType="begin"/>
        </w:r>
        <w:r>
          <w:rPr>
            <w:noProof/>
            <w:webHidden/>
          </w:rPr>
          <w:instrText xml:space="preserve"> PAGEREF _Toc119071355 \h </w:instrText>
        </w:r>
        <w:r>
          <w:rPr>
            <w:noProof/>
            <w:webHidden/>
          </w:rPr>
        </w:r>
        <w:r>
          <w:rPr>
            <w:noProof/>
            <w:webHidden/>
          </w:rPr>
          <w:fldChar w:fldCharType="separate"/>
        </w:r>
        <w:r>
          <w:rPr>
            <w:noProof/>
            <w:webHidden/>
          </w:rPr>
          <w:t>17</w:t>
        </w:r>
        <w:r>
          <w:rPr>
            <w:noProof/>
            <w:webHidden/>
          </w:rPr>
          <w:fldChar w:fldCharType="end"/>
        </w:r>
      </w:hyperlink>
    </w:p>
    <w:p w14:paraId="62346CAE"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56" w:history="1">
        <w:r w:rsidRPr="00101F76">
          <w:rPr>
            <w:rStyle w:val="Hyperlink"/>
            <w:rFonts w:ascii="Vodafone Rg" w:hAnsi="Vodafone Rg" w:cs="Arial"/>
            <w:noProof/>
          </w:rPr>
          <w:t>3.11.5</w:t>
        </w:r>
        <w:r w:rsidRPr="0010510D">
          <w:rPr>
            <w:rFonts w:ascii="Calibri" w:hAnsi="Calibri"/>
            <w:noProof/>
            <w:szCs w:val="22"/>
            <w:lang w:val="en-ZA" w:eastAsia="en-ZA"/>
          </w:rPr>
          <w:tab/>
        </w:r>
        <w:r w:rsidRPr="00101F76">
          <w:rPr>
            <w:rStyle w:val="Hyperlink"/>
            <w:rFonts w:ascii="Vodafone Rg" w:hAnsi="Vodafone Rg" w:cs="Arial"/>
            <w:noProof/>
          </w:rPr>
          <w:t>Appdynamics</w:t>
        </w:r>
        <w:r>
          <w:rPr>
            <w:noProof/>
            <w:webHidden/>
          </w:rPr>
          <w:tab/>
        </w:r>
        <w:r>
          <w:rPr>
            <w:noProof/>
            <w:webHidden/>
          </w:rPr>
          <w:fldChar w:fldCharType="begin"/>
        </w:r>
        <w:r>
          <w:rPr>
            <w:noProof/>
            <w:webHidden/>
          </w:rPr>
          <w:instrText xml:space="preserve"> PAGEREF _Toc119071356 \h </w:instrText>
        </w:r>
        <w:r>
          <w:rPr>
            <w:noProof/>
            <w:webHidden/>
          </w:rPr>
        </w:r>
        <w:r>
          <w:rPr>
            <w:noProof/>
            <w:webHidden/>
          </w:rPr>
          <w:fldChar w:fldCharType="separate"/>
        </w:r>
        <w:r>
          <w:rPr>
            <w:noProof/>
            <w:webHidden/>
          </w:rPr>
          <w:t>17</w:t>
        </w:r>
        <w:r>
          <w:rPr>
            <w:noProof/>
            <w:webHidden/>
          </w:rPr>
          <w:fldChar w:fldCharType="end"/>
        </w:r>
      </w:hyperlink>
    </w:p>
    <w:p w14:paraId="103A296E"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57" w:history="1">
        <w:r w:rsidRPr="00101F76">
          <w:rPr>
            <w:rStyle w:val="Hyperlink"/>
            <w:rFonts w:ascii="Vodafone Rg" w:hAnsi="Vodafone Rg" w:cs="Arial"/>
            <w:noProof/>
          </w:rPr>
          <w:t>3.11.6</w:t>
        </w:r>
        <w:r w:rsidRPr="0010510D">
          <w:rPr>
            <w:rFonts w:ascii="Calibri" w:hAnsi="Calibri"/>
            <w:noProof/>
            <w:szCs w:val="22"/>
            <w:lang w:val="en-ZA" w:eastAsia="en-ZA"/>
          </w:rPr>
          <w:tab/>
        </w:r>
        <w:r w:rsidRPr="00101F76">
          <w:rPr>
            <w:rStyle w:val="Hyperlink"/>
            <w:rFonts w:ascii="Vodafone Rg" w:hAnsi="Vodafone Rg" w:cs="Arial"/>
            <w:noProof/>
          </w:rPr>
          <w:t>IxLoad and IxCatapult</w:t>
        </w:r>
        <w:r>
          <w:rPr>
            <w:noProof/>
            <w:webHidden/>
          </w:rPr>
          <w:tab/>
        </w:r>
        <w:r>
          <w:rPr>
            <w:noProof/>
            <w:webHidden/>
          </w:rPr>
          <w:fldChar w:fldCharType="begin"/>
        </w:r>
        <w:r>
          <w:rPr>
            <w:noProof/>
            <w:webHidden/>
          </w:rPr>
          <w:instrText xml:space="preserve"> PAGEREF _Toc119071357 \h </w:instrText>
        </w:r>
        <w:r>
          <w:rPr>
            <w:noProof/>
            <w:webHidden/>
          </w:rPr>
        </w:r>
        <w:r>
          <w:rPr>
            <w:noProof/>
            <w:webHidden/>
          </w:rPr>
          <w:fldChar w:fldCharType="separate"/>
        </w:r>
        <w:r>
          <w:rPr>
            <w:noProof/>
            <w:webHidden/>
          </w:rPr>
          <w:t>17</w:t>
        </w:r>
        <w:r>
          <w:rPr>
            <w:noProof/>
            <w:webHidden/>
          </w:rPr>
          <w:fldChar w:fldCharType="end"/>
        </w:r>
      </w:hyperlink>
    </w:p>
    <w:p w14:paraId="225408C0"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58" w:history="1">
        <w:r w:rsidRPr="00101F76">
          <w:rPr>
            <w:rStyle w:val="Hyperlink"/>
            <w:rFonts w:ascii="Vodafone Rg" w:hAnsi="Vodafone Rg"/>
            <w:noProof/>
          </w:rPr>
          <w:t>3.11.7</w:t>
        </w:r>
        <w:r w:rsidRPr="0010510D">
          <w:rPr>
            <w:rFonts w:ascii="Calibri" w:hAnsi="Calibri"/>
            <w:noProof/>
            <w:szCs w:val="22"/>
            <w:lang w:val="en-ZA" w:eastAsia="en-ZA"/>
          </w:rPr>
          <w:tab/>
        </w:r>
        <w:r w:rsidRPr="00101F76">
          <w:rPr>
            <w:rStyle w:val="Hyperlink"/>
            <w:rFonts w:ascii="Vodafone Rg" w:hAnsi="Vodafone Rg"/>
            <w:noProof/>
          </w:rPr>
          <w:t>Qlikview/Qliksense</w:t>
        </w:r>
        <w:r>
          <w:rPr>
            <w:noProof/>
            <w:webHidden/>
          </w:rPr>
          <w:tab/>
        </w:r>
        <w:r>
          <w:rPr>
            <w:noProof/>
            <w:webHidden/>
          </w:rPr>
          <w:fldChar w:fldCharType="begin"/>
        </w:r>
        <w:r>
          <w:rPr>
            <w:noProof/>
            <w:webHidden/>
          </w:rPr>
          <w:instrText xml:space="preserve"> PAGEREF _Toc119071358 \h </w:instrText>
        </w:r>
        <w:r>
          <w:rPr>
            <w:noProof/>
            <w:webHidden/>
          </w:rPr>
        </w:r>
        <w:r>
          <w:rPr>
            <w:noProof/>
            <w:webHidden/>
          </w:rPr>
          <w:fldChar w:fldCharType="separate"/>
        </w:r>
        <w:r>
          <w:rPr>
            <w:noProof/>
            <w:webHidden/>
          </w:rPr>
          <w:t>18</w:t>
        </w:r>
        <w:r>
          <w:rPr>
            <w:noProof/>
            <w:webHidden/>
          </w:rPr>
          <w:fldChar w:fldCharType="end"/>
        </w:r>
      </w:hyperlink>
    </w:p>
    <w:p w14:paraId="0CE0728A"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59" w:history="1">
        <w:r w:rsidRPr="00101F76">
          <w:rPr>
            <w:rStyle w:val="Hyperlink"/>
            <w:rFonts w:ascii="Vodafone Rg" w:hAnsi="Vodafone Rg" w:cs="Arial"/>
            <w:noProof/>
          </w:rPr>
          <w:t>3.12</w:t>
        </w:r>
        <w:r w:rsidRPr="0010510D">
          <w:rPr>
            <w:rFonts w:ascii="Calibri" w:hAnsi="Calibri"/>
            <w:noProof/>
            <w:szCs w:val="22"/>
            <w:lang w:val="en-ZA" w:eastAsia="en-ZA"/>
          </w:rPr>
          <w:tab/>
        </w:r>
        <w:r w:rsidRPr="00101F76">
          <w:rPr>
            <w:rStyle w:val="Hyperlink"/>
            <w:rFonts w:ascii="Vodafone Rg" w:hAnsi="Vodafone Rg" w:cs="Arial"/>
            <w:noProof/>
          </w:rPr>
          <w:t>Application Environments</w:t>
        </w:r>
        <w:r>
          <w:rPr>
            <w:noProof/>
            <w:webHidden/>
          </w:rPr>
          <w:tab/>
        </w:r>
        <w:r>
          <w:rPr>
            <w:noProof/>
            <w:webHidden/>
          </w:rPr>
          <w:fldChar w:fldCharType="begin"/>
        </w:r>
        <w:r>
          <w:rPr>
            <w:noProof/>
            <w:webHidden/>
          </w:rPr>
          <w:instrText xml:space="preserve"> PAGEREF _Toc119071359 \h </w:instrText>
        </w:r>
        <w:r>
          <w:rPr>
            <w:noProof/>
            <w:webHidden/>
          </w:rPr>
        </w:r>
        <w:r>
          <w:rPr>
            <w:noProof/>
            <w:webHidden/>
          </w:rPr>
          <w:fldChar w:fldCharType="separate"/>
        </w:r>
        <w:r>
          <w:rPr>
            <w:noProof/>
            <w:webHidden/>
          </w:rPr>
          <w:t>18</w:t>
        </w:r>
        <w:r>
          <w:rPr>
            <w:noProof/>
            <w:webHidden/>
          </w:rPr>
          <w:fldChar w:fldCharType="end"/>
        </w:r>
      </w:hyperlink>
    </w:p>
    <w:p w14:paraId="1996C1DF"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60" w:history="1">
        <w:r w:rsidRPr="00101F76">
          <w:rPr>
            <w:rStyle w:val="Hyperlink"/>
            <w:rFonts w:ascii="Vodafone Rg" w:hAnsi="Vodafone Rg" w:cs="Arial"/>
            <w:noProof/>
          </w:rPr>
          <w:t>3.13</w:t>
        </w:r>
        <w:r w:rsidRPr="0010510D">
          <w:rPr>
            <w:rFonts w:ascii="Calibri" w:hAnsi="Calibri"/>
            <w:noProof/>
            <w:szCs w:val="22"/>
            <w:lang w:val="en-ZA" w:eastAsia="en-ZA"/>
          </w:rPr>
          <w:tab/>
        </w:r>
        <w:r w:rsidRPr="00101F76">
          <w:rPr>
            <w:rStyle w:val="Hyperlink"/>
            <w:rFonts w:ascii="Vodafone Rg" w:hAnsi="Vodafone Rg" w:cs="Arial"/>
            <w:noProof/>
          </w:rPr>
          <w:t>Test Data</w:t>
        </w:r>
        <w:r>
          <w:rPr>
            <w:noProof/>
            <w:webHidden/>
          </w:rPr>
          <w:tab/>
        </w:r>
        <w:r>
          <w:rPr>
            <w:noProof/>
            <w:webHidden/>
          </w:rPr>
          <w:fldChar w:fldCharType="begin"/>
        </w:r>
        <w:r>
          <w:rPr>
            <w:noProof/>
            <w:webHidden/>
          </w:rPr>
          <w:instrText xml:space="preserve"> PAGEREF _Toc119071360 \h </w:instrText>
        </w:r>
        <w:r>
          <w:rPr>
            <w:noProof/>
            <w:webHidden/>
          </w:rPr>
        </w:r>
        <w:r>
          <w:rPr>
            <w:noProof/>
            <w:webHidden/>
          </w:rPr>
          <w:fldChar w:fldCharType="separate"/>
        </w:r>
        <w:r>
          <w:rPr>
            <w:noProof/>
            <w:webHidden/>
          </w:rPr>
          <w:t>18</w:t>
        </w:r>
        <w:r>
          <w:rPr>
            <w:noProof/>
            <w:webHidden/>
          </w:rPr>
          <w:fldChar w:fldCharType="end"/>
        </w:r>
      </w:hyperlink>
    </w:p>
    <w:p w14:paraId="47984228" w14:textId="77777777" w:rsidR="00AA6840" w:rsidRPr="0010510D" w:rsidRDefault="00AA6840">
      <w:pPr>
        <w:pStyle w:val="TOC1"/>
        <w:tabs>
          <w:tab w:val="left" w:pos="440"/>
          <w:tab w:val="right" w:leader="dot" w:pos="9085"/>
        </w:tabs>
        <w:rPr>
          <w:rFonts w:ascii="Calibri" w:hAnsi="Calibri"/>
          <w:noProof/>
          <w:szCs w:val="22"/>
          <w:lang w:val="en-ZA" w:eastAsia="en-ZA"/>
        </w:rPr>
      </w:pPr>
      <w:hyperlink w:anchor="_Toc119071361" w:history="1">
        <w:r w:rsidRPr="00101F76">
          <w:rPr>
            <w:rStyle w:val="Hyperlink"/>
            <w:rFonts w:ascii="Vodafone Rg" w:hAnsi="Vodafone Rg" w:cs="Arial"/>
            <w:noProof/>
          </w:rPr>
          <w:t>4</w:t>
        </w:r>
        <w:r w:rsidRPr="0010510D">
          <w:rPr>
            <w:rFonts w:ascii="Calibri" w:hAnsi="Calibri"/>
            <w:noProof/>
            <w:szCs w:val="22"/>
            <w:lang w:val="en-ZA" w:eastAsia="en-ZA"/>
          </w:rPr>
          <w:tab/>
        </w:r>
        <w:r w:rsidRPr="00101F76">
          <w:rPr>
            <w:rStyle w:val="Hyperlink"/>
            <w:rFonts w:ascii="Vodafone Rg" w:hAnsi="Vodafone Rg" w:cs="Arial"/>
            <w:noProof/>
          </w:rPr>
          <w:t>Test Process Areas</w:t>
        </w:r>
        <w:r>
          <w:rPr>
            <w:noProof/>
            <w:webHidden/>
          </w:rPr>
          <w:tab/>
        </w:r>
        <w:r>
          <w:rPr>
            <w:noProof/>
            <w:webHidden/>
          </w:rPr>
          <w:fldChar w:fldCharType="begin"/>
        </w:r>
        <w:r>
          <w:rPr>
            <w:noProof/>
            <w:webHidden/>
          </w:rPr>
          <w:instrText xml:space="preserve"> PAGEREF _Toc119071361 \h </w:instrText>
        </w:r>
        <w:r>
          <w:rPr>
            <w:noProof/>
            <w:webHidden/>
          </w:rPr>
        </w:r>
        <w:r>
          <w:rPr>
            <w:noProof/>
            <w:webHidden/>
          </w:rPr>
          <w:fldChar w:fldCharType="separate"/>
        </w:r>
        <w:r>
          <w:rPr>
            <w:noProof/>
            <w:webHidden/>
          </w:rPr>
          <w:t>18</w:t>
        </w:r>
        <w:r>
          <w:rPr>
            <w:noProof/>
            <w:webHidden/>
          </w:rPr>
          <w:fldChar w:fldCharType="end"/>
        </w:r>
      </w:hyperlink>
    </w:p>
    <w:p w14:paraId="372ED093"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62" w:history="1">
        <w:r w:rsidRPr="00101F76">
          <w:rPr>
            <w:rStyle w:val="Hyperlink"/>
            <w:rFonts w:ascii="Vodafone Rg" w:hAnsi="Vodafone Rg" w:cs="Arial"/>
            <w:noProof/>
          </w:rPr>
          <w:t>4.1</w:t>
        </w:r>
        <w:r w:rsidRPr="0010510D">
          <w:rPr>
            <w:rFonts w:ascii="Calibri" w:hAnsi="Calibri"/>
            <w:noProof/>
            <w:szCs w:val="22"/>
            <w:lang w:val="en-ZA" w:eastAsia="en-ZA"/>
          </w:rPr>
          <w:tab/>
        </w:r>
        <w:r w:rsidRPr="00101F76">
          <w:rPr>
            <w:rStyle w:val="Hyperlink"/>
            <w:rFonts w:ascii="Vodafone Rg" w:hAnsi="Vodafone Rg" w:cs="Arial"/>
            <w:noProof/>
          </w:rPr>
          <w:t>Test Planning</w:t>
        </w:r>
        <w:r>
          <w:rPr>
            <w:noProof/>
            <w:webHidden/>
          </w:rPr>
          <w:tab/>
        </w:r>
        <w:r>
          <w:rPr>
            <w:noProof/>
            <w:webHidden/>
          </w:rPr>
          <w:fldChar w:fldCharType="begin"/>
        </w:r>
        <w:r>
          <w:rPr>
            <w:noProof/>
            <w:webHidden/>
          </w:rPr>
          <w:instrText xml:space="preserve"> PAGEREF _Toc119071362 \h </w:instrText>
        </w:r>
        <w:r>
          <w:rPr>
            <w:noProof/>
            <w:webHidden/>
          </w:rPr>
        </w:r>
        <w:r>
          <w:rPr>
            <w:noProof/>
            <w:webHidden/>
          </w:rPr>
          <w:fldChar w:fldCharType="separate"/>
        </w:r>
        <w:r>
          <w:rPr>
            <w:noProof/>
            <w:webHidden/>
          </w:rPr>
          <w:t>19</w:t>
        </w:r>
        <w:r>
          <w:rPr>
            <w:noProof/>
            <w:webHidden/>
          </w:rPr>
          <w:fldChar w:fldCharType="end"/>
        </w:r>
      </w:hyperlink>
    </w:p>
    <w:p w14:paraId="1A045B4A"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63" w:history="1">
        <w:r w:rsidRPr="00101F76">
          <w:rPr>
            <w:rStyle w:val="Hyperlink"/>
            <w:rFonts w:ascii="Vodafone Rg" w:hAnsi="Vodafone Rg" w:cs="Arial"/>
            <w:noProof/>
          </w:rPr>
          <w:t>4.2</w:t>
        </w:r>
        <w:r w:rsidRPr="0010510D">
          <w:rPr>
            <w:rFonts w:ascii="Calibri" w:hAnsi="Calibri"/>
            <w:noProof/>
            <w:szCs w:val="22"/>
            <w:lang w:val="en-ZA" w:eastAsia="en-ZA"/>
          </w:rPr>
          <w:tab/>
        </w:r>
        <w:r w:rsidRPr="00101F76">
          <w:rPr>
            <w:rStyle w:val="Hyperlink"/>
            <w:rFonts w:ascii="Vodafone Rg" w:hAnsi="Vodafone Rg" w:cs="Arial"/>
            <w:noProof/>
          </w:rPr>
          <w:t>Test Preparation</w:t>
        </w:r>
        <w:r>
          <w:rPr>
            <w:noProof/>
            <w:webHidden/>
          </w:rPr>
          <w:tab/>
        </w:r>
        <w:r>
          <w:rPr>
            <w:noProof/>
            <w:webHidden/>
          </w:rPr>
          <w:fldChar w:fldCharType="begin"/>
        </w:r>
        <w:r>
          <w:rPr>
            <w:noProof/>
            <w:webHidden/>
          </w:rPr>
          <w:instrText xml:space="preserve"> PAGEREF _Toc119071363 \h </w:instrText>
        </w:r>
        <w:r>
          <w:rPr>
            <w:noProof/>
            <w:webHidden/>
          </w:rPr>
        </w:r>
        <w:r>
          <w:rPr>
            <w:noProof/>
            <w:webHidden/>
          </w:rPr>
          <w:fldChar w:fldCharType="separate"/>
        </w:r>
        <w:r>
          <w:rPr>
            <w:noProof/>
            <w:webHidden/>
          </w:rPr>
          <w:t>19</w:t>
        </w:r>
        <w:r>
          <w:rPr>
            <w:noProof/>
            <w:webHidden/>
          </w:rPr>
          <w:fldChar w:fldCharType="end"/>
        </w:r>
      </w:hyperlink>
    </w:p>
    <w:p w14:paraId="342EEF17" w14:textId="77777777" w:rsidR="00AA6840" w:rsidRPr="0010510D" w:rsidRDefault="00AA6840">
      <w:pPr>
        <w:pStyle w:val="TOC3"/>
        <w:tabs>
          <w:tab w:val="left" w:pos="1200"/>
          <w:tab w:val="right" w:leader="dot" w:pos="9085"/>
        </w:tabs>
        <w:rPr>
          <w:rFonts w:ascii="Calibri" w:hAnsi="Calibri"/>
          <w:noProof/>
          <w:szCs w:val="22"/>
          <w:lang w:val="en-ZA" w:eastAsia="en-ZA"/>
        </w:rPr>
      </w:pPr>
      <w:hyperlink w:anchor="_Toc119071364" w:history="1">
        <w:r w:rsidRPr="00101F76">
          <w:rPr>
            <w:rStyle w:val="Hyperlink"/>
            <w:rFonts w:ascii="Vodafone Rg" w:hAnsi="Vodafone Rg" w:cs="Arial"/>
            <w:noProof/>
          </w:rPr>
          <w:t>4.2.1</w:t>
        </w:r>
        <w:r w:rsidRPr="0010510D">
          <w:rPr>
            <w:rFonts w:ascii="Calibri" w:hAnsi="Calibri"/>
            <w:noProof/>
            <w:szCs w:val="22"/>
            <w:lang w:val="en-ZA" w:eastAsia="en-ZA"/>
          </w:rPr>
          <w:tab/>
        </w:r>
        <w:r w:rsidRPr="00101F76">
          <w:rPr>
            <w:rStyle w:val="Hyperlink"/>
            <w:rFonts w:ascii="Vodafone Rg" w:hAnsi="Vodafone Rg" w:cs="Arial"/>
            <w:noProof/>
          </w:rPr>
          <w:t>The SDLC V/W-Model within Preparation</w:t>
        </w:r>
        <w:r>
          <w:rPr>
            <w:noProof/>
            <w:webHidden/>
          </w:rPr>
          <w:tab/>
        </w:r>
        <w:r>
          <w:rPr>
            <w:noProof/>
            <w:webHidden/>
          </w:rPr>
          <w:fldChar w:fldCharType="begin"/>
        </w:r>
        <w:r>
          <w:rPr>
            <w:noProof/>
            <w:webHidden/>
          </w:rPr>
          <w:instrText xml:space="preserve"> PAGEREF _Toc119071364 \h </w:instrText>
        </w:r>
        <w:r>
          <w:rPr>
            <w:noProof/>
            <w:webHidden/>
          </w:rPr>
        </w:r>
        <w:r>
          <w:rPr>
            <w:noProof/>
            <w:webHidden/>
          </w:rPr>
          <w:fldChar w:fldCharType="separate"/>
        </w:r>
        <w:r>
          <w:rPr>
            <w:noProof/>
            <w:webHidden/>
          </w:rPr>
          <w:t>20</w:t>
        </w:r>
        <w:r>
          <w:rPr>
            <w:noProof/>
            <w:webHidden/>
          </w:rPr>
          <w:fldChar w:fldCharType="end"/>
        </w:r>
      </w:hyperlink>
    </w:p>
    <w:p w14:paraId="07970A98"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65" w:history="1">
        <w:r w:rsidRPr="00101F76">
          <w:rPr>
            <w:rStyle w:val="Hyperlink"/>
            <w:rFonts w:ascii="Vodafone Rg" w:hAnsi="Vodafone Rg" w:cs="Arial"/>
            <w:noProof/>
          </w:rPr>
          <w:t>4.3</w:t>
        </w:r>
        <w:r w:rsidRPr="0010510D">
          <w:rPr>
            <w:rFonts w:ascii="Calibri" w:hAnsi="Calibri"/>
            <w:noProof/>
            <w:szCs w:val="22"/>
            <w:lang w:val="en-ZA" w:eastAsia="en-ZA"/>
          </w:rPr>
          <w:tab/>
        </w:r>
        <w:r w:rsidRPr="00101F76">
          <w:rPr>
            <w:rStyle w:val="Hyperlink"/>
            <w:rFonts w:ascii="Vodafone Rg" w:hAnsi="Vodafone Rg" w:cs="Arial"/>
            <w:noProof/>
          </w:rPr>
          <w:t>Test Execution</w:t>
        </w:r>
        <w:r>
          <w:rPr>
            <w:noProof/>
            <w:webHidden/>
          </w:rPr>
          <w:tab/>
        </w:r>
        <w:r>
          <w:rPr>
            <w:noProof/>
            <w:webHidden/>
          </w:rPr>
          <w:fldChar w:fldCharType="begin"/>
        </w:r>
        <w:r>
          <w:rPr>
            <w:noProof/>
            <w:webHidden/>
          </w:rPr>
          <w:instrText xml:space="preserve"> PAGEREF _Toc119071365 \h </w:instrText>
        </w:r>
        <w:r>
          <w:rPr>
            <w:noProof/>
            <w:webHidden/>
          </w:rPr>
        </w:r>
        <w:r>
          <w:rPr>
            <w:noProof/>
            <w:webHidden/>
          </w:rPr>
          <w:fldChar w:fldCharType="separate"/>
        </w:r>
        <w:r>
          <w:rPr>
            <w:noProof/>
            <w:webHidden/>
          </w:rPr>
          <w:t>21</w:t>
        </w:r>
        <w:r>
          <w:rPr>
            <w:noProof/>
            <w:webHidden/>
          </w:rPr>
          <w:fldChar w:fldCharType="end"/>
        </w:r>
      </w:hyperlink>
    </w:p>
    <w:p w14:paraId="487E1666"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66" w:history="1">
        <w:r w:rsidRPr="00101F76">
          <w:rPr>
            <w:rStyle w:val="Hyperlink"/>
            <w:rFonts w:ascii="Vodafone Rg" w:hAnsi="Vodafone Rg" w:cs="Arial"/>
            <w:noProof/>
          </w:rPr>
          <w:t>4.4</w:t>
        </w:r>
        <w:r w:rsidRPr="0010510D">
          <w:rPr>
            <w:rFonts w:ascii="Calibri" w:hAnsi="Calibri"/>
            <w:noProof/>
            <w:szCs w:val="22"/>
            <w:lang w:val="en-ZA" w:eastAsia="en-ZA"/>
          </w:rPr>
          <w:tab/>
        </w:r>
        <w:r w:rsidRPr="00101F76">
          <w:rPr>
            <w:rStyle w:val="Hyperlink"/>
            <w:rFonts w:ascii="Vodafone Rg" w:hAnsi="Vodafone Rg" w:cs="Arial"/>
            <w:noProof/>
          </w:rPr>
          <w:t>Test Closure</w:t>
        </w:r>
        <w:r>
          <w:rPr>
            <w:noProof/>
            <w:webHidden/>
          </w:rPr>
          <w:tab/>
        </w:r>
        <w:r>
          <w:rPr>
            <w:noProof/>
            <w:webHidden/>
          </w:rPr>
          <w:fldChar w:fldCharType="begin"/>
        </w:r>
        <w:r>
          <w:rPr>
            <w:noProof/>
            <w:webHidden/>
          </w:rPr>
          <w:instrText xml:space="preserve"> PAGEREF _Toc119071366 \h </w:instrText>
        </w:r>
        <w:r>
          <w:rPr>
            <w:noProof/>
            <w:webHidden/>
          </w:rPr>
        </w:r>
        <w:r>
          <w:rPr>
            <w:noProof/>
            <w:webHidden/>
          </w:rPr>
          <w:fldChar w:fldCharType="separate"/>
        </w:r>
        <w:r>
          <w:rPr>
            <w:noProof/>
            <w:webHidden/>
          </w:rPr>
          <w:t>23</w:t>
        </w:r>
        <w:r>
          <w:rPr>
            <w:noProof/>
            <w:webHidden/>
          </w:rPr>
          <w:fldChar w:fldCharType="end"/>
        </w:r>
      </w:hyperlink>
    </w:p>
    <w:p w14:paraId="282E3533" w14:textId="77777777" w:rsidR="00AA6840" w:rsidRPr="0010510D" w:rsidRDefault="00AA6840">
      <w:pPr>
        <w:pStyle w:val="TOC2"/>
        <w:tabs>
          <w:tab w:val="left" w:pos="960"/>
          <w:tab w:val="right" w:leader="dot" w:pos="9085"/>
        </w:tabs>
        <w:rPr>
          <w:rFonts w:ascii="Calibri" w:hAnsi="Calibri"/>
          <w:noProof/>
          <w:szCs w:val="22"/>
          <w:lang w:val="en-ZA" w:eastAsia="en-ZA"/>
        </w:rPr>
      </w:pPr>
      <w:hyperlink w:anchor="_Toc119071367" w:history="1">
        <w:r w:rsidRPr="00101F76">
          <w:rPr>
            <w:rStyle w:val="Hyperlink"/>
            <w:rFonts w:ascii="Vodafone Rg" w:hAnsi="Vodafone Rg" w:cs="Arial"/>
            <w:noProof/>
          </w:rPr>
          <w:t>4.5</w:t>
        </w:r>
        <w:r w:rsidRPr="0010510D">
          <w:rPr>
            <w:rFonts w:ascii="Calibri" w:hAnsi="Calibri"/>
            <w:noProof/>
            <w:szCs w:val="22"/>
            <w:lang w:val="en-ZA" w:eastAsia="en-ZA"/>
          </w:rPr>
          <w:tab/>
        </w:r>
        <w:r w:rsidRPr="00101F76">
          <w:rPr>
            <w:rStyle w:val="Hyperlink"/>
            <w:rFonts w:ascii="Vodafone Rg" w:hAnsi="Vodafone Rg" w:cs="Arial"/>
            <w:noProof/>
          </w:rPr>
          <w:t>Test Evaluation</w:t>
        </w:r>
        <w:r>
          <w:rPr>
            <w:noProof/>
            <w:webHidden/>
          </w:rPr>
          <w:tab/>
        </w:r>
        <w:r>
          <w:rPr>
            <w:noProof/>
            <w:webHidden/>
          </w:rPr>
          <w:fldChar w:fldCharType="begin"/>
        </w:r>
        <w:r>
          <w:rPr>
            <w:noProof/>
            <w:webHidden/>
          </w:rPr>
          <w:instrText xml:space="preserve"> PAGEREF _Toc119071367 \h </w:instrText>
        </w:r>
        <w:r>
          <w:rPr>
            <w:noProof/>
            <w:webHidden/>
          </w:rPr>
        </w:r>
        <w:r>
          <w:rPr>
            <w:noProof/>
            <w:webHidden/>
          </w:rPr>
          <w:fldChar w:fldCharType="separate"/>
        </w:r>
        <w:r>
          <w:rPr>
            <w:noProof/>
            <w:webHidden/>
          </w:rPr>
          <w:t>24</w:t>
        </w:r>
        <w:r>
          <w:rPr>
            <w:noProof/>
            <w:webHidden/>
          </w:rPr>
          <w:fldChar w:fldCharType="end"/>
        </w:r>
      </w:hyperlink>
    </w:p>
    <w:p w14:paraId="0FBBBFD2" w14:textId="77777777" w:rsidR="003A2C29" w:rsidRPr="003A2C29" w:rsidRDefault="003A2C29" w:rsidP="003A2C29">
      <w:pPr>
        <w:pStyle w:val="Heading1"/>
        <w:rPr>
          <w:rFonts w:ascii="Vodafone Rg" w:hAnsi="Vodafone Rg" w:cs="Arial"/>
        </w:rPr>
        <w:sectPr w:rsidR="003A2C29" w:rsidRPr="003A2C29" w:rsidSect="003A2C29">
          <w:headerReference w:type="default" r:id="rId12"/>
          <w:footerReference w:type="default" r:id="rId13"/>
          <w:pgSz w:w="11907" w:h="16840" w:code="9"/>
          <w:pgMar w:top="1440" w:right="1015" w:bottom="1440" w:left="1797" w:header="709" w:footer="720" w:gutter="0"/>
          <w:cols w:space="720"/>
        </w:sectPr>
      </w:pPr>
      <w:r w:rsidRPr="003A2C29">
        <w:rPr>
          <w:rStyle w:val="Hyperlink"/>
          <w:rFonts w:ascii="Vodafone Rg" w:eastAsia="ヒラギノ角ゴ Pro W3" w:hAnsi="Vodafone Rg" w:cs="Arial"/>
          <w:b w:val="0"/>
          <w:caps/>
          <w:noProof/>
          <w:color w:val="auto"/>
        </w:rPr>
        <w:fldChar w:fldCharType="end"/>
      </w:r>
      <w:bookmarkStart w:id="0" w:name="_Toc221339181"/>
      <w:bookmarkStart w:id="1" w:name="_Toc221339522"/>
      <w:bookmarkStart w:id="2" w:name="_Toc221339523"/>
      <w:bookmarkStart w:id="3" w:name="_Toc221339644"/>
      <w:bookmarkStart w:id="4" w:name="_Toc221339645"/>
      <w:bookmarkStart w:id="5" w:name="_Toc221339759"/>
      <w:bookmarkStart w:id="6" w:name="_Toc221339760"/>
      <w:bookmarkStart w:id="7" w:name="_Toc221339835"/>
      <w:bookmarkStart w:id="8" w:name="_Toc221339182"/>
      <w:bookmarkStart w:id="9" w:name="_Toc221339524"/>
      <w:bookmarkStart w:id="10" w:name="_Toc221339646"/>
      <w:bookmarkStart w:id="11" w:name="_Toc221339761"/>
      <w:bookmarkStart w:id="12" w:name="_Toc221339836"/>
      <w:bookmarkStart w:id="13" w:name="_Toc221339183"/>
      <w:bookmarkStart w:id="14" w:name="_Toc221339525"/>
      <w:bookmarkStart w:id="15" w:name="_Toc221339647"/>
      <w:bookmarkStart w:id="16" w:name="_Toc221339762"/>
      <w:bookmarkStart w:id="17" w:name="_Toc221339837"/>
      <w:bookmarkStart w:id="18" w:name="_Toc221339184"/>
      <w:bookmarkStart w:id="19" w:name="_Toc221339526"/>
      <w:bookmarkStart w:id="20" w:name="_Toc221339648"/>
      <w:bookmarkStart w:id="21" w:name="_Toc221339763"/>
      <w:bookmarkStart w:id="22" w:name="_Toc221339838"/>
      <w:bookmarkStart w:id="23" w:name="_Toc221339185"/>
      <w:bookmarkStart w:id="24" w:name="_Toc221339527"/>
      <w:bookmarkStart w:id="25" w:name="_Toc221339649"/>
      <w:bookmarkStart w:id="26" w:name="_Toc221339764"/>
      <w:bookmarkStart w:id="27" w:name="_Toc221339839"/>
      <w:bookmarkStart w:id="28" w:name="_Toc221339186"/>
      <w:bookmarkStart w:id="29" w:name="_Toc221339528"/>
      <w:bookmarkStart w:id="30" w:name="_Toc221339650"/>
      <w:bookmarkStart w:id="31" w:name="_Toc221339765"/>
      <w:bookmarkStart w:id="32" w:name="_Toc221339840"/>
      <w:bookmarkStart w:id="33" w:name="_Toc221339187"/>
      <w:bookmarkStart w:id="34" w:name="_Toc221339529"/>
      <w:bookmarkStart w:id="35" w:name="_Toc221339651"/>
      <w:bookmarkStart w:id="36" w:name="_Toc221339766"/>
      <w:bookmarkStart w:id="37" w:name="_Toc221339841"/>
      <w:bookmarkStart w:id="38" w:name="_Toc221339188"/>
      <w:bookmarkStart w:id="39" w:name="_Toc221339530"/>
      <w:bookmarkStart w:id="40" w:name="_Toc221339652"/>
      <w:bookmarkStart w:id="41" w:name="_Toc221339767"/>
      <w:bookmarkStart w:id="42" w:name="_Toc221339842"/>
      <w:bookmarkStart w:id="43" w:name="_Toc221339189"/>
      <w:bookmarkStart w:id="44" w:name="_Toc221339531"/>
      <w:bookmarkStart w:id="45" w:name="_Toc221339653"/>
      <w:bookmarkStart w:id="46" w:name="_Toc221339768"/>
      <w:bookmarkStart w:id="47" w:name="_Toc221339843"/>
      <w:bookmarkStart w:id="48" w:name="_Toc221339191"/>
      <w:bookmarkStart w:id="49" w:name="_Toc221339533"/>
      <w:bookmarkStart w:id="50" w:name="_Toc221339655"/>
      <w:bookmarkStart w:id="51" w:name="_Toc221339770"/>
      <w:bookmarkStart w:id="52" w:name="_Toc221339845"/>
      <w:bookmarkStart w:id="53" w:name="_Toc221339192"/>
      <w:bookmarkStart w:id="54" w:name="_Toc221339534"/>
      <w:bookmarkStart w:id="55" w:name="_Toc221339656"/>
      <w:bookmarkStart w:id="56" w:name="_Toc221339771"/>
      <w:bookmarkStart w:id="57" w:name="_Toc221339846"/>
      <w:bookmarkStart w:id="58" w:name="_Toc221339193"/>
      <w:bookmarkStart w:id="59" w:name="_Toc221339535"/>
      <w:bookmarkStart w:id="60" w:name="_Toc221339657"/>
      <w:bookmarkStart w:id="61" w:name="_Toc221339772"/>
      <w:bookmarkStart w:id="62" w:name="_Toc221339847"/>
      <w:bookmarkStart w:id="63" w:name="_Toc221339194"/>
      <w:bookmarkStart w:id="64" w:name="_Toc221339536"/>
      <w:bookmarkStart w:id="65" w:name="_Toc221339658"/>
      <w:bookmarkStart w:id="66" w:name="_Toc221339773"/>
      <w:bookmarkStart w:id="67" w:name="_Toc221339848"/>
      <w:bookmarkStart w:id="68" w:name="_Toc221339195"/>
      <w:bookmarkStart w:id="69" w:name="_Toc221339537"/>
      <w:bookmarkStart w:id="70" w:name="_Toc221339659"/>
      <w:bookmarkStart w:id="71" w:name="_Toc221339774"/>
      <w:bookmarkStart w:id="72" w:name="_Toc221339849"/>
      <w:bookmarkStart w:id="73" w:name="_Toc221339196"/>
      <w:bookmarkStart w:id="74" w:name="_Toc221339538"/>
      <w:bookmarkStart w:id="75" w:name="_Toc221339660"/>
      <w:bookmarkStart w:id="76" w:name="_Toc221339775"/>
      <w:bookmarkStart w:id="77" w:name="_Toc221339850"/>
      <w:bookmarkStart w:id="78" w:name="_Toc221339197"/>
      <w:bookmarkStart w:id="79" w:name="_Toc221339539"/>
      <w:bookmarkStart w:id="80" w:name="_Toc221339661"/>
      <w:bookmarkStart w:id="81" w:name="_Toc221339776"/>
      <w:bookmarkStart w:id="82" w:name="_Toc221339851"/>
      <w:bookmarkStart w:id="83" w:name="_Toc221339198"/>
      <w:bookmarkStart w:id="84" w:name="_Toc221339540"/>
      <w:bookmarkStart w:id="85" w:name="_Toc221339662"/>
      <w:bookmarkStart w:id="86" w:name="_Toc221339777"/>
      <w:bookmarkStart w:id="87" w:name="_Toc221339852"/>
      <w:bookmarkStart w:id="88" w:name="_Toc221339199"/>
      <w:bookmarkStart w:id="89" w:name="_Toc221339541"/>
      <w:bookmarkStart w:id="90" w:name="_Toc221339663"/>
      <w:bookmarkStart w:id="91" w:name="_Toc221339778"/>
      <w:bookmarkStart w:id="92" w:name="_Toc221339853"/>
      <w:bookmarkStart w:id="93" w:name="_Toc221339200"/>
      <w:bookmarkStart w:id="94" w:name="_Toc221339542"/>
      <w:bookmarkStart w:id="95" w:name="_Toc221339664"/>
      <w:bookmarkStart w:id="96" w:name="_Toc221339779"/>
      <w:bookmarkStart w:id="97" w:name="_Toc221339854"/>
      <w:bookmarkStart w:id="98" w:name="_Toc221339203"/>
      <w:bookmarkStart w:id="99" w:name="_Toc221339545"/>
      <w:bookmarkStart w:id="100" w:name="_Toc221339667"/>
      <w:bookmarkStart w:id="101" w:name="_Toc221339782"/>
      <w:bookmarkStart w:id="102" w:name="_Toc221339857"/>
      <w:bookmarkStart w:id="103" w:name="_Toc221339204"/>
      <w:bookmarkStart w:id="104" w:name="_Toc221339546"/>
      <w:bookmarkStart w:id="105" w:name="_Toc221339668"/>
      <w:bookmarkStart w:id="106" w:name="_Toc221339783"/>
      <w:bookmarkStart w:id="107" w:name="_Toc221339858"/>
      <w:bookmarkStart w:id="108" w:name="_Toc221339205"/>
      <w:bookmarkStart w:id="109" w:name="_Toc221339547"/>
      <w:bookmarkStart w:id="110" w:name="_Toc221339669"/>
      <w:bookmarkStart w:id="111" w:name="_Toc221339784"/>
      <w:bookmarkStart w:id="112" w:name="_Toc221339859"/>
      <w:bookmarkStart w:id="113" w:name="_Toc221339206"/>
      <w:bookmarkStart w:id="114" w:name="_Toc221339548"/>
      <w:bookmarkStart w:id="115" w:name="_Toc221339670"/>
      <w:bookmarkStart w:id="116" w:name="_Toc221339785"/>
      <w:bookmarkStart w:id="117" w:name="_Toc221339860"/>
      <w:bookmarkStart w:id="118" w:name="_Toc221339207"/>
      <w:bookmarkStart w:id="119" w:name="_Toc221339549"/>
      <w:bookmarkStart w:id="120" w:name="_Toc221339671"/>
      <w:bookmarkStart w:id="121" w:name="_Toc221339786"/>
      <w:bookmarkStart w:id="122" w:name="_Toc221339861"/>
      <w:bookmarkStart w:id="123" w:name="_Toc221339208"/>
      <w:bookmarkStart w:id="124" w:name="_Toc221339550"/>
      <w:bookmarkStart w:id="125" w:name="_Toc221339672"/>
      <w:bookmarkStart w:id="126" w:name="_Toc221339787"/>
      <w:bookmarkStart w:id="127" w:name="_Toc221339862"/>
      <w:bookmarkStart w:id="128" w:name="_Toc221339209"/>
      <w:bookmarkStart w:id="129" w:name="_Toc221339551"/>
      <w:bookmarkStart w:id="130" w:name="_Toc221339673"/>
      <w:bookmarkStart w:id="131" w:name="_Toc221339788"/>
      <w:bookmarkStart w:id="132" w:name="_Toc221339863"/>
      <w:bookmarkStart w:id="133" w:name="_Toc221339210"/>
      <w:bookmarkStart w:id="134" w:name="_Toc221339552"/>
      <w:bookmarkStart w:id="135" w:name="_Toc221339674"/>
      <w:bookmarkStart w:id="136" w:name="_Toc221339789"/>
      <w:bookmarkStart w:id="137" w:name="_Toc221339864"/>
      <w:bookmarkStart w:id="138" w:name="_Toc221339211"/>
      <w:bookmarkStart w:id="139" w:name="_Toc221339553"/>
      <w:bookmarkStart w:id="140" w:name="_Toc221339675"/>
      <w:bookmarkStart w:id="141" w:name="_Toc221339790"/>
      <w:bookmarkStart w:id="142" w:name="_Toc221339865"/>
      <w:bookmarkStart w:id="143" w:name="_Toc221339212"/>
      <w:bookmarkStart w:id="144" w:name="_Toc221339554"/>
      <w:bookmarkStart w:id="145" w:name="_Toc221339676"/>
      <w:bookmarkStart w:id="146" w:name="_Toc221339791"/>
      <w:bookmarkStart w:id="147" w:name="_Toc221339866"/>
      <w:bookmarkStart w:id="148" w:name="_Toc221339213"/>
      <w:bookmarkStart w:id="149" w:name="_Toc221339555"/>
      <w:bookmarkStart w:id="150" w:name="_Toc221339677"/>
      <w:bookmarkStart w:id="151" w:name="_Toc221339792"/>
      <w:bookmarkStart w:id="152" w:name="_Toc221339867"/>
      <w:bookmarkStart w:id="153" w:name="_Toc221339214"/>
      <w:bookmarkStart w:id="154" w:name="_Toc221339556"/>
      <w:bookmarkStart w:id="155" w:name="_Toc221339678"/>
      <w:bookmarkStart w:id="156" w:name="_Toc221339793"/>
      <w:bookmarkStart w:id="157" w:name="_Toc221339868"/>
      <w:bookmarkStart w:id="158" w:name="_Toc221339215"/>
      <w:bookmarkStart w:id="159" w:name="_Toc221339557"/>
      <w:bookmarkStart w:id="160" w:name="_Toc221339679"/>
      <w:bookmarkStart w:id="161" w:name="_Toc221339794"/>
      <w:bookmarkStart w:id="162" w:name="_Toc221339869"/>
      <w:bookmarkStart w:id="163" w:name="_Toc221339216"/>
      <w:bookmarkStart w:id="164" w:name="_Toc221339558"/>
      <w:bookmarkStart w:id="165" w:name="_Toc221339680"/>
      <w:bookmarkStart w:id="166" w:name="_Toc221339795"/>
      <w:bookmarkStart w:id="167" w:name="_Toc221339870"/>
      <w:bookmarkStart w:id="168" w:name="_Toc221339217"/>
      <w:bookmarkStart w:id="169" w:name="_Toc221339559"/>
      <w:bookmarkStart w:id="170" w:name="_Toc221339681"/>
      <w:bookmarkStart w:id="171" w:name="_Toc221339796"/>
      <w:bookmarkStart w:id="172" w:name="_Toc221339871"/>
      <w:bookmarkStart w:id="173" w:name="_Toc221339218"/>
      <w:bookmarkStart w:id="174" w:name="_Toc221339560"/>
      <w:bookmarkStart w:id="175" w:name="_Toc221339682"/>
      <w:bookmarkStart w:id="176" w:name="_Toc221339797"/>
      <w:bookmarkStart w:id="177" w:name="_Toc221339872"/>
      <w:bookmarkStart w:id="178" w:name="_Toc221339219"/>
      <w:bookmarkStart w:id="179" w:name="_Toc221339561"/>
      <w:bookmarkStart w:id="180" w:name="_Toc221339683"/>
      <w:bookmarkStart w:id="181" w:name="_Toc221339798"/>
      <w:bookmarkStart w:id="182" w:name="_Toc221339873"/>
      <w:bookmarkStart w:id="183" w:name="_Toc221339220"/>
      <w:bookmarkStart w:id="184" w:name="_Toc221339562"/>
      <w:bookmarkStart w:id="185" w:name="_Toc221339684"/>
      <w:bookmarkStart w:id="186" w:name="_Toc221339799"/>
      <w:bookmarkStart w:id="187" w:name="_Toc221339874"/>
      <w:bookmarkStart w:id="188" w:name="_Toc221339221"/>
      <w:bookmarkStart w:id="189" w:name="_Toc221339563"/>
      <w:bookmarkStart w:id="190" w:name="_Toc221339685"/>
      <w:bookmarkStart w:id="191" w:name="_Toc221339800"/>
      <w:bookmarkStart w:id="192" w:name="_Toc221339875"/>
      <w:bookmarkStart w:id="193" w:name="_Toc221339222"/>
      <w:bookmarkStart w:id="194" w:name="_Toc221339564"/>
      <w:bookmarkStart w:id="195" w:name="_Toc221339686"/>
      <w:bookmarkStart w:id="196" w:name="_Toc221339801"/>
      <w:bookmarkStart w:id="197" w:name="_Toc221339876"/>
      <w:bookmarkStart w:id="198" w:name="_Toc221339223"/>
      <w:bookmarkStart w:id="199" w:name="_Toc221339565"/>
      <w:bookmarkStart w:id="200" w:name="_Toc221339687"/>
      <w:bookmarkStart w:id="201" w:name="_Toc221339802"/>
      <w:bookmarkStart w:id="202" w:name="_Toc221339877"/>
      <w:bookmarkStart w:id="203" w:name="_Toc221339224"/>
      <w:bookmarkStart w:id="204" w:name="_Toc221339566"/>
      <w:bookmarkStart w:id="205" w:name="_Toc221339688"/>
      <w:bookmarkStart w:id="206" w:name="_Toc221339803"/>
      <w:bookmarkStart w:id="207" w:name="_Toc221339878"/>
      <w:bookmarkStart w:id="208" w:name="_Toc221339225"/>
      <w:bookmarkStart w:id="209" w:name="_Toc221339567"/>
      <w:bookmarkStart w:id="210" w:name="_Toc221339689"/>
      <w:bookmarkStart w:id="211" w:name="_Toc221339804"/>
      <w:bookmarkStart w:id="212" w:name="_Toc221339879"/>
      <w:bookmarkStart w:id="213" w:name="_Toc221339226"/>
      <w:bookmarkStart w:id="214" w:name="_Toc221339568"/>
      <w:bookmarkStart w:id="215" w:name="_Toc221339690"/>
      <w:bookmarkStart w:id="216" w:name="_Toc221339805"/>
      <w:bookmarkStart w:id="217" w:name="_Toc221339880"/>
      <w:bookmarkStart w:id="218" w:name="_Toc221339227"/>
      <w:bookmarkStart w:id="219" w:name="_Toc221339569"/>
      <w:bookmarkStart w:id="220" w:name="_Toc221339691"/>
      <w:bookmarkStart w:id="221" w:name="_Toc221339806"/>
      <w:bookmarkStart w:id="222" w:name="_Toc221339881"/>
      <w:bookmarkStart w:id="223" w:name="_Toc16414978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30BA8A0C" w14:textId="77777777" w:rsidR="003A2C29" w:rsidRPr="003A2C29" w:rsidRDefault="003A2C29" w:rsidP="00A55AAB">
      <w:pPr>
        <w:pStyle w:val="Heading1"/>
        <w:numPr>
          <w:ilvl w:val="0"/>
          <w:numId w:val="5"/>
        </w:numPr>
        <w:tabs>
          <w:tab w:val="left" w:pos="1134"/>
        </w:tabs>
        <w:suppressAutoHyphens w:val="0"/>
        <w:spacing w:before="120" w:after="120"/>
        <w:jc w:val="both"/>
        <w:rPr>
          <w:rFonts w:ascii="Vodafone Rg" w:hAnsi="Vodafone Rg" w:cs="Arial"/>
        </w:rPr>
      </w:pPr>
      <w:bookmarkStart w:id="224" w:name="_Toc119071310"/>
      <w:r w:rsidRPr="003A2C29">
        <w:rPr>
          <w:rFonts w:ascii="Vodafone Rg" w:hAnsi="Vodafone Rg" w:cs="Arial"/>
        </w:rPr>
        <w:lastRenderedPageBreak/>
        <w:t>Introduction</w:t>
      </w:r>
      <w:bookmarkEnd w:id="223"/>
      <w:bookmarkEnd w:id="224"/>
    </w:p>
    <w:p w14:paraId="7F4EAF05"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25" w:name="_Purpose_of_document"/>
      <w:bookmarkStart w:id="226" w:name="_Background"/>
      <w:bookmarkStart w:id="227" w:name="_Toc164149784"/>
      <w:bookmarkStart w:id="228" w:name="_Toc119071311"/>
      <w:bookmarkEnd w:id="225"/>
      <w:bookmarkEnd w:id="226"/>
      <w:r w:rsidRPr="003A2C29">
        <w:rPr>
          <w:rFonts w:ascii="Vodafone Rg" w:hAnsi="Vodafone Rg" w:cs="Arial"/>
        </w:rPr>
        <w:t>Background</w:t>
      </w:r>
      <w:bookmarkEnd w:id="227"/>
      <w:bookmarkEnd w:id="228"/>
    </w:p>
    <w:p w14:paraId="089D49A8" w14:textId="77777777" w:rsidR="003A2C29" w:rsidRPr="003A2C29" w:rsidRDefault="003A2C29" w:rsidP="003A2C29">
      <w:pPr>
        <w:rPr>
          <w:rFonts w:ascii="Vodafone Rg" w:hAnsi="Vodafone Rg" w:cs="Arial"/>
        </w:rPr>
      </w:pPr>
      <w:r w:rsidRPr="003A2C29">
        <w:rPr>
          <w:rFonts w:ascii="Vodafone Rg" w:hAnsi="Vodafone Rg" w:cs="Arial"/>
        </w:rPr>
        <w:t xml:space="preserve">This document will outline in relative detail, the general test process to be applied to the SDQA Stream. Whilst it is written to explain the overall process, there may not be a need to have all the elements applied to a particular project. The Test Plan that will accompany every test project will further detail the test process on the specific project, breaking down test types and test activities to accommodate the test project requirements. </w:t>
      </w:r>
    </w:p>
    <w:p w14:paraId="151F68CF" w14:textId="77777777" w:rsidR="003A2C29" w:rsidRPr="003A2C29" w:rsidRDefault="003A2C29" w:rsidP="003A2C29">
      <w:pPr>
        <w:rPr>
          <w:rFonts w:ascii="Vodafone Rg" w:hAnsi="Vodafone Rg" w:cs="Arial"/>
        </w:rPr>
      </w:pPr>
    </w:p>
    <w:p w14:paraId="71047835" w14:textId="77777777" w:rsidR="003A2C29" w:rsidRPr="003A2C29" w:rsidRDefault="003A2C29" w:rsidP="003A2C29">
      <w:pPr>
        <w:rPr>
          <w:rFonts w:ascii="Vodafone Rg" w:hAnsi="Vodafone Rg" w:cs="Arial"/>
        </w:rPr>
      </w:pPr>
      <w:r w:rsidRPr="003A2C29">
        <w:rPr>
          <w:rFonts w:ascii="Vodafone Rg" w:hAnsi="Vodafone Rg" w:cs="Arial"/>
        </w:rPr>
        <w:t>The SDQA Stream needs to adapt to a refined process and strategy to achieve its objectives. The important word here is ‘refined’. This test process aims to fit and to define it, within the organisation so that it may be followed rigorously. Whilst there may be deemed a need for this lifecycle to change, this Test process may be the catalyst for such change.</w:t>
      </w:r>
    </w:p>
    <w:p w14:paraId="53846D22" w14:textId="77777777" w:rsidR="003A2C29" w:rsidRPr="003A2C29" w:rsidRDefault="003A2C29" w:rsidP="003A2C29">
      <w:pPr>
        <w:rPr>
          <w:rFonts w:ascii="Vodafone Rg" w:hAnsi="Vodafone Rg" w:cs="Arial"/>
        </w:rPr>
      </w:pPr>
    </w:p>
    <w:p w14:paraId="1A5B9023" w14:textId="77777777" w:rsidR="003A2C29" w:rsidRPr="003A2C29" w:rsidRDefault="003A2C29" w:rsidP="003A2C29">
      <w:pPr>
        <w:rPr>
          <w:rFonts w:ascii="Vodafone Rg" w:hAnsi="Vodafone Rg" w:cs="Arial"/>
        </w:rPr>
      </w:pPr>
      <w:r w:rsidRPr="003A2C29">
        <w:rPr>
          <w:rFonts w:ascii="Vodafone Rg" w:hAnsi="Vodafone Rg" w:cs="Arial"/>
        </w:rPr>
        <w:t>Testing is based on requirements defined in the Business Requirements Specification. There should also be only one final version of this specific BRS and or SDD</w:t>
      </w:r>
      <w:r w:rsidR="008358C5">
        <w:rPr>
          <w:rFonts w:ascii="Vodafone Rg" w:hAnsi="Vodafone Rg" w:cs="Arial"/>
        </w:rPr>
        <w:t>. S</w:t>
      </w:r>
      <w:r w:rsidRPr="003A2C29">
        <w:rPr>
          <w:rFonts w:ascii="Vodafone Rg" w:hAnsi="Vodafone Rg" w:cs="Arial"/>
        </w:rPr>
        <w:t xml:space="preserve">ignoff needs to be done before the BRS goes to Development or QA (Test Analysts).  It is understood however, that due to the nature of the dynamic nature of the Vodacom “production” environment, these requirements will change. As a </w:t>
      </w:r>
      <w:proofErr w:type="gramStart"/>
      <w:r w:rsidRPr="003A2C29">
        <w:rPr>
          <w:rFonts w:ascii="Vodafone Rg" w:hAnsi="Vodafone Rg" w:cs="Arial"/>
        </w:rPr>
        <w:t>result</w:t>
      </w:r>
      <w:proofErr w:type="gramEnd"/>
      <w:r w:rsidRPr="003A2C29">
        <w:rPr>
          <w:rFonts w:ascii="Vodafone Rg" w:hAnsi="Vodafone Rg" w:cs="Arial"/>
        </w:rPr>
        <w:t xml:space="preserve"> this test process is built with flexibility in mind rather than a rigid, follow each step approach. As a guide, this test process will:</w:t>
      </w:r>
    </w:p>
    <w:p w14:paraId="45B55FF0" w14:textId="77777777" w:rsidR="003A2C29" w:rsidRPr="003A2C29" w:rsidRDefault="003A2C29" w:rsidP="003A2C29">
      <w:pPr>
        <w:rPr>
          <w:rFonts w:ascii="Vodafone Rg" w:hAnsi="Vodafone Rg" w:cs="Arial"/>
        </w:rPr>
      </w:pPr>
    </w:p>
    <w:p w14:paraId="5A2E5021"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Force a testing reaction to every code handoff in the project</w:t>
      </w:r>
    </w:p>
    <w:p w14:paraId="3DC4E8F1"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Allow individual tests to be designed using information combined from various sources</w:t>
      </w:r>
    </w:p>
    <w:p w14:paraId="46292F0E"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Allow tests to be redesigned as new sources of information appear</w:t>
      </w:r>
    </w:p>
    <w:p w14:paraId="34FF0D32"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 xml:space="preserve">Include feedback loops so that test design </w:t>
      </w:r>
      <w:proofErr w:type="gramStart"/>
      <w:r w:rsidRPr="003A2C29">
        <w:rPr>
          <w:rFonts w:ascii="Vodafone Rg" w:hAnsi="Vodafone Rg" w:cs="Arial"/>
          <w:sz w:val="20"/>
          <w:szCs w:val="20"/>
        </w:rPr>
        <w:t>takes into account</w:t>
      </w:r>
      <w:proofErr w:type="gramEnd"/>
      <w:r w:rsidRPr="003A2C29">
        <w:rPr>
          <w:rFonts w:ascii="Vodafone Rg" w:hAnsi="Vodafone Rg" w:cs="Arial"/>
          <w:sz w:val="20"/>
          <w:szCs w:val="20"/>
        </w:rPr>
        <w:t xml:space="preserve"> what’s learned by running tests</w:t>
      </w:r>
    </w:p>
    <w:p w14:paraId="37A9FA3A"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Allow SDQA Stream to consider the possible savings of deferring test execution</w:t>
      </w:r>
    </w:p>
    <w:p w14:paraId="0EF14C5A"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Mitigation of risks to the business</w:t>
      </w:r>
    </w:p>
    <w:p w14:paraId="5A0AE4E5"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Allow for ongoing operation, with minimal downtime to the Vodacom production systems</w:t>
      </w:r>
    </w:p>
    <w:p w14:paraId="6EFC1AFA" w14:textId="77777777" w:rsidR="003A2C29" w:rsidRPr="003A2C29" w:rsidRDefault="003A2C29" w:rsidP="003A2C29">
      <w:pPr>
        <w:pStyle w:val="BulletedList"/>
        <w:rPr>
          <w:rFonts w:ascii="Vodafone Rg" w:hAnsi="Vodafone Rg" w:cs="Arial"/>
        </w:rPr>
      </w:pPr>
      <w:r w:rsidRPr="003A2C29">
        <w:rPr>
          <w:rFonts w:ascii="Vodafone Rg" w:hAnsi="Vodafone Rg" w:cs="Arial"/>
          <w:sz w:val="20"/>
          <w:szCs w:val="20"/>
        </w:rPr>
        <w:t>By re-engineering due to testing, introduce cost-saving</w:t>
      </w:r>
    </w:p>
    <w:p w14:paraId="58A3D757" w14:textId="77777777" w:rsidR="003A2C29" w:rsidRPr="003A2C29" w:rsidRDefault="003A2C29" w:rsidP="003A2C29">
      <w:pPr>
        <w:rPr>
          <w:rFonts w:ascii="Vodafone Rg" w:hAnsi="Vodafone Rg" w:cs="Arial"/>
        </w:rPr>
      </w:pPr>
    </w:p>
    <w:p w14:paraId="2088FB73" w14:textId="77777777" w:rsidR="003A2C29" w:rsidRPr="003A2C29" w:rsidRDefault="003A2C29" w:rsidP="003A2C29">
      <w:pPr>
        <w:rPr>
          <w:rFonts w:ascii="Vodafone Rg" w:hAnsi="Vodafone Rg" w:cs="Arial"/>
        </w:rPr>
      </w:pPr>
      <w:r w:rsidRPr="003A2C29">
        <w:rPr>
          <w:rFonts w:ascii="Vodafone Rg" w:hAnsi="Vodafone Rg" w:cs="Arial"/>
        </w:rPr>
        <w:t xml:space="preserve">This Test Process description and strategy is to be used as best practice for Test Stream to run the tests for the different systems and applications within the Vodacom NIT (ex-Engineering) environment (current and future). However, it is in no way rigid and will undergo change should experiences in its implementation force rethinking of </w:t>
      </w:r>
      <w:proofErr w:type="gramStart"/>
      <w:r w:rsidRPr="003A2C29">
        <w:rPr>
          <w:rFonts w:ascii="Vodafone Rg" w:hAnsi="Vodafone Rg" w:cs="Arial"/>
        </w:rPr>
        <w:t>particular areas</w:t>
      </w:r>
      <w:proofErr w:type="gramEnd"/>
      <w:r w:rsidRPr="003A2C29">
        <w:rPr>
          <w:rFonts w:ascii="Vodafone Rg" w:hAnsi="Vodafone Rg" w:cs="Arial"/>
          <w:color w:val="FF0000"/>
        </w:rPr>
        <w:t>.</w:t>
      </w:r>
      <w:r w:rsidRPr="003A2C29">
        <w:rPr>
          <w:rFonts w:ascii="Vodafone Rg" w:hAnsi="Vodafone Rg" w:cs="Arial"/>
        </w:rPr>
        <w:t xml:space="preserve"> Testing should be a shape shifting process in its definition as well as its execution. The described test activities can be adapted either for test activities in new developed component or in improving the on-going/regression tests.</w:t>
      </w:r>
    </w:p>
    <w:p w14:paraId="42233242" w14:textId="77777777" w:rsidR="003A2C29" w:rsidRPr="003A2C29" w:rsidRDefault="003A2C29" w:rsidP="003A2C29">
      <w:pPr>
        <w:rPr>
          <w:rFonts w:ascii="Vodafone Rg" w:hAnsi="Vodafone Rg" w:cs="Arial"/>
        </w:rPr>
      </w:pPr>
    </w:p>
    <w:p w14:paraId="5B4BF2C1" w14:textId="77777777" w:rsidR="003A2C29" w:rsidRPr="003A2C29" w:rsidRDefault="003A2C29" w:rsidP="003A2C29">
      <w:pPr>
        <w:rPr>
          <w:rFonts w:ascii="Vodafone Rg" w:hAnsi="Vodafone Rg" w:cs="Arial"/>
        </w:rPr>
      </w:pPr>
      <w:r w:rsidRPr="003A2C29">
        <w:rPr>
          <w:rFonts w:ascii="Vodafone Rg" w:hAnsi="Vodafone Rg" w:cs="Arial"/>
        </w:rPr>
        <w:t>Since this document gives a guideline, which is the first step to standardize the test activities, the described deliverables and methods are mandatory for all commodities within the Test Cycle.</w:t>
      </w:r>
    </w:p>
    <w:p w14:paraId="0BACBBB8" w14:textId="77777777" w:rsidR="003A2C29" w:rsidRPr="003A2C29" w:rsidRDefault="003A2C29" w:rsidP="003A2C29">
      <w:pPr>
        <w:rPr>
          <w:rFonts w:ascii="Vodafone Rg" w:hAnsi="Vodafone Rg" w:cs="Arial"/>
        </w:rPr>
      </w:pPr>
    </w:p>
    <w:p w14:paraId="7CAA4101" w14:textId="77777777" w:rsidR="003A2C29" w:rsidRPr="003A2C29" w:rsidRDefault="003A2C29" w:rsidP="003A2C29">
      <w:pPr>
        <w:rPr>
          <w:rFonts w:ascii="Vodafone Rg" w:hAnsi="Vodafone Rg" w:cs="Arial"/>
        </w:rPr>
      </w:pPr>
      <w:r w:rsidRPr="003A2C29">
        <w:rPr>
          <w:rFonts w:ascii="Vodafone Rg" w:hAnsi="Vodafone Rg" w:cs="Arial"/>
        </w:rPr>
        <w:t>Because of the current projects’ situation faced by the SDQA Stream, the NIT systems which are already in production for some time, as well as projects which are just about to be implemented need to go through the full cycle as stipulated by the Testing Methodology and model.</w:t>
      </w:r>
    </w:p>
    <w:p w14:paraId="2A8CC84A" w14:textId="77777777" w:rsidR="003A2C29" w:rsidRPr="003A2C29" w:rsidRDefault="003A2C29" w:rsidP="003A2C29">
      <w:pPr>
        <w:rPr>
          <w:rFonts w:ascii="Vodafone Rg" w:hAnsi="Vodafone Rg" w:cs="Arial"/>
        </w:rPr>
      </w:pPr>
    </w:p>
    <w:p w14:paraId="75EC7B59" w14:textId="77777777" w:rsidR="003A2C29" w:rsidRPr="003A2C29" w:rsidRDefault="003A2C29" w:rsidP="003A2C29">
      <w:pPr>
        <w:rPr>
          <w:rFonts w:ascii="Vodafone Rg" w:hAnsi="Vodafone Rg" w:cs="Arial"/>
        </w:rPr>
      </w:pPr>
      <w:r w:rsidRPr="003A2C29">
        <w:rPr>
          <w:rFonts w:ascii="Vodafone Rg" w:hAnsi="Vodafone Rg" w:cs="Arial"/>
        </w:rPr>
        <w:t xml:space="preserve">To implement this standard, it is necessary to determine to what extent it will apply to each system. As such each test project will apply varying degrees of test activity according to the system under test. Some test activities may not need to be </w:t>
      </w:r>
      <w:proofErr w:type="gramStart"/>
      <w:r w:rsidRPr="003A2C29">
        <w:rPr>
          <w:rFonts w:ascii="Vodafone Rg" w:hAnsi="Vodafone Rg" w:cs="Arial"/>
        </w:rPr>
        <w:t>implemented, but</w:t>
      </w:r>
      <w:proofErr w:type="gramEnd"/>
      <w:r w:rsidRPr="003A2C29">
        <w:rPr>
          <w:rFonts w:ascii="Vodafone Rg" w:hAnsi="Vodafone Rg" w:cs="Arial"/>
        </w:rPr>
        <w:t xml:space="preserve"> become a built-in feature. These decisions will be discussed within the specific test projects Test Plans.</w:t>
      </w:r>
    </w:p>
    <w:p w14:paraId="0C44F594" w14:textId="77777777" w:rsidR="003A2C29" w:rsidRPr="003A2C29" w:rsidRDefault="003A2C29" w:rsidP="003A2C29">
      <w:pPr>
        <w:rPr>
          <w:rFonts w:ascii="Vodafone Rg" w:hAnsi="Vodafone Rg" w:cs="Arial"/>
        </w:rPr>
      </w:pPr>
    </w:p>
    <w:p w14:paraId="4C8DE623" w14:textId="77777777" w:rsidR="00AE085F" w:rsidRDefault="003A2C29" w:rsidP="003A2C29">
      <w:pPr>
        <w:rPr>
          <w:rFonts w:ascii="Vodafone Rg" w:hAnsi="Vodafone Rg" w:cs="Arial"/>
        </w:rPr>
      </w:pPr>
      <w:r w:rsidRPr="003A2C29">
        <w:rPr>
          <w:rFonts w:ascii="Vodafone Rg" w:hAnsi="Vodafone Rg" w:cs="Arial"/>
        </w:rPr>
        <w:t>A summary diagram of the proposed test process is below. This will give a basic breakdown of the path to be followed. It highlights action, roles and deliverables.</w:t>
      </w:r>
    </w:p>
    <w:p w14:paraId="7AC2AF78" w14:textId="77777777" w:rsidR="00AE085F" w:rsidRPr="003A2C29" w:rsidRDefault="007B5A9F" w:rsidP="003A2C29">
      <w:pPr>
        <w:rPr>
          <w:rFonts w:ascii="Vodafone Rg" w:hAnsi="Vodafone Rg" w:cs="Arial"/>
        </w:rPr>
      </w:pPr>
      <w:r w:rsidRPr="007B5A9F">
        <w:rPr>
          <w:noProof/>
          <w:lang w:val="en-ZA" w:eastAsia="en-ZA"/>
        </w:rPr>
        <w:pict w14:anchorId="2551D6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430.8pt;height:611.4pt;visibility:visible">
            <v:imagedata r:id="rId14" o:title=""/>
          </v:shape>
        </w:pict>
      </w:r>
    </w:p>
    <w:p w14:paraId="19D277DF" w14:textId="77777777" w:rsidR="003A2C29" w:rsidRPr="003A2C29" w:rsidRDefault="004179D4" w:rsidP="00A55AAB">
      <w:pPr>
        <w:pStyle w:val="Heading2"/>
        <w:numPr>
          <w:ilvl w:val="1"/>
          <w:numId w:val="3"/>
        </w:numPr>
        <w:tabs>
          <w:tab w:val="left" w:pos="1134"/>
        </w:tabs>
        <w:suppressAutoHyphens w:val="0"/>
        <w:spacing w:before="0" w:after="120"/>
        <w:jc w:val="both"/>
        <w:rPr>
          <w:rFonts w:ascii="Vodafone Rg" w:hAnsi="Vodafone Rg" w:cs="Arial"/>
          <w:lang w:val="en-US"/>
        </w:rPr>
      </w:pPr>
      <w:r>
        <w:rPr>
          <w:rFonts w:ascii="Vodafone Rg" w:hAnsi="Vodafone Rg" w:cs="Arial"/>
          <w:lang w:val="en-US"/>
        </w:rPr>
        <w:br w:type="page"/>
      </w:r>
      <w:bookmarkStart w:id="229" w:name="_Toc119071312"/>
      <w:r w:rsidR="003A2C29" w:rsidRPr="003A2C29">
        <w:rPr>
          <w:rFonts w:ascii="Vodafone Rg" w:hAnsi="Vodafone Rg" w:cs="Arial"/>
          <w:lang w:val="en-US"/>
        </w:rPr>
        <w:lastRenderedPageBreak/>
        <w:t>Document Synopsis</w:t>
      </w:r>
      <w:bookmarkEnd w:id="229"/>
    </w:p>
    <w:p w14:paraId="3A4D616E" w14:textId="77777777" w:rsidR="003A2C29" w:rsidRPr="003A2C29" w:rsidRDefault="003A2C29" w:rsidP="003A2C29">
      <w:pPr>
        <w:rPr>
          <w:rFonts w:ascii="Vodafone Rg" w:hAnsi="Vodafone Rg" w:cs="Arial"/>
        </w:rPr>
      </w:pPr>
      <w:r w:rsidRPr="003A2C29">
        <w:rPr>
          <w:rFonts w:ascii="Vodafone Rg" w:hAnsi="Vodafone Rg" w:cs="Arial"/>
        </w:rPr>
        <w:t>This document will include the following:</w:t>
      </w:r>
    </w:p>
    <w:p w14:paraId="459F9460" w14:textId="77777777" w:rsidR="003A2C29" w:rsidRPr="003A2C29" w:rsidRDefault="003A2C29" w:rsidP="00A55AAB">
      <w:pPr>
        <w:numPr>
          <w:ilvl w:val="0"/>
          <w:numId w:val="6"/>
        </w:numPr>
        <w:suppressAutoHyphens w:val="0"/>
        <w:jc w:val="both"/>
        <w:rPr>
          <w:rFonts w:ascii="Vodafone Rg" w:hAnsi="Vodafone Rg" w:cs="Arial"/>
        </w:rPr>
      </w:pPr>
      <w:r w:rsidRPr="003A2C29">
        <w:rPr>
          <w:rFonts w:ascii="Vodafone Rg" w:hAnsi="Vodafone Rg" w:cs="Arial"/>
        </w:rPr>
        <w:t>The objectives of testing</w:t>
      </w:r>
    </w:p>
    <w:p w14:paraId="160BF16E" w14:textId="77777777" w:rsidR="003A2C29" w:rsidRPr="003A2C29" w:rsidRDefault="003A2C29" w:rsidP="00A55AAB">
      <w:pPr>
        <w:numPr>
          <w:ilvl w:val="0"/>
          <w:numId w:val="6"/>
        </w:numPr>
        <w:suppressAutoHyphens w:val="0"/>
        <w:jc w:val="both"/>
        <w:rPr>
          <w:rFonts w:ascii="Vodafone Rg" w:hAnsi="Vodafone Rg" w:cs="Arial"/>
        </w:rPr>
      </w:pPr>
      <w:r w:rsidRPr="003A2C29">
        <w:rPr>
          <w:rFonts w:ascii="Vodafone Rg" w:hAnsi="Vodafone Rg" w:cs="Arial"/>
        </w:rPr>
        <w:t>The testable items</w:t>
      </w:r>
    </w:p>
    <w:p w14:paraId="6339D888" w14:textId="77777777" w:rsidR="003A2C29" w:rsidRPr="003A2C29" w:rsidRDefault="003A2C29" w:rsidP="00A55AAB">
      <w:pPr>
        <w:numPr>
          <w:ilvl w:val="0"/>
          <w:numId w:val="6"/>
        </w:numPr>
        <w:suppressAutoHyphens w:val="0"/>
        <w:jc w:val="both"/>
        <w:rPr>
          <w:rFonts w:ascii="Vodafone Rg" w:hAnsi="Vodafone Rg" w:cs="Arial"/>
        </w:rPr>
      </w:pPr>
      <w:r w:rsidRPr="003A2C29">
        <w:rPr>
          <w:rFonts w:ascii="Vodafone Rg" w:hAnsi="Vodafone Rg" w:cs="Arial"/>
        </w:rPr>
        <w:t>The approach to be used for the relevant testing</w:t>
      </w:r>
    </w:p>
    <w:p w14:paraId="3D34D5DD" w14:textId="77777777" w:rsidR="003A2C29" w:rsidRPr="003A2C29" w:rsidRDefault="003A2C29" w:rsidP="00A55AAB">
      <w:pPr>
        <w:numPr>
          <w:ilvl w:val="0"/>
          <w:numId w:val="6"/>
        </w:numPr>
        <w:suppressAutoHyphens w:val="0"/>
        <w:jc w:val="both"/>
        <w:rPr>
          <w:rFonts w:ascii="Vodafone Rg" w:hAnsi="Vodafone Rg" w:cs="Arial"/>
        </w:rPr>
      </w:pPr>
      <w:r w:rsidRPr="003A2C29">
        <w:rPr>
          <w:rFonts w:ascii="Vodafone Rg" w:hAnsi="Vodafone Rg" w:cs="Arial"/>
        </w:rPr>
        <w:t>The risks and contingencies associated with the testing of the requirements’ solutions</w:t>
      </w:r>
    </w:p>
    <w:p w14:paraId="2EFD4DD0" w14:textId="77777777" w:rsidR="003A2C29" w:rsidRPr="003A2C29" w:rsidRDefault="003A2C29" w:rsidP="003A2C29">
      <w:pPr>
        <w:rPr>
          <w:rFonts w:ascii="Vodafone Rg" w:hAnsi="Vodafone Rg" w:cs="Arial"/>
        </w:rPr>
      </w:pPr>
    </w:p>
    <w:p w14:paraId="469EE5D3"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30" w:name="_Toc119071313"/>
      <w:r w:rsidRPr="003A2C29">
        <w:rPr>
          <w:rFonts w:ascii="Vodafone Rg" w:hAnsi="Vodafone Rg" w:cs="Arial"/>
        </w:rPr>
        <w:t>Objectives</w:t>
      </w:r>
      <w:bookmarkEnd w:id="230"/>
    </w:p>
    <w:p w14:paraId="58E3B182" w14:textId="77777777" w:rsidR="003A2C29" w:rsidRPr="003A2C29" w:rsidRDefault="003A2C29" w:rsidP="003A2C29">
      <w:pPr>
        <w:rPr>
          <w:rFonts w:ascii="Vodafone Rg" w:hAnsi="Vodafone Rg" w:cs="Arial"/>
        </w:rPr>
      </w:pPr>
      <w:r w:rsidRPr="003A2C29">
        <w:rPr>
          <w:rFonts w:ascii="Vodafone Rg" w:hAnsi="Vodafone Rg" w:cs="Arial"/>
        </w:rPr>
        <w:t xml:space="preserve">Systems’ testing aims to prove that the software developed adheres to a certain level of quality and will provide the users with applications that are workable. To ensure that bugs are identified and handled accordingly. Risks should be made known to the relevant parties and the appropriate measures put in place to allow for contingencies. Integration testing aims to establish that the required communications do take place between the various systems’/product areas. Functional tests will be executed to ensure that new functionality performs in accordance with the specifications provided by </w:t>
      </w:r>
      <w:r w:rsidR="00EA56AA">
        <w:rPr>
          <w:rFonts w:ascii="Vodafone Rg" w:hAnsi="Vodafone Rg" w:cs="Arial"/>
        </w:rPr>
        <w:t>the business</w:t>
      </w:r>
      <w:r w:rsidRPr="003A2C29">
        <w:rPr>
          <w:rFonts w:ascii="Vodafone Rg" w:hAnsi="Vodafone Rg" w:cs="Arial"/>
        </w:rPr>
        <w:t xml:space="preserve">. The final testing would be regression testing to ensure continuing services of current functionality. Certain portions of the testing will be done through automation to minimise the test effort. There is also a large section of testing that will need to cover Performance and Securities – for this purpose the Automation Analysts will also add the respective efforts required in the (1) Roles and Responsibilities, and the (2) Acknowledgement of Work sections of this document. </w:t>
      </w:r>
    </w:p>
    <w:p w14:paraId="321DAA9C" w14:textId="77777777" w:rsidR="003A2C29" w:rsidRPr="003A2C29" w:rsidRDefault="003A2C29" w:rsidP="003A2C29">
      <w:pPr>
        <w:rPr>
          <w:rFonts w:ascii="Vodafone Rg" w:hAnsi="Vodafone Rg" w:cs="Arial"/>
        </w:rPr>
      </w:pPr>
    </w:p>
    <w:p w14:paraId="3726E91B" w14:textId="77777777" w:rsidR="003A2C29" w:rsidRPr="003A2C29" w:rsidRDefault="003A2C29" w:rsidP="003A2C29">
      <w:pPr>
        <w:rPr>
          <w:rFonts w:ascii="Vodafone Rg" w:hAnsi="Vodafone Rg" w:cs="Arial"/>
        </w:rPr>
      </w:pPr>
      <w:r w:rsidRPr="003A2C29">
        <w:rPr>
          <w:rFonts w:ascii="Vodafone Rg" w:hAnsi="Vodafone Rg" w:cs="Arial"/>
        </w:rPr>
        <w:t>At a very high level, QA System Testing aims to prove the following:</w:t>
      </w:r>
    </w:p>
    <w:p w14:paraId="6AC980C1" w14:textId="77777777" w:rsidR="003A2C29" w:rsidRPr="003A2C29" w:rsidRDefault="003A2C29" w:rsidP="003A2C29">
      <w:pPr>
        <w:rPr>
          <w:rFonts w:ascii="Vodafone Rg" w:hAnsi="Vodafone Rg" w:cs="Arial"/>
        </w:rPr>
      </w:pPr>
    </w:p>
    <w:p w14:paraId="4F5D650C" w14:textId="77777777" w:rsidR="003A2C29" w:rsidRPr="003A2C29" w:rsidRDefault="003A2C29" w:rsidP="00A55AAB">
      <w:pPr>
        <w:numPr>
          <w:ilvl w:val="0"/>
          <w:numId w:val="7"/>
        </w:numPr>
        <w:suppressAutoHyphens w:val="0"/>
        <w:jc w:val="both"/>
        <w:rPr>
          <w:rFonts w:ascii="Vodafone Rg" w:hAnsi="Vodafone Rg" w:cs="Arial"/>
        </w:rPr>
      </w:pPr>
      <w:r w:rsidRPr="003A2C29">
        <w:rPr>
          <w:rFonts w:ascii="Vodafone Rg" w:hAnsi="Vodafone Rg" w:cs="Arial"/>
        </w:rPr>
        <w:t xml:space="preserve">The developed solution for the requirements </w:t>
      </w:r>
      <w:proofErr w:type="gramStart"/>
      <w:r w:rsidRPr="003A2C29">
        <w:rPr>
          <w:rFonts w:ascii="Vodafone Rg" w:hAnsi="Vodafone Rg" w:cs="Arial"/>
        </w:rPr>
        <w:t>work</w:t>
      </w:r>
      <w:proofErr w:type="gramEnd"/>
      <w:r w:rsidRPr="003A2C29">
        <w:rPr>
          <w:rFonts w:ascii="Vodafone Rg" w:hAnsi="Vodafone Rg" w:cs="Arial"/>
        </w:rPr>
        <w:t xml:space="preserve"> according to the way they had been specified to</w:t>
      </w:r>
    </w:p>
    <w:p w14:paraId="4CFA5DCB" w14:textId="77777777" w:rsidR="003A2C29" w:rsidRPr="003A2C29" w:rsidRDefault="003A2C29" w:rsidP="00A55AAB">
      <w:pPr>
        <w:numPr>
          <w:ilvl w:val="0"/>
          <w:numId w:val="7"/>
        </w:numPr>
        <w:suppressAutoHyphens w:val="0"/>
        <w:jc w:val="both"/>
        <w:rPr>
          <w:rFonts w:ascii="Vodafone Rg" w:hAnsi="Vodafone Rg" w:cs="Arial"/>
        </w:rPr>
      </w:pPr>
      <w:r w:rsidRPr="003A2C29">
        <w:rPr>
          <w:rFonts w:ascii="Vodafone Rg" w:hAnsi="Vodafone Rg" w:cs="Arial"/>
        </w:rPr>
        <w:t>The solutions meet and fulfil their business needs</w:t>
      </w:r>
    </w:p>
    <w:p w14:paraId="3BED05D2" w14:textId="77777777" w:rsidR="003A2C29" w:rsidRPr="003A2C29" w:rsidRDefault="003A2C29" w:rsidP="00A55AAB">
      <w:pPr>
        <w:numPr>
          <w:ilvl w:val="0"/>
          <w:numId w:val="7"/>
        </w:numPr>
        <w:suppressAutoHyphens w:val="0"/>
        <w:jc w:val="both"/>
        <w:rPr>
          <w:rFonts w:ascii="Vodafone Rg" w:hAnsi="Vodafone Rg" w:cs="Arial"/>
        </w:rPr>
      </w:pPr>
      <w:r w:rsidRPr="003A2C29">
        <w:rPr>
          <w:rFonts w:ascii="Vodafone Rg" w:hAnsi="Vodafone Rg" w:cs="Arial"/>
        </w:rPr>
        <w:t xml:space="preserve">The solution is minimalist </w:t>
      </w:r>
      <w:proofErr w:type="gramStart"/>
      <w:r w:rsidRPr="003A2C29">
        <w:rPr>
          <w:rFonts w:ascii="Vodafone Rg" w:hAnsi="Vodafone Rg" w:cs="Arial"/>
        </w:rPr>
        <w:t>with regard to</w:t>
      </w:r>
      <w:proofErr w:type="gramEnd"/>
      <w:r w:rsidRPr="003A2C29">
        <w:rPr>
          <w:rFonts w:ascii="Vodafone Rg" w:hAnsi="Vodafone Rg" w:cs="Arial"/>
        </w:rPr>
        <w:t xml:space="preserve"> defects at time of deployment</w:t>
      </w:r>
    </w:p>
    <w:p w14:paraId="0F05114C" w14:textId="77777777" w:rsidR="003A2C29" w:rsidRPr="003A2C29" w:rsidRDefault="003A2C29" w:rsidP="00A55AAB">
      <w:pPr>
        <w:numPr>
          <w:ilvl w:val="0"/>
          <w:numId w:val="7"/>
        </w:numPr>
        <w:suppressAutoHyphens w:val="0"/>
        <w:jc w:val="both"/>
        <w:rPr>
          <w:rFonts w:ascii="Vodafone Rg" w:hAnsi="Vodafone Rg" w:cs="Arial"/>
        </w:rPr>
      </w:pPr>
      <w:r w:rsidRPr="003A2C29">
        <w:rPr>
          <w:rFonts w:ascii="Vodafone Rg" w:hAnsi="Vodafone Rg" w:cs="Arial"/>
        </w:rPr>
        <w:t>The solution does not impact on existing functionality within the system</w:t>
      </w:r>
    </w:p>
    <w:p w14:paraId="50755970" w14:textId="77777777" w:rsidR="003A2C29" w:rsidRPr="003A2C29" w:rsidRDefault="003A2C29" w:rsidP="00A55AAB">
      <w:pPr>
        <w:numPr>
          <w:ilvl w:val="0"/>
          <w:numId w:val="7"/>
        </w:numPr>
        <w:suppressAutoHyphens w:val="0"/>
        <w:jc w:val="both"/>
        <w:rPr>
          <w:rFonts w:ascii="Vodafone Rg" w:hAnsi="Vodafone Rg" w:cs="Arial"/>
        </w:rPr>
      </w:pPr>
      <w:r w:rsidRPr="003A2C29">
        <w:rPr>
          <w:rFonts w:ascii="Vodafone Rg" w:hAnsi="Vodafone Rg" w:cs="Arial"/>
        </w:rPr>
        <w:t>The solution’s resident defects are raised as risks</w:t>
      </w:r>
    </w:p>
    <w:p w14:paraId="40F50CCE" w14:textId="77777777" w:rsidR="003A2C29" w:rsidRPr="003A2C29" w:rsidRDefault="003A2C29" w:rsidP="00A55AAB">
      <w:pPr>
        <w:numPr>
          <w:ilvl w:val="0"/>
          <w:numId w:val="7"/>
        </w:numPr>
        <w:suppressAutoHyphens w:val="0"/>
        <w:jc w:val="both"/>
        <w:rPr>
          <w:rFonts w:ascii="Vodafone Rg" w:hAnsi="Vodafone Rg" w:cs="Arial"/>
        </w:rPr>
      </w:pPr>
      <w:r w:rsidRPr="003A2C29">
        <w:rPr>
          <w:rFonts w:ascii="Vodafone Rg" w:hAnsi="Vodafone Rg" w:cs="Arial"/>
        </w:rPr>
        <w:t>That the risks raised are known to the business and suitably mitigated by all stakeholders prior to the deployment of the system/product/functionality</w:t>
      </w:r>
    </w:p>
    <w:p w14:paraId="13F922FD" w14:textId="77777777" w:rsidR="003A2C29" w:rsidRPr="003A2C29" w:rsidRDefault="003A2C29" w:rsidP="00A55AAB">
      <w:pPr>
        <w:numPr>
          <w:ilvl w:val="0"/>
          <w:numId w:val="7"/>
        </w:numPr>
        <w:suppressAutoHyphens w:val="0"/>
        <w:jc w:val="both"/>
        <w:rPr>
          <w:rFonts w:ascii="Vodafone Rg" w:hAnsi="Vodafone Rg" w:cs="Arial"/>
        </w:rPr>
      </w:pPr>
      <w:r w:rsidRPr="003A2C29">
        <w:rPr>
          <w:rFonts w:ascii="Vodafone Rg" w:hAnsi="Vodafone Rg" w:cs="Arial"/>
        </w:rPr>
        <w:t>Defects that cannot be fixed within time are highlighted to be fixed within a certain time to limit any impact upon business</w:t>
      </w:r>
    </w:p>
    <w:p w14:paraId="57C009D1" w14:textId="77777777" w:rsidR="003A2C29" w:rsidRPr="003A2C29" w:rsidRDefault="003A2C29" w:rsidP="003A2C29">
      <w:pPr>
        <w:rPr>
          <w:rFonts w:ascii="Vodafone Rg" w:hAnsi="Vodafone Rg" w:cs="Arial"/>
        </w:rPr>
      </w:pPr>
    </w:p>
    <w:p w14:paraId="7D4582D2" w14:textId="77777777" w:rsidR="003A2C29" w:rsidRPr="003A2C29" w:rsidRDefault="003A2C29" w:rsidP="00A55AAB">
      <w:pPr>
        <w:pStyle w:val="Heading1"/>
        <w:numPr>
          <w:ilvl w:val="0"/>
          <w:numId w:val="3"/>
        </w:numPr>
        <w:tabs>
          <w:tab w:val="left" w:pos="1134"/>
        </w:tabs>
        <w:suppressAutoHyphens w:val="0"/>
        <w:spacing w:before="120" w:after="120"/>
        <w:jc w:val="both"/>
        <w:rPr>
          <w:rFonts w:ascii="Vodafone Rg" w:hAnsi="Vodafone Rg" w:cs="Arial"/>
        </w:rPr>
      </w:pPr>
      <w:bookmarkStart w:id="231" w:name="_Toc119071314"/>
      <w:r w:rsidRPr="003A2C29">
        <w:rPr>
          <w:rFonts w:ascii="Vodafone Rg" w:hAnsi="Vodafone Rg" w:cs="Arial"/>
        </w:rPr>
        <w:t>Quality Assurance Resources</w:t>
      </w:r>
      <w:bookmarkEnd w:id="231"/>
    </w:p>
    <w:p w14:paraId="6EB8A1B4" w14:textId="77777777" w:rsidR="003A2C29" w:rsidRPr="003A2C29" w:rsidRDefault="003A2C29" w:rsidP="003A2C29">
      <w:pPr>
        <w:rPr>
          <w:rFonts w:ascii="Vodafone Rg" w:hAnsi="Vodafone Rg" w:cs="Arial"/>
        </w:rPr>
      </w:pPr>
      <w:r w:rsidRPr="003A2C29">
        <w:rPr>
          <w:rFonts w:ascii="Vodafone Rg" w:hAnsi="Vodafone Rg" w:cs="Arial"/>
        </w:rPr>
        <w:t xml:space="preserve">The </w:t>
      </w:r>
      <w:proofErr w:type="gramStart"/>
      <w:r w:rsidRPr="003A2C29">
        <w:rPr>
          <w:rFonts w:ascii="Vodafone Rg" w:hAnsi="Vodafone Rg" w:cs="Arial"/>
        </w:rPr>
        <w:t xml:space="preserve">compliment </w:t>
      </w:r>
      <w:r w:rsidR="00EA56AA">
        <w:rPr>
          <w:rFonts w:ascii="Vodafone Rg" w:hAnsi="Vodafone Rg" w:cs="Arial"/>
        </w:rPr>
        <w:t xml:space="preserve"> </w:t>
      </w:r>
      <w:r w:rsidRPr="003A2C29">
        <w:rPr>
          <w:rFonts w:ascii="Vodafone Rg" w:hAnsi="Vodafone Rg" w:cs="Arial"/>
        </w:rPr>
        <w:t>of</w:t>
      </w:r>
      <w:proofErr w:type="gramEnd"/>
      <w:r w:rsidRPr="003A2C29">
        <w:rPr>
          <w:rFonts w:ascii="Vodafone Rg" w:hAnsi="Vodafone Rg" w:cs="Arial"/>
        </w:rPr>
        <w:t xml:space="preserve"> resources based on the current resource model used for the Quality Test Centre stipulates that there will be approximately twelve Test Analysts, made up of a compliment of six (6) True - Functional Test Analysts together with six (6) Automation Engineers, </w:t>
      </w:r>
      <w:proofErr w:type="gramStart"/>
      <w:r w:rsidRPr="003A2C29">
        <w:rPr>
          <w:rFonts w:ascii="Vodafone Rg" w:hAnsi="Vodafone Rg" w:cs="Arial"/>
        </w:rPr>
        <w:t>whom</w:t>
      </w:r>
      <w:proofErr w:type="gramEnd"/>
      <w:r w:rsidRPr="003A2C29">
        <w:rPr>
          <w:rFonts w:ascii="Vodafone Rg" w:hAnsi="Vodafone Rg" w:cs="Arial"/>
        </w:rPr>
        <w:t xml:space="preserve"> can double as secondary Test Analysts as well. Based on the further value proposition that still can be established by the SDQA to the business, the resource compliment must be re-visited as from the previous SQA Maturity Assessment, it has already been noted that SDQA resources are being spread very thinly across multiple projects, which is leading to inefficiency/lower quality.</w:t>
      </w:r>
    </w:p>
    <w:p w14:paraId="3C207A7D" w14:textId="77777777" w:rsidR="003A2C29" w:rsidRPr="003A2C29" w:rsidRDefault="003A2C29" w:rsidP="003A2C29">
      <w:pPr>
        <w:rPr>
          <w:rFonts w:ascii="Vodafone Rg" w:hAnsi="Vodafone Rg" w:cs="Arial"/>
        </w:rPr>
      </w:pPr>
    </w:p>
    <w:p w14:paraId="4507F03E"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32" w:name="_Toc119071315"/>
      <w:r w:rsidRPr="003A2C29">
        <w:rPr>
          <w:rFonts w:ascii="Vodafone Rg" w:hAnsi="Vodafone Rg" w:cs="Arial"/>
        </w:rPr>
        <w:t>Key Points of Contact</w:t>
      </w:r>
      <w:bookmarkEnd w:id="232"/>
    </w:p>
    <w:p w14:paraId="5C984467" w14:textId="77777777" w:rsidR="003A2C29" w:rsidRPr="003A2C29" w:rsidRDefault="003A2C29" w:rsidP="003A2C29">
      <w:pPr>
        <w:rPr>
          <w:rFonts w:ascii="Vodafone Rg" w:hAnsi="Vodafone Rg" w:cs="Arial"/>
        </w:rPr>
      </w:pPr>
      <w:r w:rsidRPr="003A2C29">
        <w:rPr>
          <w:rFonts w:ascii="Vodafone Rg" w:hAnsi="Vodafone Rg" w:cs="Arial"/>
        </w:rPr>
        <w:t xml:space="preserve">Each of the relevant Test Analysts has been delegated an area/portfolio of the business for which they will be responsible. They must now be empowered with the new processes developed to (1) form strong relationships with the relevant Development, Business Analysts, Business and Project resources – this will also help build repertoire with key-stakeholders within the business and more importantly, credibility. </w:t>
      </w:r>
      <w:r w:rsidRPr="003A2C29">
        <w:rPr>
          <w:rFonts w:ascii="Vodafone Rg" w:hAnsi="Vodafone Rg" w:cs="Arial"/>
        </w:rPr>
        <w:lastRenderedPageBreak/>
        <w:t xml:space="preserve">They will also get to better understand and refine the entire workings and operation of their areas. They must represent the SDQA at all relevant meetings and give suitable feedback to the rest of the QA Team. This would promulgate knowledge sharing within the team </w:t>
      </w:r>
      <w:proofErr w:type="gramStart"/>
      <w:r w:rsidRPr="003A2C29">
        <w:rPr>
          <w:rFonts w:ascii="Vodafone Rg" w:hAnsi="Vodafone Rg" w:cs="Arial"/>
        </w:rPr>
        <w:t>and also</w:t>
      </w:r>
      <w:proofErr w:type="gramEnd"/>
      <w:r w:rsidRPr="003A2C29">
        <w:rPr>
          <w:rFonts w:ascii="Vodafone Rg" w:hAnsi="Vodafone Rg" w:cs="Arial"/>
        </w:rPr>
        <w:t xml:space="preserve"> help the relevant individuals become Experts for their relevant areas. They must communicate effectively to the Project team that they will be a part of, </w:t>
      </w:r>
      <w:proofErr w:type="gramStart"/>
      <w:r w:rsidRPr="003A2C29">
        <w:rPr>
          <w:rFonts w:ascii="Vodafone Rg" w:hAnsi="Vodafone Rg" w:cs="Arial"/>
        </w:rPr>
        <w:t>with regard to</w:t>
      </w:r>
      <w:proofErr w:type="gramEnd"/>
      <w:r w:rsidRPr="003A2C29">
        <w:rPr>
          <w:rFonts w:ascii="Vodafone Rg" w:hAnsi="Vodafone Rg" w:cs="Arial"/>
        </w:rPr>
        <w:t xml:space="preserve"> the quality assurance and testing functions. In empowering the analysts in such a way, this will start to create a sort of account management role, within the product streams, making them accountable for the servicing of their individual areas. This will also help build visibility and key co-operation, which was identified previously as being a missing link within this value chain proposition.</w:t>
      </w:r>
    </w:p>
    <w:p w14:paraId="58850101" w14:textId="77777777" w:rsidR="003A2C29" w:rsidRPr="003A2C29" w:rsidRDefault="003A2C29" w:rsidP="003A2C29">
      <w:pPr>
        <w:rPr>
          <w:rFonts w:ascii="Vodafone Rg" w:hAnsi="Vodafone Rg" w:cs="Arial"/>
        </w:rPr>
      </w:pPr>
    </w:p>
    <w:p w14:paraId="01845830" w14:textId="77777777" w:rsidR="003A2C29" w:rsidRPr="003A2C29" w:rsidRDefault="003A2C29" w:rsidP="003A2C29">
      <w:pPr>
        <w:rPr>
          <w:rFonts w:ascii="Vodafone Rg" w:hAnsi="Vodafone Rg" w:cs="Arial"/>
        </w:rPr>
      </w:pPr>
      <w:r w:rsidRPr="003A2C29">
        <w:rPr>
          <w:rFonts w:ascii="Vodafone Rg" w:hAnsi="Vodafone Rg" w:cs="Arial"/>
        </w:rPr>
        <w:t>The cost effectiveness of testing is greatly increased by introducing testing into the Development Lifecycle at the requirements definition stage and test management at the CMB level.</w:t>
      </w:r>
    </w:p>
    <w:p w14:paraId="4D37CE3A" w14:textId="77777777" w:rsidR="003A2C29" w:rsidRPr="003A2C29" w:rsidRDefault="003A2C29" w:rsidP="003A2C29">
      <w:pPr>
        <w:rPr>
          <w:rFonts w:ascii="Vodafone Rg" w:hAnsi="Vodafone Rg" w:cs="Arial"/>
        </w:rPr>
      </w:pPr>
    </w:p>
    <w:p w14:paraId="70EF6807" w14:textId="77777777" w:rsidR="003A2C29" w:rsidRPr="003A2C29" w:rsidRDefault="003A2C29" w:rsidP="003A2C29">
      <w:pPr>
        <w:rPr>
          <w:rFonts w:ascii="Vodafone Rg" w:hAnsi="Vodafone Rg" w:cs="Arial"/>
        </w:rPr>
      </w:pPr>
      <w:r w:rsidRPr="003A2C29">
        <w:rPr>
          <w:rFonts w:ascii="Vodafone Rg" w:hAnsi="Vodafone Rg" w:cs="Arial"/>
        </w:rPr>
        <w:t>Testing personnel should be involved in validating the business and technical requirement documentation, this testing technique is known as static testing.</w:t>
      </w:r>
    </w:p>
    <w:p w14:paraId="2B76BB7F" w14:textId="77777777" w:rsidR="003A2C29" w:rsidRPr="003A2C29" w:rsidRDefault="003A2C29" w:rsidP="003A2C29">
      <w:pPr>
        <w:rPr>
          <w:rFonts w:ascii="Vodafone Rg" w:hAnsi="Vodafone Rg" w:cs="Arial"/>
        </w:rPr>
      </w:pPr>
    </w:p>
    <w:p w14:paraId="0503C0CC" w14:textId="77777777" w:rsidR="003A2C29" w:rsidRPr="003A2C29" w:rsidRDefault="003A2C29" w:rsidP="003A2C29">
      <w:pPr>
        <w:rPr>
          <w:rFonts w:ascii="Vodafone Rg" w:hAnsi="Vodafone Rg" w:cs="Arial"/>
        </w:rPr>
      </w:pPr>
      <w:r w:rsidRPr="003A2C29">
        <w:rPr>
          <w:rFonts w:ascii="Vodafone Rg" w:hAnsi="Vodafone Rg" w:cs="Arial"/>
        </w:rPr>
        <w:t xml:space="preserve">Static Testing is the testing of a component or system at specification level without execution of the software. As mentioned previously, it is a known industry fact that anywhere between 54% and 70% of defects </w:t>
      </w:r>
      <w:proofErr w:type="gramStart"/>
      <w:r w:rsidRPr="003A2C29">
        <w:rPr>
          <w:rFonts w:ascii="Vodafone Rg" w:hAnsi="Vodafone Rg" w:cs="Arial"/>
        </w:rPr>
        <w:t>are can be</w:t>
      </w:r>
      <w:proofErr w:type="gramEnd"/>
      <w:r w:rsidRPr="003A2C29">
        <w:rPr>
          <w:rFonts w:ascii="Vodafone Rg" w:hAnsi="Vodafone Rg" w:cs="Arial"/>
        </w:rPr>
        <w:t xml:space="preserve"> attributed to incomplete, ambiguous, inconsistent or unclear specifications. Inspection of the requirements up front will contribute significantly to defect prevention.</w:t>
      </w:r>
    </w:p>
    <w:p w14:paraId="7C07F46C" w14:textId="77777777" w:rsidR="003A2C29" w:rsidRPr="003A2C29" w:rsidRDefault="003A2C29" w:rsidP="003A2C29">
      <w:pPr>
        <w:rPr>
          <w:rFonts w:ascii="Vodafone Rg" w:hAnsi="Vodafone Rg" w:cs="Arial"/>
        </w:rPr>
      </w:pPr>
    </w:p>
    <w:p w14:paraId="5838DAC7"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33" w:name="_Toc119071316"/>
      <w:r w:rsidRPr="003A2C29">
        <w:rPr>
          <w:rFonts w:ascii="Vodafone Rg" w:hAnsi="Vodafone Rg" w:cs="Arial"/>
        </w:rPr>
        <w:t>Corporate Quality Strategy</w:t>
      </w:r>
      <w:bookmarkEnd w:id="233"/>
    </w:p>
    <w:p w14:paraId="182DF4C3" w14:textId="77777777" w:rsidR="003A2C29" w:rsidRPr="003A2C29" w:rsidRDefault="003A2C29" w:rsidP="003A2C29">
      <w:pPr>
        <w:rPr>
          <w:rFonts w:ascii="Vodafone Rg" w:hAnsi="Vodafone Rg" w:cs="Arial"/>
        </w:rPr>
      </w:pPr>
      <w:r w:rsidRPr="003A2C29">
        <w:rPr>
          <w:rFonts w:ascii="Vodafone Rg" w:hAnsi="Vodafone Rg" w:cs="Arial"/>
        </w:rPr>
        <w:t>Effective testing organisations have corporate quality policies that display Management commitment to software quality and testing. It is imperative that Vodacom adopts such a strategy effectively to expropriate the full level of Quality to all development. Points to be considered are:</w:t>
      </w:r>
    </w:p>
    <w:p w14:paraId="3613A8F8" w14:textId="77777777" w:rsidR="003A2C29" w:rsidRPr="003A2C29" w:rsidRDefault="003A2C29" w:rsidP="003A2C29">
      <w:pPr>
        <w:rPr>
          <w:rFonts w:ascii="Vodafone Rg" w:hAnsi="Vodafone Rg" w:cs="Arial"/>
        </w:rPr>
      </w:pPr>
    </w:p>
    <w:p w14:paraId="2B45FA8D"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A clear policy and commitment to quality is formally established and stated</w:t>
      </w:r>
    </w:p>
    <w:p w14:paraId="36A9BF80"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 xml:space="preserve">Test Plans are produced for </w:t>
      </w:r>
      <w:proofErr w:type="gramStart"/>
      <w:r w:rsidRPr="003A2C29">
        <w:rPr>
          <w:rFonts w:ascii="Vodafone Rg" w:hAnsi="Vodafone Rg" w:cs="Arial"/>
        </w:rPr>
        <w:t>each and every</w:t>
      </w:r>
      <w:proofErr w:type="gramEnd"/>
      <w:r w:rsidRPr="003A2C29">
        <w:rPr>
          <w:rFonts w:ascii="Vodafone Rg" w:hAnsi="Vodafone Rg" w:cs="Arial"/>
        </w:rPr>
        <w:t xml:space="preserve"> release</w:t>
      </w:r>
    </w:p>
    <w:p w14:paraId="292467E5"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Business and technical requirements are considered vital and are clearly documented, maintained and vetted prior to release to development</w:t>
      </w:r>
    </w:p>
    <w:p w14:paraId="74B28039"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Software releases are deployed in the absence of critical or severe defects</w:t>
      </w:r>
    </w:p>
    <w:p w14:paraId="7EEE0835"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Metrics (Minimum requirements for deployment) are defined</w:t>
      </w:r>
    </w:p>
    <w:p w14:paraId="0CBDE30D"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Key Risk areas identified and understood prior to authorisation to deploy</w:t>
      </w:r>
    </w:p>
    <w:p w14:paraId="6BBC1EB2"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Quality gates and responsibilities are defined</w:t>
      </w:r>
    </w:p>
    <w:p w14:paraId="2AF27C9D"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The organisation, led by the SDQA team reject any scrappy product development from Suppliers</w:t>
      </w:r>
    </w:p>
    <w:p w14:paraId="33A366E2"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 xml:space="preserve">Ability to run specified testing within realistic timelines as opposed to the “Test when Development has </w:t>
      </w:r>
      <w:proofErr w:type="gramStart"/>
      <w:r w:rsidRPr="003A2C29">
        <w:rPr>
          <w:rFonts w:ascii="Vodafone Rg" w:hAnsi="Vodafone Rg" w:cs="Arial"/>
        </w:rPr>
        <w:t>finished”  approach</w:t>
      </w:r>
      <w:proofErr w:type="gramEnd"/>
    </w:p>
    <w:p w14:paraId="1EAEA965" w14:textId="77777777" w:rsidR="003A2C29" w:rsidRPr="003A2C29" w:rsidRDefault="003A2C29" w:rsidP="00A55AAB">
      <w:pPr>
        <w:pStyle w:val="ListParagraph"/>
        <w:numPr>
          <w:ilvl w:val="0"/>
          <w:numId w:val="9"/>
        </w:numPr>
        <w:suppressAutoHyphens w:val="0"/>
        <w:spacing w:after="160"/>
        <w:ind w:left="360"/>
        <w:contextualSpacing/>
        <w:rPr>
          <w:rFonts w:ascii="Vodafone Rg" w:hAnsi="Vodafone Rg" w:cs="Arial"/>
        </w:rPr>
      </w:pPr>
      <w:r w:rsidRPr="003A2C29">
        <w:rPr>
          <w:rFonts w:ascii="Vodafone Rg" w:hAnsi="Vodafone Rg" w:cs="Arial"/>
        </w:rPr>
        <w:t xml:space="preserve">As part of the Strategy’s policy, no </w:t>
      </w:r>
      <w:r w:rsidR="00911AB9">
        <w:rPr>
          <w:rFonts w:ascii="Vodafone Rg" w:hAnsi="Vodafone Rg" w:cs="Arial"/>
        </w:rPr>
        <w:t>defect</w:t>
      </w:r>
      <w:r w:rsidRPr="003A2C29">
        <w:rPr>
          <w:rFonts w:ascii="Vodafone Rg" w:hAnsi="Vodafone Rg" w:cs="Arial"/>
        </w:rPr>
        <w:t xml:space="preserve"> with a severity of “Critical/Severe” nature shall be implemented into production</w:t>
      </w:r>
    </w:p>
    <w:p w14:paraId="2DA5517F" w14:textId="77777777" w:rsidR="003A2C29" w:rsidRPr="003A2C29" w:rsidRDefault="003A2C29" w:rsidP="003A2C29">
      <w:pPr>
        <w:pStyle w:val="ListParagraph"/>
        <w:spacing w:after="160"/>
        <w:rPr>
          <w:rFonts w:ascii="Vodafone Rg" w:hAnsi="Vodafone Rg" w:cs="Arial"/>
        </w:rPr>
      </w:pPr>
    </w:p>
    <w:p w14:paraId="3A344BC1"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34" w:name="_Toc119071317"/>
      <w:r w:rsidRPr="003A2C29">
        <w:rPr>
          <w:rFonts w:ascii="Vodafone Rg" w:hAnsi="Vodafone Rg" w:cs="Arial"/>
        </w:rPr>
        <w:t>The Definition of the QA Team Resources’ responsibilities</w:t>
      </w:r>
      <w:bookmarkEnd w:id="234"/>
    </w:p>
    <w:p w14:paraId="034B040F" w14:textId="77777777" w:rsidR="003A2C29" w:rsidRPr="003A2C29" w:rsidRDefault="003A2C29" w:rsidP="003A2C29">
      <w:pPr>
        <w:rPr>
          <w:rFonts w:ascii="Vodafone Rg" w:hAnsi="Vodafone Rg" w:cs="Arial"/>
        </w:rPr>
      </w:pPr>
      <w:r w:rsidRPr="003A2C29">
        <w:rPr>
          <w:rFonts w:ascii="Vodafone Rg" w:hAnsi="Vodafone Rg" w:cs="Arial"/>
        </w:rPr>
        <w:t>Though the Team roles and responsibilities have been defined, there is no defined QA role that ascertains the quality and consistency of the work being performed, that standards are implemented and adhered to.</w:t>
      </w:r>
    </w:p>
    <w:p w14:paraId="6FE757DD" w14:textId="77777777" w:rsidR="003A2C29" w:rsidRPr="003A2C29" w:rsidRDefault="003A2C29" w:rsidP="003A2C29">
      <w:pPr>
        <w:rPr>
          <w:rFonts w:ascii="Vodafone Rg" w:hAnsi="Vodafone Rg" w:cs="Arial"/>
        </w:rPr>
      </w:pPr>
    </w:p>
    <w:p w14:paraId="19229DC5" w14:textId="77777777" w:rsidR="003A2C29" w:rsidRPr="003A2C29" w:rsidRDefault="003A2C29" w:rsidP="003A2C29">
      <w:pPr>
        <w:rPr>
          <w:rFonts w:ascii="Vodafone Rg" w:hAnsi="Vodafone Rg" w:cs="Arial"/>
        </w:rPr>
      </w:pPr>
      <w:r w:rsidRPr="003A2C29">
        <w:rPr>
          <w:rFonts w:ascii="Vodafone Rg" w:hAnsi="Vodafone Rg" w:cs="Arial"/>
        </w:rPr>
        <w:t>The implementation of the formal Edge-designed process into the SDLC for Vodacom</w:t>
      </w:r>
      <w:r w:rsidRPr="003A2C29">
        <w:rPr>
          <w:rFonts w:ascii="Vodafone Rg" w:hAnsi="Vodafone Rg" w:cs="Arial"/>
          <w:color w:val="FF0000"/>
        </w:rPr>
        <w:t xml:space="preserve"> </w:t>
      </w:r>
      <w:r w:rsidRPr="003A2C29">
        <w:rPr>
          <w:rFonts w:ascii="Vodafone Rg" w:hAnsi="Vodafone Rg" w:cs="Arial"/>
        </w:rPr>
        <w:t xml:space="preserve">will alleviate the day-to-day pressures and make the team more effective; </w:t>
      </w:r>
      <w:proofErr w:type="gramStart"/>
      <w:r w:rsidRPr="003A2C29">
        <w:rPr>
          <w:rFonts w:ascii="Vodafone Rg" w:hAnsi="Vodafone Rg" w:cs="Arial"/>
        </w:rPr>
        <w:t>however</w:t>
      </w:r>
      <w:proofErr w:type="gramEnd"/>
      <w:r w:rsidRPr="003A2C29">
        <w:rPr>
          <w:rFonts w:ascii="Vodafone Rg" w:hAnsi="Vodafone Rg" w:cs="Arial"/>
        </w:rPr>
        <w:t xml:space="preserve"> this may require the acquisition of short-term resources to manage the increased </w:t>
      </w:r>
      <w:proofErr w:type="gramStart"/>
      <w:r w:rsidRPr="003A2C29">
        <w:rPr>
          <w:rFonts w:ascii="Vodafone Rg" w:hAnsi="Vodafone Rg" w:cs="Arial"/>
        </w:rPr>
        <w:t>work load</w:t>
      </w:r>
      <w:proofErr w:type="gramEnd"/>
      <w:r w:rsidRPr="003A2C29">
        <w:rPr>
          <w:rFonts w:ascii="Vodafone Rg" w:hAnsi="Vodafone Rg" w:cs="Arial"/>
        </w:rPr>
        <w:t xml:space="preserve"> </w:t>
      </w:r>
      <w:proofErr w:type="gramStart"/>
      <w:r w:rsidRPr="003A2C29">
        <w:rPr>
          <w:rFonts w:ascii="Vodafone Rg" w:hAnsi="Vodafone Rg" w:cs="Arial"/>
        </w:rPr>
        <w:t>as a result of</w:t>
      </w:r>
      <w:proofErr w:type="gramEnd"/>
      <w:r w:rsidRPr="003A2C29">
        <w:rPr>
          <w:rFonts w:ascii="Vodafone Rg" w:hAnsi="Vodafone Rg" w:cs="Arial"/>
        </w:rPr>
        <w:t xml:space="preserve"> process change.</w:t>
      </w:r>
    </w:p>
    <w:p w14:paraId="600B48EF" w14:textId="77777777" w:rsidR="003A2C29" w:rsidRPr="003A2C29" w:rsidRDefault="003A2C29" w:rsidP="003A2C29">
      <w:pPr>
        <w:rPr>
          <w:rFonts w:ascii="Vodafone Rg" w:hAnsi="Vodafone Rg" w:cs="Arial"/>
        </w:rPr>
      </w:pPr>
    </w:p>
    <w:p w14:paraId="2BF9E5C6" w14:textId="77777777" w:rsidR="003A2C29" w:rsidRPr="003A2C29" w:rsidRDefault="003A2C29" w:rsidP="003A2C29">
      <w:pPr>
        <w:rPr>
          <w:rFonts w:ascii="Vodafone Rg" w:hAnsi="Vodafone Rg" w:cs="Arial"/>
        </w:rPr>
      </w:pPr>
      <w:r w:rsidRPr="003A2C29">
        <w:rPr>
          <w:rFonts w:ascii="Vodafone Rg" w:hAnsi="Vodafone Rg" w:cs="Arial"/>
        </w:rPr>
        <w:lastRenderedPageBreak/>
        <w:t xml:space="preserve">The role of “Test Manager” is absent within the team, project tasks are passed down to the team </w:t>
      </w:r>
      <w:proofErr w:type="gramStart"/>
      <w:r w:rsidRPr="003A2C29">
        <w:rPr>
          <w:rFonts w:ascii="Vodafone Rg" w:hAnsi="Vodafone Rg" w:cs="Arial"/>
        </w:rPr>
        <w:t>members</w:t>
      </w:r>
      <w:proofErr w:type="gramEnd"/>
      <w:r w:rsidRPr="003A2C29">
        <w:rPr>
          <w:rFonts w:ascii="Vodafone Rg" w:hAnsi="Vodafone Rg" w:cs="Arial"/>
        </w:rPr>
        <w:t xml:space="preserve"> and it is up to them to perform </w:t>
      </w:r>
      <w:proofErr w:type="gramStart"/>
      <w:r w:rsidRPr="003A2C29">
        <w:rPr>
          <w:rFonts w:ascii="Vodafone Rg" w:hAnsi="Vodafone Rg" w:cs="Arial"/>
        </w:rPr>
        <w:t>all of</w:t>
      </w:r>
      <w:proofErr w:type="gramEnd"/>
      <w:r w:rsidRPr="003A2C29">
        <w:rPr>
          <w:rFonts w:ascii="Vodafone Rg" w:hAnsi="Vodafone Rg" w:cs="Arial"/>
        </w:rPr>
        <w:t xml:space="preserve"> the necessary tasks which include the test management of the project from the S</w:t>
      </w:r>
      <w:r w:rsidR="00911AB9">
        <w:rPr>
          <w:rFonts w:ascii="Vodafone Rg" w:hAnsi="Vodafone Rg" w:cs="Arial"/>
        </w:rPr>
        <w:t>Q</w:t>
      </w:r>
      <w:r w:rsidRPr="003A2C29">
        <w:rPr>
          <w:rFonts w:ascii="Vodafone Rg" w:hAnsi="Vodafone Rg" w:cs="Arial"/>
        </w:rPr>
        <w:t xml:space="preserve">A side. The necessary Test Manager will help alleviate some of the operational hiccups that are currently encountered by the team in terms of planning and key co-ordination with Project Managers, as well as manage the Test Analysts and </w:t>
      </w:r>
      <w:r w:rsidR="00911AB9">
        <w:rPr>
          <w:rFonts w:ascii="Vodafone Rg" w:hAnsi="Vodafone Rg" w:cs="Arial"/>
        </w:rPr>
        <w:t>Automators</w:t>
      </w:r>
      <w:r w:rsidRPr="003A2C29">
        <w:rPr>
          <w:rFonts w:ascii="Vodafone Rg" w:hAnsi="Vodafone Rg" w:cs="Arial"/>
        </w:rPr>
        <w:t xml:space="preserve"> more effectively across projects allowing the QA Manager to play a more pivotal and strategic role in the positioning of the team within the broader Vodacom scope. </w:t>
      </w:r>
    </w:p>
    <w:p w14:paraId="2CF09474" w14:textId="77777777" w:rsidR="003A2C29" w:rsidRPr="003A2C29" w:rsidRDefault="003A2C29" w:rsidP="003A2C29">
      <w:pPr>
        <w:rPr>
          <w:rFonts w:ascii="Vodafone Rg" w:hAnsi="Vodafone Rg" w:cs="Arial"/>
        </w:rPr>
      </w:pPr>
    </w:p>
    <w:p w14:paraId="247BF079" w14:textId="77777777" w:rsidR="003A2C29" w:rsidRPr="003A2C29" w:rsidRDefault="003A2C29" w:rsidP="003A2C29">
      <w:pPr>
        <w:rPr>
          <w:rFonts w:ascii="Vodafone Rg" w:hAnsi="Vodafone Rg" w:cs="Arial"/>
        </w:rPr>
      </w:pPr>
      <w:r w:rsidRPr="003A2C29">
        <w:rPr>
          <w:rFonts w:ascii="Vodafone Rg" w:hAnsi="Vodafone Rg" w:cs="Arial"/>
        </w:rPr>
        <w:t xml:space="preserve">The Roles in the department need to be more clearly defined, viz. Test Manager, Test Analyst, Functional Automation Engineers, Performance Engineers, Security Engineers, and Quality Center Administrator. Team members are battling to perform their tasks efficiently when they are dividing themselves across too many disciplines. Better capacity planning must be employed however this may only suffice for the very short term, when the lack of adequate resource-compliment, may again impact upon the delivery. Edge recommends that specific Test roles can be put together for Vodacom with Key Result Areas for the relevant resource descriptions </w:t>
      </w:r>
      <w:proofErr w:type="gramStart"/>
      <w:r w:rsidRPr="003A2C29">
        <w:rPr>
          <w:rFonts w:ascii="Vodafone Rg" w:hAnsi="Vodafone Rg" w:cs="Arial"/>
        </w:rPr>
        <w:t>so as to</w:t>
      </w:r>
      <w:proofErr w:type="gramEnd"/>
      <w:r w:rsidRPr="003A2C29">
        <w:rPr>
          <w:rFonts w:ascii="Vodafone Rg" w:hAnsi="Vodafone Rg" w:cs="Arial"/>
        </w:rPr>
        <w:t xml:space="preserve"> assist the QA Manager in term of Career/Development Planning of the resources and better delivery from each resource.</w:t>
      </w:r>
    </w:p>
    <w:p w14:paraId="41C50CA0" w14:textId="77777777" w:rsidR="003A2C29" w:rsidRPr="003A2C29" w:rsidRDefault="003A2C29" w:rsidP="003A2C29">
      <w:pPr>
        <w:rPr>
          <w:rFonts w:ascii="Vodafone Rg" w:hAnsi="Vodafone Rg" w:cs="Arial"/>
        </w:rPr>
      </w:pPr>
    </w:p>
    <w:p w14:paraId="3F823895" w14:textId="77777777" w:rsidR="003A2C29" w:rsidRPr="003A2C29" w:rsidRDefault="003A2C29" w:rsidP="003A2C29">
      <w:pPr>
        <w:rPr>
          <w:rFonts w:ascii="Vodafone Rg" w:hAnsi="Vodafone Rg" w:cs="Arial"/>
        </w:rPr>
      </w:pPr>
      <w:r w:rsidRPr="003A2C29">
        <w:rPr>
          <w:rFonts w:ascii="Vodafone Rg" w:hAnsi="Vodafone Rg" w:cs="Arial"/>
        </w:rPr>
        <w:t xml:space="preserve">Vodacom should employ one or more Test Managers to be better implement the process </w:t>
      </w:r>
      <w:proofErr w:type="gramStart"/>
      <w:r w:rsidRPr="003A2C29">
        <w:rPr>
          <w:rFonts w:ascii="Vodafone Rg" w:hAnsi="Vodafone Rg" w:cs="Arial"/>
        </w:rPr>
        <w:t>in order to</w:t>
      </w:r>
      <w:proofErr w:type="gramEnd"/>
      <w:r w:rsidRPr="003A2C29">
        <w:rPr>
          <w:rFonts w:ascii="Vodafone Rg" w:hAnsi="Vodafone Rg" w:cs="Arial"/>
        </w:rPr>
        <w:t xml:space="preserve"> manage test projects and ensure standards are adhered to within SQA. Having one or two points of contact for the project management team should also resolve the issues surrounding the </w:t>
      </w:r>
      <w:r w:rsidRPr="003A2C29">
        <w:rPr>
          <w:rFonts w:ascii="Vodafone Rg" w:hAnsi="Vodafone Rg" w:cs="Arial"/>
          <w:i/>
        </w:rPr>
        <w:t>moment of involvement</w:t>
      </w:r>
      <w:r w:rsidRPr="003A2C29">
        <w:rPr>
          <w:rFonts w:ascii="Vodafone Rg" w:hAnsi="Vodafone Rg" w:cs="Arial"/>
        </w:rPr>
        <w:t xml:space="preserve"> for SDQA. Then, a minimum of four Test Analysts </w:t>
      </w:r>
      <w:proofErr w:type="gramStart"/>
      <w:r w:rsidRPr="003A2C29">
        <w:rPr>
          <w:rFonts w:ascii="Vodafone Rg" w:hAnsi="Vodafone Rg" w:cs="Arial"/>
        </w:rPr>
        <w:t>are</w:t>
      </w:r>
      <w:proofErr w:type="gramEnd"/>
      <w:r w:rsidRPr="003A2C29">
        <w:rPr>
          <w:rFonts w:ascii="Vodafone Rg" w:hAnsi="Vodafone Rg" w:cs="Arial"/>
        </w:rPr>
        <w:t xml:space="preserve"> required to cope with the increasing workload. </w:t>
      </w:r>
    </w:p>
    <w:p w14:paraId="01C17989" w14:textId="77777777" w:rsidR="003A2C29" w:rsidRPr="003A2C29" w:rsidRDefault="003A2C29" w:rsidP="003A2C29">
      <w:pPr>
        <w:rPr>
          <w:rFonts w:ascii="Vodafone Rg" w:hAnsi="Vodafone Rg" w:cs="Arial"/>
        </w:rPr>
      </w:pPr>
    </w:p>
    <w:p w14:paraId="7660223B"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35" w:name="_Toc119071318"/>
      <w:r w:rsidRPr="003A2C29">
        <w:rPr>
          <w:rFonts w:ascii="Vodafone Rg" w:hAnsi="Vodafone Rg" w:cs="Arial"/>
        </w:rPr>
        <w:t>Competence</w:t>
      </w:r>
      <w:bookmarkEnd w:id="235"/>
    </w:p>
    <w:p w14:paraId="610E2ABE" w14:textId="77777777" w:rsidR="003A2C29" w:rsidRDefault="00911AB9" w:rsidP="003A2C29">
      <w:pPr>
        <w:rPr>
          <w:rFonts w:ascii="Vodafone Rg" w:hAnsi="Vodafone Rg" w:cs="Arial"/>
        </w:rPr>
      </w:pPr>
      <w:r>
        <w:rPr>
          <w:rFonts w:ascii="Vodafone Rg" w:hAnsi="Vodafone Rg" w:cs="Arial"/>
        </w:rPr>
        <w:t>The Team is competent in managing all test requirements that eminate from NSD as well as other business units.</w:t>
      </w:r>
    </w:p>
    <w:p w14:paraId="778AAEC9" w14:textId="77777777" w:rsidR="00911AB9" w:rsidRPr="003A2C29" w:rsidRDefault="00911AB9" w:rsidP="003A2C29">
      <w:pPr>
        <w:rPr>
          <w:rFonts w:ascii="Vodafone Rg" w:hAnsi="Vodafone Rg" w:cs="Arial"/>
        </w:rPr>
      </w:pPr>
    </w:p>
    <w:p w14:paraId="1E604736" w14:textId="77777777" w:rsidR="003A2C29" w:rsidRPr="003A2C29" w:rsidRDefault="003A2C29" w:rsidP="003A2C29">
      <w:pPr>
        <w:rPr>
          <w:rFonts w:ascii="Vodafone Rg" w:hAnsi="Vodafone Rg" w:cs="Arial"/>
        </w:rPr>
      </w:pPr>
    </w:p>
    <w:p w14:paraId="6E98B58F"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36" w:name="_Toc119071319"/>
      <w:r w:rsidRPr="003A2C29">
        <w:rPr>
          <w:rFonts w:ascii="Vodafone Rg" w:hAnsi="Vodafone Rg" w:cs="Arial"/>
        </w:rPr>
        <w:t>Test Analysts</w:t>
      </w:r>
      <w:bookmarkEnd w:id="236"/>
    </w:p>
    <w:p w14:paraId="737A3212" w14:textId="77777777" w:rsidR="003A2C29" w:rsidRPr="003A2C29" w:rsidRDefault="003A2C29" w:rsidP="003A2C29">
      <w:pPr>
        <w:rPr>
          <w:rFonts w:ascii="Vodafone Rg" w:hAnsi="Vodafone Rg" w:cs="Arial"/>
        </w:rPr>
      </w:pPr>
      <w:r w:rsidRPr="003A2C29">
        <w:rPr>
          <w:rFonts w:ascii="Vodafone Rg" w:hAnsi="Vodafone Rg" w:cs="Arial"/>
        </w:rPr>
        <w:t xml:space="preserve">All the </w:t>
      </w:r>
      <w:proofErr w:type="gramStart"/>
      <w:r w:rsidRPr="003A2C29">
        <w:rPr>
          <w:rFonts w:ascii="Vodafone Rg" w:hAnsi="Vodafone Rg" w:cs="Arial"/>
        </w:rPr>
        <w:t>projects</w:t>
      </w:r>
      <w:proofErr w:type="gramEnd"/>
      <w:r w:rsidRPr="003A2C29">
        <w:rPr>
          <w:rFonts w:ascii="Vodafone Rg" w:hAnsi="Vodafone Rg" w:cs="Arial"/>
        </w:rPr>
        <w:t xml:space="preserve"> requirements will be captured in the new Quality Center – known as ALM Octane – at which point the Test Analysts will be </w:t>
      </w:r>
      <w:proofErr w:type="gramStart"/>
      <w:r w:rsidRPr="003A2C29">
        <w:rPr>
          <w:rFonts w:ascii="Vodafone Rg" w:hAnsi="Vodafone Rg" w:cs="Arial"/>
        </w:rPr>
        <w:t>in a position</w:t>
      </w:r>
      <w:proofErr w:type="gramEnd"/>
      <w:r w:rsidRPr="003A2C29">
        <w:rPr>
          <w:rFonts w:ascii="Vodafone Rg" w:hAnsi="Vodafone Rg" w:cs="Arial"/>
        </w:rPr>
        <w:t xml:space="preserve"> to go in and from thereon continue with the Test Execution process. The results will also be captured on the same </w:t>
      </w:r>
      <w:proofErr w:type="gramStart"/>
      <w:r w:rsidRPr="003A2C29">
        <w:rPr>
          <w:rFonts w:ascii="Vodafone Rg" w:hAnsi="Vodafone Rg" w:cs="Arial"/>
        </w:rPr>
        <w:t>system, and</w:t>
      </w:r>
      <w:proofErr w:type="gramEnd"/>
      <w:r w:rsidRPr="003A2C29">
        <w:rPr>
          <w:rFonts w:ascii="Vodafone Rg" w:hAnsi="Vodafone Rg" w:cs="Arial"/>
        </w:rPr>
        <w:t xml:space="preserve"> can be extracted to Qliksense for external reporting.</w:t>
      </w:r>
    </w:p>
    <w:p w14:paraId="31DFD7F2" w14:textId="77777777" w:rsidR="003A2C29" w:rsidRPr="003A2C29" w:rsidRDefault="003A2C29" w:rsidP="003A2C29">
      <w:pPr>
        <w:rPr>
          <w:rFonts w:ascii="Vodafone Rg" w:hAnsi="Vodafone Rg" w:cs="Arial"/>
        </w:rPr>
      </w:pPr>
    </w:p>
    <w:p w14:paraId="736C3F0B" w14:textId="77777777" w:rsidR="003A2C29" w:rsidRPr="003A2C29" w:rsidRDefault="003A2C29" w:rsidP="003A2C29">
      <w:pPr>
        <w:rPr>
          <w:rFonts w:ascii="Vodafone Rg" w:hAnsi="Vodafone Rg" w:cs="Arial"/>
        </w:rPr>
      </w:pPr>
      <w:proofErr w:type="gramStart"/>
      <w:r w:rsidRPr="003A2C29">
        <w:rPr>
          <w:rFonts w:ascii="Vodafone Rg" w:hAnsi="Vodafone Rg" w:cs="Arial"/>
        </w:rPr>
        <w:t>However</w:t>
      </w:r>
      <w:proofErr w:type="gramEnd"/>
      <w:r w:rsidRPr="003A2C29">
        <w:rPr>
          <w:rFonts w:ascii="Vodafone Rg" w:hAnsi="Vodafone Rg" w:cs="Arial"/>
        </w:rPr>
        <w:t xml:space="preserve"> it must be noted that a manual Quality Gate must still be enforced after the Requirements capturing process. This, though still rudimentary will take on the form of a Requirements Review between a necessary party (Review Specialist/Test Manager) and the Test Analysts, whereby </w:t>
      </w:r>
      <w:proofErr w:type="gramStart"/>
      <w:r w:rsidRPr="003A2C29">
        <w:rPr>
          <w:rFonts w:ascii="Vodafone Rg" w:hAnsi="Vodafone Rg" w:cs="Arial"/>
        </w:rPr>
        <w:t>all of</w:t>
      </w:r>
      <w:proofErr w:type="gramEnd"/>
      <w:r w:rsidRPr="003A2C29">
        <w:rPr>
          <w:rFonts w:ascii="Vodafone Rg" w:hAnsi="Vodafone Rg" w:cs="Arial"/>
        </w:rPr>
        <w:t xml:space="preserve"> the requirements will be reviewed against the documentation provided. This process will either allow for the next step of Test Case extraction to commence if okayed or force an iteration to refine the requirements provided which already shows a potential of minimising any rework through early detection. </w:t>
      </w:r>
    </w:p>
    <w:p w14:paraId="1ABB8AED" w14:textId="77777777" w:rsidR="003A2C29" w:rsidRPr="003A2C29" w:rsidRDefault="003A2C29" w:rsidP="003A2C29">
      <w:pPr>
        <w:rPr>
          <w:rFonts w:ascii="Vodafone Rg" w:hAnsi="Vodafone Rg" w:cs="Arial"/>
        </w:rPr>
      </w:pPr>
    </w:p>
    <w:p w14:paraId="27CD5860" w14:textId="77777777" w:rsidR="003A2C29" w:rsidRPr="003A2C29" w:rsidRDefault="003A2C29" w:rsidP="003A2C29">
      <w:pPr>
        <w:rPr>
          <w:rFonts w:ascii="Vodafone Rg" w:hAnsi="Vodafone Rg" w:cs="Arial"/>
        </w:rPr>
      </w:pPr>
      <w:r w:rsidRPr="003A2C29">
        <w:rPr>
          <w:rFonts w:ascii="Vodafone Rg" w:hAnsi="Vodafone Rg" w:cs="Arial"/>
        </w:rPr>
        <w:t>It is recommended that the Functional Test Analysts attend refresher training for the following:</w:t>
      </w:r>
    </w:p>
    <w:p w14:paraId="0BC43026" w14:textId="77777777" w:rsidR="003A2C29" w:rsidRPr="003A2C29" w:rsidRDefault="003A2C29" w:rsidP="00A55AAB">
      <w:pPr>
        <w:numPr>
          <w:ilvl w:val="0"/>
          <w:numId w:val="10"/>
        </w:numPr>
        <w:suppressAutoHyphens w:val="0"/>
        <w:jc w:val="both"/>
        <w:rPr>
          <w:rFonts w:ascii="Vodafone Rg" w:hAnsi="Vodafone Rg" w:cs="Arial"/>
        </w:rPr>
      </w:pPr>
      <w:r w:rsidRPr="003A2C29">
        <w:rPr>
          <w:rFonts w:ascii="Vodafone Rg" w:hAnsi="Vodafone Rg" w:cs="Arial"/>
        </w:rPr>
        <w:t xml:space="preserve">Testing Management overview and introduction </w:t>
      </w:r>
    </w:p>
    <w:p w14:paraId="0077CA0C" w14:textId="77777777" w:rsidR="003A2C29" w:rsidRPr="003A2C29" w:rsidRDefault="003A2C29" w:rsidP="00A55AAB">
      <w:pPr>
        <w:numPr>
          <w:ilvl w:val="0"/>
          <w:numId w:val="10"/>
        </w:numPr>
        <w:suppressAutoHyphens w:val="0"/>
        <w:jc w:val="both"/>
        <w:rPr>
          <w:rFonts w:ascii="Vodafone Rg" w:hAnsi="Vodafone Rg" w:cs="Arial"/>
        </w:rPr>
      </w:pPr>
      <w:r w:rsidRPr="003A2C29">
        <w:rPr>
          <w:rFonts w:ascii="Vodafone Rg" w:hAnsi="Vodafone Rg" w:cs="Arial"/>
        </w:rPr>
        <w:t>Testing Techniques</w:t>
      </w:r>
    </w:p>
    <w:p w14:paraId="0E8ED03B" w14:textId="77777777" w:rsidR="003A2C29" w:rsidRPr="003A2C29" w:rsidRDefault="003A2C29" w:rsidP="00A55AAB">
      <w:pPr>
        <w:numPr>
          <w:ilvl w:val="0"/>
          <w:numId w:val="10"/>
        </w:numPr>
        <w:suppressAutoHyphens w:val="0"/>
        <w:jc w:val="both"/>
        <w:rPr>
          <w:rFonts w:ascii="Vodafone Rg" w:hAnsi="Vodafone Rg" w:cs="Arial"/>
        </w:rPr>
      </w:pPr>
      <w:r w:rsidRPr="003A2C29">
        <w:rPr>
          <w:rFonts w:ascii="Vodafone Rg" w:hAnsi="Vodafone Rg" w:cs="Arial"/>
        </w:rPr>
        <w:t>Technical Tool Training for Microfocus Tools</w:t>
      </w:r>
    </w:p>
    <w:p w14:paraId="17D71ECF" w14:textId="77777777" w:rsidR="003A2C29" w:rsidRPr="003A2C29" w:rsidRDefault="003A2C29" w:rsidP="00A55AAB">
      <w:pPr>
        <w:numPr>
          <w:ilvl w:val="0"/>
          <w:numId w:val="10"/>
        </w:numPr>
        <w:suppressAutoHyphens w:val="0"/>
        <w:jc w:val="both"/>
        <w:rPr>
          <w:rFonts w:ascii="Vodafone Rg" w:hAnsi="Vodafone Rg" w:cs="Arial"/>
        </w:rPr>
      </w:pPr>
      <w:r w:rsidRPr="003A2C29">
        <w:rPr>
          <w:rFonts w:ascii="Vodafone Rg" w:hAnsi="Vodafone Rg" w:cs="Arial"/>
        </w:rPr>
        <w:t>Test Design for Automation</w:t>
      </w:r>
    </w:p>
    <w:p w14:paraId="32C5B318" w14:textId="77777777" w:rsidR="003A2C29" w:rsidRPr="003A2C29" w:rsidRDefault="003A2C29" w:rsidP="003A2C29">
      <w:pPr>
        <w:ind w:left="720"/>
        <w:rPr>
          <w:rFonts w:ascii="Vodafone Rg" w:hAnsi="Vodafone Rg" w:cs="Arial"/>
        </w:rPr>
      </w:pPr>
    </w:p>
    <w:p w14:paraId="65747147" w14:textId="77777777" w:rsidR="003A2C29" w:rsidRPr="003A2C29" w:rsidRDefault="003A2C29" w:rsidP="003A2C29">
      <w:pPr>
        <w:rPr>
          <w:rFonts w:ascii="Vodafone Rg" w:hAnsi="Vodafone Rg" w:cs="Arial"/>
        </w:rPr>
      </w:pPr>
      <w:r w:rsidRPr="003A2C29">
        <w:rPr>
          <w:rFonts w:ascii="Vodafone Rg" w:hAnsi="Vodafone Rg" w:cs="Arial"/>
        </w:rPr>
        <w:t xml:space="preserve">Standards for test requirements, test cases and test scripts need to be developed and implemented. Microfocus </w:t>
      </w:r>
      <w:proofErr w:type="gramStart"/>
      <w:r w:rsidRPr="003A2C29">
        <w:rPr>
          <w:rFonts w:ascii="Vodafone Rg" w:hAnsi="Vodafone Rg" w:cs="Arial"/>
        </w:rPr>
        <w:t>is capable of conducting</w:t>
      </w:r>
      <w:proofErr w:type="gramEnd"/>
      <w:r w:rsidRPr="003A2C29">
        <w:rPr>
          <w:rFonts w:ascii="Vodafone Rg" w:hAnsi="Vodafone Rg" w:cs="Arial"/>
        </w:rPr>
        <w:t xml:space="preserve"> the training for </w:t>
      </w:r>
      <w:proofErr w:type="gramStart"/>
      <w:r w:rsidRPr="003A2C29">
        <w:rPr>
          <w:rFonts w:ascii="Vodafone Rg" w:hAnsi="Vodafone Rg" w:cs="Arial"/>
        </w:rPr>
        <w:t>both of the above</w:t>
      </w:r>
      <w:proofErr w:type="gramEnd"/>
      <w:r w:rsidRPr="003A2C29">
        <w:rPr>
          <w:rFonts w:ascii="Vodafone Rg" w:hAnsi="Vodafone Rg" w:cs="Arial"/>
        </w:rPr>
        <w:t xml:space="preserve"> recommendations either on or off-site for Vodacom. At the end of the training, each resource will be evaluated through a simulation test to </w:t>
      </w:r>
      <w:r w:rsidRPr="003A2C29">
        <w:rPr>
          <w:rFonts w:ascii="Vodafone Rg" w:hAnsi="Vodafone Rg" w:cs="Arial"/>
        </w:rPr>
        <w:lastRenderedPageBreak/>
        <w:t xml:space="preserve">vet their learning of the course material. Thereafter they will again be evaluated within the next thirty (30) days, to see their (1) understanding of the course material after a suitable absorption-period and (2) application of the training within their given environment(s). This ultimately will ensure that the resources that comprise the SDQA are empowered from a skills point of view and that there is business value that can be derived from each resource. </w:t>
      </w:r>
    </w:p>
    <w:p w14:paraId="3F2A92E9" w14:textId="77777777" w:rsidR="003A2C29" w:rsidRPr="003A2C29" w:rsidRDefault="003A2C29" w:rsidP="003A2C29">
      <w:pPr>
        <w:rPr>
          <w:rFonts w:ascii="Vodafone Rg" w:hAnsi="Vodafone Rg" w:cs="Arial"/>
        </w:rPr>
      </w:pPr>
    </w:p>
    <w:p w14:paraId="5F52DC32" w14:textId="77777777" w:rsidR="003A2C29" w:rsidRPr="003A2C29" w:rsidRDefault="003A2C29" w:rsidP="003A2C29">
      <w:pPr>
        <w:rPr>
          <w:rFonts w:ascii="Vodafone Rg" w:hAnsi="Vodafone Rg" w:cs="Arial"/>
        </w:rPr>
      </w:pPr>
      <w:r w:rsidRPr="003A2C29">
        <w:rPr>
          <w:rFonts w:ascii="Vodafone Rg" w:hAnsi="Vodafone Rg" w:cs="Arial"/>
        </w:rPr>
        <w:t>As described in Section 2.3, the KRAs used to determine the different category resources can also be used as part of their PPDs (Personal Development Plans). This can help in evaluating each resource against a set of indices that need to be completed within, for instance a six (6) month period and then percentages attached to each of the indices’ deliverables.</w:t>
      </w:r>
    </w:p>
    <w:p w14:paraId="08D6450E" w14:textId="77777777" w:rsidR="003A2C29" w:rsidRPr="003A2C29" w:rsidRDefault="003A2C29" w:rsidP="003A2C29">
      <w:pPr>
        <w:rPr>
          <w:rFonts w:ascii="Vodafone Rg" w:hAnsi="Vodafone Rg" w:cs="Arial"/>
        </w:rPr>
      </w:pPr>
    </w:p>
    <w:p w14:paraId="1F23EA3A"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37" w:name="_Toc119071320"/>
      <w:r w:rsidRPr="003A2C29">
        <w:rPr>
          <w:rFonts w:ascii="Vodafone Rg" w:hAnsi="Vodafone Rg" w:cs="Arial"/>
        </w:rPr>
        <w:t>Test Automation Engineers</w:t>
      </w:r>
      <w:bookmarkEnd w:id="237"/>
    </w:p>
    <w:p w14:paraId="3FDD7921" w14:textId="77777777" w:rsidR="003A2C29" w:rsidRPr="003A2C29" w:rsidRDefault="003A2C29" w:rsidP="003A2C29">
      <w:pPr>
        <w:rPr>
          <w:rFonts w:ascii="Vodafone Rg" w:hAnsi="Vodafone Rg" w:cs="Arial"/>
        </w:rPr>
      </w:pPr>
      <w:r w:rsidRPr="003A2C29">
        <w:rPr>
          <w:rFonts w:ascii="Vodafone Rg" w:hAnsi="Vodafone Rg" w:cs="Arial"/>
        </w:rPr>
        <w:t>The automation testing team members are highly skilled in their own right; however, they do assist in test analysis and design from time to time. They are also involved in all tool sets, they are responsible for test analysis functional, Performance, Security Testing and Monitoring.</w:t>
      </w:r>
    </w:p>
    <w:p w14:paraId="2E7CBA76" w14:textId="77777777" w:rsidR="003A2C29" w:rsidRPr="003A2C29" w:rsidRDefault="003A2C29" w:rsidP="003A2C29">
      <w:pPr>
        <w:rPr>
          <w:rFonts w:ascii="Vodafone Rg" w:hAnsi="Vodafone Rg" w:cs="Arial"/>
        </w:rPr>
      </w:pPr>
    </w:p>
    <w:p w14:paraId="020A01AF" w14:textId="77777777" w:rsidR="003A2C29" w:rsidRPr="003A2C29" w:rsidRDefault="003A2C29" w:rsidP="003A2C29">
      <w:pPr>
        <w:rPr>
          <w:rFonts w:ascii="Vodafone Rg" w:hAnsi="Vodafone Rg" w:cs="Arial"/>
        </w:rPr>
      </w:pPr>
      <w:proofErr w:type="gramStart"/>
      <w:r w:rsidRPr="003A2C29">
        <w:rPr>
          <w:rFonts w:ascii="Vodafone Rg" w:hAnsi="Vodafone Rg" w:cs="Arial"/>
        </w:rPr>
        <w:t>Again</w:t>
      </w:r>
      <w:proofErr w:type="gramEnd"/>
      <w:r w:rsidRPr="003A2C29">
        <w:rPr>
          <w:rFonts w:ascii="Vodafone Rg" w:hAnsi="Vodafone Rg" w:cs="Arial"/>
        </w:rPr>
        <w:t xml:space="preserve"> to standardise the level of Automation, all Automation Engineers should attend the following training at least, to satisfy the need to the SDQA Automation area:</w:t>
      </w:r>
    </w:p>
    <w:p w14:paraId="54EF4E9F" w14:textId="77777777" w:rsidR="003A2C29" w:rsidRPr="003A2C29" w:rsidRDefault="003A2C29" w:rsidP="00A55AAB">
      <w:pPr>
        <w:numPr>
          <w:ilvl w:val="0"/>
          <w:numId w:val="11"/>
        </w:numPr>
        <w:suppressAutoHyphens w:val="0"/>
        <w:jc w:val="both"/>
        <w:rPr>
          <w:rFonts w:ascii="Vodafone Rg" w:hAnsi="Vodafone Rg" w:cs="Arial"/>
        </w:rPr>
      </w:pPr>
      <w:r w:rsidRPr="003A2C29">
        <w:rPr>
          <w:rFonts w:ascii="Vodafone Rg" w:hAnsi="Vodafone Rg" w:cs="Arial"/>
        </w:rPr>
        <w:t>Quality Test Professional</w:t>
      </w:r>
    </w:p>
    <w:p w14:paraId="7BA7FE81" w14:textId="77777777" w:rsidR="003A2C29" w:rsidRPr="003A2C29" w:rsidRDefault="003A2C29" w:rsidP="00A55AAB">
      <w:pPr>
        <w:numPr>
          <w:ilvl w:val="0"/>
          <w:numId w:val="11"/>
        </w:numPr>
        <w:suppressAutoHyphens w:val="0"/>
        <w:jc w:val="both"/>
        <w:rPr>
          <w:rFonts w:ascii="Vodafone Rg" w:hAnsi="Vodafone Rg" w:cs="Arial"/>
        </w:rPr>
      </w:pPr>
      <w:r w:rsidRPr="003A2C29">
        <w:rPr>
          <w:rFonts w:ascii="Vodafone Rg" w:hAnsi="Vodafone Rg" w:cs="Arial"/>
        </w:rPr>
        <w:t>LoadRunner</w:t>
      </w:r>
    </w:p>
    <w:p w14:paraId="76DB9C69" w14:textId="77777777" w:rsidR="003A2C29" w:rsidRPr="003A2C29" w:rsidRDefault="003A2C29" w:rsidP="00A55AAB">
      <w:pPr>
        <w:numPr>
          <w:ilvl w:val="0"/>
          <w:numId w:val="11"/>
        </w:numPr>
        <w:suppressAutoHyphens w:val="0"/>
        <w:jc w:val="both"/>
        <w:rPr>
          <w:rFonts w:ascii="Vodafone Rg" w:hAnsi="Vodafone Rg" w:cs="Arial"/>
        </w:rPr>
      </w:pPr>
      <w:r w:rsidRPr="003A2C29">
        <w:rPr>
          <w:rFonts w:ascii="Vodafone Rg" w:hAnsi="Vodafone Rg" w:cs="Arial"/>
        </w:rPr>
        <w:t>Sigos</w:t>
      </w:r>
    </w:p>
    <w:p w14:paraId="620C6A98" w14:textId="77777777" w:rsidR="003A2C29" w:rsidRPr="003A2C29" w:rsidRDefault="003A2C29" w:rsidP="00A55AAB">
      <w:pPr>
        <w:numPr>
          <w:ilvl w:val="0"/>
          <w:numId w:val="11"/>
        </w:numPr>
        <w:suppressAutoHyphens w:val="0"/>
        <w:jc w:val="both"/>
        <w:rPr>
          <w:rFonts w:ascii="Vodafone Rg" w:hAnsi="Vodafone Rg" w:cs="Arial"/>
        </w:rPr>
      </w:pPr>
      <w:r w:rsidRPr="003A2C29">
        <w:rPr>
          <w:rFonts w:ascii="Vodafone Rg" w:hAnsi="Vodafone Rg" w:cs="Arial"/>
        </w:rPr>
        <w:t>Appdynamics</w:t>
      </w:r>
    </w:p>
    <w:p w14:paraId="11622C34" w14:textId="77777777" w:rsidR="003A2C29" w:rsidRPr="003A2C29" w:rsidRDefault="003A2C29" w:rsidP="00A55AAB">
      <w:pPr>
        <w:numPr>
          <w:ilvl w:val="0"/>
          <w:numId w:val="11"/>
        </w:numPr>
        <w:suppressAutoHyphens w:val="0"/>
        <w:jc w:val="both"/>
        <w:rPr>
          <w:rFonts w:ascii="Vodafone Rg" w:hAnsi="Vodafone Rg" w:cs="Arial"/>
        </w:rPr>
      </w:pPr>
      <w:r w:rsidRPr="003A2C29">
        <w:rPr>
          <w:rFonts w:ascii="Vodafone Rg" w:hAnsi="Vodafone Rg" w:cs="Arial"/>
        </w:rPr>
        <w:t>IxLoad</w:t>
      </w:r>
    </w:p>
    <w:p w14:paraId="7E467857" w14:textId="77777777" w:rsidR="003A2C29" w:rsidRPr="003A2C29" w:rsidRDefault="003A2C29" w:rsidP="00A55AAB">
      <w:pPr>
        <w:numPr>
          <w:ilvl w:val="0"/>
          <w:numId w:val="11"/>
        </w:numPr>
        <w:suppressAutoHyphens w:val="0"/>
        <w:jc w:val="both"/>
        <w:rPr>
          <w:rFonts w:ascii="Vodafone Rg" w:hAnsi="Vodafone Rg" w:cs="Arial"/>
        </w:rPr>
      </w:pPr>
      <w:r w:rsidRPr="003A2C29">
        <w:rPr>
          <w:rFonts w:ascii="Vodafone Rg" w:hAnsi="Vodafone Rg" w:cs="Arial"/>
        </w:rPr>
        <w:t>IxCatapult</w:t>
      </w:r>
    </w:p>
    <w:p w14:paraId="70839D4F" w14:textId="77777777" w:rsidR="003A2C29" w:rsidRPr="003A2C29" w:rsidRDefault="003A2C29" w:rsidP="003A2C29">
      <w:pPr>
        <w:rPr>
          <w:rFonts w:ascii="Vodafone Rg" w:hAnsi="Vodafone Rg" w:cs="Arial"/>
        </w:rPr>
      </w:pPr>
    </w:p>
    <w:p w14:paraId="0436DBB6" w14:textId="77777777" w:rsidR="003A2C29" w:rsidRPr="003A2C29" w:rsidRDefault="003A2C29" w:rsidP="003A2C29">
      <w:pPr>
        <w:rPr>
          <w:rFonts w:ascii="Vodafone Rg" w:hAnsi="Vodafone Rg" w:cs="Arial"/>
        </w:rPr>
      </w:pPr>
    </w:p>
    <w:p w14:paraId="479779E8"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38" w:name="_Toc119071321"/>
      <w:r w:rsidRPr="003A2C29">
        <w:rPr>
          <w:rFonts w:ascii="Vodafone Rg" w:hAnsi="Vodafone Rg" w:cs="Arial"/>
        </w:rPr>
        <w:t>QA Success Dependencies</w:t>
      </w:r>
      <w:bookmarkEnd w:id="238"/>
      <w:r w:rsidRPr="003A2C29">
        <w:rPr>
          <w:rFonts w:ascii="Vodafone Rg" w:hAnsi="Vodafone Rg" w:cs="Arial"/>
        </w:rPr>
        <w:t xml:space="preserve"> </w:t>
      </w:r>
    </w:p>
    <w:p w14:paraId="192C9A3E" w14:textId="77777777" w:rsidR="003A2C29" w:rsidRPr="003A2C29" w:rsidRDefault="003A2C29" w:rsidP="003A2C29">
      <w:pPr>
        <w:rPr>
          <w:rFonts w:ascii="Vodafone Rg" w:hAnsi="Vodafone Rg" w:cs="Arial"/>
        </w:rPr>
      </w:pPr>
      <w:r w:rsidRPr="003A2C29">
        <w:rPr>
          <w:rFonts w:ascii="Vodafone Rg" w:hAnsi="Vodafone Rg" w:cs="Arial"/>
        </w:rPr>
        <w:t>Certain functions are required as critical components that enable the actual QA function to become more meaningful and effectively. Without which, the QA and Testing function remains rudimentary and cannot develop further that the point it is at due to the constraints introduced by these dependencies. These dependencies take the form of proper Project Governance management, Change Management Governance and excellent communication Cross flows amongst the relevant teams within co-ordinated within the project. With the introduction of these critical success “variables” being implemented within the organisation, the maturity slowly increases and has a directly-proportional impact upon the success factor of the QA Function as these variables allow for a broader spread of the testing activities over more phases within the SDLC and additional teams taking more responsibility and accountability for activities and the qualitative success of these activities.</w:t>
      </w:r>
    </w:p>
    <w:p w14:paraId="5F25F1A5" w14:textId="77777777" w:rsidR="003A2C29" w:rsidRPr="003A2C29" w:rsidRDefault="003A2C29" w:rsidP="003A2C29">
      <w:pPr>
        <w:rPr>
          <w:rFonts w:ascii="Vodafone Rg" w:hAnsi="Vodafone Rg" w:cs="Arial"/>
        </w:rPr>
      </w:pPr>
    </w:p>
    <w:p w14:paraId="4DB43ED3" w14:textId="77777777" w:rsidR="003A2C29" w:rsidRPr="003A2C29" w:rsidRDefault="003A2C29" w:rsidP="003A2C29">
      <w:pPr>
        <w:rPr>
          <w:rFonts w:ascii="Vodafone Rg" w:hAnsi="Vodafone Rg" w:cs="Arial"/>
        </w:rPr>
      </w:pPr>
    </w:p>
    <w:p w14:paraId="16DB1679"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39" w:name="_Toc119071322"/>
      <w:r w:rsidRPr="003A2C29">
        <w:rPr>
          <w:rFonts w:ascii="Vodafone Rg" w:hAnsi="Vodafone Rg" w:cs="Arial"/>
        </w:rPr>
        <w:t>Project Governance Measures</w:t>
      </w:r>
      <w:bookmarkEnd w:id="239"/>
    </w:p>
    <w:p w14:paraId="6DF9D00F" w14:textId="77777777" w:rsidR="003A2C29" w:rsidRPr="003A2C29" w:rsidRDefault="003A2C29" w:rsidP="003A2C29">
      <w:pPr>
        <w:rPr>
          <w:rFonts w:ascii="Vodafone Rg" w:hAnsi="Vodafone Rg" w:cs="Arial"/>
        </w:rPr>
      </w:pPr>
      <w:r w:rsidRPr="003A2C29">
        <w:rPr>
          <w:rFonts w:ascii="Vodafone Rg" w:hAnsi="Vodafone Rg" w:cs="Arial"/>
        </w:rPr>
        <w:t xml:space="preserve">Major projects and initiatives are well managed through recognised project management methodologies (Prince2, </w:t>
      </w:r>
      <w:r w:rsidRPr="003A2C29">
        <w:rPr>
          <w:rFonts w:ascii="Vodafone Rg" w:hAnsi="Vodafone Rg" w:cs="Arial"/>
          <w:shd w:val="clear" w:color="auto" w:fill="FFFFFF"/>
        </w:rPr>
        <w:t>Agile, Scrum, Kanban, Lean, XP</w:t>
      </w:r>
      <w:r w:rsidRPr="003A2C29">
        <w:rPr>
          <w:rFonts w:ascii="Vodafone Rg" w:hAnsi="Vodafone Rg" w:cs="Arial"/>
          <w:sz w:val="21"/>
          <w:szCs w:val="21"/>
          <w:shd w:val="clear" w:color="auto" w:fill="FFFFFF"/>
        </w:rPr>
        <w:t xml:space="preserve"> </w:t>
      </w:r>
      <w:r w:rsidRPr="003A2C29">
        <w:rPr>
          <w:rFonts w:ascii="Vodafone Rg" w:hAnsi="Vodafone Rg" w:cs="Arial"/>
        </w:rPr>
        <w:t xml:space="preserve">etc.). While a formal project management methodology exists within Vodacom, on review of the documentation, the “methodology’s” integration of testing and quality assurance does appear to be consistent with the norm. There needs to be more open lines of communication between the Vodacom Project Managers and the </w:t>
      </w:r>
      <w:proofErr w:type="gramStart"/>
      <w:r w:rsidRPr="003A2C29">
        <w:rPr>
          <w:rFonts w:ascii="Vodafone Rg" w:hAnsi="Vodafone Rg" w:cs="Arial"/>
        </w:rPr>
        <w:t>third party</w:t>
      </w:r>
      <w:proofErr w:type="gramEnd"/>
      <w:r w:rsidRPr="003A2C29">
        <w:rPr>
          <w:rFonts w:ascii="Vodafone Rg" w:hAnsi="Vodafone Rg" w:cs="Arial"/>
        </w:rPr>
        <w:t xml:space="preserve"> vendors’ Project Managers. There is no formalised process to follow when it comes to a project management methodology as each company has their own methodology. It is also apparent that due to the day-to-day pressures of satisfying user demand, the process standards that are defined are not always complied with.</w:t>
      </w:r>
    </w:p>
    <w:p w14:paraId="23AFC0D1" w14:textId="77777777" w:rsidR="003A2C29" w:rsidRPr="003A2C29" w:rsidRDefault="003A2C29" w:rsidP="003A2C29">
      <w:pPr>
        <w:rPr>
          <w:rFonts w:ascii="Vodafone Rg" w:hAnsi="Vodafone Rg" w:cs="Arial"/>
        </w:rPr>
      </w:pPr>
    </w:p>
    <w:p w14:paraId="2884E506" w14:textId="77777777" w:rsidR="003A2C29" w:rsidRPr="003A2C29" w:rsidRDefault="003A2C29" w:rsidP="003A2C29">
      <w:pPr>
        <w:rPr>
          <w:rFonts w:ascii="Vodafone Rg" w:hAnsi="Vodafone Rg" w:cs="Arial"/>
        </w:rPr>
      </w:pPr>
      <w:r w:rsidRPr="003A2C29">
        <w:rPr>
          <w:rFonts w:ascii="Vodafone Rg" w:hAnsi="Vodafone Rg" w:cs="Arial"/>
        </w:rPr>
        <w:lastRenderedPageBreak/>
        <w:t xml:space="preserve">All Project Managers (Vodacom staff and third party) will have to decide on a methodology and ensure that they standardise their approach to the SDLC. This process will have to be documented and signed off by all involved. There could be an option of a centralised PMO set up that controls the projects through co-ordination of all projects both internal and external. </w:t>
      </w:r>
    </w:p>
    <w:p w14:paraId="0D52DB85" w14:textId="77777777" w:rsidR="003A2C29" w:rsidRPr="003A2C29" w:rsidRDefault="003A2C29" w:rsidP="003A2C29">
      <w:pPr>
        <w:rPr>
          <w:rFonts w:ascii="Vodafone Rg" w:hAnsi="Vodafone Rg" w:cs="Arial"/>
        </w:rPr>
      </w:pPr>
    </w:p>
    <w:p w14:paraId="3EBC239B"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40" w:name="_Toc119071323"/>
      <w:r w:rsidRPr="003A2C29">
        <w:rPr>
          <w:rFonts w:ascii="Vodafone Rg" w:hAnsi="Vodafone Rg" w:cs="Arial"/>
        </w:rPr>
        <w:t>Change Management Governance</w:t>
      </w:r>
      <w:bookmarkEnd w:id="240"/>
    </w:p>
    <w:p w14:paraId="52AEC42E" w14:textId="77777777" w:rsidR="003A2C29" w:rsidRPr="003A2C29" w:rsidRDefault="003A2C29" w:rsidP="003A2C29">
      <w:pPr>
        <w:rPr>
          <w:rFonts w:ascii="Vodafone Rg" w:hAnsi="Vodafone Rg" w:cs="Arial"/>
        </w:rPr>
      </w:pPr>
      <w:r w:rsidRPr="003A2C29">
        <w:rPr>
          <w:rFonts w:ascii="Vodafone Rg" w:hAnsi="Vodafone Rg" w:cs="Arial"/>
        </w:rPr>
        <w:t>There is no clear and concise change management process within Vodacom Engineering.</w:t>
      </w:r>
    </w:p>
    <w:p w14:paraId="15A8EE82" w14:textId="77777777" w:rsidR="003A2C29" w:rsidRPr="003A2C29" w:rsidRDefault="003A2C29" w:rsidP="003A2C29">
      <w:pPr>
        <w:rPr>
          <w:rFonts w:ascii="Vodafone Rg" w:hAnsi="Vodafone Rg" w:cs="Arial"/>
        </w:rPr>
      </w:pPr>
      <w:r w:rsidRPr="003A2C29">
        <w:rPr>
          <w:rFonts w:ascii="Vodafone Rg" w:hAnsi="Vodafone Rg" w:cs="Arial"/>
        </w:rPr>
        <w:t>Changes should be prioritised and allocated to releases based on:</w:t>
      </w:r>
    </w:p>
    <w:p w14:paraId="0CD2A3E2" w14:textId="77777777" w:rsidR="003A2C29" w:rsidRPr="003A2C29" w:rsidRDefault="003A2C29" w:rsidP="00A55AAB">
      <w:pPr>
        <w:numPr>
          <w:ilvl w:val="0"/>
          <w:numId w:val="12"/>
        </w:numPr>
        <w:suppressAutoHyphens w:val="0"/>
        <w:spacing w:after="160"/>
        <w:jc w:val="both"/>
        <w:rPr>
          <w:rFonts w:ascii="Vodafone Rg" w:hAnsi="Vodafone Rg" w:cs="Arial"/>
        </w:rPr>
      </w:pPr>
      <w:r w:rsidRPr="003A2C29">
        <w:rPr>
          <w:rFonts w:ascii="Vodafone Rg" w:hAnsi="Vodafone Rg" w:cs="Arial"/>
        </w:rPr>
        <w:t>Priority based on business value or compliance to legislation (This does not mean which user shouts the loudest)</w:t>
      </w:r>
    </w:p>
    <w:p w14:paraId="07E5C07D" w14:textId="77777777" w:rsidR="003A2C29" w:rsidRPr="003A2C29" w:rsidRDefault="003A2C29" w:rsidP="00A55AAB">
      <w:pPr>
        <w:numPr>
          <w:ilvl w:val="0"/>
          <w:numId w:val="12"/>
        </w:numPr>
        <w:suppressAutoHyphens w:val="0"/>
        <w:spacing w:after="160"/>
        <w:jc w:val="both"/>
        <w:rPr>
          <w:rFonts w:ascii="Vodafone Rg" w:hAnsi="Vodafone Rg" w:cs="Arial"/>
        </w:rPr>
      </w:pPr>
      <w:r w:rsidRPr="003A2C29">
        <w:rPr>
          <w:rFonts w:ascii="Vodafone Rg" w:hAnsi="Vodafone Rg" w:cs="Arial"/>
        </w:rPr>
        <w:t>Complexity (Higher complexity is proportional to business risk of deployment)</w:t>
      </w:r>
    </w:p>
    <w:p w14:paraId="14163568" w14:textId="77777777" w:rsidR="003A2C29" w:rsidRPr="003A2C29" w:rsidRDefault="003A2C29" w:rsidP="00A55AAB">
      <w:pPr>
        <w:numPr>
          <w:ilvl w:val="0"/>
          <w:numId w:val="12"/>
        </w:numPr>
        <w:suppressAutoHyphens w:val="0"/>
        <w:spacing w:after="160"/>
        <w:jc w:val="both"/>
        <w:rPr>
          <w:rFonts w:ascii="Vodafone Rg" w:hAnsi="Vodafone Rg" w:cs="Arial"/>
        </w:rPr>
      </w:pPr>
      <w:r w:rsidRPr="003A2C29">
        <w:rPr>
          <w:rFonts w:ascii="Vodafone Rg" w:hAnsi="Vodafone Rg" w:cs="Arial"/>
        </w:rPr>
        <w:t>Resource availability</w:t>
      </w:r>
    </w:p>
    <w:p w14:paraId="330BA0E3" w14:textId="77777777" w:rsidR="003A2C29" w:rsidRPr="003A2C29" w:rsidRDefault="003A2C29" w:rsidP="00A55AAB">
      <w:pPr>
        <w:numPr>
          <w:ilvl w:val="0"/>
          <w:numId w:val="12"/>
        </w:numPr>
        <w:suppressAutoHyphens w:val="0"/>
        <w:spacing w:after="160"/>
        <w:jc w:val="both"/>
        <w:rPr>
          <w:rFonts w:ascii="Vodafone Rg" w:hAnsi="Vodafone Rg" w:cs="Arial"/>
        </w:rPr>
      </w:pPr>
      <w:r w:rsidRPr="003A2C29">
        <w:rPr>
          <w:rFonts w:ascii="Vodafone Rg" w:hAnsi="Vodafone Rg" w:cs="Arial"/>
        </w:rPr>
        <w:t>Budget</w:t>
      </w:r>
    </w:p>
    <w:p w14:paraId="6027F097" w14:textId="77777777" w:rsidR="003A2C29" w:rsidRPr="003A2C29" w:rsidRDefault="003A2C29" w:rsidP="003A2C29">
      <w:pPr>
        <w:rPr>
          <w:rFonts w:ascii="Vodafone Rg" w:hAnsi="Vodafone Rg" w:cs="Arial"/>
        </w:rPr>
      </w:pPr>
      <w:r w:rsidRPr="003A2C29">
        <w:rPr>
          <w:rFonts w:ascii="Vodafone Rg" w:hAnsi="Vodafone Rg" w:cs="Arial"/>
        </w:rPr>
        <w:t>Vodacom’s releases are ad-hoc and there is no change management board to decide on whether the changes should be implemented or not.</w:t>
      </w:r>
    </w:p>
    <w:p w14:paraId="7745BFAC" w14:textId="77777777" w:rsidR="003A2C29" w:rsidRPr="003A2C29" w:rsidRDefault="003A2C29" w:rsidP="003A2C29">
      <w:pPr>
        <w:rPr>
          <w:rFonts w:ascii="Vodafone Rg" w:hAnsi="Vodafone Rg" w:cs="Arial"/>
        </w:rPr>
      </w:pPr>
    </w:p>
    <w:p w14:paraId="49D71C20" w14:textId="77777777" w:rsidR="003A2C29" w:rsidRPr="003A2C29" w:rsidRDefault="003A2C29" w:rsidP="003A2C29">
      <w:pPr>
        <w:rPr>
          <w:rFonts w:ascii="Vodafone Rg" w:hAnsi="Vodafone Rg" w:cs="Arial"/>
        </w:rPr>
      </w:pPr>
      <w:r w:rsidRPr="003A2C29">
        <w:rPr>
          <w:rFonts w:ascii="Vodafone Rg" w:hAnsi="Vodafone Rg" w:cs="Arial"/>
        </w:rPr>
        <w:t xml:space="preserve">The Change Management Board should consist of </w:t>
      </w:r>
      <w:proofErr w:type="gramStart"/>
      <w:r w:rsidRPr="003A2C29">
        <w:rPr>
          <w:rFonts w:ascii="Vodafone Rg" w:hAnsi="Vodafone Rg" w:cs="Arial"/>
        </w:rPr>
        <w:t>a number of</w:t>
      </w:r>
      <w:proofErr w:type="gramEnd"/>
      <w:r w:rsidRPr="003A2C29">
        <w:rPr>
          <w:rFonts w:ascii="Vodafone Rg" w:hAnsi="Vodafone Rg" w:cs="Arial"/>
        </w:rPr>
        <w:t xml:space="preserve"> IT disciplines, including the Test Manager and should also include an element of business as well.</w:t>
      </w:r>
    </w:p>
    <w:p w14:paraId="5C5ECE2A" w14:textId="77777777" w:rsidR="003A2C29" w:rsidRPr="003A2C29" w:rsidRDefault="003A2C29" w:rsidP="003A2C29">
      <w:pPr>
        <w:rPr>
          <w:rFonts w:ascii="Vodafone Rg" w:hAnsi="Vodafone Rg" w:cs="Arial"/>
        </w:rPr>
      </w:pPr>
    </w:p>
    <w:p w14:paraId="3C181998" w14:textId="77777777" w:rsidR="003A2C29" w:rsidRPr="003A2C29" w:rsidRDefault="003A2C29" w:rsidP="003A2C29">
      <w:pPr>
        <w:rPr>
          <w:rFonts w:ascii="Vodafone Rg" w:hAnsi="Vodafone Rg" w:cs="Arial"/>
        </w:rPr>
      </w:pPr>
      <w:r w:rsidRPr="003A2C29">
        <w:rPr>
          <w:rFonts w:ascii="Vodafone Rg" w:hAnsi="Vodafone Rg" w:cs="Arial"/>
        </w:rPr>
        <w:t>The Board should review the prioritised list of projects, change requests and outstanding defects and allocate these items to future releases based on the criteria mentioned earlier. Changes across the application platforms and vendors should be better co-ordinated to ensure minimal impact and mitigation of risk.</w:t>
      </w:r>
    </w:p>
    <w:p w14:paraId="039AAB1F" w14:textId="77777777" w:rsidR="003A2C29" w:rsidRPr="003A2C29" w:rsidRDefault="003A2C29" w:rsidP="003A2C29">
      <w:pPr>
        <w:rPr>
          <w:rFonts w:ascii="Vodafone Rg" w:hAnsi="Vodafone Rg" w:cs="Arial"/>
        </w:rPr>
      </w:pPr>
    </w:p>
    <w:p w14:paraId="5FA38200"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41" w:name="_Toc119071324"/>
      <w:r w:rsidRPr="003A2C29">
        <w:rPr>
          <w:rFonts w:ascii="Vodafone Rg" w:hAnsi="Vodafone Rg" w:cs="Arial"/>
        </w:rPr>
        <w:t>Effective Team Communications</w:t>
      </w:r>
      <w:bookmarkEnd w:id="241"/>
    </w:p>
    <w:p w14:paraId="1EBF2D9E" w14:textId="77777777" w:rsidR="003A2C29" w:rsidRPr="003A2C29" w:rsidRDefault="003A2C29" w:rsidP="003A2C29">
      <w:pPr>
        <w:rPr>
          <w:rFonts w:ascii="Vodafone Rg" w:hAnsi="Vodafone Rg" w:cs="Arial"/>
        </w:rPr>
      </w:pPr>
      <w:r w:rsidRPr="003A2C29">
        <w:rPr>
          <w:rFonts w:ascii="Vodafone Rg" w:hAnsi="Vodafone Rg" w:cs="Arial"/>
        </w:rPr>
        <w:t xml:space="preserve">Project teams are aware that the SDQA function is integral to the quality of the software to be released. It sometimes happens that the SDQA team is left out of the loop when it comes to certain new projects and are only included later which results in the testing process being “Squeezed” and the test analysts cannot properly complete their tasks as they would like to. There appears to be significant communication amongst the IT team, it is apparent that this communication could be improved through a more formal and integrated approach across </w:t>
      </w:r>
      <w:proofErr w:type="gramStart"/>
      <w:r w:rsidRPr="003A2C29">
        <w:rPr>
          <w:rFonts w:ascii="Vodafone Rg" w:hAnsi="Vodafone Rg" w:cs="Arial"/>
        </w:rPr>
        <w:t>all of</w:t>
      </w:r>
      <w:proofErr w:type="gramEnd"/>
      <w:r w:rsidRPr="003A2C29">
        <w:rPr>
          <w:rFonts w:ascii="Vodafone Rg" w:hAnsi="Vodafone Rg" w:cs="Arial"/>
        </w:rPr>
        <w:t xml:space="preserve"> the teams. Business analysts do not believe that QA is involved early enough in the SDLC. The approach is that once a project manager is allocated to a </w:t>
      </w:r>
      <w:proofErr w:type="gramStart"/>
      <w:r w:rsidRPr="003A2C29">
        <w:rPr>
          <w:rFonts w:ascii="Vodafone Rg" w:hAnsi="Vodafone Rg" w:cs="Arial"/>
        </w:rPr>
        <w:t>project</w:t>
      </w:r>
      <w:proofErr w:type="gramEnd"/>
      <w:r w:rsidRPr="003A2C29">
        <w:rPr>
          <w:rFonts w:ascii="Vodafone Rg" w:hAnsi="Vodafone Rg" w:cs="Arial"/>
        </w:rPr>
        <w:t xml:space="preserve"> he/she then allocates testing and other resources to a project. There are also situations where the SDQA team is under resourced to be able to attend all sessions pertaining to their allocated projects.</w:t>
      </w:r>
    </w:p>
    <w:p w14:paraId="2745C44B" w14:textId="77777777" w:rsidR="003A2C29" w:rsidRPr="003A2C29" w:rsidRDefault="003A2C29" w:rsidP="003A2C29">
      <w:pPr>
        <w:rPr>
          <w:rFonts w:ascii="Vodafone Rg" w:hAnsi="Vodafone Rg" w:cs="Arial"/>
        </w:rPr>
      </w:pPr>
    </w:p>
    <w:p w14:paraId="3A882612" w14:textId="77777777" w:rsidR="003A2C29" w:rsidRPr="003A2C29" w:rsidRDefault="003A2C29" w:rsidP="003A2C29">
      <w:pPr>
        <w:rPr>
          <w:rFonts w:ascii="Vodafone Rg" w:hAnsi="Vodafone Rg" w:cs="Arial"/>
        </w:rPr>
      </w:pPr>
      <w:r w:rsidRPr="003A2C29">
        <w:rPr>
          <w:rFonts w:ascii="Vodafone Rg" w:hAnsi="Vodafone Rg" w:cs="Arial"/>
        </w:rPr>
        <w:t xml:space="preserve">Relevant members of the test team should be part of the Change Management Board to fully understand the upcoming release content. Although test plans are created, more attention needs to be paid to the performance and security requirements of each release. Test plans created are not used in a formal manner as a living document to be managed throughout the development of a release, nor are they </w:t>
      </w:r>
      <w:proofErr w:type="gramStart"/>
      <w:r w:rsidRPr="003A2C29">
        <w:rPr>
          <w:rFonts w:ascii="Vodafone Rg" w:hAnsi="Vodafone Rg" w:cs="Arial"/>
        </w:rPr>
        <w:t>signed-off</w:t>
      </w:r>
      <w:proofErr w:type="gramEnd"/>
      <w:r w:rsidRPr="003A2C29">
        <w:rPr>
          <w:rFonts w:ascii="Vodafone Rg" w:hAnsi="Vodafone Rg" w:cs="Arial"/>
        </w:rPr>
        <w:t xml:space="preserve"> to applicably manage the responsibility and accountability across the entire project team.</w:t>
      </w:r>
    </w:p>
    <w:p w14:paraId="14295C8E" w14:textId="77777777" w:rsidR="003A2C29" w:rsidRPr="003A2C29" w:rsidRDefault="003A2C29" w:rsidP="003A2C29">
      <w:pPr>
        <w:rPr>
          <w:rFonts w:ascii="Vodafone Rg" w:hAnsi="Vodafone Rg" w:cs="Arial"/>
        </w:rPr>
      </w:pPr>
    </w:p>
    <w:p w14:paraId="11D0692A" w14:textId="77777777" w:rsidR="003A2C29" w:rsidRPr="003A2C29" w:rsidRDefault="003A2C29" w:rsidP="003A2C29">
      <w:pPr>
        <w:rPr>
          <w:rFonts w:ascii="Vodafone Rg" w:hAnsi="Vodafone Rg" w:cs="Arial"/>
        </w:rPr>
      </w:pPr>
      <w:r w:rsidRPr="003A2C29">
        <w:rPr>
          <w:rFonts w:ascii="Vodafone Rg" w:hAnsi="Vodafone Rg" w:cs="Arial"/>
        </w:rPr>
        <w:t xml:space="preserve">Test Analysts, Business Analysts and System Analysts/Architecture should communicate business and system requirements </w:t>
      </w:r>
      <w:proofErr w:type="gramStart"/>
      <w:r w:rsidRPr="003A2C29">
        <w:rPr>
          <w:rFonts w:ascii="Vodafone Rg" w:hAnsi="Vodafone Rg" w:cs="Arial"/>
        </w:rPr>
        <w:t>in order to</w:t>
      </w:r>
      <w:proofErr w:type="gramEnd"/>
      <w:r w:rsidRPr="003A2C29">
        <w:rPr>
          <w:rFonts w:ascii="Vodafone Rg" w:hAnsi="Vodafone Rg" w:cs="Arial"/>
        </w:rPr>
        <w:t xml:space="preserve"> test the requirements for accuracy and thereafter ascertain and develop appropriate test assets for functional, performance and security test execution in line with the Test Plan.</w:t>
      </w:r>
    </w:p>
    <w:p w14:paraId="035F1EDE" w14:textId="77777777" w:rsidR="003A2C29" w:rsidRPr="003A2C29" w:rsidRDefault="003A2C29" w:rsidP="003A2C29">
      <w:pPr>
        <w:rPr>
          <w:rFonts w:ascii="Vodafone Rg" w:hAnsi="Vodafone Rg" w:cs="Arial"/>
        </w:rPr>
      </w:pPr>
    </w:p>
    <w:p w14:paraId="732FDD5F" w14:textId="77777777" w:rsidR="003A2C29" w:rsidRPr="003A2C29" w:rsidRDefault="003A2C29" w:rsidP="003A2C29">
      <w:pPr>
        <w:rPr>
          <w:rFonts w:ascii="Vodafone Rg" w:hAnsi="Vodafone Rg" w:cs="Arial"/>
        </w:rPr>
      </w:pPr>
      <w:r w:rsidRPr="003A2C29">
        <w:rPr>
          <w:rFonts w:ascii="Vodafone Rg" w:hAnsi="Vodafone Rg" w:cs="Arial"/>
        </w:rPr>
        <w:t xml:space="preserve">From a testing point of view to this end, it will be up to the SDQA team to drive out Requirements Management sign-off, Test Case Sign-off and Defect management status meetings, as part of effectively </w:t>
      </w:r>
      <w:proofErr w:type="gramStart"/>
      <w:r w:rsidRPr="003A2C29">
        <w:rPr>
          <w:rFonts w:ascii="Vodafone Rg" w:hAnsi="Vodafone Rg" w:cs="Arial"/>
        </w:rPr>
        <w:t>opening up</w:t>
      </w:r>
      <w:proofErr w:type="gramEnd"/>
      <w:r w:rsidRPr="003A2C29">
        <w:rPr>
          <w:rFonts w:ascii="Vodafone Rg" w:hAnsi="Vodafone Rg" w:cs="Arial"/>
        </w:rPr>
        <w:t xml:space="preserve"> the communication channels. The QA Manager must ensure that these happen and should be </w:t>
      </w:r>
      <w:r w:rsidRPr="003A2C29">
        <w:rPr>
          <w:rFonts w:ascii="Vodafone Rg" w:hAnsi="Vodafone Rg" w:cs="Arial"/>
        </w:rPr>
        <w:lastRenderedPageBreak/>
        <w:t>instrumental in making sure that the team handles these mechanisms suitably, as the first points of departure.</w:t>
      </w:r>
    </w:p>
    <w:p w14:paraId="0E4C8498" w14:textId="77777777" w:rsidR="003A2C29" w:rsidRPr="003A2C29" w:rsidRDefault="003A2C29" w:rsidP="003A2C29">
      <w:pPr>
        <w:rPr>
          <w:rFonts w:ascii="Vodafone Rg" w:hAnsi="Vodafone Rg" w:cs="Arial"/>
        </w:rPr>
      </w:pPr>
    </w:p>
    <w:p w14:paraId="28877118" w14:textId="77777777" w:rsidR="003A2C29" w:rsidRPr="003A2C29" w:rsidRDefault="003A2C29" w:rsidP="00A55AAB">
      <w:pPr>
        <w:pStyle w:val="Heading1"/>
        <w:numPr>
          <w:ilvl w:val="0"/>
          <w:numId w:val="3"/>
        </w:numPr>
        <w:tabs>
          <w:tab w:val="left" w:pos="1134"/>
        </w:tabs>
        <w:suppressAutoHyphens w:val="0"/>
        <w:spacing w:before="120" w:after="120"/>
        <w:jc w:val="both"/>
        <w:rPr>
          <w:rStyle w:val="Emphasis"/>
          <w:rFonts w:ascii="Vodafone Rg" w:hAnsi="Vodafone Rg" w:cs="Arial"/>
        </w:rPr>
      </w:pPr>
      <w:bookmarkStart w:id="242" w:name="_Toc119071325"/>
      <w:r w:rsidRPr="003A2C29">
        <w:rPr>
          <w:rFonts w:ascii="Vodafone Rg" w:hAnsi="Vodafone Rg" w:cs="Arial"/>
        </w:rPr>
        <w:t>Definitions</w:t>
      </w:r>
      <w:bookmarkEnd w:id="242"/>
    </w:p>
    <w:p w14:paraId="6F0A7032"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43" w:name="_Toc119071326"/>
      <w:r w:rsidRPr="003A2C29">
        <w:rPr>
          <w:rFonts w:ascii="Vodafone Rg" w:hAnsi="Vodafone Rg" w:cs="Arial"/>
        </w:rPr>
        <w:t>Test Management</w:t>
      </w:r>
      <w:bookmarkEnd w:id="243"/>
    </w:p>
    <w:p w14:paraId="7E7F1D21" w14:textId="77777777" w:rsidR="003A2C29" w:rsidRPr="003A2C29" w:rsidRDefault="003A2C29" w:rsidP="003A2C29">
      <w:pPr>
        <w:rPr>
          <w:rFonts w:ascii="Vodafone Rg" w:hAnsi="Vodafone Rg" w:cs="Arial"/>
        </w:rPr>
      </w:pPr>
    </w:p>
    <w:p w14:paraId="6D8D7BA3" w14:textId="77777777" w:rsidR="003A2C29" w:rsidRPr="003A2C29" w:rsidRDefault="003A2C29" w:rsidP="003A2C29">
      <w:pPr>
        <w:rPr>
          <w:rFonts w:ascii="Vodafone Rg" w:hAnsi="Vodafone Rg" w:cs="Arial"/>
        </w:rPr>
      </w:pPr>
      <w:r w:rsidRPr="003A2C29">
        <w:rPr>
          <w:rFonts w:ascii="Vodafone Rg" w:hAnsi="Vodafone Rg" w:cs="Arial"/>
        </w:rPr>
        <w:t>Software testing is either done in the framework of a project or as an on-going activity. To achieve desired, successful results it is essential to ensure that testing becomes an independently managed process. Test management addresses the following issues:</w:t>
      </w:r>
    </w:p>
    <w:p w14:paraId="67CD17C5" w14:textId="77777777" w:rsidR="003A2C29" w:rsidRPr="003A2C29" w:rsidRDefault="003A2C29" w:rsidP="003A2C29">
      <w:pPr>
        <w:pStyle w:val="BulletedList"/>
        <w:rPr>
          <w:rFonts w:ascii="Vodafone Rg" w:hAnsi="Vodafone Rg" w:cs="Arial"/>
          <w:sz w:val="20"/>
          <w:szCs w:val="20"/>
        </w:rPr>
      </w:pPr>
      <w:proofErr w:type="gramStart"/>
      <w:r w:rsidRPr="003A2C29">
        <w:rPr>
          <w:rFonts w:ascii="Vodafone Rg" w:hAnsi="Vodafone Rg" w:cs="Arial"/>
          <w:sz w:val="20"/>
          <w:szCs w:val="20"/>
        </w:rPr>
        <w:t>Test Planning</w:t>
      </w:r>
      <w:proofErr w:type="gramEnd"/>
    </w:p>
    <w:p w14:paraId="4215CEA3"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Test Preparation</w:t>
      </w:r>
    </w:p>
    <w:p w14:paraId="59A51689"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Test Execution</w:t>
      </w:r>
    </w:p>
    <w:p w14:paraId="2D5E5F03"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Test Closure</w:t>
      </w:r>
    </w:p>
    <w:p w14:paraId="186FB662" w14:textId="77777777" w:rsidR="003A2C29" w:rsidRPr="003A2C29" w:rsidRDefault="003A2C29" w:rsidP="003A2C29">
      <w:pPr>
        <w:pStyle w:val="BulletedList"/>
        <w:rPr>
          <w:rFonts w:ascii="Vodafone Rg" w:hAnsi="Vodafone Rg" w:cs="Arial"/>
          <w:sz w:val="20"/>
          <w:szCs w:val="20"/>
        </w:rPr>
      </w:pPr>
      <w:r w:rsidRPr="003A2C29">
        <w:rPr>
          <w:rFonts w:ascii="Vodafone Rg" w:hAnsi="Vodafone Rg" w:cs="Arial"/>
          <w:sz w:val="20"/>
          <w:szCs w:val="20"/>
        </w:rPr>
        <w:t>Test Evaluation</w:t>
      </w:r>
    </w:p>
    <w:p w14:paraId="10B47B3C" w14:textId="77777777" w:rsidR="003A2C29" w:rsidRPr="003A2C29" w:rsidRDefault="003A2C29" w:rsidP="003A2C29">
      <w:pPr>
        <w:pStyle w:val="BulletedList"/>
        <w:numPr>
          <w:ilvl w:val="0"/>
          <w:numId w:val="0"/>
        </w:numPr>
        <w:rPr>
          <w:rFonts w:ascii="Vodafone Rg" w:hAnsi="Vodafone Rg" w:cs="Arial"/>
        </w:rPr>
      </w:pPr>
    </w:p>
    <w:p w14:paraId="76E87806" w14:textId="77777777" w:rsidR="003A2C29" w:rsidRPr="003A2C29" w:rsidRDefault="003A2C29" w:rsidP="003A2C29">
      <w:pPr>
        <w:rPr>
          <w:rFonts w:ascii="Vodafone Rg" w:hAnsi="Vodafone Rg" w:cs="Arial"/>
        </w:rPr>
      </w:pPr>
      <w:r w:rsidRPr="003A2C29">
        <w:rPr>
          <w:rFonts w:ascii="Vodafone Rg" w:hAnsi="Vodafone Rg" w:cs="Arial"/>
        </w:rPr>
        <w:t xml:space="preserve">The Test Management concept is detailed to the needs and the structure of Test Stream. The Strategy can be </w:t>
      </w:r>
      <w:r w:rsidRPr="003A2C29">
        <w:rPr>
          <w:rFonts w:ascii="Vodafone Rg" w:hAnsi="Vodafone Rg" w:cs="Arial"/>
          <w:b/>
          <w:bCs/>
          <w:u w:val="single"/>
        </w:rPr>
        <w:t>used to support any Testing tool</w:t>
      </w:r>
      <w:r w:rsidRPr="003A2C29">
        <w:rPr>
          <w:rFonts w:ascii="Vodafone Rg" w:hAnsi="Vodafone Rg" w:cs="Arial"/>
        </w:rPr>
        <w:t xml:space="preserve"> selected to support all test management issues. For Vodacom Engineering environment, the toolset is HP’s Quality Centre.</w:t>
      </w:r>
    </w:p>
    <w:p w14:paraId="4F51661B" w14:textId="77777777" w:rsidR="003A2C29" w:rsidRPr="003A2C29" w:rsidRDefault="003A2C29" w:rsidP="003A2C29">
      <w:pPr>
        <w:rPr>
          <w:rFonts w:ascii="Vodafone Rg" w:hAnsi="Vodafone Rg" w:cs="Arial"/>
        </w:rPr>
      </w:pPr>
    </w:p>
    <w:p w14:paraId="00C6F141"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44" w:name="_Test_Definition_of"/>
      <w:bookmarkStart w:id="245" w:name="_Toc119071327"/>
      <w:bookmarkEnd w:id="244"/>
      <w:r w:rsidRPr="003A2C29">
        <w:rPr>
          <w:rFonts w:ascii="Vodafone Rg" w:hAnsi="Vodafone Rg" w:cs="Arial"/>
        </w:rPr>
        <w:t>Test Definition of Test Stages</w:t>
      </w:r>
      <w:bookmarkEnd w:id="245"/>
    </w:p>
    <w:p w14:paraId="6B21FD1D" w14:textId="77777777" w:rsidR="003A2C29" w:rsidRPr="003A2C29" w:rsidRDefault="003A2C29" w:rsidP="003A2C29">
      <w:pPr>
        <w:rPr>
          <w:rFonts w:ascii="Vodafone Rg" w:hAnsi="Vodafone Rg" w:cs="Arial"/>
        </w:rPr>
      </w:pPr>
      <w:r w:rsidRPr="003A2C29">
        <w:rPr>
          <w:rFonts w:ascii="Vodafone Rg" w:hAnsi="Vodafone Rg" w:cs="Arial"/>
        </w:rPr>
        <w:t>The proposed Test strategy will incorporate test activities that will be applied at various stages within the test process. Whilst there are many test stages and differing ways of defining them, these are the accepted best practices. These test stages will be defined in detail within the specific test plan for each project. Each of these test stages will have their own specific test pack. It is possible that specific projects may require test types to be grouped within stages of testing that differs from the recommendation below:</w:t>
      </w:r>
    </w:p>
    <w:p w14:paraId="11F82BB6" w14:textId="77777777" w:rsidR="003A2C29" w:rsidRPr="003A2C29" w:rsidRDefault="003A2C29" w:rsidP="003A2C29">
      <w:pPr>
        <w:rPr>
          <w:rFonts w:ascii="Vodafone Rg" w:hAnsi="Vodafone Rg" w:cs="Arial"/>
        </w:rPr>
      </w:pPr>
    </w:p>
    <w:p w14:paraId="78B1B2F7"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46" w:name="_Toc119071328"/>
      <w:r w:rsidRPr="003A2C29">
        <w:rPr>
          <w:rFonts w:ascii="Vodafone Rg" w:hAnsi="Vodafone Rg" w:cs="Arial"/>
        </w:rPr>
        <w:t>Unit Testing</w:t>
      </w:r>
      <w:bookmarkEnd w:id="246"/>
    </w:p>
    <w:p w14:paraId="542BA35E" w14:textId="77777777" w:rsidR="003A2C29" w:rsidRPr="003A2C29" w:rsidRDefault="003A2C29" w:rsidP="003A2C29">
      <w:pPr>
        <w:rPr>
          <w:rFonts w:ascii="Vodafone Rg" w:hAnsi="Vodafone Rg" w:cs="Arial"/>
        </w:rPr>
      </w:pPr>
      <w:r w:rsidRPr="003A2C29">
        <w:rPr>
          <w:rFonts w:ascii="Vodafone Rg" w:hAnsi="Vodafone Rg" w:cs="Arial"/>
        </w:rPr>
        <w:t>This is the last step in writing of code. This testing will be the sole responsibility of the developers and, although beyond the scope of this document, it is expected that “White Box” testing techniques will be used. Unit Tests and test results must be accessible to the Test Analysts as the unit test results will be part of the Entry criteria into specific stages of testing. Once completed, the Development Lead/Manager hands the sign-off to the QA Manager for verification and control thereof.</w:t>
      </w:r>
    </w:p>
    <w:p w14:paraId="29272DE2" w14:textId="77777777" w:rsidR="003A2C29" w:rsidRPr="003A2C29" w:rsidRDefault="003A2C29" w:rsidP="003A2C29">
      <w:pPr>
        <w:rPr>
          <w:rFonts w:ascii="Vodafone Rg" w:hAnsi="Vodafone Rg" w:cs="Arial"/>
        </w:rPr>
      </w:pPr>
    </w:p>
    <w:p w14:paraId="5F17FDAF"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47" w:name="_Toc119071329"/>
      <w:r w:rsidRPr="003A2C29">
        <w:rPr>
          <w:rFonts w:ascii="Vodafone Rg" w:hAnsi="Vodafone Rg" w:cs="Arial"/>
        </w:rPr>
        <w:t>Integration Testing</w:t>
      </w:r>
      <w:bookmarkEnd w:id="247"/>
    </w:p>
    <w:p w14:paraId="366C0076" w14:textId="77777777" w:rsidR="003A2C29" w:rsidRPr="003A2C29" w:rsidRDefault="003A2C29" w:rsidP="003A2C29">
      <w:pPr>
        <w:pStyle w:val="BodyTextIndent"/>
        <w:ind w:left="0"/>
        <w:rPr>
          <w:rFonts w:ascii="Vodafone Rg" w:hAnsi="Vodafone Rg" w:cs="Arial"/>
        </w:rPr>
      </w:pPr>
      <w:r w:rsidRPr="003A2C29">
        <w:rPr>
          <w:rFonts w:ascii="Vodafone Rg" w:hAnsi="Vodafone Rg" w:cs="Arial"/>
        </w:rPr>
        <w:t>The testing of two or more modules or functions together with the intent of finding interface defects between the modules or functions. Testing completed as a part of unit testing and sometimes, becomes its own standalone test phase. On a larger level, integration testing can involve a putting together of groups of functions with the goal of completing and verifying that the system meets the system requirements. Test Types involved in this stage are:</w:t>
      </w:r>
    </w:p>
    <w:p w14:paraId="685A7932"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Inter-Flow Testing</w:t>
      </w:r>
    </w:p>
    <w:p w14:paraId="71E85432"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Configuration Testing</w:t>
      </w:r>
    </w:p>
    <w:p w14:paraId="78F2E49E" w14:textId="77777777" w:rsidR="003A2C29" w:rsidRPr="003A2C29" w:rsidRDefault="003A2C29" w:rsidP="003A2C29">
      <w:pPr>
        <w:pStyle w:val="Bullet"/>
        <w:numPr>
          <w:ilvl w:val="0"/>
          <w:numId w:val="0"/>
        </w:numPr>
        <w:rPr>
          <w:rFonts w:ascii="Vodafone Rg" w:hAnsi="Vodafone Rg" w:cs="Arial"/>
          <w:sz w:val="20"/>
          <w:szCs w:val="20"/>
        </w:rPr>
      </w:pPr>
    </w:p>
    <w:p w14:paraId="19397551"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48" w:name="_Toc119071330"/>
      <w:r w:rsidRPr="003A2C29">
        <w:rPr>
          <w:rFonts w:ascii="Vodafone Rg" w:hAnsi="Vodafone Rg" w:cs="Arial"/>
        </w:rPr>
        <w:lastRenderedPageBreak/>
        <w:t>Functional Testing</w:t>
      </w:r>
      <w:bookmarkEnd w:id="248"/>
    </w:p>
    <w:p w14:paraId="4C5657E7" w14:textId="77777777" w:rsidR="003A2C29" w:rsidRPr="003A2C29" w:rsidRDefault="003A2C29" w:rsidP="003A2C29">
      <w:pPr>
        <w:rPr>
          <w:rFonts w:ascii="Vodafone Rg" w:hAnsi="Vodafone Rg" w:cs="Arial"/>
        </w:rPr>
      </w:pPr>
      <w:r w:rsidRPr="003A2C29">
        <w:rPr>
          <w:rFonts w:ascii="Vodafone Rg" w:hAnsi="Vodafone Rg" w:cs="Arial"/>
        </w:rPr>
        <w:t>Testing two or more modules together with the intent of finding defects, demonstrating that defects are not present, verifying that the module performs its intended functions as stated in the specification and establishing confidence that a program does what it is supposed to do.</w:t>
      </w:r>
    </w:p>
    <w:p w14:paraId="27770A97" w14:textId="77777777" w:rsidR="003A2C29" w:rsidRPr="003A2C29" w:rsidRDefault="003A2C29" w:rsidP="003A2C29">
      <w:pPr>
        <w:rPr>
          <w:rFonts w:ascii="Vodafone Rg" w:hAnsi="Vodafone Rg" w:cs="Arial"/>
        </w:rPr>
      </w:pPr>
    </w:p>
    <w:p w14:paraId="1CDE1C3F" w14:textId="77777777" w:rsidR="003A2C29" w:rsidRPr="003A2C29" w:rsidRDefault="003A2C29" w:rsidP="003A2C29">
      <w:pPr>
        <w:rPr>
          <w:rFonts w:ascii="Vodafone Rg" w:hAnsi="Vodafone Rg" w:cs="Arial"/>
        </w:rPr>
      </w:pPr>
      <w:r w:rsidRPr="003A2C29">
        <w:rPr>
          <w:rFonts w:ascii="Vodafone Rg" w:hAnsi="Vodafone Rg" w:cs="Arial"/>
        </w:rPr>
        <w:t>These will be fully defined within the Test Plan of each specific development. Test Analysts will be responsible for the creation and execution of these tests. Management and responsibility lie with the QA Manager.</w:t>
      </w:r>
    </w:p>
    <w:p w14:paraId="0FEE6B1D" w14:textId="77777777" w:rsidR="003A2C29" w:rsidRPr="003A2C29" w:rsidRDefault="003A2C29" w:rsidP="003A2C29">
      <w:pPr>
        <w:rPr>
          <w:rFonts w:ascii="Vodafone Rg" w:hAnsi="Vodafone Rg" w:cs="Arial"/>
        </w:rPr>
      </w:pPr>
    </w:p>
    <w:p w14:paraId="4890034A"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49" w:name="_Toc119071331"/>
      <w:r w:rsidRPr="003A2C29">
        <w:rPr>
          <w:rFonts w:ascii="Vodafone Rg" w:hAnsi="Vodafone Rg" w:cs="Arial"/>
        </w:rPr>
        <w:t>Regression Testing</w:t>
      </w:r>
      <w:bookmarkEnd w:id="249"/>
    </w:p>
    <w:p w14:paraId="57DAF9DC" w14:textId="77777777" w:rsidR="003A2C29" w:rsidRPr="003A2C29" w:rsidRDefault="003A2C29" w:rsidP="003A2C29">
      <w:pPr>
        <w:pStyle w:val="BodyTextIndent"/>
        <w:tabs>
          <w:tab w:val="left" w:leader="dot" w:pos="0"/>
        </w:tabs>
        <w:ind w:left="0"/>
        <w:rPr>
          <w:rFonts w:ascii="Vodafone Rg" w:hAnsi="Vodafone Rg" w:cs="Arial"/>
        </w:rPr>
      </w:pPr>
      <w:r w:rsidRPr="003A2C29">
        <w:rPr>
          <w:rFonts w:ascii="Vodafone Rg" w:hAnsi="Vodafone Rg" w:cs="Arial"/>
        </w:rPr>
        <w:t>To test with the intent of determining if bug fixes have been successful and have not created any new problems. Also, this type of testing is done to ensure that no degradation of baseline functionality has occurred</w:t>
      </w:r>
      <w:r w:rsidRPr="003A2C29">
        <w:rPr>
          <w:rFonts w:ascii="Vodafone Rg" w:hAnsi="Vodafone Rg" w:cs="Arial"/>
          <w:sz w:val="17"/>
          <w:szCs w:val="17"/>
        </w:rPr>
        <w:t>.</w:t>
      </w:r>
      <w:r w:rsidRPr="003A2C29">
        <w:rPr>
          <w:rFonts w:ascii="Vodafone Rg" w:hAnsi="Vodafone Rg" w:cs="Arial"/>
        </w:rPr>
        <w:t xml:space="preserve"> They are classified as:</w:t>
      </w:r>
    </w:p>
    <w:p w14:paraId="06B04DCF"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End to End testing</w:t>
      </w:r>
    </w:p>
    <w:p w14:paraId="34A5AC5B"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Transaction Path Testing</w:t>
      </w:r>
    </w:p>
    <w:p w14:paraId="52D1F4B3"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Parallel Testing</w:t>
      </w:r>
    </w:p>
    <w:p w14:paraId="5BA56878" w14:textId="77777777" w:rsidR="003A2C29" w:rsidRPr="003A2C29" w:rsidRDefault="003A2C29" w:rsidP="003A2C29">
      <w:pPr>
        <w:rPr>
          <w:rFonts w:ascii="Vodafone Rg" w:hAnsi="Vodafone Rg" w:cs="Arial"/>
        </w:rPr>
      </w:pPr>
    </w:p>
    <w:p w14:paraId="73A59D94" w14:textId="77777777" w:rsidR="003A2C29" w:rsidRPr="003A2C29" w:rsidRDefault="003A2C29" w:rsidP="003A2C29">
      <w:pPr>
        <w:rPr>
          <w:rFonts w:ascii="Vodafone Rg" w:hAnsi="Vodafone Rg" w:cs="Arial"/>
        </w:rPr>
      </w:pPr>
      <w:r w:rsidRPr="003A2C29">
        <w:rPr>
          <w:rFonts w:ascii="Vodafone Rg" w:hAnsi="Vodafone Rg" w:cs="Arial"/>
        </w:rPr>
        <w:t>Regression testing will be heavily time consuming from a manual execution perspective. Regression testing is ideally automated for this reason. The Automation Analysts will be responsible for the creation and execution of these tests. The responsibility lies with the QA Manager.</w:t>
      </w:r>
    </w:p>
    <w:p w14:paraId="339B3CBD" w14:textId="77777777" w:rsidR="003A2C29" w:rsidRPr="003A2C29" w:rsidRDefault="003A2C29" w:rsidP="003A2C29">
      <w:pPr>
        <w:rPr>
          <w:rFonts w:ascii="Vodafone Rg" w:hAnsi="Vodafone Rg" w:cs="Arial"/>
        </w:rPr>
      </w:pPr>
    </w:p>
    <w:p w14:paraId="6575EFCE"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50" w:name="_Toc119071332"/>
      <w:r w:rsidRPr="003A2C29">
        <w:rPr>
          <w:rFonts w:ascii="Vodafone Rg" w:hAnsi="Vodafone Rg" w:cs="Arial"/>
        </w:rPr>
        <w:t>Performance Testing</w:t>
      </w:r>
      <w:bookmarkEnd w:id="250"/>
    </w:p>
    <w:p w14:paraId="787DA72C" w14:textId="77777777" w:rsidR="003A2C29" w:rsidRPr="003A2C29" w:rsidRDefault="003A2C29" w:rsidP="003A2C29">
      <w:pPr>
        <w:pStyle w:val="BodyTextIndent"/>
        <w:tabs>
          <w:tab w:val="left" w:leader="dot" w:pos="0"/>
        </w:tabs>
        <w:ind w:left="0"/>
        <w:rPr>
          <w:rFonts w:ascii="Vodafone Rg" w:hAnsi="Vodafone Rg" w:cs="Arial"/>
        </w:rPr>
      </w:pPr>
      <w:r w:rsidRPr="003A2C29">
        <w:rPr>
          <w:rFonts w:ascii="Vodafone Rg" w:hAnsi="Vodafone Rg" w:cs="Arial"/>
        </w:rPr>
        <w:t>Testing with the intent of determining how quickly a product handles a variety of events. New Generation Automated test tools are geared specifically to test and fine-tune performance are used most often for this type of testing. Test Types involved in this process are</w:t>
      </w:r>
      <w:r w:rsidRPr="003A2C29">
        <w:rPr>
          <w:rFonts w:ascii="Vodafone Rg" w:hAnsi="Vodafone Rg" w:cs="Arial"/>
          <w:sz w:val="17"/>
          <w:szCs w:val="17"/>
        </w:rPr>
        <w:t>:</w:t>
      </w:r>
    </w:p>
    <w:p w14:paraId="07832E10"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Volume Testing</w:t>
      </w:r>
    </w:p>
    <w:p w14:paraId="4E8ABEA7"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Stress Testing</w:t>
      </w:r>
    </w:p>
    <w:p w14:paraId="3BC0F844"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Scalability tests</w:t>
      </w:r>
    </w:p>
    <w:p w14:paraId="75011C3F"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Performance Testing</w:t>
      </w:r>
    </w:p>
    <w:p w14:paraId="46A58B08" w14:textId="77777777" w:rsidR="003A2C29" w:rsidRPr="003A2C29" w:rsidRDefault="003A2C29" w:rsidP="003A2C29">
      <w:pPr>
        <w:rPr>
          <w:rFonts w:ascii="Vodafone Rg" w:hAnsi="Vodafone Rg" w:cs="Arial"/>
        </w:rPr>
      </w:pPr>
    </w:p>
    <w:p w14:paraId="57D38C58" w14:textId="77777777" w:rsidR="003A2C29" w:rsidRPr="003A2C29" w:rsidRDefault="003A2C29" w:rsidP="003A2C29">
      <w:pPr>
        <w:rPr>
          <w:rFonts w:ascii="Vodafone Rg" w:hAnsi="Vodafone Rg" w:cs="Arial"/>
        </w:rPr>
      </w:pPr>
      <w:r w:rsidRPr="003A2C29">
        <w:rPr>
          <w:rFonts w:ascii="Vodafone Rg" w:hAnsi="Vodafone Rg" w:cs="Arial"/>
          <w:b/>
          <w:i/>
        </w:rPr>
        <w:t>Performance testing must have pre-defined goals/criteria</w:t>
      </w:r>
      <w:r w:rsidRPr="003A2C29">
        <w:rPr>
          <w:rFonts w:ascii="Vodafone Rg" w:hAnsi="Vodafone Rg" w:cs="Arial"/>
        </w:rPr>
        <w:t xml:space="preserve"> </w:t>
      </w:r>
      <w:proofErr w:type="gramStart"/>
      <w:r w:rsidRPr="003A2C29">
        <w:rPr>
          <w:rFonts w:ascii="Vodafone Rg" w:hAnsi="Vodafone Rg" w:cs="Arial"/>
        </w:rPr>
        <w:t>in order to</w:t>
      </w:r>
      <w:proofErr w:type="gramEnd"/>
      <w:r w:rsidRPr="003A2C29">
        <w:rPr>
          <w:rFonts w:ascii="Vodafone Rg" w:hAnsi="Vodafone Rg" w:cs="Arial"/>
        </w:rPr>
        <w:t xml:space="preserve"> obtain effective results and ultimately, to carry out meaningful comparisons. This again should be tasked to the Automation Analysts within SDQA to execute.</w:t>
      </w:r>
    </w:p>
    <w:p w14:paraId="69BBEF06" w14:textId="77777777" w:rsidR="003A2C29" w:rsidRPr="003A2C29" w:rsidRDefault="003A2C29" w:rsidP="003A2C29">
      <w:pPr>
        <w:rPr>
          <w:rFonts w:ascii="Vodafone Rg" w:hAnsi="Vodafone Rg" w:cs="Arial"/>
        </w:rPr>
      </w:pPr>
    </w:p>
    <w:p w14:paraId="69CD97F6"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51" w:name="_Toc119071333"/>
      <w:r w:rsidRPr="003A2C29">
        <w:rPr>
          <w:rFonts w:ascii="Vodafone Rg" w:hAnsi="Vodafone Rg" w:cs="Arial"/>
        </w:rPr>
        <w:t>Rollback Testing</w:t>
      </w:r>
      <w:bookmarkEnd w:id="251"/>
    </w:p>
    <w:p w14:paraId="0F4BAFF5" w14:textId="77777777" w:rsidR="003A2C29" w:rsidRPr="003A2C29" w:rsidRDefault="003A2C29" w:rsidP="003A2C29">
      <w:pPr>
        <w:rPr>
          <w:rFonts w:ascii="Vodafone Rg" w:hAnsi="Vodafone Rg" w:cs="Arial"/>
          <w:sz w:val="17"/>
          <w:szCs w:val="17"/>
        </w:rPr>
      </w:pPr>
      <w:r w:rsidRPr="003A2C29">
        <w:rPr>
          <w:rFonts w:ascii="Vodafone Rg" w:hAnsi="Vodafone Rg" w:cs="Arial"/>
        </w:rPr>
        <w:t>These tests will ensure that the enhanced system can be rolled back safely to its original condition if the enhancement(s) fails. These tests will be created and executed by the Developer and to some degree, the Configuration Manager and QA Manager in more mature environments. Test Type involved in this process are</w:t>
      </w:r>
      <w:r w:rsidRPr="003A2C29">
        <w:rPr>
          <w:rFonts w:ascii="Vodafone Rg" w:hAnsi="Vodafone Rg" w:cs="Arial"/>
          <w:sz w:val="17"/>
          <w:szCs w:val="17"/>
        </w:rPr>
        <w:t>:</w:t>
      </w:r>
    </w:p>
    <w:p w14:paraId="65A9F995" w14:textId="77777777" w:rsidR="003A2C29" w:rsidRPr="003A2C29" w:rsidRDefault="003A2C29" w:rsidP="00A55AAB">
      <w:pPr>
        <w:numPr>
          <w:ilvl w:val="0"/>
          <w:numId w:val="23"/>
        </w:numPr>
        <w:suppressAutoHyphens w:val="0"/>
        <w:ind w:left="1276" w:hanging="425"/>
        <w:rPr>
          <w:rFonts w:ascii="Vodafone Rg" w:hAnsi="Vodafone Rg" w:cs="Arial"/>
        </w:rPr>
      </w:pPr>
      <w:r w:rsidRPr="003A2C29">
        <w:rPr>
          <w:rFonts w:ascii="Vodafone Rg" w:hAnsi="Vodafone Rg" w:cs="Arial"/>
        </w:rPr>
        <w:t>Recovery Tests (Testing of the Rollback procedures)</w:t>
      </w:r>
    </w:p>
    <w:p w14:paraId="44D8B015" w14:textId="77777777" w:rsidR="003A2C29" w:rsidRPr="003A2C29" w:rsidRDefault="003A2C29" w:rsidP="003A2C29">
      <w:pPr>
        <w:rPr>
          <w:rFonts w:ascii="Vodafone Rg" w:hAnsi="Vodafone Rg" w:cs="Arial"/>
        </w:rPr>
      </w:pPr>
    </w:p>
    <w:p w14:paraId="47E7DF22"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52" w:name="_Toc119071334"/>
      <w:r w:rsidRPr="003A2C29">
        <w:rPr>
          <w:rFonts w:ascii="Vodafone Rg" w:hAnsi="Vodafone Rg" w:cs="Arial"/>
        </w:rPr>
        <w:t>Factory Acceptance Testing</w:t>
      </w:r>
      <w:bookmarkEnd w:id="252"/>
    </w:p>
    <w:p w14:paraId="2567FC76" w14:textId="77777777" w:rsidR="003A2C29" w:rsidRPr="003A2C29" w:rsidRDefault="003A2C29" w:rsidP="003A2C29">
      <w:pPr>
        <w:rPr>
          <w:rFonts w:ascii="Vodafone Rg" w:hAnsi="Vodafone Rg" w:cs="Arial"/>
        </w:rPr>
      </w:pPr>
      <w:r w:rsidRPr="003A2C29">
        <w:rPr>
          <w:rFonts w:ascii="Vodafone Rg" w:hAnsi="Vodafone Rg" w:cs="Arial"/>
        </w:rPr>
        <w:t xml:space="preserve">These tests ensure that after the systems testing cycle has been completed; it is acceptable to release the solution into the UAT phase. At this point final clarity is issued around installation, configuration and use of the system. </w:t>
      </w:r>
      <w:proofErr w:type="gramStart"/>
      <w:r w:rsidRPr="003A2C29">
        <w:rPr>
          <w:rFonts w:ascii="Vodafone Rg" w:hAnsi="Vodafone Rg" w:cs="Arial"/>
        </w:rPr>
        <w:t>FAT,</w:t>
      </w:r>
      <w:proofErr w:type="gramEnd"/>
      <w:r w:rsidRPr="003A2C29">
        <w:rPr>
          <w:rFonts w:ascii="Vodafone Rg" w:hAnsi="Vodafone Rg" w:cs="Arial"/>
        </w:rPr>
        <w:t xml:space="preserve"> is geared to operate in lesser-matured environments, as it becomes more of a quality gate rather than a defined phase.</w:t>
      </w:r>
    </w:p>
    <w:p w14:paraId="214CFDEE"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53" w:name="_Toc119071335"/>
      <w:r w:rsidRPr="003A2C29">
        <w:rPr>
          <w:rFonts w:ascii="Vodafone Rg" w:hAnsi="Vodafone Rg" w:cs="Arial"/>
        </w:rPr>
        <w:lastRenderedPageBreak/>
        <w:t>User Acceptance Testing</w:t>
      </w:r>
      <w:bookmarkEnd w:id="253"/>
    </w:p>
    <w:p w14:paraId="21B65CBE" w14:textId="77777777" w:rsidR="003A2C29" w:rsidRPr="003A2C29" w:rsidRDefault="003A2C29" w:rsidP="003A2C29">
      <w:pPr>
        <w:pStyle w:val="BodyTextIndent"/>
        <w:ind w:left="0"/>
        <w:rPr>
          <w:rFonts w:ascii="Vodafone Rg" w:hAnsi="Vodafone Rg" w:cs="Arial"/>
        </w:rPr>
      </w:pPr>
      <w:r w:rsidRPr="003A2C29">
        <w:rPr>
          <w:rFonts w:ascii="Vodafone Rg" w:hAnsi="Vodafone Rg" w:cs="Arial"/>
        </w:rPr>
        <w:t xml:space="preserve">UAT is the final acceptance test designed to confirm that the system operates according to the specified requirements. Test Analysts will produce the test cases for UAT in conjunction with the Business Analysts (BA) and </w:t>
      </w:r>
      <w:proofErr w:type="gramStart"/>
      <w:r w:rsidRPr="003A2C29">
        <w:rPr>
          <w:rFonts w:ascii="Vodafone Rg" w:hAnsi="Vodafone Rg" w:cs="Arial"/>
        </w:rPr>
        <w:t>users, and</w:t>
      </w:r>
      <w:proofErr w:type="gramEnd"/>
      <w:r w:rsidRPr="003A2C29">
        <w:rPr>
          <w:rFonts w:ascii="Vodafone Rg" w:hAnsi="Vodafone Rg" w:cs="Arial"/>
        </w:rPr>
        <w:t xml:space="preserve"> collate the results from it. However, the execution of the test cases will be the responsibility of the BA and assigned business users. </w:t>
      </w:r>
      <w:proofErr w:type="gramStart"/>
      <w:r w:rsidRPr="003A2C29">
        <w:rPr>
          <w:rFonts w:ascii="Vodafone Rg" w:hAnsi="Vodafone Rg" w:cs="Arial"/>
        </w:rPr>
        <w:t>Generally</w:t>
      </w:r>
      <w:proofErr w:type="gramEnd"/>
      <w:r w:rsidRPr="003A2C29">
        <w:rPr>
          <w:rFonts w:ascii="Vodafone Rg" w:hAnsi="Vodafone Rg" w:cs="Arial"/>
        </w:rPr>
        <w:t xml:space="preserve"> here, limited parts or access to the system is available to a specified community of users. </w:t>
      </w:r>
      <w:proofErr w:type="gramStart"/>
      <w:r w:rsidRPr="003A2C29">
        <w:rPr>
          <w:rFonts w:ascii="Vodafone Rg" w:hAnsi="Vodafone Rg" w:cs="Arial"/>
        </w:rPr>
        <w:t>Tests</w:t>
      </w:r>
      <w:proofErr w:type="gramEnd"/>
      <w:r w:rsidRPr="003A2C29">
        <w:rPr>
          <w:rFonts w:ascii="Vodafone Rg" w:hAnsi="Vodafone Rg" w:cs="Arial"/>
        </w:rPr>
        <w:t xml:space="preserve"> types involved are:</w:t>
      </w:r>
    </w:p>
    <w:p w14:paraId="6C10B139"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End to End testing</w:t>
      </w:r>
    </w:p>
    <w:p w14:paraId="576BCD7E" w14:textId="77777777" w:rsidR="003A2C29" w:rsidRPr="003A2C29" w:rsidRDefault="003A2C29" w:rsidP="003A2C29">
      <w:pPr>
        <w:pStyle w:val="Bullet"/>
        <w:rPr>
          <w:rFonts w:ascii="Vodafone Rg" w:hAnsi="Vodafone Rg" w:cs="Arial"/>
          <w:sz w:val="20"/>
          <w:szCs w:val="20"/>
        </w:rPr>
      </w:pPr>
      <w:r w:rsidRPr="003A2C29">
        <w:rPr>
          <w:rFonts w:ascii="Vodafone Rg" w:hAnsi="Vodafone Rg" w:cs="Arial"/>
          <w:sz w:val="20"/>
          <w:szCs w:val="20"/>
        </w:rPr>
        <w:t>Business/Operational Process Testing (Model Office Testing)</w:t>
      </w:r>
    </w:p>
    <w:p w14:paraId="5DB7494B" w14:textId="77777777" w:rsidR="003A2C29" w:rsidRPr="003A2C29" w:rsidRDefault="003A2C29" w:rsidP="003A2C29">
      <w:pPr>
        <w:pStyle w:val="Bullet"/>
        <w:numPr>
          <w:ilvl w:val="0"/>
          <w:numId w:val="0"/>
        </w:numPr>
        <w:rPr>
          <w:rFonts w:ascii="Vodafone Rg" w:hAnsi="Vodafone Rg" w:cs="Arial"/>
          <w:sz w:val="20"/>
          <w:szCs w:val="20"/>
        </w:rPr>
      </w:pPr>
    </w:p>
    <w:p w14:paraId="5B839903" w14:textId="77777777" w:rsidR="003A2C29" w:rsidRPr="003A2C29" w:rsidRDefault="003A2C29" w:rsidP="003A2C29">
      <w:pPr>
        <w:rPr>
          <w:rFonts w:ascii="Vodafone Rg" w:hAnsi="Vodafone Rg" w:cs="Arial"/>
        </w:rPr>
      </w:pPr>
    </w:p>
    <w:p w14:paraId="6291EEF7"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54" w:name="_Toc119071336"/>
      <w:r w:rsidRPr="003A2C29">
        <w:rPr>
          <w:rFonts w:ascii="Vodafone Rg" w:hAnsi="Vodafone Rg" w:cs="Arial"/>
        </w:rPr>
        <w:t>Test Strategy</w:t>
      </w:r>
      <w:bookmarkEnd w:id="254"/>
    </w:p>
    <w:p w14:paraId="138962A2" w14:textId="77777777" w:rsidR="003A2C29" w:rsidRPr="003A2C29" w:rsidRDefault="003A2C29" w:rsidP="003A2C29">
      <w:pPr>
        <w:rPr>
          <w:rFonts w:ascii="Vodafone Rg" w:hAnsi="Vodafone Rg" w:cs="Arial"/>
        </w:rPr>
      </w:pPr>
      <w:r w:rsidRPr="003A2C29">
        <w:rPr>
          <w:rFonts w:ascii="Vodafone Rg" w:hAnsi="Vodafone Rg" w:cs="Arial"/>
        </w:rPr>
        <w:t xml:space="preserve">The complete test strategy is based on the quality goal defined for the product to be tested. The quality goals are the requirements for the test. They determine the Test stages and the quality goals. </w:t>
      </w:r>
      <w:proofErr w:type="gramStart"/>
      <w:r w:rsidRPr="003A2C29">
        <w:rPr>
          <w:rFonts w:ascii="Vodafone Rg" w:hAnsi="Vodafone Rg" w:cs="Arial"/>
        </w:rPr>
        <w:t>In order for</w:t>
      </w:r>
      <w:proofErr w:type="gramEnd"/>
      <w:r w:rsidRPr="003A2C29">
        <w:rPr>
          <w:rFonts w:ascii="Vodafone Rg" w:hAnsi="Vodafone Rg" w:cs="Arial"/>
        </w:rPr>
        <w:t xml:space="preserve"> this strategy to be implemented across the board by SDQA, current test activities will be centred on applications and functions within these applications. In future, to optimise the test activities and make solid planning possible, systems will be broken down into business process functions across the relevant multiple applications. </w:t>
      </w:r>
    </w:p>
    <w:p w14:paraId="18999FB8" w14:textId="77777777" w:rsidR="003A2C29" w:rsidRPr="003A2C29" w:rsidRDefault="003A2C29" w:rsidP="003A2C29">
      <w:pPr>
        <w:rPr>
          <w:rFonts w:ascii="Vodafone Rg" w:hAnsi="Vodafone Rg" w:cs="Arial"/>
        </w:rPr>
      </w:pPr>
    </w:p>
    <w:p w14:paraId="58911887"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55" w:name="_Toc119071337"/>
      <w:r w:rsidRPr="003A2C29">
        <w:rPr>
          <w:rFonts w:ascii="Vodafone Rg" w:hAnsi="Vodafone Rg" w:cs="Arial"/>
        </w:rPr>
        <w:t>Test Approach</w:t>
      </w:r>
      <w:bookmarkEnd w:id="255"/>
    </w:p>
    <w:p w14:paraId="5166E635" w14:textId="77777777" w:rsidR="003A2C29" w:rsidRPr="003A2C29" w:rsidRDefault="003A2C29" w:rsidP="003A2C29">
      <w:pPr>
        <w:pStyle w:val="BodyText"/>
        <w:rPr>
          <w:rFonts w:ascii="Vodafone Rg" w:hAnsi="Vodafone Rg" w:cs="Arial"/>
        </w:rPr>
      </w:pPr>
      <w:r w:rsidRPr="003A2C29">
        <w:rPr>
          <w:rFonts w:ascii="Vodafone Rg" w:hAnsi="Vodafone Rg" w:cs="Arial"/>
        </w:rPr>
        <w:t xml:space="preserve">The adopting of Risk-based testing approach, in conjunction with METSE will be used. Based on analysis done thus far for the SDQA Team and Vodacom Engineering, this is ideally suited since it works from a business and risk perspective. This will also ensure that resource time is not wasted on over testing or expose the business to risk by under testing. Having identified the specific risks of concern, the areas or functions that need to be tested are identified, with a selection of test techniques to address these risks. This will thus be a win-win situation for the business and NIT. </w:t>
      </w:r>
    </w:p>
    <w:p w14:paraId="739A600F" w14:textId="77777777" w:rsidR="003A2C29" w:rsidRPr="003A2C29" w:rsidRDefault="003A2C29" w:rsidP="003A2C29">
      <w:pPr>
        <w:pStyle w:val="BodyText"/>
        <w:rPr>
          <w:rFonts w:ascii="Vodafone Rg" w:hAnsi="Vodafone Rg" w:cs="Arial"/>
        </w:rPr>
      </w:pPr>
    </w:p>
    <w:p w14:paraId="0464135E"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56" w:name="_Toc119071338"/>
      <w:r w:rsidRPr="003A2C29">
        <w:rPr>
          <w:rFonts w:ascii="Vodafone Rg" w:hAnsi="Vodafone Rg" w:cs="Arial"/>
        </w:rPr>
        <w:t>Requirements</w:t>
      </w:r>
      <w:bookmarkEnd w:id="256"/>
    </w:p>
    <w:p w14:paraId="0E47B0A1" w14:textId="77777777" w:rsidR="003A2C29" w:rsidRPr="003A2C29" w:rsidRDefault="003A2C29" w:rsidP="003A2C29">
      <w:pPr>
        <w:rPr>
          <w:rFonts w:ascii="Vodafone Rg" w:hAnsi="Vodafone Rg" w:cs="Arial"/>
        </w:rPr>
      </w:pPr>
      <w:r w:rsidRPr="003A2C29">
        <w:rPr>
          <w:rFonts w:ascii="Vodafone Rg" w:hAnsi="Vodafone Rg" w:cs="Arial"/>
        </w:rPr>
        <w:t xml:space="preserve">An inevitable prerequisite for testing </w:t>
      </w:r>
      <w:proofErr w:type="gramStart"/>
      <w:r w:rsidRPr="003A2C29">
        <w:rPr>
          <w:rFonts w:ascii="Vodafone Rg" w:hAnsi="Vodafone Rg" w:cs="Arial"/>
        </w:rPr>
        <w:t>are</w:t>
      </w:r>
      <w:proofErr w:type="gramEnd"/>
      <w:r w:rsidRPr="003A2C29">
        <w:rPr>
          <w:rFonts w:ascii="Vodafone Rg" w:hAnsi="Vodafone Rg" w:cs="Arial"/>
        </w:rPr>
        <w:t xml:space="preserve"> expected results or requirements. To get a better understanding it is helpful to divide requirements into different categories. The industry defines these as business/functional and technical requirements. </w:t>
      </w:r>
    </w:p>
    <w:p w14:paraId="6F4FBBCB" w14:textId="77777777" w:rsidR="003A2C29" w:rsidRPr="003A2C29" w:rsidRDefault="003A2C29" w:rsidP="003A2C29">
      <w:pPr>
        <w:rPr>
          <w:rFonts w:ascii="Vodafone Rg" w:hAnsi="Vodafone Rg" w:cs="Arial"/>
        </w:rPr>
      </w:pPr>
    </w:p>
    <w:p w14:paraId="60E45A7F" w14:textId="77777777" w:rsidR="003A2C29" w:rsidRPr="003A2C29" w:rsidRDefault="003A2C29" w:rsidP="003A2C29">
      <w:pPr>
        <w:rPr>
          <w:rFonts w:ascii="Vodafone Rg" w:hAnsi="Vodafone Rg" w:cs="Arial"/>
        </w:rPr>
      </w:pPr>
      <w:r w:rsidRPr="003A2C29">
        <w:rPr>
          <w:rFonts w:ascii="Vodafone Rg" w:hAnsi="Vodafone Rg" w:cs="Arial"/>
        </w:rPr>
        <w:t>There are various documents which are utilised for deriving test requirements. Testing must not commence unless the following 3 mandatory input documents are presented to the SQA Lead/Test Manager:</w:t>
      </w:r>
    </w:p>
    <w:p w14:paraId="3370AECD" w14:textId="77777777" w:rsidR="003A2C29" w:rsidRPr="003A2C29" w:rsidRDefault="003A2C29" w:rsidP="00A55AAB">
      <w:pPr>
        <w:pStyle w:val="Default"/>
        <w:numPr>
          <w:ilvl w:val="0"/>
          <w:numId w:val="13"/>
        </w:numPr>
        <w:rPr>
          <w:rFonts w:ascii="Vodafone Rg" w:hAnsi="Vodafone Rg"/>
          <w:color w:val="auto"/>
          <w:sz w:val="20"/>
          <w:szCs w:val="20"/>
        </w:rPr>
      </w:pPr>
      <w:r w:rsidRPr="003A2C29">
        <w:rPr>
          <w:rFonts w:ascii="Vodafone Rg" w:hAnsi="Vodafone Rg"/>
          <w:color w:val="auto"/>
          <w:sz w:val="20"/>
          <w:szCs w:val="20"/>
        </w:rPr>
        <w:t>User Requirements Specification (URS, mandatory)</w:t>
      </w:r>
    </w:p>
    <w:p w14:paraId="04EEC133" w14:textId="77777777" w:rsidR="003A2C29" w:rsidRPr="003A2C29" w:rsidRDefault="003A2C29" w:rsidP="00A55AAB">
      <w:pPr>
        <w:pStyle w:val="Default"/>
        <w:numPr>
          <w:ilvl w:val="0"/>
          <w:numId w:val="13"/>
        </w:numPr>
        <w:rPr>
          <w:rFonts w:ascii="Vodafone Rg" w:hAnsi="Vodafone Rg"/>
          <w:color w:val="auto"/>
          <w:sz w:val="20"/>
          <w:szCs w:val="20"/>
        </w:rPr>
      </w:pPr>
      <w:r w:rsidRPr="003A2C29">
        <w:rPr>
          <w:rFonts w:ascii="Vodafone Rg" w:hAnsi="Vodafone Rg"/>
          <w:color w:val="auto"/>
          <w:sz w:val="20"/>
          <w:szCs w:val="20"/>
        </w:rPr>
        <w:t>Solution proposal (optional, depending on size/complexity of Project)</w:t>
      </w:r>
    </w:p>
    <w:p w14:paraId="56766305" w14:textId="77777777" w:rsidR="003A2C29" w:rsidRPr="003A2C29" w:rsidRDefault="003A2C29" w:rsidP="00A55AAB">
      <w:pPr>
        <w:pStyle w:val="Default"/>
        <w:numPr>
          <w:ilvl w:val="0"/>
          <w:numId w:val="13"/>
        </w:numPr>
        <w:rPr>
          <w:rFonts w:ascii="Vodafone Rg" w:hAnsi="Vodafone Rg"/>
          <w:color w:val="auto"/>
          <w:sz w:val="20"/>
          <w:szCs w:val="20"/>
        </w:rPr>
      </w:pPr>
      <w:r w:rsidRPr="003A2C29">
        <w:rPr>
          <w:rFonts w:ascii="Vodafone Rg" w:hAnsi="Vodafone Rg"/>
          <w:color w:val="auto"/>
          <w:sz w:val="20"/>
          <w:szCs w:val="20"/>
        </w:rPr>
        <w:t>Business Requirements Specification (BRS, mandatory)</w:t>
      </w:r>
    </w:p>
    <w:p w14:paraId="16C19813" w14:textId="77777777" w:rsidR="003A2C29" w:rsidRPr="003A2C29" w:rsidRDefault="003A2C29" w:rsidP="00A55AAB">
      <w:pPr>
        <w:pStyle w:val="Default"/>
        <w:numPr>
          <w:ilvl w:val="0"/>
          <w:numId w:val="13"/>
        </w:numPr>
        <w:rPr>
          <w:rFonts w:ascii="Vodafone Rg" w:hAnsi="Vodafone Rg"/>
          <w:color w:val="auto"/>
          <w:sz w:val="20"/>
          <w:szCs w:val="20"/>
        </w:rPr>
      </w:pPr>
      <w:r w:rsidRPr="003A2C29">
        <w:rPr>
          <w:rFonts w:ascii="Vodafone Rg" w:hAnsi="Vodafone Rg"/>
          <w:color w:val="auto"/>
          <w:sz w:val="20"/>
          <w:szCs w:val="20"/>
        </w:rPr>
        <w:t>Technical Specification (TS/TDS, mandatory)</w:t>
      </w:r>
    </w:p>
    <w:p w14:paraId="1BF3E1E7" w14:textId="77777777" w:rsidR="003A2C29" w:rsidRPr="003A2C29" w:rsidRDefault="003A2C29" w:rsidP="003A2C29">
      <w:pPr>
        <w:rPr>
          <w:rFonts w:ascii="Vodafone Rg" w:hAnsi="Vodafone Rg" w:cs="Arial"/>
        </w:rPr>
      </w:pPr>
    </w:p>
    <w:p w14:paraId="762E1BF4" w14:textId="77777777" w:rsidR="003A2C29" w:rsidRPr="003A2C29" w:rsidRDefault="003A2C29" w:rsidP="003A2C29">
      <w:pPr>
        <w:rPr>
          <w:rFonts w:ascii="Vodafone Rg" w:hAnsi="Vodafone Rg" w:cs="Arial"/>
        </w:rPr>
      </w:pPr>
    </w:p>
    <w:p w14:paraId="61F352F4"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57" w:name="_Toc119071339"/>
      <w:r w:rsidRPr="003A2C29">
        <w:rPr>
          <w:rFonts w:ascii="Vodafone Rg" w:hAnsi="Vodafone Rg" w:cs="Arial"/>
        </w:rPr>
        <w:t>User Requirements</w:t>
      </w:r>
      <w:bookmarkEnd w:id="257"/>
    </w:p>
    <w:p w14:paraId="4EC24976" w14:textId="77777777" w:rsidR="003A2C29" w:rsidRPr="003A2C29" w:rsidRDefault="003A2C29" w:rsidP="003A2C29">
      <w:pPr>
        <w:rPr>
          <w:rFonts w:ascii="Vodafone Rg" w:hAnsi="Vodafone Rg" w:cs="Arial"/>
        </w:rPr>
      </w:pPr>
      <w:r w:rsidRPr="003A2C29">
        <w:rPr>
          <w:rFonts w:ascii="Vodafone Rg" w:hAnsi="Vodafone Rg" w:cs="Arial"/>
        </w:rPr>
        <w:t xml:space="preserve">These documents are the actual source of the initiative/product. It is developed by the product specialists and is usually conceptual in nature identifying what the product is envisioned to do. The requirements may seem vague as there may be either very little formal information in terms of explanation of functionality nor any performance or security standards attached and especially what the user </w:t>
      </w:r>
      <w:proofErr w:type="gramStart"/>
      <w:r w:rsidRPr="003A2C29">
        <w:rPr>
          <w:rFonts w:ascii="Vodafone Rg" w:hAnsi="Vodafone Rg" w:cs="Arial"/>
        </w:rPr>
        <w:t xml:space="preserve">actually </w:t>
      </w:r>
      <w:r w:rsidRPr="003A2C29">
        <w:rPr>
          <w:rFonts w:ascii="Vodafone Rg" w:hAnsi="Vodafone Rg" w:cs="Arial"/>
        </w:rPr>
        <w:lastRenderedPageBreak/>
        <w:t>wants</w:t>
      </w:r>
      <w:proofErr w:type="gramEnd"/>
      <w:r w:rsidRPr="003A2C29">
        <w:rPr>
          <w:rFonts w:ascii="Vodafone Rg" w:hAnsi="Vodafone Rg" w:cs="Arial"/>
        </w:rPr>
        <w:t xml:space="preserve">. This document will provide the </w:t>
      </w:r>
      <w:proofErr w:type="gramStart"/>
      <w:r w:rsidRPr="003A2C29">
        <w:rPr>
          <w:rFonts w:ascii="Vodafone Rg" w:hAnsi="Vodafone Rg" w:cs="Arial"/>
        </w:rPr>
        <w:t>high level</w:t>
      </w:r>
      <w:proofErr w:type="gramEnd"/>
      <w:r w:rsidRPr="003A2C29">
        <w:rPr>
          <w:rFonts w:ascii="Vodafone Rg" w:hAnsi="Vodafone Rg" w:cs="Arial"/>
        </w:rPr>
        <w:t xml:space="preserve"> test requirements expected for QA of the initiative/product.</w:t>
      </w:r>
    </w:p>
    <w:p w14:paraId="0E890026" w14:textId="77777777" w:rsidR="003A2C29" w:rsidRPr="003A2C29" w:rsidRDefault="003A2C29" w:rsidP="003A2C29">
      <w:pPr>
        <w:rPr>
          <w:rFonts w:ascii="Vodafone Rg" w:hAnsi="Vodafone Rg" w:cs="Arial"/>
        </w:rPr>
      </w:pPr>
    </w:p>
    <w:p w14:paraId="38D761D6"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58" w:name="_Toc119071340"/>
      <w:r w:rsidRPr="003A2C29">
        <w:rPr>
          <w:rFonts w:ascii="Vodafone Rg" w:hAnsi="Vodafone Rg" w:cs="Arial"/>
        </w:rPr>
        <w:t>Business/Functional Requirements</w:t>
      </w:r>
      <w:bookmarkEnd w:id="258"/>
    </w:p>
    <w:p w14:paraId="39D112C7" w14:textId="77777777" w:rsidR="003A2C29" w:rsidRPr="003A2C29" w:rsidRDefault="003A2C29" w:rsidP="003A2C29">
      <w:pPr>
        <w:rPr>
          <w:rFonts w:ascii="Vodafone Rg" w:hAnsi="Vodafone Rg" w:cs="Arial"/>
        </w:rPr>
      </w:pPr>
      <w:r w:rsidRPr="003A2C29">
        <w:rPr>
          <w:rFonts w:ascii="Vodafone Rg" w:hAnsi="Vodafone Rg" w:cs="Arial"/>
        </w:rPr>
        <w:t>The business/functional requirements are documented by Business Analysts, in conjunction with the business owner or end user. This would be better documented as the Business Analyst will attempt to show how the solution for the initiative/product should be developed. There should be specifics in terms of functionality(s) needed, expected performance and security requirements, so that tests can be built around these specific and tested to validate whether these requirements have been reached in development or not.</w:t>
      </w:r>
    </w:p>
    <w:p w14:paraId="24CA3370" w14:textId="77777777" w:rsidR="003A2C29" w:rsidRPr="003A2C29" w:rsidRDefault="003A2C29" w:rsidP="003A2C29">
      <w:pPr>
        <w:rPr>
          <w:rFonts w:ascii="Vodafone Rg" w:hAnsi="Vodafone Rg" w:cs="Arial"/>
        </w:rPr>
      </w:pPr>
    </w:p>
    <w:p w14:paraId="7C240CAD" w14:textId="77777777" w:rsidR="003A2C29" w:rsidRPr="003A2C29" w:rsidRDefault="003A2C29" w:rsidP="003A2C29">
      <w:pPr>
        <w:rPr>
          <w:rFonts w:ascii="Vodafone Rg" w:hAnsi="Vodafone Rg" w:cs="Arial"/>
        </w:rPr>
      </w:pPr>
      <w:r w:rsidRPr="003A2C29">
        <w:rPr>
          <w:rFonts w:ascii="Vodafone Rg" w:hAnsi="Vodafone Rg" w:cs="Arial"/>
        </w:rPr>
        <w:t xml:space="preserve">Test Analysts would normally extract these requirements from the URS and BRS at least, to form the test basis. In line with the new process and the adoption of the Caliber “automated” requirements capture process, the Test Analysts will have to provide the Caliber QA Developer with their input documents. The Caliber QA Developer then proceeds to use the mapping setup, to extract the Requirements from these input documents. These requirements are stored within the Repository of Caliber. The QA Developer will then export the requirements into Quality Centre – the testable requirements will now appear within QC under the Test Requirements section. Should any requirements be changed within the SDLC of the initiative, it will be possible to update the relevant </w:t>
      </w:r>
      <w:proofErr w:type="gramStart"/>
      <w:r w:rsidRPr="003A2C29">
        <w:rPr>
          <w:rFonts w:ascii="Vodafone Rg" w:hAnsi="Vodafone Rg" w:cs="Arial"/>
        </w:rPr>
        <w:t>requirement</w:t>
      </w:r>
      <w:proofErr w:type="gramEnd"/>
      <w:r w:rsidRPr="003A2C29">
        <w:rPr>
          <w:rFonts w:ascii="Vodafone Rg" w:hAnsi="Vodafone Rg" w:cs="Arial"/>
        </w:rPr>
        <w:t xml:space="preserve"> and this will subsequently update the Test Requirements in QC accordingly. </w:t>
      </w:r>
    </w:p>
    <w:p w14:paraId="0E074382" w14:textId="77777777" w:rsidR="003A2C29" w:rsidRPr="003A2C29" w:rsidRDefault="003A2C29" w:rsidP="003A2C29">
      <w:pPr>
        <w:rPr>
          <w:rFonts w:ascii="Vodafone Rg" w:hAnsi="Vodafone Rg" w:cs="Arial"/>
        </w:rPr>
      </w:pPr>
    </w:p>
    <w:p w14:paraId="47B5930A" w14:textId="77777777" w:rsidR="003A2C29" w:rsidRPr="003A2C29" w:rsidRDefault="003A2C29" w:rsidP="003A2C29">
      <w:pPr>
        <w:rPr>
          <w:rFonts w:ascii="Vodafone Rg" w:hAnsi="Vodafone Rg" w:cs="Arial"/>
        </w:rPr>
      </w:pPr>
      <w:r w:rsidRPr="003A2C29">
        <w:rPr>
          <w:rFonts w:ascii="Vodafone Rg" w:hAnsi="Vodafone Rg" w:cs="Arial"/>
        </w:rPr>
        <w:t>The use of the QC tool will enable more effective control on requirements as well as increase the transparency of cross-application requirements. This may take place in the future once the test process has matured and effective application understanding and requirement specification is a common place.</w:t>
      </w:r>
    </w:p>
    <w:p w14:paraId="1BD6C50C" w14:textId="77777777" w:rsidR="003A2C29" w:rsidRPr="003A2C29" w:rsidRDefault="003A2C29" w:rsidP="003A2C29">
      <w:pPr>
        <w:rPr>
          <w:rFonts w:ascii="Vodafone Rg" w:hAnsi="Vodafone Rg" w:cs="Arial"/>
        </w:rPr>
      </w:pPr>
    </w:p>
    <w:p w14:paraId="19520BBE"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59" w:name="_Toc119071341"/>
      <w:r w:rsidRPr="003A2C29">
        <w:rPr>
          <w:rFonts w:ascii="Vodafone Rg" w:hAnsi="Vodafone Rg" w:cs="Arial"/>
        </w:rPr>
        <w:t>Technical Requirements</w:t>
      </w:r>
      <w:bookmarkEnd w:id="259"/>
    </w:p>
    <w:p w14:paraId="7B993C34" w14:textId="77777777" w:rsidR="003A2C29" w:rsidRPr="003A2C29" w:rsidRDefault="003A2C29" w:rsidP="003A2C29">
      <w:pPr>
        <w:rPr>
          <w:rFonts w:ascii="Vodafone Rg" w:hAnsi="Vodafone Rg" w:cs="Arial"/>
        </w:rPr>
      </w:pPr>
      <w:r w:rsidRPr="003A2C29">
        <w:rPr>
          <w:rFonts w:ascii="Vodafone Rg" w:hAnsi="Vodafone Rg" w:cs="Arial"/>
        </w:rPr>
        <w:t xml:space="preserve">The Systems Analyst/Solutions Architect/Developer based on the BRS provided, documents the </w:t>
      </w:r>
      <w:proofErr w:type="gramStart"/>
      <w:r w:rsidRPr="003A2C29">
        <w:rPr>
          <w:rFonts w:ascii="Vodafone Rg" w:hAnsi="Vodafone Rg" w:cs="Arial"/>
        </w:rPr>
        <w:t>Technical</w:t>
      </w:r>
      <w:proofErr w:type="gramEnd"/>
      <w:r w:rsidRPr="003A2C29">
        <w:rPr>
          <w:rFonts w:ascii="Vodafone Rg" w:hAnsi="Vodafone Rg" w:cs="Arial"/>
        </w:rPr>
        <w:t xml:space="preserve"> requirements. These can be presented in </w:t>
      </w:r>
      <w:proofErr w:type="gramStart"/>
      <w:r w:rsidRPr="003A2C29">
        <w:rPr>
          <w:rFonts w:ascii="Vodafone Rg" w:hAnsi="Vodafone Rg" w:cs="Arial"/>
        </w:rPr>
        <w:t>an</w:t>
      </w:r>
      <w:proofErr w:type="gramEnd"/>
      <w:r w:rsidRPr="003A2C29">
        <w:rPr>
          <w:rFonts w:ascii="Vodafone Rg" w:hAnsi="Vodafone Rg" w:cs="Arial"/>
        </w:rPr>
        <w:t xml:space="preserve"> MSWord Format as the Software/Technical Design Specification (SDS or TDS). They are built using the Unified Modelling Language (UML) and map application structure, behaviour, and architecture.</w:t>
      </w:r>
    </w:p>
    <w:p w14:paraId="40A7A255" w14:textId="77777777" w:rsidR="003A2C29" w:rsidRPr="003A2C29" w:rsidRDefault="003A2C29" w:rsidP="003A2C29">
      <w:pPr>
        <w:rPr>
          <w:rFonts w:ascii="Vodafone Rg" w:hAnsi="Vodafone Rg" w:cs="Arial"/>
        </w:rPr>
      </w:pPr>
    </w:p>
    <w:p w14:paraId="7A0B7210" w14:textId="77777777" w:rsidR="003A2C29" w:rsidRPr="003A2C29" w:rsidRDefault="003A2C29" w:rsidP="003A2C29">
      <w:pPr>
        <w:rPr>
          <w:rFonts w:ascii="Vodafone Rg" w:hAnsi="Vodafone Rg" w:cs="Arial"/>
        </w:rPr>
      </w:pPr>
      <w:r w:rsidRPr="003A2C29">
        <w:rPr>
          <w:rFonts w:ascii="Vodafone Rg" w:hAnsi="Vodafone Rg" w:cs="Arial"/>
        </w:rPr>
        <w:t xml:space="preserve">The SDS is used by Test Analysts to increase the depth of the scenarios produced for testing, especially around the technical portions of the testing to be run. This detail will be a minimum requirement set by SDQA for testing. It has been noted that in the past, this document comes very late in the process. The QA Manager or Test Manager must insist on the need to have the Design spec for the Technical Requirements much earlier in the process. This document is normally produced within the Design phase of the SDLC; </w:t>
      </w:r>
      <w:proofErr w:type="gramStart"/>
      <w:r w:rsidRPr="003A2C29">
        <w:rPr>
          <w:rFonts w:ascii="Vodafone Rg" w:hAnsi="Vodafone Rg" w:cs="Arial"/>
        </w:rPr>
        <w:t>therefore</w:t>
      </w:r>
      <w:proofErr w:type="gramEnd"/>
      <w:r w:rsidRPr="003A2C29">
        <w:rPr>
          <w:rFonts w:ascii="Vodafone Rg" w:hAnsi="Vodafone Rg" w:cs="Arial"/>
        </w:rPr>
        <w:t xml:space="preserve"> it is possible for the Supplier to provide at the very least a Drafted version of the Design Spec to the SDQA team.</w:t>
      </w:r>
    </w:p>
    <w:p w14:paraId="2423D231" w14:textId="77777777" w:rsidR="003A2C29" w:rsidRPr="003A2C29" w:rsidRDefault="003A2C29" w:rsidP="003A2C29">
      <w:pPr>
        <w:rPr>
          <w:rFonts w:ascii="Vodafone Rg" w:hAnsi="Vodafone Rg" w:cs="Arial"/>
        </w:rPr>
      </w:pPr>
    </w:p>
    <w:p w14:paraId="0D435761"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60" w:name="_Toc119071342"/>
      <w:r w:rsidRPr="003A2C29">
        <w:rPr>
          <w:rFonts w:ascii="Vodafone Rg" w:hAnsi="Vodafone Rg" w:cs="Arial"/>
        </w:rPr>
        <w:t>Better Test Requirements and Test Cases equal better Test Packs</w:t>
      </w:r>
      <w:bookmarkEnd w:id="260"/>
    </w:p>
    <w:p w14:paraId="6B7BD2D7" w14:textId="77777777" w:rsidR="003A2C29" w:rsidRPr="003A2C29" w:rsidRDefault="003A2C29" w:rsidP="003A2C29">
      <w:pPr>
        <w:rPr>
          <w:rFonts w:ascii="Vodafone Rg" w:hAnsi="Vodafone Rg" w:cs="Arial"/>
        </w:rPr>
      </w:pPr>
      <w:r w:rsidRPr="003A2C29">
        <w:rPr>
          <w:rFonts w:ascii="Vodafone Rg" w:hAnsi="Vodafone Rg" w:cs="Arial"/>
        </w:rPr>
        <w:t>Testing time is normally granted for approximately two to three weeks; however, it is normally reduced to a week due to time constraints.</w:t>
      </w:r>
    </w:p>
    <w:p w14:paraId="08548190" w14:textId="77777777" w:rsidR="003A2C29" w:rsidRPr="003A2C29" w:rsidRDefault="003A2C29" w:rsidP="003A2C29">
      <w:pPr>
        <w:rPr>
          <w:rFonts w:ascii="Vodafone Rg" w:hAnsi="Vodafone Rg" w:cs="Arial"/>
        </w:rPr>
      </w:pPr>
    </w:p>
    <w:p w14:paraId="2CFB23BE" w14:textId="77777777" w:rsidR="003A2C29" w:rsidRPr="003A2C29" w:rsidRDefault="003A2C29" w:rsidP="003A2C29">
      <w:pPr>
        <w:rPr>
          <w:rFonts w:ascii="Vodafone Rg" w:hAnsi="Vodafone Rg" w:cs="Arial"/>
        </w:rPr>
      </w:pPr>
      <w:r w:rsidRPr="003A2C29">
        <w:rPr>
          <w:rFonts w:ascii="Vodafone Rg" w:hAnsi="Vodafone Rg" w:cs="Arial"/>
        </w:rPr>
        <w:t xml:space="preserve">Parameterisation of test data in these tests is of utmost importance. A great deal of the data is ‘hard coded’ into the test design </w:t>
      </w:r>
      <w:proofErr w:type="gramStart"/>
      <w:r w:rsidRPr="003A2C29">
        <w:rPr>
          <w:rFonts w:ascii="Vodafone Rg" w:hAnsi="Vodafone Rg" w:cs="Arial"/>
        </w:rPr>
        <w:t>steps,</w:t>
      </w:r>
      <w:proofErr w:type="gramEnd"/>
      <w:r w:rsidRPr="003A2C29">
        <w:rPr>
          <w:rFonts w:ascii="Vodafone Rg" w:hAnsi="Vodafone Rg" w:cs="Arial"/>
        </w:rPr>
        <w:t xml:space="preserve"> this type of design does not allow for expansion of the test pack to include boundary or any other type of testing which requires a variation of data. </w:t>
      </w:r>
    </w:p>
    <w:p w14:paraId="3996ECDE" w14:textId="77777777" w:rsidR="003A2C29" w:rsidRPr="003A2C29" w:rsidRDefault="003A2C29" w:rsidP="003A2C29">
      <w:pPr>
        <w:rPr>
          <w:rFonts w:ascii="Vodafone Rg" w:hAnsi="Vodafone Rg" w:cs="Arial"/>
        </w:rPr>
      </w:pPr>
    </w:p>
    <w:p w14:paraId="6E09C701" w14:textId="77777777" w:rsidR="003A2C29" w:rsidRPr="003A2C29" w:rsidRDefault="003A2C29" w:rsidP="003A2C29">
      <w:pPr>
        <w:rPr>
          <w:rFonts w:ascii="Vodafone Rg" w:hAnsi="Vodafone Rg" w:cs="Arial"/>
        </w:rPr>
      </w:pPr>
      <w:r w:rsidRPr="003A2C29">
        <w:rPr>
          <w:rFonts w:ascii="Vodafone Rg" w:hAnsi="Vodafone Rg" w:cs="Arial"/>
        </w:rPr>
        <w:t xml:space="preserve">Parameterisation contributes to more effective maintenance effort for the team. There seems to be little capacity for the testing team to perform full regression testing manually for every project. Most of the test </w:t>
      </w:r>
      <w:r w:rsidRPr="003A2C29">
        <w:rPr>
          <w:rFonts w:ascii="Vodafone Rg" w:hAnsi="Vodafone Rg" w:cs="Arial"/>
        </w:rPr>
        <w:lastRenderedPageBreak/>
        <w:t>analysts’ time is spent only focussing on the new development testing and not on the existing functionality.</w:t>
      </w:r>
    </w:p>
    <w:p w14:paraId="082460B6" w14:textId="77777777" w:rsidR="003A2C29" w:rsidRPr="003A2C29" w:rsidRDefault="003A2C29" w:rsidP="003A2C29">
      <w:pPr>
        <w:rPr>
          <w:rFonts w:ascii="Vodafone Rg" w:hAnsi="Vodafone Rg" w:cs="Arial"/>
        </w:rPr>
      </w:pPr>
    </w:p>
    <w:p w14:paraId="769ED698" w14:textId="77777777" w:rsidR="003A2C29" w:rsidRPr="003A2C29" w:rsidRDefault="003A2C29" w:rsidP="003A2C29">
      <w:pPr>
        <w:rPr>
          <w:rFonts w:ascii="Vodafone Rg" w:hAnsi="Vodafone Rg" w:cs="Arial"/>
        </w:rPr>
      </w:pPr>
    </w:p>
    <w:p w14:paraId="469B7310"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61" w:name="_Toc119071343"/>
      <w:r w:rsidRPr="003A2C29">
        <w:rPr>
          <w:rFonts w:ascii="Vodafone Rg" w:hAnsi="Vodafone Rg" w:cs="Arial"/>
        </w:rPr>
        <w:t>Moment of Involvement</w:t>
      </w:r>
      <w:bookmarkEnd w:id="261"/>
    </w:p>
    <w:p w14:paraId="549A11BD" w14:textId="77777777" w:rsidR="003A2C29" w:rsidRPr="003A2C29" w:rsidRDefault="003A2C29" w:rsidP="003A2C29">
      <w:pPr>
        <w:rPr>
          <w:rFonts w:ascii="Vodafone Rg" w:hAnsi="Vodafone Rg" w:cs="Arial"/>
        </w:rPr>
      </w:pPr>
      <w:proofErr w:type="gramStart"/>
      <w:r w:rsidRPr="003A2C29">
        <w:rPr>
          <w:rFonts w:ascii="Vodafone Rg" w:hAnsi="Vodafone Rg" w:cs="Arial"/>
        </w:rPr>
        <w:t>Due to the fact that</w:t>
      </w:r>
      <w:proofErr w:type="gramEnd"/>
      <w:r w:rsidRPr="003A2C29">
        <w:rPr>
          <w:rFonts w:ascii="Vodafone Rg" w:hAnsi="Vodafone Rg" w:cs="Arial"/>
        </w:rPr>
        <w:t xml:space="preserve"> there are many </w:t>
      </w:r>
      <w:proofErr w:type="gramStart"/>
      <w:r w:rsidRPr="003A2C29">
        <w:rPr>
          <w:rFonts w:ascii="Vodafone Rg" w:hAnsi="Vodafone Rg" w:cs="Arial"/>
        </w:rPr>
        <w:t>third party</w:t>
      </w:r>
      <w:proofErr w:type="gramEnd"/>
      <w:r w:rsidRPr="003A2C29">
        <w:rPr>
          <w:rFonts w:ascii="Vodafone Rg" w:hAnsi="Vodafone Rg" w:cs="Arial"/>
        </w:rPr>
        <w:t xml:space="preserve"> vendors involved in the SDLC at Vodacom engineering, there are different methodologies being utilised. These differences affect the overall involvement of SQA in the SDLC. The test team have not been involved up to now, early enough in the SDLC to ensure that the specifications are validated prior to sign off to development. </w:t>
      </w:r>
    </w:p>
    <w:p w14:paraId="35A77333" w14:textId="77777777" w:rsidR="003A2C29" w:rsidRPr="003A2C29" w:rsidRDefault="003A2C29" w:rsidP="003A2C29">
      <w:pPr>
        <w:rPr>
          <w:rFonts w:ascii="Vodafone Rg" w:hAnsi="Vodafone Rg" w:cs="Arial"/>
        </w:rPr>
      </w:pPr>
    </w:p>
    <w:p w14:paraId="73FB48CF" w14:textId="77777777" w:rsidR="003A2C29" w:rsidRPr="003A2C29" w:rsidRDefault="003A2C29" w:rsidP="003A2C29">
      <w:pPr>
        <w:rPr>
          <w:rFonts w:ascii="Vodafone Rg" w:hAnsi="Vodafone Rg" w:cs="Arial"/>
        </w:rPr>
      </w:pPr>
      <w:r w:rsidRPr="003A2C29">
        <w:rPr>
          <w:rFonts w:ascii="Vodafone Rg" w:hAnsi="Vodafone Rg" w:cs="Arial"/>
        </w:rPr>
        <w:t xml:space="preserve">The new processes have been developed to specifically alleviate such issues whereby the Test Analysts migrate toward more interaction with the business and similarly manage the delivery of Testers. Similarly, the Test Manager should be part of the Change Management Board </w:t>
      </w:r>
      <w:proofErr w:type="gramStart"/>
      <w:r w:rsidRPr="003A2C29">
        <w:rPr>
          <w:rFonts w:ascii="Vodafone Rg" w:hAnsi="Vodafone Rg" w:cs="Arial"/>
        </w:rPr>
        <w:t>in order to</w:t>
      </w:r>
      <w:proofErr w:type="gramEnd"/>
      <w:r w:rsidRPr="003A2C29">
        <w:rPr>
          <w:rFonts w:ascii="Vodafone Rg" w:hAnsi="Vodafone Rg" w:cs="Arial"/>
        </w:rPr>
        <w:t xml:space="preserve"> understand the nature and volume of projects, changes or bug fixes that are scheduled in each release. This information is vital for resource planning, risk assessment, creation of test plans and time frames available to the team.</w:t>
      </w:r>
    </w:p>
    <w:p w14:paraId="0A2532E0" w14:textId="77777777" w:rsidR="003A2C29" w:rsidRPr="003A2C29" w:rsidRDefault="003A2C29" w:rsidP="003A2C29">
      <w:pPr>
        <w:rPr>
          <w:rFonts w:ascii="Vodafone Rg" w:hAnsi="Vodafone Rg" w:cs="Arial"/>
        </w:rPr>
      </w:pPr>
    </w:p>
    <w:p w14:paraId="501D70A6" w14:textId="77777777" w:rsidR="003A2C29" w:rsidRPr="003A2C29" w:rsidRDefault="003A2C29" w:rsidP="003A2C29">
      <w:pPr>
        <w:rPr>
          <w:rFonts w:ascii="Vodafone Rg" w:hAnsi="Vodafone Rg" w:cs="Arial"/>
        </w:rPr>
      </w:pPr>
      <w:r w:rsidRPr="003A2C29">
        <w:rPr>
          <w:rFonts w:ascii="Vodafone Rg" w:hAnsi="Vodafone Rg" w:cs="Arial"/>
        </w:rPr>
        <w:t xml:space="preserve">Test Manager, along with other disciplines, must be included in the Change Management Board. Test analysts must be involved at the point where Business and Technical specifications are being developed. This process </w:t>
      </w:r>
      <w:proofErr w:type="gramStart"/>
      <w:r w:rsidRPr="003A2C29">
        <w:rPr>
          <w:rFonts w:ascii="Vodafone Rg" w:hAnsi="Vodafone Rg" w:cs="Arial"/>
        </w:rPr>
        <w:t>has to</w:t>
      </w:r>
      <w:proofErr w:type="gramEnd"/>
      <w:r w:rsidRPr="003A2C29">
        <w:rPr>
          <w:rFonts w:ascii="Vodafone Rg" w:hAnsi="Vodafone Rg" w:cs="Arial"/>
        </w:rPr>
        <w:t xml:space="preserve"> be documented and implemented by Vodacom as a standard that must be adhered to by all parties involved whether they are contracting or </w:t>
      </w:r>
      <w:proofErr w:type="gramStart"/>
      <w:r w:rsidRPr="003A2C29">
        <w:rPr>
          <w:rFonts w:ascii="Vodafone Rg" w:hAnsi="Vodafone Rg" w:cs="Arial"/>
        </w:rPr>
        <w:t>full time</w:t>
      </w:r>
      <w:proofErr w:type="gramEnd"/>
      <w:r w:rsidRPr="003A2C29">
        <w:rPr>
          <w:rFonts w:ascii="Vodafone Rg" w:hAnsi="Vodafone Rg" w:cs="Arial"/>
        </w:rPr>
        <w:t xml:space="preserve"> resources.</w:t>
      </w:r>
    </w:p>
    <w:p w14:paraId="14776FC4" w14:textId="77777777" w:rsidR="003A2C29" w:rsidRPr="003A2C29" w:rsidRDefault="003A2C29" w:rsidP="003A2C29">
      <w:pPr>
        <w:rPr>
          <w:rFonts w:ascii="Vodafone Rg" w:hAnsi="Vodafone Rg" w:cs="Arial"/>
        </w:rPr>
      </w:pPr>
    </w:p>
    <w:p w14:paraId="4507756A" w14:textId="77777777" w:rsidR="003A2C29" w:rsidRPr="003A2C29" w:rsidRDefault="003A2C29" w:rsidP="003A2C29">
      <w:pPr>
        <w:rPr>
          <w:rFonts w:ascii="Vodafone Rg" w:hAnsi="Vodafone Rg" w:cs="Arial"/>
        </w:rPr>
      </w:pPr>
    </w:p>
    <w:p w14:paraId="4A303AB9"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62" w:name="_Toc119071344"/>
      <w:r w:rsidRPr="003A2C29">
        <w:rPr>
          <w:rFonts w:ascii="Vodafone Rg" w:hAnsi="Vodafone Rg" w:cs="Arial"/>
        </w:rPr>
        <w:t>Test Metrics</w:t>
      </w:r>
      <w:bookmarkEnd w:id="262"/>
    </w:p>
    <w:p w14:paraId="3749B588" w14:textId="77777777" w:rsidR="003A2C29" w:rsidRPr="003A2C29" w:rsidRDefault="003A2C29" w:rsidP="003A2C29">
      <w:pPr>
        <w:rPr>
          <w:rFonts w:ascii="Vodafone Rg" w:hAnsi="Vodafone Rg" w:cs="Arial"/>
        </w:rPr>
      </w:pPr>
      <w:r w:rsidRPr="003A2C29">
        <w:rPr>
          <w:rFonts w:ascii="Vodafone Rg" w:hAnsi="Vodafone Rg" w:cs="Arial"/>
        </w:rPr>
        <w:t xml:space="preserve">The test metrics though defined for SDQA can be increased to report on additional information. </w:t>
      </w:r>
      <w:r w:rsidR="00AB78E5">
        <w:rPr>
          <w:rFonts w:ascii="Vodafone Rg" w:hAnsi="Vodafone Rg" w:cs="Arial"/>
        </w:rPr>
        <w:t>Octane</w:t>
      </w:r>
      <w:r w:rsidRPr="003A2C29">
        <w:rPr>
          <w:rFonts w:ascii="Vodafone Rg" w:hAnsi="Vodafone Rg" w:cs="Arial"/>
        </w:rPr>
        <w:t xml:space="preserve"> has the capability for customised fields and reporting should be reviewed to present the following: </w:t>
      </w:r>
    </w:p>
    <w:p w14:paraId="21C5F295" w14:textId="77777777" w:rsidR="003A2C29" w:rsidRPr="003A2C29" w:rsidRDefault="003A2C29" w:rsidP="00A55AAB">
      <w:pPr>
        <w:numPr>
          <w:ilvl w:val="0"/>
          <w:numId w:val="14"/>
        </w:numPr>
        <w:suppressAutoHyphens w:val="0"/>
        <w:ind w:left="312" w:hangingChars="142" w:hanging="312"/>
        <w:rPr>
          <w:rFonts w:ascii="Vodafone Rg" w:hAnsi="Vodafone Rg" w:cs="Arial"/>
        </w:rPr>
      </w:pPr>
      <w:r w:rsidRPr="003A2C29">
        <w:rPr>
          <w:rFonts w:ascii="Vodafone Rg" w:hAnsi="Vodafone Rg" w:cs="Arial"/>
        </w:rPr>
        <w:t>Requirements</w:t>
      </w:r>
    </w:p>
    <w:p w14:paraId="41F7FF3E" w14:textId="77777777" w:rsidR="003A2C29" w:rsidRPr="003A2C29" w:rsidRDefault="003A2C29" w:rsidP="00A55AAB">
      <w:pPr>
        <w:numPr>
          <w:ilvl w:val="1"/>
          <w:numId w:val="14"/>
        </w:numPr>
        <w:suppressAutoHyphens w:val="0"/>
        <w:ind w:left="851" w:hanging="425"/>
        <w:rPr>
          <w:rFonts w:ascii="Vodafone Rg" w:hAnsi="Vodafone Rg" w:cs="Arial"/>
        </w:rPr>
      </w:pPr>
      <w:r w:rsidRPr="003A2C29">
        <w:rPr>
          <w:rFonts w:ascii="Vodafone Rg" w:hAnsi="Vodafone Rg" w:cs="Arial"/>
        </w:rPr>
        <w:t>Progress in test requirement definition</w:t>
      </w:r>
    </w:p>
    <w:p w14:paraId="6207C171" w14:textId="77777777" w:rsidR="003A2C29" w:rsidRPr="003A2C29" w:rsidRDefault="003A2C29" w:rsidP="00A55AAB">
      <w:pPr>
        <w:numPr>
          <w:ilvl w:val="0"/>
          <w:numId w:val="14"/>
        </w:numPr>
        <w:suppressAutoHyphens w:val="0"/>
        <w:ind w:left="312" w:hangingChars="142" w:hanging="312"/>
        <w:rPr>
          <w:rFonts w:ascii="Vodafone Rg" w:hAnsi="Vodafone Rg" w:cs="Arial"/>
        </w:rPr>
      </w:pPr>
      <w:r w:rsidRPr="003A2C29">
        <w:rPr>
          <w:rFonts w:ascii="Vodafone Rg" w:hAnsi="Vodafone Rg" w:cs="Arial"/>
        </w:rPr>
        <w:t>Test Design</w:t>
      </w:r>
    </w:p>
    <w:p w14:paraId="5E94F6AC" w14:textId="77777777" w:rsidR="003A2C29" w:rsidRPr="003A2C29" w:rsidRDefault="003A2C29" w:rsidP="00A55AAB">
      <w:pPr>
        <w:numPr>
          <w:ilvl w:val="1"/>
          <w:numId w:val="14"/>
        </w:numPr>
        <w:suppressAutoHyphens w:val="0"/>
        <w:ind w:hanging="1014"/>
        <w:rPr>
          <w:rFonts w:ascii="Vodafone Rg" w:hAnsi="Vodafone Rg" w:cs="Arial"/>
        </w:rPr>
      </w:pPr>
      <w:r w:rsidRPr="003A2C29">
        <w:rPr>
          <w:rFonts w:ascii="Vodafone Rg" w:hAnsi="Vodafone Rg" w:cs="Arial"/>
        </w:rPr>
        <w:t>Progress in design development</w:t>
      </w:r>
    </w:p>
    <w:p w14:paraId="13C81089" w14:textId="77777777" w:rsidR="003A2C29" w:rsidRPr="003A2C29" w:rsidRDefault="003A2C29" w:rsidP="00A55AAB">
      <w:pPr>
        <w:numPr>
          <w:ilvl w:val="1"/>
          <w:numId w:val="14"/>
        </w:numPr>
        <w:suppressAutoHyphens w:val="0"/>
        <w:ind w:hanging="1014"/>
        <w:rPr>
          <w:rFonts w:ascii="Vodafone Rg" w:hAnsi="Vodafone Rg" w:cs="Arial"/>
        </w:rPr>
      </w:pPr>
      <w:r w:rsidRPr="003A2C29">
        <w:rPr>
          <w:rFonts w:ascii="Vodafone Rg" w:hAnsi="Vodafone Rg" w:cs="Arial"/>
        </w:rPr>
        <w:t>Requirements coverage</w:t>
      </w:r>
    </w:p>
    <w:p w14:paraId="7D2F0865" w14:textId="77777777" w:rsidR="003A2C29" w:rsidRPr="003A2C29" w:rsidRDefault="003A2C29" w:rsidP="00A55AAB">
      <w:pPr>
        <w:numPr>
          <w:ilvl w:val="0"/>
          <w:numId w:val="14"/>
        </w:numPr>
        <w:suppressAutoHyphens w:val="0"/>
        <w:ind w:left="284" w:hanging="284"/>
        <w:rPr>
          <w:rFonts w:ascii="Vodafone Rg" w:hAnsi="Vodafone Rg" w:cs="Arial"/>
        </w:rPr>
      </w:pPr>
      <w:r w:rsidRPr="003A2C29">
        <w:rPr>
          <w:rFonts w:ascii="Vodafone Rg" w:hAnsi="Vodafone Rg" w:cs="Arial"/>
        </w:rPr>
        <w:t>Test Execution</w:t>
      </w:r>
    </w:p>
    <w:p w14:paraId="1062067A" w14:textId="77777777" w:rsidR="003A2C29" w:rsidRPr="003A2C29" w:rsidRDefault="003A2C29" w:rsidP="00A55AAB">
      <w:pPr>
        <w:numPr>
          <w:ilvl w:val="1"/>
          <w:numId w:val="14"/>
        </w:numPr>
        <w:suppressAutoHyphens w:val="0"/>
        <w:ind w:hanging="1014"/>
        <w:rPr>
          <w:rFonts w:ascii="Vodafone Rg" w:hAnsi="Vodafone Rg" w:cs="Arial"/>
        </w:rPr>
      </w:pPr>
      <w:r w:rsidRPr="003A2C29">
        <w:rPr>
          <w:rFonts w:ascii="Vodafone Rg" w:hAnsi="Vodafone Rg" w:cs="Arial"/>
        </w:rPr>
        <w:t>Progress</w:t>
      </w:r>
    </w:p>
    <w:p w14:paraId="1B9F2C7F" w14:textId="77777777" w:rsidR="003A2C29" w:rsidRPr="003A2C29" w:rsidRDefault="003A2C29" w:rsidP="00A55AAB">
      <w:pPr>
        <w:numPr>
          <w:ilvl w:val="1"/>
          <w:numId w:val="14"/>
        </w:numPr>
        <w:suppressAutoHyphens w:val="0"/>
        <w:ind w:hanging="1014"/>
        <w:rPr>
          <w:rFonts w:ascii="Vodafone Rg" w:hAnsi="Vodafone Rg" w:cs="Arial"/>
        </w:rPr>
      </w:pPr>
      <w:r w:rsidRPr="003A2C29">
        <w:rPr>
          <w:rFonts w:ascii="Vodafone Rg" w:hAnsi="Vodafone Rg" w:cs="Arial"/>
        </w:rPr>
        <w:t>Pass/Fail Ratio</w:t>
      </w:r>
    </w:p>
    <w:p w14:paraId="447AC420" w14:textId="77777777" w:rsidR="003A2C29" w:rsidRPr="003A2C29" w:rsidRDefault="003A2C29" w:rsidP="00A55AAB">
      <w:pPr>
        <w:numPr>
          <w:ilvl w:val="0"/>
          <w:numId w:val="14"/>
        </w:numPr>
        <w:suppressAutoHyphens w:val="0"/>
        <w:ind w:left="284" w:hanging="284"/>
        <w:rPr>
          <w:rFonts w:ascii="Vodafone Rg" w:hAnsi="Vodafone Rg" w:cs="Arial"/>
        </w:rPr>
      </w:pPr>
      <w:r w:rsidRPr="003A2C29">
        <w:rPr>
          <w:rFonts w:ascii="Vodafone Rg" w:hAnsi="Vodafone Rg" w:cs="Arial"/>
        </w:rPr>
        <w:t>Defects</w:t>
      </w:r>
    </w:p>
    <w:p w14:paraId="34C2DE1C" w14:textId="77777777" w:rsidR="003A2C29" w:rsidRPr="003A2C29" w:rsidRDefault="003A2C29" w:rsidP="00A55AAB">
      <w:pPr>
        <w:numPr>
          <w:ilvl w:val="1"/>
          <w:numId w:val="14"/>
        </w:numPr>
        <w:suppressAutoHyphens w:val="0"/>
        <w:ind w:hanging="1014"/>
        <w:rPr>
          <w:rFonts w:ascii="Vodafone Rg" w:hAnsi="Vodafone Rg" w:cs="Arial"/>
        </w:rPr>
      </w:pPr>
      <w:r w:rsidRPr="003A2C29">
        <w:rPr>
          <w:rFonts w:ascii="Vodafone Rg" w:hAnsi="Vodafone Rg" w:cs="Arial"/>
        </w:rPr>
        <w:t>Defect detection rate</w:t>
      </w:r>
    </w:p>
    <w:p w14:paraId="32CFB3E3" w14:textId="77777777" w:rsidR="003A2C29" w:rsidRPr="003A2C29" w:rsidRDefault="003A2C29" w:rsidP="00A55AAB">
      <w:pPr>
        <w:numPr>
          <w:ilvl w:val="1"/>
          <w:numId w:val="14"/>
        </w:numPr>
        <w:suppressAutoHyphens w:val="0"/>
        <w:ind w:hanging="1014"/>
        <w:rPr>
          <w:rFonts w:ascii="Vodafone Rg" w:hAnsi="Vodafone Rg" w:cs="Arial"/>
        </w:rPr>
      </w:pPr>
      <w:r w:rsidRPr="003A2C29">
        <w:rPr>
          <w:rFonts w:ascii="Vodafone Rg" w:hAnsi="Vodafone Rg" w:cs="Arial"/>
        </w:rPr>
        <w:t>Defect ageing</w:t>
      </w:r>
    </w:p>
    <w:p w14:paraId="6534CB87" w14:textId="77777777" w:rsidR="003A2C29" w:rsidRPr="003A2C29" w:rsidRDefault="003A2C29" w:rsidP="00A55AAB">
      <w:pPr>
        <w:numPr>
          <w:ilvl w:val="1"/>
          <w:numId w:val="14"/>
        </w:numPr>
        <w:suppressAutoHyphens w:val="0"/>
        <w:ind w:hanging="1014"/>
        <w:rPr>
          <w:rFonts w:ascii="Vodafone Rg" w:hAnsi="Vodafone Rg" w:cs="Arial"/>
        </w:rPr>
      </w:pPr>
      <w:r w:rsidRPr="003A2C29">
        <w:rPr>
          <w:rFonts w:ascii="Vodafone Rg" w:hAnsi="Vodafone Rg" w:cs="Arial"/>
        </w:rPr>
        <w:t>Defects by severity</w:t>
      </w:r>
    </w:p>
    <w:p w14:paraId="3570DF7F" w14:textId="77777777" w:rsidR="003A2C29" w:rsidRPr="003A2C29" w:rsidRDefault="003A2C29" w:rsidP="00A55AAB">
      <w:pPr>
        <w:numPr>
          <w:ilvl w:val="1"/>
          <w:numId w:val="14"/>
        </w:numPr>
        <w:suppressAutoHyphens w:val="0"/>
        <w:ind w:hanging="1014"/>
        <w:rPr>
          <w:rFonts w:ascii="Vodafone Rg" w:hAnsi="Vodafone Rg" w:cs="Arial"/>
        </w:rPr>
      </w:pPr>
      <w:r w:rsidRPr="003A2C29">
        <w:rPr>
          <w:rFonts w:ascii="Vodafone Rg" w:hAnsi="Vodafone Rg" w:cs="Arial"/>
        </w:rPr>
        <w:t>Defects by route cause</w:t>
      </w:r>
    </w:p>
    <w:p w14:paraId="463AE2BA" w14:textId="77777777" w:rsidR="003A2C29" w:rsidRPr="003A2C29" w:rsidRDefault="003A2C29" w:rsidP="003A2C29">
      <w:pPr>
        <w:rPr>
          <w:rFonts w:ascii="Vodafone Rg" w:hAnsi="Vodafone Rg" w:cs="Arial"/>
        </w:rPr>
      </w:pPr>
    </w:p>
    <w:p w14:paraId="5C18E05F"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63" w:name="_Toc119071345"/>
      <w:r w:rsidRPr="003A2C29">
        <w:rPr>
          <w:rFonts w:ascii="Vodafone Rg" w:hAnsi="Vodafone Rg" w:cs="Arial"/>
        </w:rPr>
        <w:t>Defect Management</w:t>
      </w:r>
      <w:bookmarkEnd w:id="263"/>
    </w:p>
    <w:p w14:paraId="41647E71" w14:textId="77777777" w:rsidR="003A2C29" w:rsidRPr="003A2C29" w:rsidRDefault="003A2C29" w:rsidP="00AB78E5">
      <w:pPr>
        <w:rPr>
          <w:rFonts w:ascii="Vodafone Rg" w:hAnsi="Vodafone Rg" w:cs="Arial"/>
        </w:rPr>
      </w:pPr>
      <w:r w:rsidRPr="003A2C29">
        <w:rPr>
          <w:rFonts w:ascii="Vodafone Rg" w:hAnsi="Vodafone Rg" w:cs="Arial"/>
        </w:rPr>
        <w:t xml:space="preserve">Accurate defect management statistics should form part of the SQA process </w:t>
      </w:r>
      <w:proofErr w:type="gramStart"/>
      <w:r w:rsidRPr="003A2C29">
        <w:rPr>
          <w:rFonts w:ascii="Vodafone Rg" w:hAnsi="Vodafone Rg" w:cs="Arial"/>
        </w:rPr>
        <w:t>in order for</w:t>
      </w:r>
      <w:proofErr w:type="gramEnd"/>
      <w:r w:rsidRPr="003A2C29">
        <w:rPr>
          <w:rFonts w:ascii="Vodafone Rg" w:hAnsi="Vodafone Rg" w:cs="Arial"/>
        </w:rPr>
        <w:t xml:space="preserve"> the team to be able to more efficiently manage releases based on defect criticality and status. Any defects found in production should be recorded in Quality Center and have test cases developed that will form part of the regression test pack which will be run with every release ensure the defect doesn’t recur.  The purpose of the regression testing would not be used to specifically find defects but instead to give the system a clean bill of health when necessary.</w:t>
      </w:r>
      <w:r w:rsidR="00AB78E5">
        <w:rPr>
          <w:rFonts w:ascii="Vodafone Rg" w:hAnsi="Vodafone Rg" w:cs="Arial"/>
        </w:rPr>
        <w:t xml:space="preserve"> </w:t>
      </w:r>
      <w:r w:rsidRPr="003A2C29">
        <w:rPr>
          <w:rFonts w:ascii="Vodafone Rg" w:hAnsi="Vodafone Rg" w:cs="Arial"/>
        </w:rPr>
        <w:t xml:space="preserve">Defect analysis should be performed to determine trends that may highlight areas of process improvement. </w:t>
      </w:r>
    </w:p>
    <w:p w14:paraId="47539E66" w14:textId="77777777" w:rsidR="003A2C29" w:rsidRPr="003A2C29" w:rsidRDefault="003A2C29" w:rsidP="003A2C29">
      <w:pPr>
        <w:rPr>
          <w:rFonts w:ascii="Vodafone Rg" w:hAnsi="Vodafone Rg" w:cs="Arial"/>
        </w:rPr>
      </w:pPr>
    </w:p>
    <w:p w14:paraId="6DF097BA"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64" w:name="_Quality_Gates"/>
      <w:bookmarkStart w:id="265" w:name="_Toc119071346"/>
      <w:bookmarkEnd w:id="264"/>
      <w:r w:rsidRPr="003A2C29">
        <w:rPr>
          <w:rFonts w:ascii="Vodafone Rg" w:hAnsi="Vodafone Rg" w:cs="Arial"/>
        </w:rPr>
        <w:lastRenderedPageBreak/>
        <w:t>Quality Gates</w:t>
      </w:r>
      <w:bookmarkEnd w:id="265"/>
    </w:p>
    <w:p w14:paraId="41F9B142" w14:textId="77777777" w:rsidR="003A2C29" w:rsidRPr="003A2C29" w:rsidRDefault="003A2C29" w:rsidP="003A2C29">
      <w:pPr>
        <w:rPr>
          <w:rFonts w:ascii="Vodafone Rg" w:hAnsi="Vodafone Rg" w:cs="Arial"/>
        </w:rPr>
      </w:pPr>
      <w:r w:rsidRPr="003A2C29">
        <w:rPr>
          <w:rFonts w:ascii="Vodafone Rg" w:hAnsi="Vodafone Rg" w:cs="Arial"/>
        </w:rPr>
        <w:t xml:space="preserve">The governance of the Quality Gates implementation must be enforced through the forums like the Change Management and Project Office, together with the QA Manager to manage the gates – as this will determine the entry and exit mechanism of each phase and </w:t>
      </w:r>
      <w:proofErr w:type="gramStart"/>
      <w:r w:rsidRPr="003A2C29">
        <w:rPr>
          <w:rFonts w:ascii="Vodafone Rg" w:hAnsi="Vodafone Rg" w:cs="Arial"/>
        </w:rPr>
        <w:t>in particular for</w:t>
      </w:r>
      <w:proofErr w:type="gramEnd"/>
      <w:r w:rsidRPr="003A2C29">
        <w:rPr>
          <w:rFonts w:ascii="Vodafone Rg" w:hAnsi="Vodafone Rg" w:cs="Arial"/>
        </w:rPr>
        <w:t xml:space="preserve"> this exercise, the Testing Phase and its deliverables, together with the quality of these.</w:t>
      </w:r>
    </w:p>
    <w:p w14:paraId="23120007" w14:textId="77777777" w:rsidR="003A2C29" w:rsidRPr="003A2C29" w:rsidRDefault="003A2C29" w:rsidP="003A2C29">
      <w:pPr>
        <w:rPr>
          <w:rFonts w:ascii="Vodafone Rg" w:hAnsi="Vodafone Rg" w:cs="Arial"/>
        </w:rPr>
      </w:pPr>
    </w:p>
    <w:p w14:paraId="0497D839" w14:textId="77777777" w:rsidR="003A2C29" w:rsidRPr="003A2C29" w:rsidRDefault="003A2C29" w:rsidP="003A2C29">
      <w:pPr>
        <w:rPr>
          <w:rFonts w:ascii="Vodafone Rg" w:hAnsi="Vodafone Rg" w:cs="Arial"/>
        </w:rPr>
      </w:pPr>
      <w:proofErr w:type="gramStart"/>
      <w:r w:rsidRPr="003A2C29">
        <w:rPr>
          <w:rFonts w:ascii="Vodafone Rg" w:hAnsi="Vodafone Rg" w:cs="Arial"/>
        </w:rPr>
        <w:t>In order to</w:t>
      </w:r>
      <w:proofErr w:type="gramEnd"/>
      <w:r w:rsidRPr="003A2C29">
        <w:rPr>
          <w:rFonts w:ascii="Vodafone Rg" w:hAnsi="Vodafone Rg" w:cs="Arial"/>
        </w:rPr>
        <w:t xml:space="preserve"> maintain quality control within the test process, quality gates </w:t>
      </w:r>
      <w:r w:rsidR="00AB78E5">
        <w:rPr>
          <w:rFonts w:ascii="Vodafone Rg" w:hAnsi="Vodafone Rg" w:cs="Arial"/>
        </w:rPr>
        <w:t>exist</w:t>
      </w:r>
      <w:r w:rsidRPr="003A2C29">
        <w:rPr>
          <w:rFonts w:ascii="Vodafone Rg" w:hAnsi="Vodafone Rg" w:cs="Arial"/>
        </w:rPr>
        <w:t>. This allow</w:t>
      </w:r>
      <w:r w:rsidR="00AB78E5">
        <w:rPr>
          <w:rFonts w:ascii="Vodafone Rg" w:hAnsi="Vodafone Rg" w:cs="Arial"/>
        </w:rPr>
        <w:t>s</w:t>
      </w:r>
      <w:r w:rsidRPr="003A2C29">
        <w:rPr>
          <w:rFonts w:ascii="Vodafone Rg" w:hAnsi="Vodafone Rg" w:cs="Arial"/>
        </w:rPr>
        <w:t xml:space="preserve"> Test Analysts to address the different quality goals separately and to be able to execute the test at the earliest possible moment in time. Quality gates between the different stages are the critical success factor.</w:t>
      </w:r>
    </w:p>
    <w:p w14:paraId="504EC7B7" w14:textId="77777777" w:rsidR="003A2C29" w:rsidRPr="003A2C29" w:rsidRDefault="003A2C29" w:rsidP="003A2C29">
      <w:pPr>
        <w:rPr>
          <w:rFonts w:ascii="Vodafone Rg" w:hAnsi="Vodafone Rg" w:cs="Arial"/>
        </w:rPr>
      </w:pPr>
      <w:r w:rsidRPr="003A2C29">
        <w:rPr>
          <w:rFonts w:ascii="Vodafone Rg" w:hAnsi="Vodafone Rg" w:cs="Arial"/>
        </w:rPr>
        <w:object w:dxaOrig="14247" w:dyaOrig="7273" w14:anchorId="42647306">
          <v:shape id="_x0000_i1028" type="#_x0000_t75" style="width:468.6pt;height:240pt" o:ole="">
            <v:imagedata r:id="rId15" o:title=""/>
          </v:shape>
          <o:OLEObject Type="Embed" ProgID="Visio.Drawing.11" ShapeID="_x0000_i1028" DrawAspect="Content" ObjectID="_1831276964" r:id="rId16"/>
        </w:object>
      </w:r>
    </w:p>
    <w:p w14:paraId="79509C7B" w14:textId="77777777" w:rsidR="003A2C29" w:rsidRPr="003A2C29" w:rsidRDefault="003A2C29" w:rsidP="003A2C29">
      <w:pPr>
        <w:rPr>
          <w:rFonts w:ascii="Vodafone Rg" w:hAnsi="Vodafone Rg" w:cs="Arial"/>
        </w:rPr>
      </w:pPr>
      <w:r w:rsidRPr="003A2C29">
        <w:rPr>
          <w:rFonts w:ascii="Vodafone Rg" w:hAnsi="Vodafone Rg" w:cs="Arial"/>
        </w:rPr>
        <w:t>Initially there will be three quality-evaluation gates defined within this test process, namely Entry Criteria, Suspension Criteria and Exit Criteria. These will be as follows:</w:t>
      </w:r>
    </w:p>
    <w:p w14:paraId="24901531" w14:textId="77777777" w:rsidR="003A2C29" w:rsidRPr="003A2C29" w:rsidRDefault="003A2C29" w:rsidP="003A2C29">
      <w:pPr>
        <w:rPr>
          <w:rFonts w:ascii="Vodafone Rg" w:hAnsi="Vodafone Rg" w:cs="Arial"/>
        </w:rPr>
      </w:pPr>
    </w:p>
    <w:p w14:paraId="4689D20A"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66" w:name="_Entry_Criteria"/>
      <w:bookmarkStart w:id="267" w:name="_Toc119071347"/>
      <w:bookmarkEnd w:id="266"/>
      <w:r w:rsidRPr="003A2C29">
        <w:rPr>
          <w:rFonts w:ascii="Vodafone Rg" w:hAnsi="Vodafone Rg" w:cs="Arial"/>
        </w:rPr>
        <w:t>Entry Criteria</w:t>
      </w:r>
      <w:bookmarkEnd w:id="267"/>
    </w:p>
    <w:p w14:paraId="304BB049" w14:textId="77777777" w:rsidR="003A2C29" w:rsidRPr="003A2C29" w:rsidRDefault="003A2C29" w:rsidP="003A2C29">
      <w:pPr>
        <w:pStyle w:val="BodyTextIndent"/>
        <w:ind w:left="0"/>
        <w:rPr>
          <w:rFonts w:ascii="Vodafone Rg" w:hAnsi="Vodafone Rg" w:cs="Arial"/>
        </w:rPr>
      </w:pPr>
      <w:r w:rsidRPr="003A2C29">
        <w:rPr>
          <w:rFonts w:ascii="Vodafone Rg" w:hAnsi="Vodafone Rg" w:cs="Arial"/>
        </w:rPr>
        <w:t xml:space="preserve">This will be applied to the development within the Test Lifecycle and test environment. This will confirm that the development is in a suitable state to move into the Test execution stage. These tests will be performed prior to each test cycle. There may be changes to them dependent on any requirement priority changes. </w:t>
      </w:r>
    </w:p>
    <w:p w14:paraId="62B6B483" w14:textId="77777777" w:rsidR="003A2C29" w:rsidRPr="003A2C29" w:rsidRDefault="003A2C29" w:rsidP="003A2C29">
      <w:pPr>
        <w:pStyle w:val="BodyTextIndent"/>
        <w:ind w:left="0"/>
        <w:rPr>
          <w:rFonts w:ascii="Vodafone Rg" w:hAnsi="Vodafone Rg" w:cs="Arial"/>
        </w:rPr>
      </w:pPr>
      <w:r w:rsidRPr="003A2C29">
        <w:rPr>
          <w:rFonts w:ascii="Vodafone Rg" w:hAnsi="Vodafone Rg" w:cs="Arial"/>
        </w:rPr>
        <w:t>If the criteria are not met the developed solution will be rejected and returned to development. They will be re-applied when the development is deemed ready for testing until passed.</w:t>
      </w:r>
    </w:p>
    <w:p w14:paraId="1637F72F" w14:textId="77777777" w:rsidR="003A2C29" w:rsidRPr="003A2C29" w:rsidRDefault="003A2C29" w:rsidP="003A2C29">
      <w:pPr>
        <w:pStyle w:val="Bullet"/>
        <w:rPr>
          <w:rFonts w:ascii="Vodafone Rg" w:hAnsi="Vodafone Rg" w:cs="Arial"/>
          <w:sz w:val="20"/>
          <w:szCs w:val="20"/>
          <w:lang w:val="en-GB"/>
        </w:rPr>
      </w:pPr>
      <w:r w:rsidRPr="003A2C29">
        <w:rPr>
          <w:rFonts w:ascii="Vodafone Rg" w:hAnsi="Vodafone Rg" w:cs="Arial"/>
          <w:sz w:val="20"/>
          <w:szCs w:val="20"/>
          <w:lang w:val="en-GB"/>
        </w:rPr>
        <w:t>All high priority Unit Tests passed. Results from Development will be stored in a generic Test Repository.</w:t>
      </w:r>
    </w:p>
    <w:p w14:paraId="7C1287A2" w14:textId="77777777" w:rsidR="003A2C29" w:rsidRPr="003A2C29" w:rsidRDefault="003A2C29" w:rsidP="003A2C29">
      <w:pPr>
        <w:pStyle w:val="Bullet"/>
        <w:rPr>
          <w:rFonts w:ascii="Vodafone Rg" w:hAnsi="Vodafone Rg" w:cs="Arial"/>
          <w:sz w:val="20"/>
          <w:szCs w:val="20"/>
          <w:lang w:val="en-GB"/>
        </w:rPr>
      </w:pPr>
      <w:r w:rsidRPr="003A2C29">
        <w:rPr>
          <w:rFonts w:ascii="Vodafone Rg" w:hAnsi="Vodafone Rg" w:cs="Arial"/>
          <w:sz w:val="20"/>
          <w:szCs w:val="20"/>
        </w:rPr>
        <w:t>100% of the test cases for the critical and high priority Business Function are executed and there are no Critical or High priority defects open.</w:t>
      </w:r>
    </w:p>
    <w:p w14:paraId="6DEA4F94" w14:textId="77777777" w:rsidR="003A2C29" w:rsidRPr="003A2C29" w:rsidRDefault="003A2C29" w:rsidP="003A2C29">
      <w:pPr>
        <w:pStyle w:val="Bullet"/>
        <w:numPr>
          <w:ilvl w:val="0"/>
          <w:numId w:val="0"/>
        </w:numPr>
        <w:rPr>
          <w:rFonts w:ascii="Vodafone Rg" w:hAnsi="Vodafone Rg" w:cs="Arial"/>
          <w:sz w:val="20"/>
          <w:szCs w:val="20"/>
        </w:rPr>
      </w:pPr>
    </w:p>
    <w:p w14:paraId="50FBD92D"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68" w:name="_Suspension_Criteria"/>
      <w:bookmarkStart w:id="269" w:name="_Toc119071348"/>
      <w:bookmarkEnd w:id="268"/>
      <w:r w:rsidRPr="003A2C29">
        <w:rPr>
          <w:rFonts w:ascii="Vodafone Rg" w:hAnsi="Vodafone Rg" w:cs="Arial"/>
        </w:rPr>
        <w:t>Suspension Criteria</w:t>
      </w:r>
      <w:bookmarkEnd w:id="269"/>
    </w:p>
    <w:p w14:paraId="68C7694A" w14:textId="77777777" w:rsidR="003A2C29" w:rsidRPr="003A2C29" w:rsidRDefault="003A2C29" w:rsidP="003A2C29">
      <w:pPr>
        <w:pStyle w:val="BodyTextIndent"/>
        <w:ind w:left="0"/>
        <w:rPr>
          <w:rFonts w:ascii="Vodafone Rg" w:hAnsi="Vodafone Rg" w:cs="Arial"/>
        </w:rPr>
      </w:pPr>
      <w:r w:rsidRPr="003A2C29">
        <w:rPr>
          <w:rFonts w:ascii="Vodafone Rg" w:hAnsi="Vodafone Rg" w:cs="Arial"/>
        </w:rPr>
        <w:t xml:space="preserve">Once the entry criteria tests have been run successfully, the development will move into the execution stage. To ensure a quality standard within the test execution stage, suspension criteria will be applied constantly. This may vary per project but will always have the following minimum standard. </w:t>
      </w:r>
    </w:p>
    <w:p w14:paraId="451F22D6" w14:textId="77777777" w:rsidR="003A2C29" w:rsidRPr="003A2C29" w:rsidRDefault="003A2C29" w:rsidP="003A2C29">
      <w:pPr>
        <w:pStyle w:val="Bullet"/>
        <w:rPr>
          <w:rFonts w:ascii="Vodafone Rg" w:hAnsi="Vodafone Rg" w:cs="Arial"/>
          <w:sz w:val="20"/>
          <w:szCs w:val="20"/>
          <w:lang w:val="en-GB"/>
        </w:rPr>
      </w:pPr>
      <w:r w:rsidRPr="003A2C29">
        <w:rPr>
          <w:rFonts w:ascii="Vodafone Rg" w:hAnsi="Vodafone Rg" w:cs="Arial"/>
          <w:sz w:val="20"/>
          <w:szCs w:val="20"/>
          <w:lang w:val="en-GB"/>
        </w:rPr>
        <w:lastRenderedPageBreak/>
        <w:t>If the test case failure rate reaches 25% or higher, testing will be suspended.</w:t>
      </w:r>
    </w:p>
    <w:p w14:paraId="5688353F" w14:textId="77777777" w:rsidR="003A2C29" w:rsidRPr="003A2C29" w:rsidRDefault="003A2C29" w:rsidP="003A2C29">
      <w:pPr>
        <w:pStyle w:val="Bullet"/>
        <w:rPr>
          <w:rFonts w:ascii="Vodafone Rg" w:hAnsi="Vodafone Rg" w:cs="Arial"/>
          <w:sz w:val="20"/>
          <w:szCs w:val="20"/>
          <w:lang w:val="en-GB"/>
        </w:rPr>
      </w:pPr>
      <w:r w:rsidRPr="003A2C29">
        <w:rPr>
          <w:rFonts w:ascii="Vodafone Rg" w:hAnsi="Vodafone Rg" w:cs="Arial"/>
          <w:sz w:val="20"/>
          <w:szCs w:val="20"/>
          <w:lang w:val="en-GB"/>
        </w:rPr>
        <w:t>If the requirements change during a test phase, testing will be suspended until updates to the BRS and subsequent changes to the test activities are finalised and agreed.</w:t>
      </w:r>
    </w:p>
    <w:p w14:paraId="426F92FE" w14:textId="77777777" w:rsidR="003A2C29" w:rsidRPr="003A2C29" w:rsidRDefault="003A2C29" w:rsidP="003A2C29">
      <w:pPr>
        <w:rPr>
          <w:rFonts w:ascii="Vodafone Rg" w:hAnsi="Vodafone Rg" w:cs="Arial"/>
        </w:rPr>
      </w:pPr>
    </w:p>
    <w:p w14:paraId="4D6703B2" w14:textId="77777777" w:rsidR="003A2C29" w:rsidRPr="003A2C29" w:rsidRDefault="003A2C29" w:rsidP="003A2C29">
      <w:pPr>
        <w:rPr>
          <w:rFonts w:ascii="Vodafone Rg" w:hAnsi="Vodafone Rg" w:cs="Arial"/>
        </w:rPr>
      </w:pPr>
      <w:r w:rsidRPr="003A2C29">
        <w:rPr>
          <w:rFonts w:ascii="Vodafone Rg" w:hAnsi="Vodafone Rg" w:cs="Arial"/>
        </w:rPr>
        <w:t>If the testing of the development is suspended, it will be returned to development for re-working. Once deemed ready for testing the entry criteria will be applied again.</w:t>
      </w:r>
    </w:p>
    <w:p w14:paraId="0405B350" w14:textId="77777777" w:rsidR="003A2C29" w:rsidRPr="003A2C29" w:rsidRDefault="003A2C29" w:rsidP="003A2C29">
      <w:pPr>
        <w:rPr>
          <w:rFonts w:ascii="Vodafone Rg" w:hAnsi="Vodafone Rg" w:cs="Arial"/>
        </w:rPr>
      </w:pPr>
    </w:p>
    <w:p w14:paraId="69BCA9E6" w14:textId="77777777" w:rsidR="003A2C29" w:rsidRPr="003A2C29" w:rsidRDefault="003A2C29" w:rsidP="003A2C29">
      <w:pPr>
        <w:rPr>
          <w:rFonts w:ascii="Vodafone Rg" w:hAnsi="Vodafone Rg" w:cs="Arial"/>
        </w:rPr>
      </w:pPr>
    </w:p>
    <w:p w14:paraId="05CED259"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70" w:name="_Exit_Criteria"/>
      <w:bookmarkStart w:id="271" w:name="_Toc119071349"/>
      <w:bookmarkEnd w:id="270"/>
      <w:r w:rsidRPr="003A2C29">
        <w:rPr>
          <w:rFonts w:ascii="Vodafone Rg" w:hAnsi="Vodafone Rg" w:cs="Arial"/>
        </w:rPr>
        <w:t>Exit Criteria</w:t>
      </w:r>
      <w:bookmarkEnd w:id="271"/>
    </w:p>
    <w:p w14:paraId="6A68421F" w14:textId="77777777" w:rsidR="003A2C29" w:rsidRPr="003A2C29" w:rsidRDefault="003A2C29" w:rsidP="003A2C29">
      <w:pPr>
        <w:pStyle w:val="BodyTextIndent"/>
        <w:ind w:left="0"/>
        <w:rPr>
          <w:rFonts w:ascii="Vodafone Rg" w:hAnsi="Vodafone Rg" w:cs="Arial"/>
        </w:rPr>
      </w:pPr>
      <w:r w:rsidRPr="003A2C29">
        <w:rPr>
          <w:rFonts w:ascii="Vodafone Rg" w:hAnsi="Vodafone Rg" w:cs="Arial"/>
        </w:rPr>
        <w:t>These tests will determine the suitability of the development to move to the UAT stage within the test execution phase.</w:t>
      </w:r>
    </w:p>
    <w:p w14:paraId="3CBD9C64" w14:textId="77777777" w:rsidR="003A2C29" w:rsidRPr="003A2C29" w:rsidRDefault="003A2C29" w:rsidP="00A55AAB">
      <w:pPr>
        <w:numPr>
          <w:ilvl w:val="0"/>
          <w:numId w:val="17"/>
        </w:numPr>
        <w:suppressAutoHyphens w:val="0"/>
        <w:ind w:left="1276" w:hanging="425"/>
        <w:jc w:val="both"/>
        <w:rPr>
          <w:rFonts w:ascii="Vodafone Rg" w:hAnsi="Vodafone Rg" w:cs="Arial"/>
        </w:rPr>
      </w:pPr>
      <w:r w:rsidRPr="003A2C29">
        <w:rPr>
          <w:rFonts w:ascii="Vodafone Rg" w:hAnsi="Vodafone Rg" w:cs="Arial"/>
        </w:rPr>
        <w:t>No Critical, High or medium defects must be open (i.e. re-tested, passed and closed) after full test execution</w:t>
      </w:r>
    </w:p>
    <w:p w14:paraId="51258F34" w14:textId="77777777" w:rsidR="003A2C29" w:rsidRPr="003A2C29" w:rsidRDefault="003A2C29" w:rsidP="00A55AAB">
      <w:pPr>
        <w:numPr>
          <w:ilvl w:val="0"/>
          <w:numId w:val="17"/>
        </w:numPr>
        <w:suppressAutoHyphens w:val="0"/>
        <w:ind w:left="1276" w:hanging="425"/>
        <w:jc w:val="both"/>
        <w:rPr>
          <w:rFonts w:ascii="Vodafone Rg" w:hAnsi="Vodafone Rg" w:cs="Arial"/>
        </w:rPr>
      </w:pPr>
    </w:p>
    <w:p w14:paraId="28F3A6CB"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72" w:name="_Toc119071350"/>
      <w:r w:rsidRPr="003A2C29">
        <w:rPr>
          <w:rFonts w:ascii="Vodafone Rg" w:hAnsi="Vodafone Rg" w:cs="Arial"/>
        </w:rPr>
        <w:t>Process Optimisation</w:t>
      </w:r>
      <w:bookmarkEnd w:id="272"/>
    </w:p>
    <w:p w14:paraId="2652789D" w14:textId="77777777" w:rsidR="00AB78E5" w:rsidRDefault="003A2C29" w:rsidP="00AB78E5">
      <w:pPr>
        <w:rPr>
          <w:rFonts w:ascii="Vodafone Rg" w:hAnsi="Vodafone Rg" w:cs="Arial"/>
        </w:rPr>
      </w:pPr>
      <w:r w:rsidRPr="003A2C29">
        <w:rPr>
          <w:rFonts w:ascii="Vodafone Rg" w:hAnsi="Vodafone Rg" w:cs="Arial"/>
        </w:rPr>
        <w:t xml:space="preserve">With the use of </w:t>
      </w:r>
      <w:proofErr w:type="gramStart"/>
      <w:r w:rsidRPr="003A2C29">
        <w:rPr>
          <w:rFonts w:ascii="Vodafone Rg" w:hAnsi="Vodafone Rg" w:cs="Arial"/>
        </w:rPr>
        <w:t>a number of</w:t>
      </w:r>
      <w:proofErr w:type="gramEnd"/>
      <w:r w:rsidRPr="003A2C29">
        <w:rPr>
          <w:rFonts w:ascii="Vodafone Rg" w:hAnsi="Vodafone Rg" w:cs="Arial"/>
        </w:rPr>
        <w:t xml:space="preserve"> the tools employed within Vodacom Engineering, a lot of the enabler-processes can be activated. The enabler-processes are those which assist the overall activity run more smoothly and efficiently</w:t>
      </w:r>
    </w:p>
    <w:p w14:paraId="44E9E1B9" w14:textId="77777777" w:rsidR="003A2C29" w:rsidRPr="003A2C29" w:rsidRDefault="003A2C29" w:rsidP="00AB78E5">
      <w:pPr>
        <w:rPr>
          <w:rFonts w:ascii="Vodafone Rg" w:hAnsi="Vodafone Rg" w:cs="Arial"/>
        </w:rPr>
      </w:pPr>
      <w:r w:rsidRPr="003A2C29">
        <w:rPr>
          <w:rFonts w:ascii="Vodafone Rg" w:hAnsi="Vodafone Rg" w:cs="Arial"/>
        </w:rPr>
        <w:t xml:space="preserve"> </w:t>
      </w:r>
    </w:p>
    <w:p w14:paraId="5B854302" w14:textId="77777777" w:rsidR="003A2C29" w:rsidRPr="003A2C29" w:rsidRDefault="003A2C29" w:rsidP="003A2C29">
      <w:pPr>
        <w:rPr>
          <w:rFonts w:ascii="Vodafone Rg" w:hAnsi="Vodafone Rg" w:cs="Arial"/>
        </w:rPr>
      </w:pPr>
    </w:p>
    <w:p w14:paraId="22688489"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73" w:name="_Toc119071351"/>
      <w:r w:rsidRPr="003A2C29">
        <w:rPr>
          <w:rFonts w:ascii="Vodafone Rg" w:hAnsi="Vodafone Rg" w:cs="Arial"/>
        </w:rPr>
        <w:t>Test Tools</w:t>
      </w:r>
      <w:bookmarkEnd w:id="273"/>
    </w:p>
    <w:p w14:paraId="1EB14953" w14:textId="77777777" w:rsid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74" w:name="_Toc119071352"/>
      <w:r w:rsidRPr="003A2C29">
        <w:rPr>
          <w:rFonts w:ascii="Vodafone Rg" w:hAnsi="Vodafone Rg" w:cs="Arial"/>
        </w:rPr>
        <w:t>HP Quality Centre</w:t>
      </w:r>
      <w:bookmarkEnd w:id="274"/>
    </w:p>
    <w:p w14:paraId="1256A88E" w14:textId="77777777" w:rsidR="00D827A4" w:rsidRPr="003A2C29" w:rsidRDefault="00D827A4" w:rsidP="00D827A4">
      <w:pPr>
        <w:rPr>
          <w:rFonts w:ascii="Vodafone Rg" w:hAnsi="Vodafone Rg" w:cs="Arial"/>
        </w:rPr>
      </w:pPr>
      <w:r>
        <w:rPr>
          <w:rFonts w:ascii="Vodafone Rg" w:hAnsi="Vodafone Rg" w:cs="Arial"/>
        </w:rPr>
        <w:t>Octance- that used to be Quality Center is the Test Management tool that is used. All projects are captured, executed, reported upon – based on the findings</w:t>
      </w:r>
      <w:r w:rsidRPr="003A2C29">
        <w:rPr>
          <w:rFonts w:ascii="Vodafone Rg" w:hAnsi="Vodafone Rg" w:cs="Arial"/>
        </w:rPr>
        <w:t>.</w:t>
      </w:r>
    </w:p>
    <w:p w14:paraId="218D1A4B" w14:textId="77777777" w:rsidR="00D827A4" w:rsidRPr="00D827A4" w:rsidRDefault="00D827A4" w:rsidP="00D827A4"/>
    <w:p w14:paraId="3D366665" w14:textId="77777777" w:rsidR="003A2C29" w:rsidRPr="003A2C29" w:rsidRDefault="0031256A" w:rsidP="003A2C29">
      <w:pPr>
        <w:rPr>
          <w:rFonts w:ascii="Vodafone Rg" w:hAnsi="Vodafone Rg" w:cs="Arial"/>
        </w:rPr>
      </w:pPr>
      <w:bookmarkStart w:id="275" w:name="OLE_LINK3"/>
      <w:bookmarkStart w:id="276" w:name="OLE_LINK4"/>
      <w:r>
        <w:rPr>
          <w:rFonts w:ascii="Vodafone Rg" w:hAnsi="Vodafone Rg" w:cs="Arial"/>
        </w:rPr>
        <w:t>An upgrade from HP Quality Center to Microfofus Octane</w:t>
      </w:r>
      <w:r w:rsidR="00D827A4">
        <w:rPr>
          <w:rFonts w:ascii="Vodafone Rg" w:hAnsi="Vodafone Rg" w:cs="Arial"/>
        </w:rPr>
        <w:t xml:space="preserve"> helped enhance the intergration of many tools under QA use such as Qliqsense, Intellij etc</w:t>
      </w:r>
    </w:p>
    <w:p w14:paraId="6B02FE8A" w14:textId="77777777" w:rsidR="003A2C29" w:rsidRPr="003A2C29" w:rsidRDefault="003A2C29" w:rsidP="003A2C29">
      <w:pPr>
        <w:rPr>
          <w:rFonts w:ascii="Vodafone Rg" w:hAnsi="Vodafone Rg" w:cs="Arial"/>
        </w:rPr>
      </w:pPr>
    </w:p>
    <w:bookmarkEnd w:id="275"/>
    <w:bookmarkEnd w:id="276"/>
    <w:p w14:paraId="6CEBE9C5" w14:textId="77777777" w:rsidR="003A2C29" w:rsidRPr="003A2C29" w:rsidRDefault="003A2C29" w:rsidP="003A2C29">
      <w:pPr>
        <w:rPr>
          <w:rFonts w:ascii="Vodafone Rg" w:hAnsi="Vodafone Rg" w:cs="Arial"/>
        </w:rPr>
      </w:pPr>
    </w:p>
    <w:p w14:paraId="31740B4D"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77" w:name="_Toc119071353"/>
      <w:r w:rsidRPr="003A2C29">
        <w:rPr>
          <w:rFonts w:ascii="Vodafone Rg" w:hAnsi="Vodafone Rg" w:cs="Arial"/>
        </w:rPr>
        <w:t>Quick Test Professional</w:t>
      </w:r>
      <w:bookmarkEnd w:id="277"/>
    </w:p>
    <w:p w14:paraId="4BE24FA1" w14:textId="77777777" w:rsidR="003A2C29" w:rsidRPr="003A2C29" w:rsidRDefault="003A2C29" w:rsidP="003A2C29">
      <w:pPr>
        <w:rPr>
          <w:rFonts w:ascii="Vodafone Rg" w:hAnsi="Vodafone Rg" w:cs="Arial"/>
        </w:rPr>
      </w:pPr>
      <w:r w:rsidRPr="003A2C29">
        <w:rPr>
          <w:rFonts w:ascii="Vodafone Rg" w:hAnsi="Vodafone Rg" w:cs="Arial"/>
        </w:rPr>
        <w:t xml:space="preserve">Test automation should only be applied when manual test efforts have been effectively </w:t>
      </w:r>
      <w:proofErr w:type="gramStart"/>
      <w:r w:rsidRPr="003A2C29">
        <w:rPr>
          <w:rFonts w:ascii="Vodafone Rg" w:hAnsi="Vodafone Rg" w:cs="Arial"/>
        </w:rPr>
        <w:t>applied</w:t>
      </w:r>
      <w:proofErr w:type="gramEnd"/>
      <w:r w:rsidRPr="003A2C29">
        <w:rPr>
          <w:rFonts w:ascii="Vodafone Rg" w:hAnsi="Vodafone Rg" w:cs="Arial"/>
        </w:rPr>
        <w:t xml:space="preserve"> and the application is stable enough to implement automated regression testing. Only then should a formal automation strategy be formulated focusing on aspects of the application that offer high business value and is resource intensive performing manual tests. </w:t>
      </w:r>
    </w:p>
    <w:p w14:paraId="4415B858" w14:textId="77777777" w:rsidR="003A2C29" w:rsidRPr="003A2C29" w:rsidRDefault="003A2C29" w:rsidP="003A2C29">
      <w:pPr>
        <w:rPr>
          <w:rFonts w:ascii="Vodafone Rg" w:hAnsi="Vodafone Rg" w:cs="Arial"/>
        </w:rPr>
      </w:pPr>
    </w:p>
    <w:p w14:paraId="104DCE2E" w14:textId="77777777" w:rsidR="003A2C29" w:rsidRPr="003A2C29" w:rsidRDefault="003A2C29" w:rsidP="003A2C29">
      <w:pPr>
        <w:rPr>
          <w:rFonts w:ascii="Vodafone Rg" w:hAnsi="Vodafone Rg" w:cs="Arial"/>
        </w:rPr>
      </w:pPr>
      <w:r w:rsidRPr="003A2C29">
        <w:rPr>
          <w:rFonts w:ascii="Vodafone Rg" w:hAnsi="Vodafone Rg" w:cs="Arial"/>
        </w:rPr>
        <w:t>At this point, it is difficult to ascertain the impact of the implementation of the GAFX automation framework. Regression tests will need to be manufactured as soon as possible as there is a significant demand among the various systems role players for sanity checks that will be able to perform integration tests prior to going live with any piece of code. However, it has been experienced that this framework requires extensive specialised maintenance that cannot be easily obtained in the market.</w:t>
      </w:r>
    </w:p>
    <w:p w14:paraId="13EB75C2" w14:textId="77777777" w:rsidR="003A2C29" w:rsidRPr="003A2C29" w:rsidRDefault="003A2C29" w:rsidP="003A2C29">
      <w:pPr>
        <w:rPr>
          <w:rFonts w:ascii="Vodafone Rg" w:hAnsi="Vodafone Rg" w:cs="Arial"/>
        </w:rPr>
      </w:pPr>
      <w:r w:rsidRPr="003A2C29">
        <w:rPr>
          <w:rFonts w:ascii="Vodafone Rg" w:hAnsi="Vodafone Rg" w:cs="Arial"/>
        </w:rPr>
        <w:t>It was noted that where automation scripts have been developed, these scripts are being saved on the personal machines of the engineers responsible for creating them. This poses a great deal of risk should anything happen to their hard drives. It is highly recommended that these scripts are saved into Quality Centre or a suitable shared drive as soon as possible to avoid any loss of testing assets.</w:t>
      </w:r>
    </w:p>
    <w:p w14:paraId="4B114C0C" w14:textId="77777777" w:rsidR="003A2C29" w:rsidRPr="003A2C29" w:rsidRDefault="003A2C29" w:rsidP="003A2C29">
      <w:pPr>
        <w:rPr>
          <w:rFonts w:ascii="Vodafone Rg" w:hAnsi="Vodafone Rg" w:cs="Arial"/>
        </w:rPr>
      </w:pPr>
    </w:p>
    <w:p w14:paraId="719F4784" w14:textId="77777777" w:rsidR="003A2C29" w:rsidRPr="003A2C29" w:rsidRDefault="003A2C29" w:rsidP="003A2C29">
      <w:pPr>
        <w:rPr>
          <w:rFonts w:ascii="Vodafone Rg" w:hAnsi="Vodafone Rg" w:cs="Arial"/>
        </w:rPr>
      </w:pPr>
      <w:r w:rsidRPr="003A2C29">
        <w:rPr>
          <w:rFonts w:ascii="Vodafone Rg" w:hAnsi="Vodafone Rg" w:cs="Arial"/>
        </w:rPr>
        <w:t xml:space="preserve">There is a misconception that test automation is the “silver bullet” to software testing, it has been our experience that unless implemented in a careful and managed manner, the costs and negative impact </w:t>
      </w:r>
      <w:r w:rsidRPr="003A2C29">
        <w:rPr>
          <w:rFonts w:ascii="Vodafone Rg" w:hAnsi="Vodafone Rg" w:cs="Arial"/>
        </w:rPr>
        <w:lastRenderedPageBreak/>
        <w:t>that results from an informal implementation will deter an organisation from deriving the benefits that can be obtained from a formal and carefully planning implementation.</w:t>
      </w:r>
    </w:p>
    <w:p w14:paraId="06878705" w14:textId="77777777" w:rsidR="003A2C29" w:rsidRPr="003A2C29" w:rsidRDefault="003A2C29" w:rsidP="003A2C29">
      <w:pPr>
        <w:rPr>
          <w:rFonts w:ascii="Vodafone Rg" w:hAnsi="Vodafone Rg" w:cs="Arial"/>
        </w:rPr>
      </w:pPr>
    </w:p>
    <w:p w14:paraId="18538C3B" w14:textId="77777777" w:rsidR="003A2C29" w:rsidRPr="003A2C29" w:rsidRDefault="003A2C29" w:rsidP="003A2C29">
      <w:pPr>
        <w:rPr>
          <w:rFonts w:ascii="Vodafone Rg" w:hAnsi="Vodafone Rg" w:cs="Arial"/>
        </w:rPr>
      </w:pPr>
      <w:r w:rsidRPr="003A2C29">
        <w:rPr>
          <w:rFonts w:ascii="Vodafone Rg" w:hAnsi="Vodafone Rg" w:cs="Arial"/>
        </w:rPr>
        <w:t>It is Edge’s opinion that a full assessment of Vodacom’s test automation assets be undertaken and that a formal test automation strategy be formulated that better serves the objectives of Vodacom Engineering.</w:t>
      </w:r>
    </w:p>
    <w:p w14:paraId="58377CDD" w14:textId="77777777" w:rsidR="003A2C29" w:rsidRPr="003A2C29" w:rsidRDefault="003A2C29" w:rsidP="003A2C29">
      <w:pPr>
        <w:rPr>
          <w:rFonts w:ascii="Vodafone Rg" w:hAnsi="Vodafone Rg" w:cs="Arial"/>
        </w:rPr>
      </w:pPr>
    </w:p>
    <w:p w14:paraId="63BE046C"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78" w:name="_Toc119071354"/>
      <w:r w:rsidRPr="003A2C29">
        <w:rPr>
          <w:rFonts w:ascii="Vodafone Rg" w:hAnsi="Vodafone Rg" w:cs="Arial"/>
        </w:rPr>
        <w:t>LoadRunner</w:t>
      </w:r>
      <w:bookmarkEnd w:id="278"/>
    </w:p>
    <w:p w14:paraId="0BBC90C8" w14:textId="77777777" w:rsidR="003A2C29" w:rsidRPr="003A2C29" w:rsidRDefault="003A2C29" w:rsidP="003A2C29">
      <w:pPr>
        <w:rPr>
          <w:rFonts w:ascii="Vodafone Rg" w:hAnsi="Vodafone Rg" w:cs="Arial"/>
        </w:rPr>
      </w:pPr>
      <w:r w:rsidRPr="003A2C29">
        <w:rPr>
          <w:rFonts w:ascii="Vodafone Rg" w:hAnsi="Vodafone Rg" w:cs="Arial"/>
        </w:rPr>
        <w:t xml:space="preserve">The formulation of performance assurance test plans and the requirements thereof are informal at best. There is a misconception that the SDQA team </w:t>
      </w:r>
      <w:proofErr w:type="gramStart"/>
      <w:r w:rsidRPr="003A2C29">
        <w:rPr>
          <w:rFonts w:ascii="Vodafone Rg" w:hAnsi="Vodafone Rg" w:cs="Arial"/>
        </w:rPr>
        <w:t>have to</w:t>
      </w:r>
      <w:proofErr w:type="gramEnd"/>
      <w:r w:rsidRPr="003A2C29">
        <w:rPr>
          <w:rFonts w:ascii="Vodafone Rg" w:hAnsi="Vodafone Rg" w:cs="Arial"/>
        </w:rPr>
        <w:t xml:space="preserve"> identify the need for performance, load and stress testing on any given project that they are busy testing. The requirements for any type of non-functional testing should be accompanied along with the functional requirements. This would save a lot of time at the end of the project with the avoidance of the non-functional being urgently created before go-live.</w:t>
      </w:r>
    </w:p>
    <w:p w14:paraId="5C0B118F" w14:textId="77777777" w:rsidR="003A2C29" w:rsidRPr="003A2C29" w:rsidRDefault="003A2C29" w:rsidP="003A2C29">
      <w:pPr>
        <w:rPr>
          <w:rFonts w:ascii="Vodafone Rg" w:hAnsi="Vodafone Rg" w:cs="Arial"/>
        </w:rPr>
      </w:pPr>
    </w:p>
    <w:p w14:paraId="2FAD910A" w14:textId="77777777" w:rsidR="003A2C29" w:rsidRPr="003A2C29" w:rsidRDefault="003A2C29" w:rsidP="003A2C29">
      <w:pPr>
        <w:rPr>
          <w:rFonts w:ascii="Vodafone Rg" w:hAnsi="Vodafone Rg" w:cs="Arial"/>
        </w:rPr>
      </w:pPr>
      <w:r w:rsidRPr="003A2C29">
        <w:rPr>
          <w:rFonts w:ascii="Vodafone Rg" w:hAnsi="Vodafone Rg" w:cs="Arial"/>
        </w:rPr>
        <w:t>Performance test plans should be incorporated into the overall test plan highlighting component performance testing where necessary in the development or architecture construction phases, as well as overall performance testing in a pre-deployment environment.</w:t>
      </w:r>
    </w:p>
    <w:p w14:paraId="30A1EA4D" w14:textId="77777777" w:rsidR="003A2C29" w:rsidRPr="003A2C29" w:rsidRDefault="003A2C29" w:rsidP="003A2C29">
      <w:pPr>
        <w:rPr>
          <w:rFonts w:ascii="Vodafone Rg" w:hAnsi="Vodafone Rg" w:cs="Arial"/>
        </w:rPr>
      </w:pPr>
    </w:p>
    <w:p w14:paraId="4EA65241"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79" w:name="_Toc119071355"/>
      <w:r w:rsidRPr="003A2C29">
        <w:rPr>
          <w:rFonts w:ascii="Vodafone Rg" w:hAnsi="Vodafone Rg" w:cs="Arial"/>
        </w:rPr>
        <w:t>Sigos</w:t>
      </w:r>
      <w:bookmarkEnd w:id="279"/>
    </w:p>
    <w:p w14:paraId="5DAE6FFD" w14:textId="77777777" w:rsidR="003A2C29" w:rsidRPr="003A2C29" w:rsidRDefault="003A2C29" w:rsidP="003A2C29">
      <w:pPr>
        <w:rPr>
          <w:rFonts w:ascii="Vodafone Rg" w:hAnsi="Vodafone Rg" w:cs="Arial"/>
        </w:rPr>
      </w:pPr>
      <w:r w:rsidRPr="003A2C29">
        <w:rPr>
          <w:rFonts w:ascii="Vodafone Rg" w:hAnsi="Vodafone Rg" w:cs="Arial"/>
        </w:rPr>
        <w:t xml:space="preserve">The </w:t>
      </w:r>
      <w:proofErr w:type="gramStart"/>
      <w:r w:rsidRPr="003A2C29">
        <w:rPr>
          <w:rFonts w:ascii="Vodafone Rg" w:hAnsi="Vodafone Rg" w:cs="Arial"/>
        </w:rPr>
        <w:t>Quality of Service</w:t>
      </w:r>
      <w:proofErr w:type="gramEnd"/>
      <w:r w:rsidRPr="003A2C29">
        <w:rPr>
          <w:rFonts w:ascii="Vodafone Rg" w:hAnsi="Vodafone Rg" w:cs="Arial"/>
        </w:rPr>
        <w:t xml:space="preserve"> testing and Quality of experience, this allows the team to be able to test the network quality, and can also simulate calls from remote areas’, making roaming testing simple. The Revenue assurance module helps dentify non-generation of CDRs, metering and rating errors</w:t>
      </w:r>
    </w:p>
    <w:p w14:paraId="080B17BA" w14:textId="77777777" w:rsidR="003A2C29" w:rsidRPr="003A2C29" w:rsidRDefault="003A2C29" w:rsidP="003A2C29">
      <w:pPr>
        <w:rPr>
          <w:rFonts w:ascii="Vodafone Rg" w:hAnsi="Vodafone Rg" w:cs="Arial"/>
        </w:rPr>
      </w:pPr>
      <w:r w:rsidRPr="003A2C29">
        <w:rPr>
          <w:rFonts w:ascii="Vodafone Rg" w:hAnsi="Vodafone Rg" w:cs="Arial"/>
        </w:rPr>
        <w:t>Protect roaming revenues from important countries.</w:t>
      </w:r>
    </w:p>
    <w:p w14:paraId="2C99F3BE" w14:textId="77777777" w:rsidR="003A2C29" w:rsidRPr="003A2C29" w:rsidRDefault="003A2C29" w:rsidP="003A2C29">
      <w:pPr>
        <w:rPr>
          <w:rFonts w:ascii="Vodafone Rg" w:hAnsi="Vodafone Rg" w:cs="Arial"/>
        </w:rPr>
      </w:pPr>
    </w:p>
    <w:p w14:paraId="29288A34"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80" w:name="_Toc119071356"/>
      <w:r w:rsidRPr="003A2C29">
        <w:rPr>
          <w:rFonts w:ascii="Vodafone Rg" w:hAnsi="Vodafone Rg" w:cs="Arial"/>
        </w:rPr>
        <w:t>Appdynamics</w:t>
      </w:r>
      <w:bookmarkEnd w:id="280"/>
    </w:p>
    <w:p w14:paraId="134ABFFD" w14:textId="77777777" w:rsidR="003A2C29" w:rsidRPr="003A2C29" w:rsidRDefault="003A2C29" w:rsidP="003A2C29">
      <w:pPr>
        <w:rPr>
          <w:rFonts w:ascii="Vodafone Rg" w:hAnsi="Vodafone Rg"/>
        </w:rPr>
      </w:pPr>
      <w:r w:rsidRPr="003A2C29">
        <w:rPr>
          <w:rFonts w:ascii="Vodafone Rg" w:hAnsi="Vodafone Rg"/>
        </w:rPr>
        <w:t>Actively monitor, analyse and optimize complex application environments at scale. AI-powered insights and automated actions coupled with our vision forward with Cisco.Visualize revenue paths and correlate customer and app experience to find and fix app issues.Enterprise-grade visibility and insights to monitor cloud-native technologies in real time.Optimize key business transactions with a complete view of the customer journey.Complete visibility across servers, network and containers whether on premises or in the cloud.</w:t>
      </w:r>
    </w:p>
    <w:p w14:paraId="35B4113F" w14:textId="77777777" w:rsidR="003A2C29" w:rsidRPr="003A2C29" w:rsidRDefault="003A2C29" w:rsidP="003A2C29">
      <w:pPr>
        <w:rPr>
          <w:rFonts w:ascii="Vodafone Rg" w:hAnsi="Vodafone Rg"/>
        </w:rPr>
      </w:pPr>
    </w:p>
    <w:p w14:paraId="58066A8A"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81" w:name="_Toc119071357"/>
      <w:r w:rsidRPr="003A2C29">
        <w:rPr>
          <w:rFonts w:ascii="Vodafone Rg" w:hAnsi="Vodafone Rg" w:cs="Arial"/>
        </w:rPr>
        <w:t>IxLoad and IxCatapult</w:t>
      </w:r>
      <w:bookmarkEnd w:id="281"/>
    </w:p>
    <w:p w14:paraId="09320302" w14:textId="77777777" w:rsidR="003A2C29" w:rsidRPr="003A2C29" w:rsidRDefault="003A2C29" w:rsidP="003A2C29">
      <w:pPr>
        <w:rPr>
          <w:rFonts w:ascii="Vodafone Rg" w:hAnsi="Vodafone Rg"/>
        </w:rPr>
      </w:pPr>
      <w:r w:rsidRPr="003A2C29">
        <w:rPr>
          <w:rFonts w:ascii="Vodafone Rg" w:hAnsi="Vodafone Rg"/>
        </w:rPr>
        <w:t>IxLoad delivers comprehensive performance testing for validating user quality of experience. IxLoad works by emulating web, video, voice, storage, VPN, wireless, infrastructure, and encapsulation/security protocols to create realistic scenarios. The IxCatapult is a tool which help you to simulatea wide variety of wireless nodes to fully isolate the device or system under test. The user has un-matched flexibility and control in defining complex test scenarios for both positive and negative testing</w:t>
      </w:r>
    </w:p>
    <w:p w14:paraId="5EAA1328" w14:textId="77777777" w:rsidR="003A2C29" w:rsidRPr="003A2C29" w:rsidRDefault="003A2C29" w:rsidP="003A2C29">
      <w:pPr>
        <w:rPr>
          <w:rFonts w:ascii="Vodafone Rg" w:hAnsi="Vodafone Rg"/>
        </w:rPr>
      </w:pPr>
      <w:r w:rsidRPr="003A2C29">
        <w:rPr>
          <w:rFonts w:ascii="Vodafone Rg" w:hAnsi="Vodafone Rg"/>
        </w:rPr>
        <w:br w:type="page"/>
      </w:r>
    </w:p>
    <w:p w14:paraId="3DADBE8C"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rPr>
      </w:pPr>
      <w:bookmarkStart w:id="282" w:name="_Toc119071358"/>
      <w:r w:rsidRPr="003A2C29">
        <w:rPr>
          <w:rFonts w:ascii="Vodafone Rg" w:hAnsi="Vodafone Rg"/>
        </w:rPr>
        <w:t>Qlikview/Qliksense</w:t>
      </w:r>
      <w:bookmarkEnd w:id="282"/>
    </w:p>
    <w:p w14:paraId="4D73D29B" w14:textId="77777777" w:rsidR="003A2C29" w:rsidRPr="003A2C29" w:rsidRDefault="003A2C29" w:rsidP="003A2C29">
      <w:pPr>
        <w:rPr>
          <w:rFonts w:ascii="Vodafone Rg" w:hAnsi="Vodafone Rg" w:cs="Arial"/>
        </w:rPr>
      </w:pPr>
      <w:r w:rsidRPr="003A2C29">
        <w:rPr>
          <w:rFonts w:ascii="Vodafone Rg" w:hAnsi="Vodafone Rg" w:cs="Arial"/>
        </w:rPr>
        <w:t xml:space="preserve">Qlik Sense is a complete data analytics platform that sets the benchmark for a new generation of analytics. With its one-of-a-kind associative analytics engine, sophisticated AI, and </w:t>
      </w:r>
      <w:proofErr w:type="gramStart"/>
      <w:r w:rsidRPr="003A2C29">
        <w:rPr>
          <w:rFonts w:ascii="Vodafone Rg" w:hAnsi="Vodafone Rg" w:cs="Arial"/>
        </w:rPr>
        <w:t>high performance</w:t>
      </w:r>
      <w:proofErr w:type="gramEnd"/>
      <w:r w:rsidRPr="003A2C29">
        <w:rPr>
          <w:rFonts w:ascii="Vodafone Rg" w:hAnsi="Vodafone Rg" w:cs="Arial"/>
        </w:rPr>
        <w:t xml:space="preserve"> cloud platform, you can empower everyone in your organization to make better decisions daily, creating a truly data-driven enterprise. Provides an end-to-end platform which includes data integration, user-driven business intelligence and conversational analytics.</w:t>
      </w:r>
    </w:p>
    <w:p w14:paraId="6F6364AA" w14:textId="77777777" w:rsidR="003A2C29" w:rsidRPr="003A2C29" w:rsidRDefault="003A2C29" w:rsidP="003A2C29">
      <w:pPr>
        <w:rPr>
          <w:rFonts w:ascii="Vodafone Rg" w:hAnsi="Vodafone Rg" w:cs="Arial"/>
        </w:rPr>
      </w:pPr>
    </w:p>
    <w:p w14:paraId="5319BE39" w14:textId="77777777" w:rsidR="003A2C29" w:rsidRPr="003A2C29" w:rsidRDefault="003A2C29" w:rsidP="003A2C29">
      <w:pPr>
        <w:rPr>
          <w:rFonts w:ascii="Vodafone Rg" w:hAnsi="Vodafone Rg" w:cs="Arial"/>
        </w:rPr>
      </w:pPr>
    </w:p>
    <w:p w14:paraId="1DA38346"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83" w:name="_Toc119071359"/>
      <w:r w:rsidRPr="003A2C29">
        <w:rPr>
          <w:rFonts w:ascii="Vodafone Rg" w:hAnsi="Vodafone Rg" w:cs="Arial"/>
        </w:rPr>
        <w:t>Application Environments</w:t>
      </w:r>
      <w:bookmarkEnd w:id="283"/>
    </w:p>
    <w:p w14:paraId="24EFE3DB" w14:textId="77777777" w:rsidR="003A2C29" w:rsidRPr="003A2C29" w:rsidRDefault="003A2C29" w:rsidP="003A2C29">
      <w:pPr>
        <w:rPr>
          <w:rFonts w:ascii="Vodafone Rg" w:hAnsi="Vodafone Rg" w:cs="Arial"/>
        </w:rPr>
      </w:pPr>
      <w:r w:rsidRPr="003A2C29">
        <w:rPr>
          <w:rFonts w:ascii="Vodafone Rg" w:hAnsi="Vodafone Rg" w:cs="Arial"/>
        </w:rPr>
        <w:t xml:space="preserve">Vodacom currently have the following application </w:t>
      </w:r>
      <w:proofErr w:type="gramStart"/>
      <w:r w:rsidRPr="003A2C29">
        <w:rPr>
          <w:rFonts w:ascii="Vodafone Rg" w:hAnsi="Vodafone Rg" w:cs="Arial"/>
        </w:rPr>
        <w:t>environments;</w:t>
      </w:r>
      <w:proofErr w:type="gramEnd"/>
    </w:p>
    <w:p w14:paraId="220510B7" w14:textId="77777777" w:rsidR="003A2C29" w:rsidRPr="003A2C29" w:rsidRDefault="003A2C29" w:rsidP="00A55AAB">
      <w:pPr>
        <w:numPr>
          <w:ilvl w:val="0"/>
          <w:numId w:val="15"/>
        </w:numPr>
        <w:suppressAutoHyphens w:val="0"/>
        <w:spacing w:after="160"/>
        <w:rPr>
          <w:rFonts w:ascii="Vodafone Rg" w:hAnsi="Vodafone Rg" w:cs="Arial"/>
        </w:rPr>
      </w:pPr>
      <w:r w:rsidRPr="003A2C29">
        <w:rPr>
          <w:rFonts w:ascii="Vodafone Rg" w:hAnsi="Vodafone Rg" w:cs="Arial"/>
        </w:rPr>
        <w:t>Development environment</w:t>
      </w:r>
    </w:p>
    <w:p w14:paraId="375F1340" w14:textId="77777777" w:rsidR="003A2C29" w:rsidRPr="003A2C29" w:rsidRDefault="003A2C29" w:rsidP="00A55AAB">
      <w:pPr>
        <w:numPr>
          <w:ilvl w:val="0"/>
          <w:numId w:val="15"/>
        </w:numPr>
        <w:suppressAutoHyphens w:val="0"/>
        <w:spacing w:after="160"/>
        <w:rPr>
          <w:rFonts w:ascii="Vodafone Rg" w:hAnsi="Vodafone Rg" w:cs="Arial"/>
        </w:rPr>
      </w:pPr>
      <w:r w:rsidRPr="003A2C29">
        <w:rPr>
          <w:rFonts w:ascii="Vodafone Rg" w:hAnsi="Vodafone Rg" w:cs="Arial"/>
        </w:rPr>
        <w:t xml:space="preserve">QA testing environment </w:t>
      </w:r>
    </w:p>
    <w:p w14:paraId="55723EC3" w14:textId="77777777" w:rsidR="003A2C29" w:rsidRPr="003A2C29" w:rsidRDefault="003A2C29" w:rsidP="00A55AAB">
      <w:pPr>
        <w:numPr>
          <w:ilvl w:val="0"/>
          <w:numId w:val="15"/>
        </w:numPr>
        <w:suppressAutoHyphens w:val="0"/>
        <w:spacing w:after="160"/>
        <w:rPr>
          <w:rFonts w:ascii="Vodafone Rg" w:hAnsi="Vodafone Rg" w:cs="Arial"/>
        </w:rPr>
      </w:pPr>
      <w:r w:rsidRPr="003A2C29">
        <w:rPr>
          <w:rFonts w:ascii="Vodafone Rg" w:hAnsi="Vodafone Rg" w:cs="Arial"/>
        </w:rPr>
        <w:t>Pre-production (Not always available)</w:t>
      </w:r>
    </w:p>
    <w:p w14:paraId="1ADEA7BE" w14:textId="77777777" w:rsidR="003A2C29" w:rsidRPr="003A2C29" w:rsidRDefault="003A2C29" w:rsidP="00A55AAB">
      <w:pPr>
        <w:numPr>
          <w:ilvl w:val="0"/>
          <w:numId w:val="15"/>
        </w:numPr>
        <w:suppressAutoHyphens w:val="0"/>
        <w:spacing w:after="160"/>
        <w:rPr>
          <w:rFonts w:ascii="Vodafone Rg" w:hAnsi="Vodafone Rg" w:cs="Arial"/>
        </w:rPr>
      </w:pPr>
      <w:r w:rsidRPr="003A2C29">
        <w:rPr>
          <w:rFonts w:ascii="Vodafone Rg" w:hAnsi="Vodafone Rg" w:cs="Arial"/>
        </w:rPr>
        <w:t>Production environment</w:t>
      </w:r>
    </w:p>
    <w:p w14:paraId="6AD5E2E3" w14:textId="77777777" w:rsidR="003A2C29" w:rsidRPr="003A2C29" w:rsidRDefault="003A2C29" w:rsidP="003A2C29">
      <w:pPr>
        <w:rPr>
          <w:rFonts w:ascii="Vodafone Rg" w:hAnsi="Vodafone Rg" w:cs="Arial"/>
        </w:rPr>
      </w:pPr>
      <w:r w:rsidRPr="003A2C29">
        <w:rPr>
          <w:rFonts w:ascii="Vodafone Rg" w:hAnsi="Vodafone Rg" w:cs="Arial"/>
        </w:rPr>
        <w:t>Change and configuration management is almost non-existent; it is not unheard of for developers to change code in any one of these environments, irrespective and with very little communication. This makes proper testing ineffective as different versions of codes can be deployed onto an environment on an ad-hoc basis making the testing perform null and void.</w:t>
      </w:r>
    </w:p>
    <w:p w14:paraId="2A6E0784" w14:textId="77777777" w:rsidR="003A2C29" w:rsidRPr="003A2C29" w:rsidRDefault="003A2C29" w:rsidP="003A2C29">
      <w:pPr>
        <w:rPr>
          <w:rFonts w:ascii="Vodafone Rg" w:hAnsi="Vodafone Rg" w:cs="Arial"/>
        </w:rPr>
      </w:pPr>
    </w:p>
    <w:p w14:paraId="5A231FE7" w14:textId="77777777" w:rsidR="003A2C29" w:rsidRPr="003A2C29" w:rsidRDefault="003A2C29" w:rsidP="003A2C29">
      <w:pPr>
        <w:rPr>
          <w:rFonts w:ascii="Vodafone Rg" w:hAnsi="Vodafone Rg" w:cs="Arial"/>
        </w:rPr>
      </w:pPr>
      <w:r w:rsidRPr="003A2C29">
        <w:rPr>
          <w:rFonts w:ascii="Vodafone Rg" w:hAnsi="Vodafone Rg" w:cs="Arial"/>
        </w:rPr>
        <w:t xml:space="preserve">It is imperative that </w:t>
      </w:r>
      <w:proofErr w:type="gramStart"/>
      <w:r w:rsidRPr="003A2C29">
        <w:rPr>
          <w:rFonts w:ascii="Vodafone Rg" w:hAnsi="Vodafone Rg" w:cs="Arial"/>
        </w:rPr>
        <w:t>change</w:t>
      </w:r>
      <w:proofErr w:type="gramEnd"/>
      <w:r w:rsidRPr="003A2C29">
        <w:rPr>
          <w:rFonts w:ascii="Vodafone Rg" w:hAnsi="Vodafone Rg" w:cs="Arial"/>
        </w:rPr>
        <w:t xml:space="preserve"> and configuration management take place in a managed and disciplined fashion. Any change made in QA nullifies all testing preceding the change and could effectively result in a re-test of the entire application. In addition, there is a risk that a change made in production or QA may not be retrofitted into the Development environment. This practice adds risk and inefficiencies into the development lifecycle and should be “outlawed” with immediate effect. Only in absolute exceptional circumstances should this be performed and procedures implemented to ensure that such exceptions are carefully </w:t>
      </w:r>
      <w:proofErr w:type="gramStart"/>
      <w:r w:rsidRPr="003A2C29">
        <w:rPr>
          <w:rFonts w:ascii="Vodafone Rg" w:hAnsi="Vodafone Rg" w:cs="Arial"/>
        </w:rPr>
        <w:t>managed</w:t>
      </w:r>
      <w:proofErr w:type="gramEnd"/>
      <w:r w:rsidRPr="003A2C29">
        <w:rPr>
          <w:rFonts w:ascii="Vodafone Rg" w:hAnsi="Vodafone Rg" w:cs="Arial"/>
        </w:rPr>
        <w:t xml:space="preserve"> and focus applied to rapidly apply and re-test the exception in both QA and Development environments to ensure synchronisation.</w:t>
      </w:r>
    </w:p>
    <w:p w14:paraId="108BCFAA" w14:textId="77777777" w:rsidR="003A2C29" w:rsidRPr="003A2C29" w:rsidRDefault="003A2C29" w:rsidP="003A2C29">
      <w:pPr>
        <w:rPr>
          <w:rFonts w:ascii="Vodafone Rg" w:hAnsi="Vodafone Rg" w:cs="Arial"/>
        </w:rPr>
      </w:pPr>
    </w:p>
    <w:p w14:paraId="5EAA7211" w14:textId="77777777" w:rsidR="003A2C29" w:rsidRPr="003A2C29" w:rsidRDefault="003A2C29" w:rsidP="003A2C29">
      <w:pPr>
        <w:rPr>
          <w:rFonts w:ascii="Vodafone Rg" w:hAnsi="Vodafone Rg" w:cs="Arial"/>
        </w:rPr>
      </w:pPr>
      <w:r w:rsidRPr="003A2C29">
        <w:rPr>
          <w:rFonts w:ascii="Vodafone Rg" w:hAnsi="Vodafone Rg" w:cs="Arial"/>
        </w:rPr>
        <w:t>More effective test planning and utilisation of cycles and releases within Quality Center may improve the test process to ensure testing of integrated functionality occurs when end-to-end testing is possible.</w:t>
      </w:r>
    </w:p>
    <w:p w14:paraId="4BE6D0B0" w14:textId="77777777" w:rsidR="003A2C29" w:rsidRPr="003A2C29" w:rsidRDefault="003A2C29" w:rsidP="003A2C29">
      <w:pPr>
        <w:rPr>
          <w:rFonts w:ascii="Vodafone Rg" w:hAnsi="Vodafone Rg" w:cs="Arial"/>
        </w:rPr>
      </w:pPr>
    </w:p>
    <w:p w14:paraId="70E0D9F5"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84" w:name="_Toc119071360"/>
      <w:r w:rsidRPr="003A2C29">
        <w:rPr>
          <w:rFonts w:ascii="Vodafone Rg" w:hAnsi="Vodafone Rg" w:cs="Arial"/>
        </w:rPr>
        <w:t>Test Data</w:t>
      </w:r>
      <w:bookmarkEnd w:id="284"/>
    </w:p>
    <w:p w14:paraId="7D168D07" w14:textId="77777777" w:rsidR="003A2C29" w:rsidRPr="003A2C29" w:rsidRDefault="003A2C29" w:rsidP="003A2C29">
      <w:pPr>
        <w:rPr>
          <w:rFonts w:ascii="Vodafone Rg" w:hAnsi="Vodafone Rg" w:cs="Arial"/>
        </w:rPr>
      </w:pPr>
      <w:r w:rsidRPr="003A2C29">
        <w:rPr>
          <w:rFonts w:ascii="Vodafone Rg" w:hAnsi="Vodafone Rg" w:cs="Arial"/>
        </w:rPr>
        <w:t xml:space="preserve">Ideally Data should be stored in </w:t>
      </w:r>
      <w:proofErr w:type="gramStart"/>
      <w:r w:rsidRPr="003A2C29">
        <w:rPr>
          <w:rFonts w:ascii="Vodafone Rg" w:hAnsi="Vodafone Rg" w:cs="Arial"/>
        </w:rPr>
        <w:t>datasheets</w:t>
      </w:r>
      <w:proofErr w:type="gramEnd"/>
      <w:r w:rsidRPr="003A2C29">
        <w:rPr>
          <w:rFonts w:ascii="Vodafone Rg" w:hAnsi="Vodafone Rg" w:cs="Arial"/>
        </w:rPr>
        <w:t xml:space="preserve"> and any dynamic data i.e. dates of birth can be entered as a formula to suit the test.</w:t>
      </w:r>
    </w:p>
    <w:p w14:paraId="652D3DA7" w14:textId="77777777" w:rsidR="003A2C29" w:rsidRPr="003A2C29" w:rsidRDefault="003A2C29" w:rsidP="003A2C29">
      <w:pPr>
        <w:rPr>
          <w:rFonts w:ascii="Vodafone Rg" w:hAnsi="Vodafone Rg" w:cs="Arial"/>
        </w:rPr>
      </w:pPr>
    </w:p>
    <w:p w14:paraId="13A3101B" w14:textId="77777777" w:rsidR="003A2C29" w:rsidRPr="003A2C29" w:rsidRDefault="003A2C29" w:rsidP="003A2C29">
      <w:pPr>
        <w:rPr>
          <w:rFonts w:ascii="Vodafone Rg" w:hAnsi="Vodafone Rg" w:cs="Arial"/>
        </w:rPr>
      </w:pPr>
      <w:r w:rsidRPr="003A2C29">
        <w:rPr>
          <w:rFonts w:ascii="Vodafone Rg" w:hAnsi="Vodafone Rg" w:cs="Arial"/>
        </w:rPr>
        <w:t xml:space="preserve">Not having data stored for re-use, means that you are never performing </w:t>
      </w:r>
      <w:proofErr w:type="gramStart"/>
      <w:r w:rsidRPr="003A2C29">
        <w:rPr>
          <w:rFonts w:ascii="Vodafone Rg" w:hAnsi="Vodafone Rg" w:cs="Arial"/>
        </w:rPr>
        <w:t>exactly the same</w:t>
      </w:r>
      <w:proofErr w:type="gramEnd"/>
      <w:r w:rsidRPr="003A2C29">
        <w:rPr>
          <w:rFonts w:ascii="Vodafone Rg" w:hAnsi="Vodafone Rg" w:cs="Arial"/>
        </w:rPr>
        <w:t xml:space="preserve"> test. Performing the same test could easily re-create any errors.</w:t>
      </w:r>
    </w:p>
    <w:p w14:paraId="71AD8684" w14:textId="77777777" w:rsidR="003A2C29" w:rsidRPr="003A2C29" w:rsidRDefault="003A2C29" w:rsidP="00A55AAB">
      <w:pPr>
        <w:pStyle w:val="Heading1"/>
        <w:numPr>
          <w:ilvl w:val="0"/>
          <w:numId w:val="3"/>
        </w:numPr>
        <w:tabs>
          <w:tab w:val="left" w:pos="1134"/>
        </w:tabs>
        <w:suppressAutoHyphens w:val="0"/>
        <w:spacing w:before="120" w:after="120"/>
        <w:jc w:val="both"/>
        <w:rPr>
          <w:rFonts w:ascii="Vodafone Rg" w:hAnsi="Vodafone Rg" w:cs="Arial"/>
        </w:rPr>
      </w:pPr>
      <w:bookmarkStart w:id="285" w:name="_Toc119071361"/>
      <w:r w:rsidRPr="003A2C29">
        <w:rPr>
          <w:rFonts w:ascii="Vodafone Rg" w:hAnsi="Vodafone Rg" w:cs="Arial"/>
        </w:rPr>
        <w:t>Test Process Areas</w:t>
      </w:r>
      <w:bookmarkEnd w:id="285"/>
    </w:p>
    <w:p w14:paraId="290E6453" w14:textId="77777777" w:rsidR="003A2C29" w:rsidRPr="003A2C29" w:rsidRDefault="003A2C29" w:rsidP="003A2C29">
      <w:pPr>
        <w:rPr>
          <w:rFonts w:ascii="Vodafone Rg" w:hAnsi="Vodafone Rg" w:cs="Arial"/>
        </w:rPr>
      </w:pPr>
      <w:r w:rsidRPr="003A2C29">
        <w:rPr>
          <w:rFonts w:ascii="Vodafone Rg" w:hAnsi="Vodafone Rg" w:cs="Arial"/>
        </w:rPr>
        <w:t>As depicted earlier, the Test Process areas – Test Planning, Test Preparation, Test Execution, Test Closure and Test Evaluation shall be explained, together with tables of responsibilities within the SDLC. Each area will consist of a set of deliverables, roles and responsibilities that will be clearly defined within them.</w:t>
      </w:r>
    </w:p>
    <w:p w14:paraId="282B8D0F" w14:textId="77777777" w:rsidR="003A2C29" w:rsidRPr="003A2C29" w:rsidRDefault="003A2C29" w:rsidP="003A2C29">
      <w:pPr>
        <w:rPr>
          <w:rFonts w:ascii="Vodafone Rg" w:hAnsi="Vodafone Rg" w:cs="Arial"/>
        </w:rPr>
      </w:pPr>
    </w:p>
    <w:p w14:paraId="29CF482D"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86" w:name="_Toc119071362"/>
      <w:r w:rsidRPr="003A2C29">
        <w:rPr>
          <w:rFonts w:ascii="Vodafone Rg" w:hAnsi="Vodafone Rg" w:cs="Arial"/>
        </w:rPr>
        <w:lastRenderedPageBreak/>
        <w:t>Test Planning</w:t>
      </w:r>
      <w:bookmarkEnd w:id="286"/>
    </w:p>
    <w:p w14:paraId="1010A404" w14:textId="77777777" w:rsidR="003A2C29" w:rsidRPr="003A2C29" w:rsidRDefault="003A2C29" w:rsidP="003A2C29">
      <w:pPr>
        <w:rPr>
          <w:rFonts w:ascii="Vodafone Rg" w:hAnsi="Vodafone Rg" w:cs="Arial"/>
          <w:i/>
        </w:rPr>
      </w:pPr>
      <w:r w:rsidRPr="003A2C29">
        <w:rPr>
          <w:rFonts w:ascii="Vodafone Rg" w:hAnsi="Vodafone Rg" w:cs="Arial"/>
        </w:rPr>
        <w:t xml:space="preserve">Test planning incorporates the requirements analysis and extraction and test plan production. The following table will detail these tasks for testing purposes and the people responsible for those tasks. </w:t>
      </w:r>
      <w:r w:rsidRPr="003A2C29">
        <w:rPr>
          <w:rFonts w:ascii="Vodafone Rg" w:hAnsi="Vodafone Rg" w:cs="Arial"/>
          <w:i/>
        </w:rPr>
        <w:t xml:space="preserve">Note that this does not replace any SDLC </w:t>
      </w:r>
      <w:proofErr w:type="gramStart"/>
      <w:r w:rsidRPr="003A2C29">
        <w:rPr>
          <w:rFonts w:ascii="Vodafone Rg" w:hAnsi="Vodafone Rg" w:cs="Arial"/>
          <w:i/>
        </w:rPr>
        <w:t>activities, but</w:t>
      </w:r>
      <w:proofErr w:type="gramEnd"/>
      <w:r w:rsidRPr="003A2C29">
        <w:rPr>
          <w:rFonts w:ascii="Vodafone Rg" w:hAnsi="Vodafone Rg" w:cs="Arial"/>
          <w:i/>
        </w:rPr>
        <w:t xml:space="preserve"> </w:t>
      </w:r>
      <w:proofErr w:type="gramStart"/>
      <w:r w:rsidRPr="003A2C29">
        <w:rPr>
          <w:rFonts w:ascii="Vodafone Rg" w:hAnsi="Vodafone Rg" w:cs="Arial"/>
          <w:i/>
        </w:rPr>
        <w:t>makes reference</w:t>
      </w:r>
      <w:proofErr w:type="gramEnd"/>
      <w:r w:rsidRPr="003A2C29">
        <w:rPr>
          <w:rFonts w:ascii="Vodafone Rg" w:hAnsi="Vodafone Rg" w:cs="Arial"/>
          <w:i/>
        </w:rPr>
        <w:t xml:space="preserve"> specifically to the testing activities.</w:t>
      </w:r>
    </w:p>
    <w:p w14:paraId="6970F3BC" w14:textId="77777777" w:rsidR="003A2C29" w:rsidRPr="003A2C29" w:rsidRDefault="003A2C29" w:rsidP="003A2C29">
      <w:pPr>
        <w:rPr>
          <w:rFonts w:ascii="Vodafone Rg" w:hAnsi="Vodafone Rg" w:cs="Arial"/>
          <w:i/>
        </w:rPr>
      </w:pPr>
    </w:p>
    <w:p w14:paraId="2D435BAC" w14:textId="77777777" w:rsidR="003A2C29" w:rsidRPr="003A2C29" w:rsidRDefault="003A2C29" w:rsidP="003A2C29">
      <w:pPr>
        <w:rPr>
          <w:rFonts w:ascii="Vodafone Rg" w:hAnsi="Vodafone Rg" w:cs="Arial"/>
        </w:rPr>
      </w:pPr>
      <w:r w:rsidRPr="003A2C29">
        <w:rPr>
          <w:rFonts w:ascii="Vodafone Rg" w:hAnsi="Vodafone Rg" w:cs="Arial"/>
        </w:rPr>
        <w:t>Table “Planning”</w:t>
      </w:r>
    </w:p>
    <w:p w14:paraId="0C20B04D" w14:textId="77777777" w:rsidR="003A2C29" w:rsidRPr="003A2C29" w:rsidRDefault="003A2C29" w:rsidP="003A2C29">
      <w:pPr>
        <w:rPr>
          <w:rFonts w:ascii="Vodafone Rg" w:hAnsi="Vodafone Rg" w:cs="Arial"/>
        </w:rPr>
      </w:pP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3"/>
        <w:gridCol w:w="2589"/>
        <w:gridCol w:w="1819"/>
        <w:gridCol w:w="2845"/>
      </w:tblGrid>
      <w:tr w:rsidR="003A2C29" w:rsidRPr="003A2C29" w14:paraId="02FA9EA2" w14:textId="77777777" w:rsidTr="003A2C29">
        <w:trPr>
          <w:trHeight w:val="170"/>
        </w:trPr>
        <w:tc>
          <w:tcPr>
            <w:tcW w:w="2083" w:type="dxa"/>
            <w:tcBorders>
              <w:top w:val="single" w:sz="4" w:space="0" w:color="auto"/>
              <w:left w:val="single" w:sz="4" w:space="0" w:color="auto"/>
              <w:bottom w:val="single" w:sz="4" w:space="0" w:color="auto"/>
              <w:right w:val="single" w:sz="4" w:space="0" w:color="auto"/>
            </w:tcBorders>
            <w:shd w:val="clear" w:color="auto" w:fill="CCFFFF"/>
          </w:tcPr>
          <w:p w14:paraId="5D183324" w14:textId="77777777" w:rsidR="003A2C29" w:rsidRPr="003A2C29" w:rsidRDefault="003A2C29" w:rsidP="003A2C29">
            <w:pPr>
              <w:jc w:val="center"/>
              <w:rPr>
                <w:rFonts w:ascii="Vodafone Rg" w:hAnsi="Vodafone Rg" w:cs="Arial"/>
                <w:b/>
                <w:bCs/>
                <w:sz w:val="16"/>
              </w:rPr>
            </w:pPr>
            <w:r w:rsidRPr="003A2C29">
              <w:rPr>
                <w:rFonts w:ascii="Vodafone Rg" w:hAnsi="Vodafone Rg" w:cs="Arial"/>
                <w:b/>
                <w:bCs/>
                <w:sz w:val="16"/>
              </w:rPr>
              <w:t>Task</w:t>
            </w:r>
          </w:p>
        </w:tc>
        <w:tc>
          <w:tcPr>
            <w:tcW w:w="2589" w:type="dxa"/>
            <w:tcBorders>
              <w:top w:val="single" w:sz="4" w:space="0" w:color="auto"/>
              <w:left w:val="single" w:sz="4" w:space="0" w:color="auto"/>
              <w:bottom w:val="single" w:sz="4" w:space="0" w:color="auto"/>
              <w:right w:val="single" w:sz="4" w:space="0" w:color="auto"/>
            </w:tcBorders>
            <w:shd w:val="clear" w:color="auto" w:fill="CCFFFF"/>
          </w:tcPr>
          <w:p w14:paraId="046EDCA0" w14:textId="77777777" w:rsidR="003A2C29" w:rsidRPr="003A2C29" w:rsidRDefault="003A2C29" w:rsidP="003A2C29">
            <w:pPr>
              <w:jc w:val="center"/>
              <w:rPr>
                <w:rFonts w:ascii="Vodafone Rg" w:hAnsi="Vodafone Rg" w:cs="Arial"/>
                <w:b/>
                <w:bCs/>
                <w:sz w:val="16"/>
              </w:rPr>
            </w:pPr>
            <w:r w:rsidRPr="003A2C29">
              <w:rPr>
                <w:rFonts w:ascii="Vodafone Rg" w:hAnsi="Vodafone Rg" w:cs="Arial"/>
                <w:b/>
                <w:bCs/>
                <w:sz w:val="16"/>
              </w:rPr>
              <w:t>Detail of Task</w:t>
            </w:r>
          </w:p>
        </w:tc>
        <w:tc>
          <w:tcPr>
            <w:tcW w:w="1819" w:type="dxa"/>
            <w:tcBorders>
              <w:top w:val="single" w:sz="4" w:space="0" w:color="auto"/>
              <w:left w:val="single" w:sz="4" w:space="0" w:color="auto"/>
              <w:bottom w:val="single" w:sz="4" w:space="0" w:color="auto"/>
              <w:right w:val="single" w:sz="4" w:space="0" w:color="auto"/>
            </w:tcBorders>
            <w:shd w:val="clear" w:color="auto" w:fill="CCFFFF"/>
          </w:tcPr>
          <w:p w14:paraId="2C1292DC" w14:textId="77777777" w:rsidR="003A2C29" w:rsidRPr="003A2C29" w:rsidRDefault="003A2C29" w:rsidP="003A2C29">
            <w:pPr>
              <w:jc w:val="center"/>
              <w:rPr>
                <w:rFonts w:ascii="Vodafone Rg" w:hAnsi="Vodafone Rg" w:cs="Arial"/>
                <w:b/>
                <w:bCs/>
                <w:sz w:val="16"/>
              </w:rPr>
            </w:pPr>
            <w:r w:rsidRPr="003A2C29">
              <w:rPr>
                <w:rFonts w:ascii="Vodafone Rg" w:hAnsi="Vodafone Rg" w:cs="Arial"/>
                <w:b/>
                <w:bCs/>
                <w:sz w:val="16"/>
              </w:rPr>
              <w:t>Responsibility</w:t>
            </w:r>
          </w:p>
        </w:tc>
        <w:tc>
          <w:tcPr>
            <w:tcW w:w="2845" w:type="dxa"/>
            <w:tcBorders>
              <w:top w:val="single" w:sz="4" w:space="0" w:color="auto"/>
              <w:left w:val="single" w:sz="4" w:space="0" w:color="auto"/>
              <w:bottom w:val="single" w:sz="4" w:space="0" w:color="auto"/>
              <w:right w:val="single" w:sz="4" w:space="0" w:color="auto"/>
            </w:tcBorders>
            <w:shd w:val="clear" w:color="auto" w:fill="CCFFFF"/>
          </w:tcPr>
          <w:p w14:paraId="5F98C641" w14:textId="77777777" w:rsidR="003A2C29" w:rsidRPr="003A2C29" w:rsidRDefault="003A2C29" w:rsidP="003A2C29">
            <w:pPr>
              <w:jc w:val="center"/>
              <w:rPr>
                <w:rFonts w:ascii="Vodafone Rg" w:hAnsi="Vodafone Rg" w:cs="Arial"/>
                <w:b/>
                <w:bCs/>
                <w:sz w:val="16"/>
              </w:rPr>
            </w:pPr>
            <w:r w:rsidRPr="003A2C29">
              <w:rPr>
                <w:rFonts w:ascii="Vodafone Rg" w:hAnsi="Vodafone Rg" w:cs="Arial"/>
                <w:b/>
                <w:bCs/>
                <w:sz w:val="16"/>
              </w:rPr>
              <w:t>Consult/Involve/Inform</w:t>
            </w:r>
          </w:p>
        </w:tc>
      </w:tr>
      <w:tr w:rsidR="003A2C29" w:rsidRPr="003A2C29" w14:paraId="47BCB2B8" w14:textId="77777777" w:rsidTr="003A2C29">
        <w:trPr>
          <w:trHeight w:val="701"/>
        </w:trPr>
        <w:tc>
          <w:tcPr>
            <w:tcW w:w="2083" w:type="dxa"/>
            <w:tcBorders>
              <w:top w:val="single" w:sz="4" w:space="0" w:color="auto"/>
              <w:left w:val="single" w:sz="4" w:space="0" w:color="auto"/>
              <w:bottom w:val="single" w:sz="4" w:space="0" w:color="auto"/>
              <w:right w:val="single" w:sz="4" w:space="0" w:color="auto"/>
            </w:tcBorders>
          </w:tcPr>
          <w:p w14:paraId="63A4595B" w14:textId="77777777" w:rsidR="003A2C29" w:rsidRPr="003A2C29" w:rsidRDefault="003A2C29" w:rsidP="003A2C29">
            <w:pPr>
              <w:rPr>
                <w:rFonts w:ascii="Vodafone Rg" w:hAnsi="Vodafone Rg" w:cs="Arial"/>
                <w:sz w:val="16"/>
              </w:rPr>
            </w:pPr>
            <w:r w:rsidRPr="003A2C29">
              <w:rPr>
                <w:rFonts w:ascii="Vodafone Rg" w:hAnsi="Vodafone Rg" w:cs="Arial"/>
                <w:sz w:val="16"/>
              </w:rPr>
              <w:t>Define business/functional Requirements</w:t>
            </w:r>
          </w:p>
        </w:tc>
        <w:tc>
          <w:tcPr>
            <w:tcW w:w="2589" w:type="dxa"/>
            <w:tcBorders>
              <w:top w:val="single" w:sz="4" w:space="0" w:color="auto"/>
              <w:left w:val="single" w:sz="4" w:space="0" w:color="auto"/>
              <w:bottom w:val="single" w:sz="4" w:space="0" w:color="auto"/>
              <w:right w:val="single" w:sz="4" w:space="0" w:color="auto"/>
            </w:tcBorders>
          </w:tcPr>
          <w:p w14:paraId="3304F438" w14:textId="77777777" w:rsidR="003A2C29" w:rsidRPr="003A2C29" w:rsidRDefault="003A2C29" w:rsidP="003A2C29">
            <w:pPr>
              <w:rPr>
                <w:rFonts w:ascii="Vodafone Rg" w:hAnsi="Vodafone Rg" w:cs="Arial"/>
                <w:sz w:val="16"/>
              </w:rPr>
            </w:pPr>
            <w:r w:rsidRPr="003A2C29">
              <w:rPr>
                <w:rFonts w:ascii="Vodafone Rg" w:hAnsi="Vodafone Rg" w:cs="Arial"/>
                <w:sz w:val="16"/>
              </w:rPr>
              <w:t>The BRS will be the source for requirements. This will be version controlled.</w:t>
            </w:r>
          </w:p>
          <w:p w14:paraId="6019D1FF" w14:textId="77777777" w:rsidR="003A2C29" w:rsidRPr="003A2C29" w:rsidRDefault="003A2C29" w:rsidP="003A2C29">
            <w:pPr>
              <w:rPr>
                <w:rFonts w:ascii="Vodafone Rg" w:hAnsi="Vodafone Rg" w:cs="Arial"/>
                <w:sz w:val="16"/>
              </w:rPr>
            </w:pPr>
          </w:p>
        </w:tc>
        <w:tc>
          <w:tcPr>
            <w:tcW w:w="1819" w:type="dxa"/>
            <w:tcBorders>
              <w:top w:val="single" w:sz="4" w:space="0" w:color="auto"/>
              <w:left w:val="single" w:sz="4" w:space="0" w:color="auto"/>
              <w:bottom w:val="single" w:sz="4" w:space="0" w:color="auto"/>
              <w:right w:val="single" w:sz="4" w:space="0" w:color="auto"/>
            </w:tcBorders>
          </w:tcPr>
          <w:p w14:paraId="599A12AE" w14:textId="77777777" w:rsidR="003A2C29" w:rsidRPr="003A2C29" w:rsidRDefault="003A2C29" w:rsidP="003A2C29">
            <w:pPr>
              <w:rPr>
                <w:rFonts w:ascii="Vodafone Rg" w:hAnsi="Vodafone Rg" w:cs="Arial"/>
                <w:sz w:val="16"/>
              </w:rPr>
            </w:pPr>
            <w:r w:rsidRPr="003A2C29">
              <w:rPr>
                <w:rFonts w:ascii="Vodafone Rg" w:hAnsi="Vodafone Rg" w:cs="Arial"/>
                <w:sz w:val="16"/>
              </w:rPr>
              <w:t>BRS written by BA</w:t>
            </w:r>
          </w:p>
        </w:tc>
        <w:tc>
          <w:tcPr>
            <w:tcW w:w="2845" w:type="dxa"/>
            <w:tcBorders>
              <w:top w:val="single" w:sz="4" w:space="0" w:color="auto"/>
              <w:left w:val="single" w:sz="4" w:space="0" w:color="auto"/>
              <w:bottom w:val="single" w:sz="4" w:space="0" w:color="auto"/>
              <w:right w:val="single" w:sz="4" w:space="0" w:color="auto"/>
            </w:tcBorders>
          </w:tcPr>
          <w:p w14:paraId="06CB7E66"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tc>
      </w:tr>
      <w:tr w:rsidR="003A2C29" w:rsidRPr="003A2C29" w14:paraId="0A1B36A3" w14:textId="77777777" w:rsidTr="003A2C29">
        <w:trPr>
          <w:trHeight w:val="2096"/>
        </w:trPr>
        <w:tc>
          <w:tcPr>
            <w:tcW w:w="2083" w:type="dxa"/>
            <w:tcBorders>
              <w:top w:val="single" w:sz="4" w:space="0" w:color="auto"/>
              <w:left w:val="single" w:sz="4" w:space="0" w:color="auto"/>
              <w:bottom w:val="single" w:sz="4" w:space="0" w:color="auto"/>
              <w:right w:val="single" w:sz="4" w:space="0" w:color="auto"/>
            </w:tcBorders>
          </w:tcPr>
          <w:p w14:paraId="2D21285E" w14:textId="77777777" w:rsidR="003A2C29" w:rsidRPr="003A2C29" w:rsidRDefault="003A2C29" w:rsidP="003A2C29">
            <w:pPr>
              <w:rPr>
                <w:rFonts w:ascii="Vodafone Rg" w:hAnsi="Vodafone Rg" w:cs="Arial"/>
                <w:sz w:val="16"/>
              </w:rPr>
            </w:pPr>
            <w:r w:rsidRPr="003A2C29">
              <w:rPr>
                <w:rFonts w:ascii="Vodafone Rg" w:hAnsi="Vodafone Rg" w:cs="Arial"/>
                <w:sz w:val="16"/>
              </w:rPr>
              <w:t>Extract, review and prioritise test requirements</w:t>
            </w:r>
          </w:p>
        </w:tc>
        <w:tc>
          <w:tcPr>
            <w:tcW w:w="2589" w:type="dxa"/>
            <w:tcBorders>
              <w:top w:val="single" w:sz="4" w:space="0" w:color="auto"/>
              <w:left w:val="single" w:sz="4" w:space="0" w:color="auto"/>
              <w:bottom w:val="single" w:sz="4" w:space="0" w:color="auto"/>
              <w:right w:val="single" w:sz="4" w:space="0" w:color="auto"/>
            </w:tcBorders>
          </w:tcPr>
          <w:p w14:paraId="6C166AB9" w14:textId="77777777" w:rsidR="003A2C29" w:rsidRPr="003A2C29" w:rsidRDefault="003A2C29" w:rsidP="00A55AAB">
            <w:pPr>
              <w:numPr>
                <w:ilvl w:val="0"/>
                <w:numId w:val="22"/>
              </w:numPr>
              <w:suppressAutoHyphens w:val="0"/>
              <w:rPr>
                <w:rFonts w:ascii="Vodafone Rg" w:hAnsi="Vodafone Rg" w:cs="Arial"/>
                <w:sz w:val="16"/>
              </w:rPr>
            </w:pPr>
            <w:r w:rsidRPr="003A2C29">
              <w:rPr>
                <w:rFonts w:ascii="Vodafone Rg" w:hAnsi="Vodafone Rg" w:cs="Arial"/>
                <w:sz w:val="16"/>
              </w:rPr>
              <w:t>Requirements will be extracted and documented in Repository</w:t>
            </w:r>
          </w:p>
          <w:p w14:paraId="33092D79" w14:textId="77777777" w:rsidR="003A2C29" w:rsidRPr="003A2C29" w:rsidRDefault="003A2C29" w:rsidP="003A2C29">
            <w:pPr>
              <w:rPr>
                <w:rFonts w:ascii="Vodafone Rg" w:hAnsi="Vodafone Rg" w:cs="Arial"/>
                <w:sz w:val="16"/>
              </w:rPr>
            </w:pPr>
          </w:p>
          <w:p w14:paraId="022254F3" w14:textId="77777777" w:rsidR="003A2C29" w:rsidRPr="003A2C29" w:rsidRDefault="003A2C29" w:rsidP="003A2C29">
            <w:pPr>
              <w:rPr>
                <w:rFonts w:ascii="Vodafone Rg" w:hAnsi="Vodafone Rg" w:cs="Arial"/>
                <w:sz w:val="16"/>
              </w:rPr>
            </w:pPr>
          </w:p>
          <w:p w14:paraId="7A21A785" w14:textId="77777777" w:rsidR="003A2C29" w:rsidRPr="003A2C29" w:rsidRDefault="003A2C29" w:rsidP="00A55AAB">
            <w:pPr>
              <w:numPr>
                <w:ilvl w:val="0"/>
                <w:numId w:val="22"/>
              </w:numPr>
              <w:suppressAutoHyphens w:val="0"/>
              <w:rPr>
                <w:rFonts w:ascii="Vodafone Rg" w:hAnsi="Vodafone Rg" w:cs="Arial"/>
                <w:sz w:val="16"/>
              </w:rPr>
            </w:pPr>
            <w:r w:rsidRPr="003A2C29">
              <w:rPr>
                <w:rFonts w:ascii="Vodafone Rg" w:hAnsi="Vodafone Rg" w:cs="Arial"/>
                <w:sz w:val="16"/>
              </w:rPr>
              <w:t>Review and amend requirements in the Test Tool</w:t>
            </w:r>
          </w:p>
          <w:p w14:paraId="782490D4" w14:textId="77777777" w:rsidR="003A2C29" w:rsidRPr="003A2C29" w:rsidRDefault="003A2C29" w:rsidP="003A2C29">
            <w:pPr>
              <w:rPr>
                <w:rFonts w:ascii="Vodafone Rg" w:hAnsi="Vodafone Rg" w:cs="Arial"/>
                <w:sz w:val="16"/>
              </w:rPr>
            </w:pPr>
          </w:p>
          <w:p w14:paraId="2DD4FAFF" w14:textId="77777777" w:rsidR="003A2C29" w:rsidRPr="003A2C29" w:rsidRDefault="003A2C29" w:rsidP="00A55AAB">
            <w:pPr>
              <w:numPr>
                <w:ilvl w:val="0"/>
                <w:numId w:val="22"/>
              </w:numPr>
              <w:suppressAutoHyphens w:val="0"/>
              <w:rPr>
                <w:rFonts w:ascii="Vodafone Rg" w:hAnsi="Vodafone Rg" w:cs="Arial"/>
                <w:sz w:val="16"/>
              </w:rPr>
            </w:pPr>
            <w:r w:rsidRPr="003A2C29">
              <w:rPr>
                <w:rFonts w:ascii="Vodafone Rg" w:hAnsi="Vodafone Rg" w:cs="Arial"/>
                <w:sz w:val="16"/>
              </w:rPr>
              <w:t>Prioritise test requirements to enable setting of quality gates</w:t>
            </w:r>
          </w:p>
        </w:tc>
        <w:tc>
          <w:tcPr>
            <w:tcW w:w="1819" w:type="dxa"/>
            <w:tcBorders>
              <w:top w:val="single" w:sz="4" w:space="0" w:color="auto"/>
              <w:left w:val="single" w:sz="4" w:space="0" w:color="auto"/>
              <w:bottom w:val="single" w:sz="4" w:space="0" w:color="auto"/>
              <w:right w:val="single" w:sz="4" w:space="0" w:color="auto"/>
            </w:tcBorders>
          </w:tcPr>
          <w:p w14:paraId="5EADC45A" w14:textId="77777777" w:rsidR="003A2C29" w:rsidRPr="003A2C29" w:rsidRDefault="003A2C29" w:rsidP="00A55AAB">
            <w:pPr>
              <w:numPr>
                <w:ilvl w:val="0"/>
                <w:numId w:val="18"/>
              </w:numPr>
              <w:suppressAutoHyphens w:val="0"/>
              <w:jc w:val="both"/>
              <w:rPr>
                <w:rFonts w:ascii="Vodafone Rg" w:hAnsi="Vodafone Rg" w:cs="Arial"/>
                <w:sz w:val="16"/>
              </w:rPr>
            </w:pPr>
            <w:r w:rsidRPr="003A2C29">
              <w:rPr>
                <w:rFonts w:ascii="Vodafone Rg" w:hAnsi="Vodafone Rg" w:cs="Arial"/>
                <w:sz w:val="16"/>
              </w:rPr>
              <w:t>Test Analyst to extract Test requirements</w:t>
            </w:r>
          </w:p>
          <w:p w14:paraId="4B52A7FB" w14:textId="77777777" w:rsidR="003A2C29" w:rsidRPr="003A2C29" w:rsidRDefault="003A2C29" w:rsidP="003A2C29">
            <w:pPr>
              <w:rPr>
                <w:rFonts w:ascii="Vodafone Rg" w:hAnsi="Vodafone Rg" w:cs="Arial"/>
                <w:sz w:val="16"/>
              </w:rPr>
            </w:pPr>
          </w:p>
          <w:p w14:paraId="3D03289E" w14:textId="77777777" w:rsidR="003A2C29" w:rsidRPr="003A2C29" w:rsidRDefault="003A2C29" w:rsidP="00A55AAB">
            <w:pPr>
              <w:numPr>
                <w:ilvl w:val="0"/>
                <w:numId w:val="18"/>
              </w:numPr>
              <w:suppressAutoHyphens w:val="0"/>
              <w:jc w:val="both"/>
              <w:rPr>
                <w:rFonts w:ascii="Vodafone Rg" w:hAnsi="Vodafone Rg" w:cs="Arial"/>
                <w:sz w:val="16"/>
              </w:rPr>
            </w:pPr>
            <w:r w:rsidRPr="003A2C29">
              <w:rPr>
                <w:rFonts w:ascii="Vodafone Rg" w:hAnsi="Vodafone Rg" w:cs="Arial"/>
                <w:sz w:val="16"/>
              </w:rPr>
              <w:t xml:space="preserve">Test Analyst and QA Manager </w:t>
            </w:r>
          </w:p>
          <w:p w14:paraId="3D3A0679" w14:textId="77777777" w:rsidR="003A2C29" w:rsidRPr="003A2C29" w:rsidRDefault="003A2C29" w:rsidP="003A2C29">
            <w:pPr>
              <w:rPr>
                <w:rFonts w:ascii="Vodafone Rg" w:hAnsi="Vodafone Rg" w:cs="Arial"/>
                <w:sz w:val="16"/>
              </w:rPr>
            </w:pPr>
          </w:p>
          <w:p w14:paraId="761717F6" w14:textId="77777777" w:rsidR="003A2C29" w:rsidRPr="003A2C29" w:rsidRDefault="003A2C29" w:rsidP="00A55AAB">
            <w:pPr>
              <w:numPr>
                <w:ilvl w:val="0"/>
                <w:numId w:val="18"/>
              </w:numPr>
              <w:suppressAutoHyphens w:val="0"/>
              <w:jc w:val="both"/>
              <w:rPr>
                <w:rFonts w:ascii="Vodafone Rg" w:hAnsi="Vodafone Rg" w:cs="Arial"/>
                <w:sz w:val="16"/>
              </w:rPr>
            </w:pPr>
            <w:r w:rsidRPr="003A2C29">
              <w:rPr>
                <w:rFonts w:ascii="Vodafone Rg" w:hAnsi="Vodafone Rg" w:cs="Arial"/>
                <w:sz w:val="16"/>
              </w:rPr>
              <w:t>Test Analyst and QA Manager</w:t>
            </w:r>
          </w:p>
        </w:tc>
        <w:tc>
          <w:tcPr>
            <w:tcW w:w="2845" w:type="dxa"/>
            <w:tcBorders>
              <w:top w:val="single" w:sz="4" w:space="0" w:color="auto"/>
              <w:left w:val="single" w:sz="4" w:space="0" w:color="auto"/>
              <w:bottom w:val="single" w:sz="4" w:space="0" w:color="auto"/>
              <w:right w:val="single" w:sz="4" w:space="0" w:color="auto"/>
            </w:tcBorders>
          </w:tcPr>
          <w:p w14:paraId="6EFF278F" w14:textId="77777777" w:rsidR="003A2C29" w:rsidRPr="003A2C29" w:rsidRDefault="003A2C29" w:rsidP="00A55AAB">
            <w:pPr>
              <w:numPr>
                <w:ilvl w:val="0"/>
                <w:numId w:val="19"/>
              </w:numPr>
              <w:suppressAutoHyphens w:val="0"/>
              <w:jc w:val="both"/>
              <w:rPr>
                <w:rFonts w:ascii="Vodafone Rg" w:hAnsi="Vodafone Rg" w:cs="Arial"/>
                <w:sz w:val="16"/>
              </w:rPr>
            </w:pPr>
            <w:r w:rsidRPr="003A2C29">
              <w:rPr>
                <w:rFonts w:ascii="Vodafone Rg" w:hAnsi="Vodafone Rg" w:cs="Arial"/>
                <w:sz w:val="16"/>
              </w:rPr>
              <w:t>Review Test requirements with Business and Bus Analyst</w:t>
            </w:r>
          </w:p>
          <w:p w14:paraId="4D9D8811" w14:textId="77777777" w:rsidR="003A2C29" w:rsidRPr="003A2C29" w:rsidRDefault="003A2C29" w:rsidP="003A2C29">
            <w:pPr>
              <w:rPr>
                <w:rFonts w:ascii="Vodafone Rg" w:hAnsi="Vodafone Rg" w:cs="Arial"/>
                <w:sz w:val="16"/>
              </w:rPr>
            </w:pPr>
          </w:p>
          <w:p w14:paraId="2F79DC67" w14:textId="77777777" w:rsidR="003A2C29" w:rsidRPr="003A2C29" w:rsidRDefault="003A2C29" w:rsidP="003A2C29">
            <w:pPr>
              <w:rPr>
                <w:rFonts w:ascii="Vodafone Rg" w:hAnsi="Vodafone Rg" w:cs="Arial"/>
                <w:sz w:val="16"/>
              </w:rPr>
            </w:pPr>
          </w:p>
          <w:p w14:paraId="7109284B" w14:textId="77777777" w:rsidR="003A2C29" w:rsidRPr="003A2C29" w:rsidRDefault="003A2C29" w:rsidP="00A55AAB">
            <w:pPr>
              <w:numPr>
                <w:ilvl w:val="0"/>
                <w:numId w:val="19"/>
              </w:numPr>
              <w:suppressAutoHyphens w:val="0"/>
              <w:jc w:val="both"/>
              <w:rPr>
                <w:rFonts w:ascii="Vodafone Rg" w:hAnsi="Vodafone Rg" w:cs="Arial"/>
                <w:sz w:val="16"/>
              </w:rPr>
            </w:pPr>
            <w:r w:rsidRPr="003A2C29">
              <w:rPr>
                <w:rFonts w:ascii="Vodafone Rg" w:hAnsi="Vodafone Rg" w:cs="Arial"/>
                <w:sz w:val="16"/>
              </w:rPr>
              <w:t>Business Analyst</w:t>
            </w:r>
          </w:p>
          <w:p w14:paraId="075BAD07" w14:textId="77777777" w:rsidR="003A2C29" w:rsidRPr="003A2C29" w:rsidRDefault="003A2C29" w:rsidP="003A2C29">
            <w:pPr>
              <w:rPr>
                <w:rFonts w:ascii="Vodafone Rg" w:hAnsi="Vodafone Rg" w:cs="Arial"/>
                <w:sz w:val="16"/>
              </w:rPr>
            </w:pPr>
          </w:p>
          <w:p w14:paraId="630988AF" w14:textId="77777777" w:rsidR="003A2C29" w:rsidRPr="003A2C29" w:rsidRDefault="003A2C29" w:rsidP="003A2C29">
            <w:pPr>
              <w:rPr>
                <w:rFonts w:ascii="Vodafone Rg" w:hAnsi="Vodafone Rg" w:cs="Arial"/>
                <w:sz w:val="16"/>
              </w:rPr>
            </w:pPr>
          </w:p>
          <w:p w14:paraId="7FCD82AD" w14:textId="77777777" w:rsidR="003A2C29" w:rsidRPr="003A2C29" w:rsidRDefault="003A2C29" w:rsidP="00A55AAB">
            <w:pPr>
              <w:numPr>
                <w:ilvl w:val="0"/>
                <w:numId w:val="19"/>
              </w:numPr>
              <w:suppressAutoHyphens w:val="0"/>
              <w:jc w:val="both"/>
              <w:rPr>
                <w:rFonts w:ascii="Vodafone Rg" w:hAnsi="Vodafone Rg" w:cs="Arial"/>
                <w:sz w:val="16"/>
              </w:rPr>
            </w:pPr>
            <w:r w:rsidRPr="003A2C29">
              <w:rPr>
                <w:rFonts w:ascii="Vodafone Rg" w:hAnsi="Vodafone Rg" w:cs="Arial"/>
                <w:sz w:val="16"/>
              </w:rPr>
              <w:t>Proj/Programme Manager</w:t>
            </w:r>
          </w:p>
        </w:tc>
      </w:tr>
      <w:tr w:rsidR="003A2C29" w:rsidRPr="003A2C29" w14:paraId="5AB9DBF2" w14:textId="77777777" w:rsidTr="003A2C29">
        <w:trPr>
          <w:trHeight w:val="350"/>
        </w:trPr>
        <w:tc>
          <w:tcPr>
            <w:tcW w:w="2083" w:type="dxa"/>
            <w:tcBorders>
              <w:top w:val="single" w:sz="4" w:space="0" w:color="auto"/>
              <w:left w:val="single" w:sz="4" w:space="0" w:color="auto"/>
              <w:bottom w:val="single" w:sz="4" w:space="0" w:color="auto"/>
              <w:right w:val="single" w:sz="4" w:space="0" w:color="auto"/>
            </w:tcBorders>
          </w:tcPr>
          <w:p w14:paraId="510BD492" w14:textId="77777777" w:rsidR="003A2C29" w:rsidRPr="003A2C29" w:rsidRDefault="003A2C29" w:rsidP="003A2C29">
            <w:pPr>
              <w:rPr>
                <w:rFonts w:ascii="Vodafone Rg" w:hAnsi="Vodafone Rg" w:cs="Arial"/>
                <w:sz w:val="16"/>
              </w:rPr>
            </w:pPr>
            <w:r w:rsidRPr="003A2C29">
              <w:rPr>
                <w:rFonts w:ascii="Vodafone Rg" w:hAnsi="Vodafone Rg" w:cs="Arial"/>
                <w:sz w:val="16"/>
              </w:rPr>
              <w:t>Requirements Approval</w:t>
            </w:r>
          </w:p>
        </w:tc>
        <w:tc>
          <w:tcPr>
            <w:tcW w:w="2589" w:type="dxa"/>
            <w:tcBorders>
              <w:top w:val="single" w:sz="4" w:space="0" w:color="auto"/>
              <w:left w:val="single" w:sz="4" w:space="0" w:color="auto"/>
              <w:bottom w:val="single" w:sz="4" w:space="0" w:color="auto"/>
              <w:right w:val="single" w:sz="4" w:space="0" w:color="auto"/>
            </w:tcBorders>
          </w:tcPr>
          <w:p w14:paraId="4DE6B835" w14:textId="77777777" w:rsidR="003A2C29" w:rsidRPr="003A2C29" w:rsidRDefault="003A2C29" w:rsidP="003A2C29">
            <w:pPr>
              <w:rPr>
                <w:rFonts w:ascii="Vodafone Rg" w:hAnsi="Vodafone Rg" w:cs="Arial"/>
                <w:sz w:val="16"/>
              </w:rPr>
            </w:pPr>
            <w:r w:rsidRPr="003A2C29">
              <w:rPr>
                <w:rFonts w:ascii="Vodafone Rg" w:hAnsi="Vodafone Rg" w:cs="Arial"/>
                <w:sz w:val="16"/>
              </w:rPr>
              <w:t>Relevant parties to approve and sign off test requirements</w:t>
            </w:r>
          </w:p>
        </w:tc>
        <w:tc>
          <w:tcPr>
            <w:tcW w:w="1819" w:type="dxa"/>
            <w:tcBorders>
              <w:top w:val="single" w:sz="4" w:space="0" w:color="auto"/>
              <w:left w:val="single" w:sz="4" w:space="0" w:color="auto"/>
              <w:bottom w:val="single" w:sz="4" w:space="0" w:color="auto"/>
              <w:right w:val="single" w:sz="4" w:space="0" w:color="auto"/>
            </w:tcBorders>
          </w:tcPr>
          <w:p w14:paraId="2735BAEC" w14:textId="77777777" w:rsidR="003A2C29" w:rsidRPr="003A2C29" w:rsidRDefault="003A2C29" w:rsidP="003A2C29">
            <w:pPr>
              <w:rPr>
                <w:rFonts w:ascii="Vodafone Rg" w:hAnsi="Vodafone Rg" w:cs="Arial"/>
                <w:sz w:val="16"/>
              </w:rPr>
            </w:pPr>
            <w:r w:rsidRPr="003A2C29">
              <w:rPr>
                <w:rFonts w:ascii="Vodafone Rg" w:hAnsi="Vodafone Rg" w:cs="Arial"/>
                <w:sz w:val="16"/>
              </w:rPr>
              <w:t>Programme Manager and QA Manager</w:t>
            </w:r>
          </w:p>
        </w:tc>
        <w:tc>
          <w:tcPr>
            <w:tcW w:w="2845" w:type="dxa"/>
            <w:tcBorders>
              <w:top w:val="single" w:sz="4" w:space="0" w:color="auto"/>
              <w:left w:val="single" w:sz="4" w:space="0" w:color="auto"/>
              <w:bottom w:val="single" w:sz="4" w:space="0" w:color="auto"/>
              <w:right w:val="single" w:sz="4" w:space="0" w:color="auto"/>
            </w:tcBorders>
          </w:tcPr>
          <w:p w14:paraId="5350B844" w14:textId="77777777" w:rsidR="003A2C29" w:rsidRPr="003A2C29" w:rsidRDefault="003A2C29" w:rsidP="003A2C29">
            <w:pPr>
              <w:rPr>
                <w:rFonts w:ascii="Vodafone Rg" w:hAnsi="Vodafone Rg" w:cs="Arial"/>
                <w:sz w:val="16"/>
              </w:rPr>
            </w:pPr>
            <w:r w:rsidRPr="003A2C29">
              <w:rPr>
                <w:rFonts w:ascii="Vodafone Rg" w:hAnsi="Vodafone Rg" w:cs="Arial"/>
                <w:sz w:val="16"/>
              </w:rPr>
              <w:t>Developer, Business Analyst, QA Manager and Business representative</w:t>
            </w:r>
          </w:p>
        </w:tc>
      </w:tr>
      <w:tr w:rsidR="003A2C29" w:rsidRPr="003A2C29" w14:paraId="517BA077" w14:textId="77777777" w:rsidTr="003A2C29">
        <w:trPr>
          <w:trHeight w:val="692"/>
        </w:trPr>
        <w:tc>
          <w:tcPr>
            <w:tcW w:w="2083" w:type="dxa"/>
            <w:tcBorders>
              <w:top w:val="single" w:sz="4" w:space="0" w:color="auto"/>
              <w:left w:val="single" w:sz="4" w:space="0" w:color="auto"/>
              <w:bottom w:val="single" w:sz="4" w:space="0" w:color="auto"/>
              <w:right w:val="single" w:sz="4" w:space="0" w:color="auto"/>
            </w:tcBorders>
          </w:tcPr>
          <w:p w14:paraId="2737CB8D"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Plan </w:t>
            </w:r>
          </w:p>
        </w:tc>
        <w:tc>
          <w:tcPr>
            <w:tcW w:w="2589" w:type="dxa"/>
            <w:tcBorders>
              <w:top w:val="single" w:sz="4" w:space="0" w:color="auto"/>
              <w:left w:val="single" w:sz="4" w:space="0" w:color="auto"/>
              <w:bottom w:val="single" w:sz="4" w:space="0" w:color="auto"/>
              <w:right w:val="single" w:sz="4" w:space="0" w:color="auto"/>
            </w:tcBorders>
          </w:tcPr>
          <w:p w14:paraId="2288A4A2" w14:textId="77777777" w:rsidR="003A2C29" w:rsidRPr="003A2C29" w:rsidRDefault="003A2C29" w:rsidP="00A55AAB">
            <w:pPr>
              <w:numPr>
                <w:ilvl w:val="0"/>
                <w:numId w:val="21"/>
              </w:numPr>
              <w:suppressAutoHyphens w:val="0"/>
              <w:jc w:val="both"/>
              <w:rPr>
                <w:rFonts w:ascii="Vodafone Rg" w:hAnsi="Vodafone Rg" w:cs="Arial"/>
                <w:sz w:val="16"/>
              </w:rPr>
            </w:pPr>
            <w:r w:rsidRPr="003A2C29">
              <w:rPr>
                <w:rFonts w:ascii="Vodafone Rg" w:hAnsi="Vodafone Rg" w:cs="Arial"/>
                <w:sz w:val="16"/>
              </w:rPr>
              <w:t>Produce Test Plan Production</w:t>
            </w:r>
          </w:p>
          <w:p w14:paraId="6F20AE78" w14:textId="77777777" w:rsidR="003A2C29" w:rsidRPr="003A2C29" w:rsidRDefault="003A2C29" w:rsidP="00A55AAB">
            <w:pPr>
              <w:numPr>
                <w:ilvl w:val="0"/>
                <w:numId w:val="21"/>
              </w:numPr>
              <w:suppressAutoHyphens w:val="0"/>
              <w:jc w:val="both"/>
              <w:rPr>
                <w:rFonts w:ascii="Vodafone Rg" w:hAnsi="Vodafone Rg" w:cs="Arial"/>
                <w:sz w:val="16"/>
              </w:rPr>
            </w:pPr>
            <w:r w:rsidRPr="003A2C29">
              <w:rPr>
                <w:rFonts w:ascii="Vodafone Rg" w:hAnsi="Vodafone Rg" w:cs="Arial"/>
                <w:sz w:val="16"/>
              </w:rPr>
              <w:t>Consolidated Master Test Plan</w:t>
            </w:r>
          </w:p>
        </w:tc>
        <w:tc>
          <w:tcPr>
            <w:tcW w:w="1819" w:type="dxa"/>
            <w:tcBorders>
              <w:top w:val="single" w:sz="4" w:space="0" w:color="auto"/>
              <w:left w:val="single" w:sz="4" w:space="0" w:color="auto"/>
              <w:bottom w:val="single" w:sz="4" w:space="0" w:color="auto"/>
              <w:right w:val="single" w:sz="4" w:space="0" w:color="auto"/>
            </w:tcBorders>
          </w:tcPr>
          <w:p w14:paraId="53D226B5" w14:textId="77777777" w:rsidR="003A2C29" w:rsidRPr="003A2C29" w:rsidRDefault="003A2C29" w:rsidP="00A55AAB">
            <w:pPr>
              <w:numPr>
                <w:ilvl w:val="0"/>
                <w:numId w:val="20"/>
              </w:numPr>
              <w:suppressAutoHyphens w:val="0"/>
              <w:jc w:val="both"/>
              <w:rPr>
                <w:rFonts w:ascii="Vodafone Rg" w:hAnsi="Vodafone Rg" w:cs="Arial"/>
                <w:sz w:val="16"/>
              </w:rPr>
            </w:pPr>
            <w:r w:rsidRPr="003A2C29">
              <w:rPr>
                <w:rFonts w:ascii="Vodafone Rg" w:hAnsi="Vodafone Rg" w:cs="Arial"/>
                <w:sz w:val="16"/>
              </w:rPr>
              <w:t>Test Analysts</w:t>
            </w:r>
          </w:p>
          <w:p w14:paraId="4023C3FF" w14:textId="77777777" w:rsidR="003A2C29" w:rsidRPr="003A2C29" w:rsidRDefault="003A2C29" w:rsidP="00A55AAB">
            <w:pPr>
              <w:numPr>
                <w:ilvl w:val="0"/>
                <w:numId w:val="20"/>
              </w:numPr>
              <w:suppressAutoHyphens w:val="0"/>
              <w:jc w:val="both"/>
              <w:rPr>
                <w:rFonts w:ascii="Vodafone Rg" w:hAnsi="Vodafone Rg" w:cs="Arial"/>
                <w:sz w:val="16"/>
              </w:rPr>
            </w:pPr>
            <w:r w:rsidRPr="003A2C29">
              <w:rPr>
                <w:rFonts w:ascii="Vodafone Rg" w:hAnsi="Vodafone Rg" w:cs="Arial"/>
                <w:sz w:val="16"/>
              </w:rPr>
              <w:t xml:space="preserve">QA Manager </w:t>
            </w:r>
          </w:p>
        </w:tc>
        <w:tc>
          <w:tcPr>
            <w:tcW w:w="2845" w:type="dxa"/>
            <w:tcBorders>
              <w:top w:val="single" w:sz="4" w:space="0" w:color="auto"/>
              <w:left w:val="single" w:sz="4" w:space="0" w:color="auto"/>
              <w:bottom w:val="single" w:sz="4" w:space="0" w:color="auto"/>
              <w:right w:val="single" w:sz="4" w:space="0" w:color="auto"/>
            </w:tcBorders>
          </w:tcPr>
          <w:p w14:paraId="3722EA19" w14:textId="77777777" w:rsidR="003A2C29" w:rsidRPr="003A2C29" w:rsidRDefault="003A2C29" w:rsidP="003A2C29">
            <w:pPr>
              <w:rPr>
                <w:rFonts w:ascii="Vodafone Rg" w:hAnsi="Vodafone Rg" w:cs="Arial"/>
                <w:sz w:val="16"/>
              </w:rPr>
            </w:pPr>
            <w:r w:rsidRPr="003A2C29">
              <w:rPr>
                <w:rFonts w:ascii="Vodafone Rg" w:hAnsi="Vodafone Rg" w:cs="Arial"/>
                <w:sz w:val="16"/>
              </w:rPr>
              <w:t>Programme Manager and BA</w:t>
            </w:r>
          </w:p>
        </w:tc>
      </w:tr>
      <w:tr w:rsidR="003A2C29" w:rsidRPr="003A2C29" w14:paraId="38870891" w14:textId="77777777" w:rsidTr="003A2C29">
        <w:trPr>
          <w:trHeight w:val="350"/>
        </w:trPr>
        <w:tc>
          <w:tcPr>
            <w:tcW w:w="2083" w:type="dxa"/>
            <w:tcBorders>
              <w:top w:val="single" w:sz="4" w:space="0" w:color="auto"/>
              <w:left w:val="single" w:sz="4" w:space="0" w:color="auto"/>
              <w:bottom w:val="single" w:sz="4" w:space="0" w:color="auto"/>
              <w:right w:val="single" w:sz="4" w:space="0" w:color="auto"/>
            </w:tcBorders>
          </w:tcPr>
          <w:p w14:paraId="0EC7D7D7"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Plan </w:t>
            </w:r>
          </w:p>
        </w:tc>
        <w:tc>
          <w:tcPr>
            <w:tcW w:w="2589" w:type="dxa"/>
            <w:tcBorders>
              <w:top w:val="single" w:sz="4" w:space="0" w:color="auto"/>
              <w:left w:val="single" w:sz="4" w:space="0" w:color="auto"/>
              <w:bottom w:val="single" w:sz="4" w:space="0" w:color="auto"/>
              <w:right w:val="single" w:sz="4" w:space="0" w:color="auto"/>
            </w:tcBorders>
          </w:tcPr>
          <w:p w14:paraId="23B00815" w14:textId="77777777" w:rsidR="003A2C29" w:rsidRPr="003A2C29" w:rsidRDefault="003A2C29" w:rsidP="003A2C29">
            <w:pPr>
              <w:rPr>
                <w:rFonts w:ascii="Vodafone Rg" w:hAnsi="Vodafone Rg" w:cs="Arial"/>
                <w:sz w:val="16"/>
              </w:rPr>
            </w:pPr>
            <w:r w:rsidRPr="003A2C29">
              <w:rPr>
                <w:rFonts w:ascii="Vodafone Rg" w:hAnsi="Vodafone Rg" w:cs="Arial"/>
                <w:sz w:val="16"/>
              </w:rPr>
              <w:t>Sign Off Test Plan</w:t>
            </w:r>
          </w:p>
        </w:tc>
        <w:tc>
          <w:tcPr>
            <w:tcW w:w="1819" w:type="dxa"/>
            <w:tcBorders>
              <w:top w:val="single" w:sz="4" w:space="0" w:color="auto"/>
              <w:left w:val="single" w:sz="4" w:space="0" w:color="auto"/>
              <w:bottom w:val="single" w:sz="4" w:space="0" w:color="auto"/>
              <w:right w:val="single" w:sz="4" w:space="0" w:color="auto"/>
            </w:tcBorders>
          </w:tcPr>
          <w:p w14:paraId="3332D137" w14:textId="77777777" w:rsidR="003A2C29" w:rsidRPr="003A2C29" w:rsidRDefault="003A2C29" w:rsidP="003A2C29">
            <w:pPr>
              <w:rPr>
                <w:rFonts w:ascii="Vodafone Rg" w:hAnsi="Vodafone Rg" w:cs="Arial"/>
                <w:sz w:val="16"/>
              </w:rPr>
            </w:pPr>
            <w:r w:rsidRPr="003A2C29">
              <w:rPr>
                <w:rFonts w:ascii="Vodafone Rg" w:hAnsi="Vodafone Rg" w:cs="Arial"/>
                <w:sz w:val="16"/>
              </w:rPr>
              <w:t>Programme Manager and QA Manager</w:t>
            </w:r>
          </w:p>
        </w:tc>
        <w:tc>
          <w:tcPr>
            <w:tcW w:w="2845" w:type="dxa"/>
            <w:tcBorders>
              <w:top w:val="single" w:sz="4" w:space="0" w:color="auto"/>
              <w:left w:val="single" w:sz="4" w:space="0" w:color="auto"/>
              <w:bottom w:val="single" w:sz="4" w:space="0" w:color="auto"/>
              <w:right w:val="single" w:sz="4" w:space="0" w:color="auto"/>
            </w:tcBorders>
          </w:tcPr>
          <w:p w14:paraId="3F90FEAD" w14:textId="77777777" w:rsidR="003A2C29" w:rsidRPr="003A2C29" w:rsidRDefault="003A2C29" w:rsidP="003A2C29">
            <w:pPr>
              <w:rPr>
                <w:rFonts w:ascii="Vodafone Rg" w:hAnsi="Vodafone Rg" w:cs="Arial"/>
                <w:sz w:val="16"/>
              </w:rPr>
            </w:pPr>
            <w:r w:rsidRPr="003A2C29">
              <w:rPr>
                <w:rFonts w:ascii="Vodafone Rg" w:hAnsi="Vodafone Rg" w:cs="Arial"/>
                <w:sz w:val="16"/>
              </w:rPr>
              <w:t>Developer, Business Analyst and Business representative</w:t>
            </w:r>
          </w:p>
        </w:tc>
      </w:tr>
    </w:tbl>
    <w:p w14:paraId="2F6074B9" w14:textId="77777777" w:rsidR="003A2C29" w:rsidRPr="003A2C29" w:rsidRDefault="003A2C29" w:rsidP="003A2C29">
      <w:pPr>
        <w:rPr>
          <w:rFonts w:ascii="Vodafone Rg" w:hAnsi="Vodafone Rg" w:cs="Arial"/>
        </w:rPr>
      </w:pPr>
    </w:p>
    <w:p w14:paraId="226AB314" w14:textId="77777777" w:rsidR="003A2C29" w:rsidRPr="003A2C29" w:rsidRDefault="003A2C29" w:rsidP="003A2C29">
      <w:pPr>
        <w:rPr>
          <w:rFonts w:ascii="Vodafone Rg" w:hAnsi="Vodafone Rg" w:cs="Arial"/>
        </w:rPr>
      </w:pPr>
    </w:p>
    <w:p w14:paraId="7264BFE2"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87" w:name="_Toc119071363"/>
      <w:r w:rsidRPr="003A2C29">
        <w:rPr>
          <w:rFonts w:ascii="Vodafone Rg" w:hAnsi="Vodafone Rg" w:cs="Arial"/>
        </w:rPr>
        <w:t>Test Preparation</w:t>
      </w:r>
      <w:bookmarkEnd w:id="287"/>
    </w:p>
    <w:p w14:paraId="1E223518" w14:textId="77777777" w:rsidR="003A2C29" w:rsidRPr="003A2C29" w:rsidRDefault="003A2C29" w:rsidP="003A2C29">
      <w:pPr>
        <w:rPr>
          <w:rFonts w:ascii="Vodafone Rg" w:hAnsi="Vodafone Rg" w:cs="Arial"/>
        </w:rPr>
      </w:pPr>
      <w:r w:rsidRPr="003A2C29">
        <w:rPr>
          <w:rFonts w:ascii="Vodafone Rg" w:hAnsi="Vodafone Rg" w:cs="Arial"/>
        </w:rPr>
        <w:t xml:space="preserve">Test preparation incorporates the production of test cases, set up of the test environment, extraction, and test plan production. The following table will detail these tasks for testing purposes and the people responsible for those tasks. </w:t>
      </w:r>
      <w:r w:rsidRPr="003A2C29">
        <w:rPr>
          <w:rFonts w:ascii="Vodafone Rg" w:hAnsi="Vodafone Rg" w:cs="Arial"/>
          <w:i/>
        </w:rPr>
        <w:t xml:space="preserve">Note that this does not replace any SDLC </w:t>
      </w:r>
      <w:proofErr w:type="gramStart"/>
      <w:r w:rsidRPr="003A2C29">
        <w:rPr>
          <w:rFonts w:ascii="Vodafone Rg" w:hAnsi="Vodafone Rg" w:cs="Arial"/>
          <w:i/>
        </w:rPr>
        <w:t>activities, and</w:t>
      </w:r>
      <w:proofErr w:type="gramEnd"/>
      <w:r w:rsidRPr="003A2C29">
        <w:rPr>
          <w:rFonts w:ascii="Vodafone Rg" w:hAnsi="Vodafone Rg" w:cs="Arial"/>
          <w:i/>
        </w:rPr>
        <w:t xml:space="preserve"> </w:t>
      </w:r>
      <w:proofErr w:type="gramStart"/>
      <w:r w:rsidRPr="003A2C29">
        <w:rPr>
          <w:rFonts w:ascii="Vodafone Rg" w:hAnsi="Vodafone Rg" w:cs="Arial"/>
          <w:i/>
        </w:rPr>
        <w:t>makes reference</w:t>
      </w:r>
      <w:proofErr w:type="gramEnd"/>
      <w:r w:rsidRPr="003A2C29">
        <w:rPr>
          <w:rFonts w:ascii="Vodafone Rg" w:hAnsi="Vodafone Rg" w:cs="Arial"/>
          <w:i/>
        </w:rPr>
        <w:t xml:space="preserve"> specifically to the testing activities.</w:t>
      </w:r>
      <w:r w:rsidRPr="003A2C29">
        <w:rPr>
          <w:rFonts w:ascii="Vodafone Rg" w:hAnsi="Vodafone Rg" w:cs="Arial"/>
        </w:rPr>
        <w:t xml:space="preserve"> </w:t>
      </w:r>
    </w:p>
    <w:p w14:paraId="215B9417" w14:textId="77777777" w:rsidR="003A2C29" w:rsidRPr="003A2C29" w:rsidRDefault="003A2C29" w:rsidP="003A2C29">
      <w:pPr>
        <w:rPr>
          <w:rFonts w:ascii="Vodafone Rg" w:hAnsi="Vodafone Rg" w:cs="Arial"/>
        </w:rPr>
      </w:pPr>
    </w:p>
    <w:p w14:paraId="514CFCF0" w14:textId="77777777" w:rsidR="003A2C29" w:rsidRPr="003A2C29" w:rsidRDefault="003A2C29" w:rsidP="003A2C29">
      <w:pPr>
        <w:rPr>
          <w:rFonts w:ascii="Vodafone Rg" w:hAnsi="Vodafone Rg" w:cs="Arial"/>
        </w:rPr>
      </w:pPr>
      <w:r w:rsidRPr="003A2C29">
        <w:rPr>
          <w:rFonts w:ascii="Vodafone Rg" w:hAnsi="Vodafone Rg" w:cs="Arial"/>
        </w:rPr>
        <w:t>Table “Preparation”</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2700"/>
        <w:gridCol w:w="1863"/>
        <w:gridCol w:w="2817"/>
      </w:tblGrid>
      <w:tr w:rsidR="003A2C29" w:rsidRPr="003A2C29" w14:paraId="3EEE6036" w14:textId="77777777" w:rsidTr="003A2C29">
        <w:tc>
          <w:tcPr>
            <w:tcW w:w="2448" w:type="dxa"/>
            <w:tcBorders>
              <w:top w:val="single" w:sz="4" w:space="0" w:color="auto"/>
              <w:left w:val="single" w:sz="4" w:space="0" w:color="auto"/>
              <w:bottom w:val="single" w:sz="4" w:space="0" w:color="auto"/>
              <w:right w:val="single" w:sz="4" w:space="0" w:color="auto"/>
            </w:tcBorders>
            <w:shd w:val="clear" w:color="auto" w:fill="CCFFFF"/>
          </w:tcPr>
          <w:p w14:paraId="11906113" w14:textId="77777777" w:rsidR="003A2C29" w:rsidRPr="003A2C29" w:rsidRDefault="003A2C29" w:rsidP="003A2C29">
            <w:pPr>
              <w:jc w:val="center"/>
              <w:rPr>
                <w:rFonts w:ascii="Vodafone Rg" w:hAnsi="Vodafone Rg" w:cs="Arial"/>
                <w:b/>
                <w:bCs/>
                <w:sz w:val="16"/>
              </w:rPr>
            </w:pPr>
            <w:r w:rsidRPr="003A2C29">
              <w:rPr>
                <w:rFonts w:ascii="Vodafone Rg" w:hAnsi="Vodafone Rg" w:cs="Arial"/>
                <w:b/>
                <w:bCs/>
                <w:sz w:val="16"/>
              </w:rPr>
              <w:t>Task</w:t>
            </w:r>
          </w:p>
        </w:tc>
        <w:tc>
          <w:tcPr>
            <w:tcW w:w="2700" w:type="dxa"/>
            <w:tcBorders>
              <w:top w:val="single" w:sz="4" w:space="0" w:color="auto"/>
              <w:left w:val="single" w:sz="4" w:space="0" w:color="auto"/>
              <w:bottom w:val="single" w:sz="4" w:space="0" w:color="auto"/>
              <w:right w:val="single" w:sz="4" w:space="0" w:color="auto"/>
            </w:tcBorders>
            <w:shd w:val="clear" w:color="auto" w:fill="CCFFFF"/>
          </w:tcPr>
          <w:p w14:paraId="6AE8E03B" w14:textId="77777777" w:rsidR="003A2C29" w:rsidRPr="003A2C29" w:rsidRDefault="003A2C29" w:rsidP="003A2C29">
            <w:pPr>
              <w:jc w:val="center"/>
              <w:rPr>
                <w:rFonts w:ascii="Vodafone Rg" w:hAnsi="Vodafone Rg" w:cs="Arial"/>
                <w:b/>
                <w:bCs/>
                <w:sz w:val="16"/>
              </w:rPr>
            </w:pPr>
            <w:r w:rsidRPr="003A2C29">
              <w:rPr>
                <w:rFonts w:ascii="Vodafone Rg" w:hAnsi="Vodafone Rg" w:cs="Arial"/>
                <w:b/>
                <w:bCs/>
                <w:sz w:val="16"/>
              </w:rPr>
              <w:t>Detail of Task</w:t>
            </w:r>
          </w:p>
        </w:tc>
        <w:tc>
          <w:tcPr>
            <w:tcW w:w="1863" w:type="dxa"/>
            <w:tcBorders>
              <w:top w:val="single" w:sz="4" w:space="0" w:color="auto"/>
              <w:left w:val="single" w:sz="4" w:space="0" w:color="auto"/>
              <w:bottom w:val="single" w:sz="4" w:space="0" w:color="auto"/>
              <w:right w:val="single" w:sz="4" w:space="0" w:color="auto"/>
            </w:tcBorders>
            <w:shd w:val="clear" w:color="auto" w:fill="CCFFFF"/>
          </w:tcPr>
          <w:p w14:paraId="02EF1878" w14:textId="77777777" w:rsidR="003A2C29" w:rsidRPr="003A2C29" w:rsidRDefault="003A2C29" w:rsidP="003A2C29">
            <w:pPr>
              <w:jc w:val="center"/>
              <w:rPr>
                <w:rFonts w:ascii="Vodafone Rg" w:hAnsi="Vodafone Rg" w:cs="Arial"/>
                <w:b/>
                <w:bCs/>
                <w:sz w:val="16"/>
              </w:rPr>
            </w:pPr>
            <w:r w:rsidRPr="003A2C29">
              <w:rPr>
                <w:rFonts w:ascii="Vodafone Rg" w:hAnsi="Vodafone Rg" w:cs="Arial"/>
                <w:b/>
                <w:bCs/>
                <w:sz w:val="16"/>
              </w:rPr>
              <w:t>Responsibility</w:t>
            </w:r>
          </w:p>
        </w:tc>
        <w:tc>
          <w:tcPr>
            <w:tcW w:w="2817" w:type="dxa"/>
            <w:tcBorders>
              <w:top w:val="single" w:sz="4" w:space="0" w:color="auto"/>
              <w:left w:val="single" w:sz="4" w:space="0" w:color="auto"/>
              <w:bottom w:val="single" w:sz="4" w:space="0" w:color="auto"/>
              <w:right w:val="single" w:sz="4" w:space="0" w:color="auto"/>
            </w:tcBorders>
            <w:shd w:val="clear" w:color="auto" w:fill="CCFFFF"/>
          </w:tcPr>
          <w:p w14:paraId="298A6FC3" w14:textId="77777777" w:rsidR="003A2C29" w:rsidRPr="003A2C29" w:rsidRDefault="003A2C29" w:rsidP="003A2C29">
            <w:pPr>
              <w:jc w:val="center"/>
              <w:rPr>
                <w:rFonts w:ascii="Vodafone Rg" w:hAnsi="Vodafone Rg" w:cs="Arial"/>
                <w:b/>
                <w:bCs/>
                <w:sz w:val="16"/>
              </w:rPr>
            </w:pPr>
            <w:r w:rsidRPr="003A2C29">
              <w:rPr>
                <w:rFonts w:ascii="Vodafone Rg" w:hAnsi="Vodafone Rg" w:cs="Arial"/>
                <w:b/>
                <w:bCs/>
                <w:sz w:val="16"/>
              </w:rPr>
              <w:t>Consult/Involve/Inform</w:t>
            </w:r>
          </w:p>
        </w:tc>
      </w:tr>
      <w:tr w:rsidR="003A2C29" w:rsidRPr="003A2C29" w14:paraId="38D5C73E" w14:textId="77777777" w:rsidTr="003A2C29">
        <w:tc>
          <w:tcPr>
            <w:tcW w:w="2448" w:type="dxa"/>
            <w:tcBorders>
              <w:top w:val="single" w:sz="4" w:space="0" w:color="auto"/>
              <w:left w:val="single" w:sz="4" w:space="0" w:color="auto"/>
              <w:bottom w:val="single" w:sz="4" w:space="0" w:color="auto"/>
              <w:right w:val="single" w:sz="4" w:space="0" w:color="auto"/>
            </w:tcBorders>
            <w:shd w:val="clear" w:color="auto" w:fill="FFFFFF"/>
          </w:tcPr>
          <w:p w14:paraId="59EDD653" w14:textId="77777777" w:rsidR="003A2C29" w:rsidRPr="003A2C29" w:rsidRDefault="003A2C29" w:rsidP="003A2C29">
            <w:pPr>
              <w:rPr>
                <w:rFonts w:ascii="Vodafone Rg" w:hAnsi="Vodafone Rg" w:cs="Arial"/>
                <w:sz w:val="16"/>
              </w:rPr>
            </w:pPr>
            <w:r w:rsidRPr="003A2C29">
              <w:rPr>
                <w:rFonts w:ascii="Vodafone Rg" w:hAnsi="Vodafone Rg" w:cs="Arial"/>
                <w:sz w:val="16"/>
              </w:rPr>
              <w:t>Define Software Design Specification (SDS)</w:t>
            </w:r>
          </w:p>
          <w:p w14:paraId="14441EC6" w14:textId="77777777" w:rsidR="003A2C29" w:rsidRPr="003A2C29" w:rsidRDefault="003A2C29" w:rsidP="003A2C29">
            <w:pPr>
              <w:rPr>
                <w:rFonts w:ascii="Vodafone Rg" w:hAnsi="Vodafone Rg" w:cs="Arial"/>
                <w:sz w:val="16"/>
              </w:rPr>
            </w:pP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145D45A2" w14:textId="77777777" w:rsidR="003A2C29" w:rsidRPr="003A2C29" w:rsidRDefault="003A2C29" w:rsidP="003A2C29">
            <w:pPr>
              <w:rPr>
                <w:rFonts w:ascii="Vodafone Rg" w:hAnsi="Vodafone Rg" w:cs="Arial"/>
                <w:sz w:val="16"/>
              </w:rPr>
            </w:pPr>
            <w:r w:rsidRPr="003A2C29">
              <w:rPr>
                <w:rFonts w:ascii="Vodafone Rg" w:hAnsi="Vodafone Rg" w:cs="Arial"/>
                <w:sz w:val="16"/>
              </w:rPr>
              <w:t>Completion of detailed SDS</w:t>
            </w:r>
          </w:p>
        </w:tc>
        <w:tc>
          <w:tcPr>
            <w:tcW w:w="1863" w:type="dxa"/>
            <w:tcBorders>
              <w:top w:val="single" w:sz="4" w:space="0" w:color="auto"/>
              <w:left w:val="single" w:sz="4" w:space="0" w:color="auto"/>
              <w:bottom w:val="single" w:sz="4" w:space="0" w:color="auto"/>
              <w:right w:val="single" w:sz="4" w:space="0" w:color="auto"/>
            </w:tcBorders>
            <w:shd w:val="clear" w:color="auto" w:fill="FFFFFF"/>
          </w:tcPr>
          <w:p w14:paraId="59451810" w14:textId="77777777" w:rsidR="003A2C29" w:rsidRPr="003A2C29" w:rsidRDefault="003A2C29" w:rsidP="003A2C29">
            <w:pPr>
              <w:rPr>
                <w:rFonts w:ascii="Vodafone Rg" w:hAnsi="Vodafone Rg" w:cs="Arial"/>
                <w:sz w:val="16"/>
              </w:rPr>
            </w:pPr>
            <w:r w:rsidRPr="003A2C29">
              <w:rPr>
                <w:rFonts w:ascii="Vodafone Rg" w:hAnsi="Vodafone Rg" w:cs="Arial"/>
                <w:sz w:val="16"/>
              </w:rPr>
              <w:t>Developer</w:t>
            </w:r>
          </w:p>
        </w:tc>
        <w:tc>
          <w:tcPr>
            <w:tcW w:w="2817" w:type="dxa"/>
            <w:tcBorders>
              <w:top w:val="single" w:sz="4" w:space="0" w:color="auto"/>
              <w:left w:val="single" w:sz="4" w:space="0" w:color="auto"/>
              <w:bottom w:val="single" w:sz="4" w:space="0" w:color="auto"/>
              <w:right w:val="single" w:sz="4" w:space="0" w:color="auto"/>
            </w:tcBorders>
            <w:shd w:val="clear" w:color="auto" w:fill="FFFFFF"/>
          </w:tcPr>
          <w:p w14:paraId="4AB91134" w14:textId="77777777" w:rsidR="003A2C29" w:rsidRPr="003A2C29" w:rsidRDefault="003A2C29" w:rsidP="003A2C29">
            <w:pPr>
              <w:rPr>
                <w:rFonts w:ascii="Vodafone Rg" w:hAnsi="Vodafone Rg" w:cs="Arial"/>
                <w:sz w:val="16"/>
              </w:rPr>
            </w:pPr>
            <w:r w:rsidRPr="003A2C29">
              <w:rPr>
                <w:rFonts w:ascii="Vodafone Rg" w:hAnsi="Vodafone Rg" w:cs="Arial"/>
                <w:sz w:val="16"/>
              </w:rPr>
              <w:t>Business Analyst and QA Manager</w:t>
            </w:r>
          </w:p>
        </w:tc>
      </w:tr>
      <w:tr w:rsidR="003A2C29" w:rsidRPr="003A2C29" w14:paraId="2136AE17" w14:textId="77777777" w:rsidTr="003A2C29">
        <w:tc>
          <w:tcPr>
            <w:tcW w:w="2448" w:type="dxa"/>
            <w:tcBorders>
              <w:top w:val="single" w:sz="4" w:space="0" w:color="auto"/>
              <w:left w:val="single" w:sz="4" w:space="0" w:color="auto"/>
              <w:bottom w:val="single" w:sz="4" w:space="0" w:color="auto"/>
              <w:right w:val="single" w:sz="4" w:space="0" w:color="auto"/>
            </w:tcBorders>
            <w:shd w:val="clear" w:color="auto" w:fill="FFFFFF"/>
          </w:tcPr>
          <w:p w14:paraId="7C4956B5" w14:textId="77777777" w:rsidR="003A2C29" w:rsidRPr="003A2C29" w:rsidRDefault="003A2C29" w:rsidP="003A2C29">
            <w:pPr>
              <w:rPr>
                <w:rFonts w:ascii="Vodafone Rg" w:hAnsi="Vodafone Rg" w:cs="Arial"/>
                <w:sz w:val="16"/>
              </w:rPr>
            </w:pPr>
            <w:r w:rsidRPr="003A2C29">
              <w:rPr>
                <w:rFonts w:ascii="Vodafone Rg" w:hAnsi="Vodafone Rg" w:cs="Arial"/>
                <w:sz w:val="16"/>
              </w:rPr>
              <w:t>Define Software Design Specification (SDS)</w:t>
            </w:r>
          </w:p>
          <w:p w14:paraId="24905F02" w14:textId="77777777" w:rsidR="003A2C29" w:rsidRPr="003A2C29" w:rsidRDefault="003A2C29" w:rsidP="003A2C29">
            <w:pPr>
              <w:rPr>
                <w:rFonts w:ascii="Vodafone Rg" w:hAnsi="Vodafone Rg" w:cs="Arial"/>
                <w:sz w:val="16"/>
              </w:rPr>
            </w:pP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51998FF0"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Sign </w:t>
            </w:r>
            <w:proofErr w:type="gramStart"/>
            <w:r w:rsidRPr="003A2C29">
              <w:rPr>
                <w:rFonts w:ascii="Vodafone Rg" w:hAnsi="Vodafone Rg" w:cs="Arial"/>
                <w:sz w:val="16"/>
              </w:rPr>
              <w:t>off of</w:t>
            </w:r>
            <w:proofErr w:type="gramEnd"/>
            <w:r w:rsidRPr="003A2C29">
              <w:rPr>
                <w:rFonts w:ascii="Vodafone Rg" w:hAnsi="Vodafone Rg" w:cs="Arial"/>
                <w:sz w:val="16"/>
              </w:rPr>
              <w:t xml:space="preserve"> detailed SDS</w:t>
            </w:r>
          </w:p>
        </w:tc>
        <w:tc>
          <w:tcPr>
            <w:tcW w:w="1863" w:type="dxa"/>
            <w:tcBorders>
              <w:top w:val="single" w:sz="4" w:space="0" w:color="auto"/>
              <w:left w:val="single" w:sz="4" w:space="0" w:color="auto"/>
              <w:bottom w:val="single" w:sz="4" w:space="0" w:color="auto"/>
              <w:right w:val="single" w:sz="4" w:space="0" w:color="auto"/>
            </w:tcBorders>
            <w:shd w:val="clear" w:color="auto" w:fill="FFFFFF"/>
          </w:tcPr>
          <w:p w14:paraId="0B33DD95" w14:textId="77777777" w:rsidR="003A2C29" w:rsidRPr="003A2C29" w:rsidRDefault="003A2C29" w:rsidP="003A2C29">
            <w:pPr>
              <w:rPr>
                <w:rFonts w:ascii="Vodafone Rg" w:hAnsi="Vodafone Rg" w:cs="Arial"/>
                <w:sz w:val="16"/>
              </w:rPr>
            </w:pPr>
            <w:r w:rsidRPr="003A2C29">
              <w:rPr>
                <w:rFonts w:ascii="Vodafone Rg" w:hAnsi="Vodafone Rg" w:cs="Arial"/>
                <w:sz w:val="16"/>
              </w:rPr>
              <w:t>Programme Manager</w:t>
            </w:r>
          </w:p>
        </w:tc>
        <w:tc>
          <w:tcPr>
            <w:tcW w:w="2817" w:type="dxa"/>
            <w:tcBorders>
              <w:top w:val="single" w:sz="4" w:space="0" w:color="auto"/>
              <w:left w:val="single" w:sz="4" w:space="0" w:color="auto"/>
              <w:bottom w:val="single" w:sz="4" w:space="0" w:color="auto"/>
              <w:right w:val="single" w:sz="4" w:space="0" w:color="auto"/>
            </w:tcBorders>
            <w:shd w:val="clear" w:color="auto" w:fill="FFFFFF"/>
          </w:tcPr>
          <w:p w14:paraId="5FC8461D" w14:textId="77777777" w:rsidR="003A2C29" w:rsidRPr="003A2C29" w:rsidRDefault="003A2C29" w:rsidP="003A2C29">
            <w:pPr>
              <w:rPr>
                <w:rFonts w:ascii="Vodafone Rg" w:hAnsi="Vodafone Rg" w:cs="Arial"/>
                <w:sz w:val="16"/>
              </w:rPr>
            </w:pPr>
            <w:r w:rsidRPr="003A2C29">
              <w:rPr>
                <w:rFonts w:ascii="Vodafone Rg" w:hAnsi="Vodafone Rg" w:cs="Arial"/>
                <w:sz w:val="16"/>
              </w:rPr>
              <w:t>Developer, Business Analyst and QA Manager, Test Analyst</w:t>
            </w:r>
          </w:p>
        </w:tc>
      </w:tr>
      <w:tr w:rsidR="003A2C29" w:rsidRPr="003A2C29" w14:paraId="271D9236" w14:textId="77777777" w:rsidTr="003A2C29">
        <w:tc>
          <w:tcPr>
            <w:tcW w:w="2448" w:type="dxa"/>
            <w:tcBorders>
              <w:top w:val="single" w:sz="4" w:space="0" w:color="auto"/>
              <w:left w:val="single" w:sz="4" w:space="0" w:color="auto"/>
              <w:bottom w:val="single" w:sz="4" w:space="0" w:color="auto"/>
              <w:right w:val="single" w:sz="4" w:space="0" w:color="auto"/>
            </w:tcBorders>
          </w:tcPr>
          <w:p w14:paraId="49C15CE1" w14:textId="77777777" w:rsidR="003A2C29" w:rsidRPr="003A2C29" w:rsidRDefault="003A2C29" w:rsidP="003A2C29">
            <w:pPr>
              <w:rPr>
                <w:rFonts w:ascii="Vodafone Rg" w:hAnsi="Vodafone Rg" w:cs="Arial"/>
                <w:sz w:val="16"/>
              </w:rPr>
            </w:pPr>
            <w:r w:rsidRPr="003A2C29">
              <w:rPr>
                <w:rFonts w:ascii="Vodafone Rg" w:hAnsi="Vodafone Rg" w:cs="Arial"/>
                <w:sz w:val="16"/>
              </w:rPr>
              <w:t>Test Case production</w:t>
            </w:r>
          </w:p>
        </w:tc>
        <w:tc>
          <w:tcPr>
            <w:tcW w:w="2700" w:type="dxa"/>
            <w:tcBorders>
              <w:top w:val="single" w:sz="4" w:space="0" w:color="auto"/>
              <w:left w:val="single" w:sz="4" w:space="0" w:color="auto"/>
              <w:bottom w:val="single" w:sz="4" w:space="0" w:color="auto"/>
              <w:right w:val="single" w:sz="4" w:space="0" w:color="auto"/>
            </w:tcBorders>
          </w:tcPr>
          <w:p w14:paraId="1A150A3E"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Produce test cases for all business/functional and </w:t>
            </w:r>
            <w:proofErr w:type="gramStart"/>
            <w:r w:rsidRPr="003A2C29">
              <w:rPr>
                <w:rFonts w:ascii="Vodafone Rg" w:hAnsi="Vodafone Rg" w:cs="Arial"/>
                <w:sz w:val="16"/>
              </w:rPr>
              <w:t>Technical</w:t>
            </w:r>
            <w:proofErr w:type="gramEnd"/>
            <w:r w:rsidRPr="003A2C29">
              <w:rPr>
                <w:rFonts w:ascii="Vodafone Rg" w:hAnsi="Vodafone Rg" w:cs="Arial"/>
                <w:sz w:val="16"/>
              </w:rPr>
              <w:t xml:space="preserve"> requirements covering Test Stages and types</w:t>
            </w:r>
          </w:p>
          <w:p w14:paraId="3436B295" w14:textId="77777777" w:rsidR="003A2C29" w:rsidRPr="003A2C29" w:rsidRDefault="003A2C29" w:rsidP="003A2C29">
            <w:pPr>
              <w:rPr>
                <w:rFonts w:ascii="Vodafone Rg" w:hAnsi="Vodafone Rg" w:cs="Arial"/>
                <w:sz w:val="16"/>
              </w:rPr>
            </w:pPr>
          </w:p>
        </w:tc>
        <w:tc>
          <w:tcPr>
            <w:tcW w:w="1863" w:type="dxa"/>
            <w:tcBorders>
              <w:top w:val="single" w:sz="4" w:space="0" w:color="auto"/>
              <w:left w:val="single" w:sz="4" w:space="0" w:color="auto"/>
              <w:bottom w:val="single" w:sz="4" w:space="0" w:color="auto"/>
              <w:right w:val="single" w:sz="4" w:space="0" w:color="auto"/>
            </w:tcBorders>
          </w:tcPr>
          <w:p w14:paraId="316DD19A"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p w14:paraId="5D0EC1C2" w14:textId="77777777" w:rsidR="003A2C29" w:rsidRPr="003A2C29" w:rsidRDefault="003A2C29" w:rsidP="003A2C29">
            <w:pPr>
              <w:rPr>
                <w:rFonts w:ascii="Vodafone Rg" w:hAnsi="Vodafone Rg" w:cs="Arial"/>
                <w:sz w:val="16"/>
              </w:rPr>
            </w:pPr>
          </w:p>
        </w:tc>
        <w:tc>
          <w:tcPr>
            <w:tcW w:w="2817" w:type="dxa"/>
            <w:tcBorders>
              <w:top w:val="single" w:sz="4" w:space="0" w:color="auto"/>
              <w:left w:val="single" w:sz="4" w:space="0" w:color="auto"/>
              <w:bottom w:val="single" w:sz="4" w:space="0" w:color="auto"/>
              <w:right w:val="single" w:sz="4" w:space="0" w:color="auto"/>
            </w:tcBorders>
          </w:tcPr>
          <w:p w14:paraId="1A2C0DE4" w14:textId="77777777" w:rsidR="003A2C29" w:rsidRPr="003A2C29" w:rsidRDefault="003A2C29" w:rsidP="003A2C29">
            <w:pPr>
              <w:rPr>
                <w:rFonts w:ascii="Vodafone Rg" w:hAnsi="Vodafone Rg" w:cs="Arial"/>
                <w:sz w:val="16"/>
              </w:rPr>
            </w:pPr>
            <w:r w:rsidRPr="003A2C29">
              <w:rPr>
                <w:rFonts w:ascii="Vodafone Rg" w:hAnsi="Vodafone Rg" w:cs="Arial"/>
                <w:sz w:val="16"/>
              </w:rPr>
              <w:t>Business Analysts</w:t>
            </w:r>
          </w:p>
        </w:tc>
      </w:tr>
      <w:tr w:rsidR="003A2C29" w:rsidRPr="003A2C29" w14:paraId="1E1B9CA9" w14:textId="77777777" w:rsidTr="003A2C29">
        <w:tc>
          <w:tcPr>
            <w:tcW w:w="2448" w:type="dxa"/>
            <w:tcBorders>
              <w:top w:val="single" w:sz="4" w:space="0" w:color="auto"/>
              <w:left w:val="single" w:sz="4" w:space="0" w:color="auto"/>
              <w:bottom w:val="single" w:sz="4" w:space="0" w:color="auto"/>
              <w:right w:val="single" w:sz="4" w:space="0" w:color="auto"/>
            </w:tcBorders>
          </w:tcPr>
          <w:p w14:paraId="347EE5CE" w14:textId="77777777" w:rsidR="003A2C29" w:rsidRPr="003A2C29" w:rsidRDefault="003A2C29" w:rsidP="003A2C29">
            <w:pPr>
              <w:rPr>
                <w:rFonts w:ascii="Vodafone Rg" w:hAnsi="Vodafone Rg" w:cs="Arial"/>
                <w:sz w:val="16"/>
              </w:rPr>
            </w:pPr>
            <w:r w:rsidRPr="003A2C29">
              <w:rPr>
                <w:rFonts w:ascii="Vodafone Rg" w:hAnsi="Vodafone Rg" w:cs="Arial"/>
                <w:sz w:val="16"/>
              </w:rPr>
              <w:t>Test Case review and sign off</w:t>
            </w:r>
          </w:p>
        </w:tc>
        <w:tc>
          <w:tcPr>
            <w:tcW w:w="2700" w:type="dxa"/>
            <w:tcBorders>
              <w:top w:val="single" w:sz="4" w:space="0" w:color="auto"/>
              <w:left w:val="single" w:sz="4" w:space="0" w:color="auto"/>
              <w:bottom w:val="single" w:sz="4" w:space="0" w:color="auto"/>
              <w:right w:val="single" w:sz="4" w:space="0" w:color="auto"/>
            </w:tcBorders>
          </w:tcPr>
          <w:p w14:paraId="0342CE8E" w14:textId="77777777" w:rsidR="003A2C29" w:rsidRPr="003A2C29" w:rsidRDefault="003A2C29" w:rsidP="003A2C29">
            <w:pPr>
              <w:rPr>
                <w:rFonts w:ascii="Vodafone Rg" w:hAnsi="Vodafone Rg" w:cs="Arial"/>
                <w:sz w:val="16"/>
              </w:rPr>
            </w:pPr>
            <w:r w:rsidRPr="003A2C29">
              <w:rPr>
                <w:rFonts w:ascii="Vodafone Rg" w:hAnsi="Vodafone Rg" w:cs="Arial"/>
                <w:sz w:val="16"/>
              </w:rPr>
              <w:t>Inspection and review of Test Cases and subsequent sign off</w:t>
            </w:r>
          </w:p>
          <w:p w14:paraId="34FAD256" w14:textId="77777777" w:rsidR="003A2C29" w:rsidRPr="003A2C29" w:rsidRDefault="003A2C29" w:rsidP="003A2C29">
            <w:pPr>
              <w:rPr>
                <w:rFonts w:ascii="Vodafone Rg" w:hAnsi="Vodafone Rg" w:cs="Arial"/>
                <w:sz w:val="16"/>
              </w:rPr>
            </w:pPr>
          </w:p>
        </w:tc>
        <w:tc>
          <w:tcPr>
            <w:tcW w:w="1863" w:type="dxa"/>
            <w:tcBorders>
              <w:top w:val="single" w:sz="4" w:space="0" w:color="auto"/>
              <w:left w:val="single" w:sz="4" w:space="0" w:color="auto"/>
              <w:bottom w:val="single" w:sz="4" w:space="0" w:color="auto"/>
              <w:right w:val="single" w:sz="4" w:space="0" w:color="auto"/>
            </w:tcBorders>
          </w:tcPr>
          <w:p w14:paraId="1564024B"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tc>
        <w:tc>
          <w:tcPr>
            <w:tcW w:w="2817" w:type="dxa"/>
            <w:tcBorders>
              <w:top w:val="single" w:sz="4" w:space="0" w:color="auto"/>
              <w:left w:val="single" w:sz="4" w:space="0" w:color="auto"/>
              <w:bottom w:val="single" w:sz="4" w:space="0" w:color="auto"/>
              <w:right w:val="single" w:sz="4" w:space="0" w:color="auto"/>
            </w:tcBorders>
          </w:tcPr>
          <w:p w14:paraId="38B8A195" w14:textId="77777777" w:rsidR="003A2C29" w:rsidRPr="003A2C29" w:rsidRDefault="003A2C29" w:rsidP="003A2C29">
            <w:pPr>
              <w:rPr>
                <w:rFonts w:ascii="Vodafone Rg" w:hAnsi="Vodafone Rg" w:cs="Arial"/>
                <w:sz w:val="16"/>
              </w:rPr>
            </w:pPr>
            <w:r w:rsidRPr="003A2C29">
              <w:rPr>
                <w:rFonts w:ascii="Vodafone Rg" w:hAnsi="Vodafone Rg" w:cs="Arial"/>
                <w:sz w:val="16"/>
              </w:rPr>
              <w:t>Business Analyst and business representative</w:t>
            </w:r>
          </w:p>
        </w:tc>
      </w:tr>
      <w:tr w:rsidR="003A2C29" w:rsidRPr="003A2C29" w14:paraId="35CCDD0A" w14:textId="77777777" w:rsidTr="003A2C29">
        <w:tc>
          <w:tcPr>
            <w:tcW w:w="2448" w:type="dxa"/>
            <w:tcBorders>
              <w:top w:val="single" w:sz="4" w:space="0" w:color="auto"/>
              <w:left w:val="single" w:sz="4" w:space="0" w:color="auto"/>
              <w:bottom w:val="single" w:sz="4" w:space="0" w:color="auto"/>
              <w:right w:val="single" w:sz="4" w:space="0" w:color="auto"/>
            </w:tcBorders>
          </w:tcPr>
          <w:p w14:paraId="2455B678" w14:textId="77777777" w:rsidR="003A2C29" w:rsidRPr="003A2C29" w:rsidRDefault="003A2C29" w:rsidP="003A2C29">
            <w:pPr>
              <w:rPr>
                <w:rFonts w:ascii="Vodafone Rg" w:hAnsi="Vodafone Rg" w:cs="Arial"/>
                <w:sz w:val="16"/>
              </w:rPr>
            </w:pPr>
            <w:r w:rsidRPr="003A2C29">
              <w:rPr>
                <w:rFonts w:ascii="Vodafone Rg" w:hAnsi="Vodafone Rg" w:cs="Arial"/>
                <w:sz w:val="16"/>
              </w:rPr>
              <w:t>Unit Test Case production and sign off</w:t>
            </w:r>
          </w:p>
        </w:tc>
        <w:tc>
          <w:tcPr>
            <w:tcW w:w="2700" w:type="dxa"/>
            <w:tcBorders>
              <w:top w:val="single" w:sz="4" w:space="0" w:color="auto"/>
              <w:left w:val="single" w:sz="4" w:space="0" w:color="auto"/>
              <w:bottom w:val="single" w:sz="4" w:space="0" w:color="auto"/>
              <w:right w:val="single" w:sz="4" w:space="0" w:color="auto"/>
            </w:tcBorders>
          </w:tcPr>
          <w:p w14:paraId="0745E07B" w14:textId="77777777" w:rsidR="003A2C29" w:rsidRPr="003A2C29" w:rsidRDefault="003A2C29" w:rsidP="003A2C29">
            <w:pPr>
              <w:rPr>
                <w:rFonts w:ascii="Vodafone Rg" w:hAnsi="Vodafone Rg" w:cs="Arial"/>
                <w:sz w:val="16"/>
              </w:rPr>
            </w:pPr>
            <w:r w:rsidRPr="003A2C29">
              <w:rPr>
                <w:rFonts w:ascii="Vodafone Rg" w:hAnsi="Vodafone Rg" w:cs="Arial"/>
                <w:sz w:val="16"/>
              </w:rPr>
              <w:t>Production and signoff of Unit test cases, which must be accessible to Test Analysts</w:t>
            </w:r>
          </w:p>
          <w:p w14:paraId="1EC17BB8" w14:textId="77777777" w:rsidR="003A2C29" w:rsidRPr="003A2C29" w:rsidRDefault="003A2C29" w:rsidP="003A2C29">
            <w:pPr>
              <w:rPr>
                <w:rFonts w:ascii="Vodafone Rg" w:hAnsi="Vodafone Rg" w:cs="Arial"/>
                <w:sz w:val="16"/>
              </w:rPr>
            </w:pPr>
          </w:p>
        </w:tc>
        <w:tc>
          <w:tcPr>
            <w:tcW w:w="1863" w:type="dxa"/>
            <w:tcBorders>
              <w:top w:val="single" w:sz="4" w:space="0" w:color="auto"/>
              <w:left w:val="single" w:sz="4" w:space="0" w:color="auto"/>
              <w:bottom w:val="single" w:sz="4" w:space="0" w:color="auto"/>
              <w:right w:val="single" w:sz="4" w:space="0" w:color="auto"/>
            </w:tcBorders>
          </w:tcPr>
          <w:p w14:paraId="7FB3FBAF" w14:textId="77777777" w:rsidR="003A2C29" w:rsidRPr="003A2C29" w:rsidRDefault="003A2C29" w:rsidP="003A2C29">
            <w:pPr>
              <w:rPr>
                <w:rFonts w:ascii="Vodafone Rg" w:hAnsi="Vodafone Rg" w:cs="Arial"/>
                <w:sz w:val="16"/>
              </w:rPr>
            </w:pPr>
            <w:r w:rsidRPr="003A2C29">
              <w:rPr>
                <w:rFonts w:ascii="Vodafone Rg" w:hAnsi="Vodafone Rg" w:cs="Arial"/>
                <w:sz w:val="16"/>
              </w:rPr>
              <w:t>Development</w:t>
            </w:r>
          </w:p>
        </w:tc>
        <w:tc>
          <w:tcPr>
            <w:tcW w:w="2817" w:type="dxa"/>
            <w:tcBorders>
              <w:top w:val="single" w:sz="4" w:space="0" w:color="auto"/>
              <w:left w:val="single" w:sz="4" w:space="0" w:color="auto"/>
              <w:bottom w:val="single" w:sz="4" w:space="0" w:color="auto"/>
              <w:right w:val="single" w:sz="4" w:space="0" w:color="auto"/>
            </w:tcBorders>
          </w:tcPr>
          <w:p w14:paraId="36CB7178" w14:textId="77777777" w:rsidR="003A2C29" w:rsidRPr="003A2C29" w:rsidRDefault="003A2C29" w:rsidP="003A2C29">
            <w:pPr>
              <w:rPr>
                <w:rFonts w:ascii="Vodafone Rg" w:hAnsi="Vodafone Rg" w:cs="Arial"/>
                <w:sz w:val="16"/>
              </w:rPr>
            </w:pPr>
            <w:r w:rsidRPr="003A2C29">
              <w:rPr>
                <w:rFonts w:ascii="Vodafone Rg" w:hAnsi="Vodafone Rg" w:cs="Arial"/>
                <w:sz w:val="16"/>
              </w:rPr>
              <w:t>QA Manager</w:t>
            </w:r>
          </w:p>
        </w:tc>
      </w:tr>
      <w:tr w:rsidR="003A2C29" w:rsidRPr="003A2C29" w14:paraId="5EA449F7" w14:textId="77777777" w:rsidTr="003A2C29">
        <w:tc>
          <w:tcPr>
            <w:tcW w:w="2448" w:type="dxa"/>
            <w:tcBorders>
              <w:top w:val="single" w:sz="4" w:space="0" w:color="auto"/>
              <w:left w:val="single" w:sz="4" w:space="0" w:color="auto"/>
              <w:bottom w:val="single" w:sz="4" w:space="0" w:color="auto"/>
              <w:right w:val="single" w:sz="4" w:space="0" w:color="auto"/>
            </w:tcBorders>
          </w:tcPr>
          <w:p w14:paraId="0F489750" w14:textId="77777777" w:rsidR="003A2C29" w:rsidRPr="003A2C29" w:rsidRDefault="003A2C29" w:rsidP="003A2C29">
            <w:pPr>
              <w:rPr>
                <w:rFonts w:ascii="Vodafone Rg" w:hAnsi="Vodafone Rg" w:cs="Arial"/>
                <w:sz w:val="16"/>
              </w:rPr>
            </w:pPr>
            <w:r w:rsidRPr="003A2C29">
              <w:rPr>
                <w:rFonts w:ascii="Vodafone Rg" w:hAnsi="Vodafone Rg" w:cs="Arial"/>
                <w:sz w:val="16"/>
              </w:rPr>
              <w:lastRenderedPageBreak/>
              <w:t xml:space="preserve">Production and sign </w:t>
            </w:r>
            <w:proofErr w:type="gramStart"/>
            <w:r w:rsidRPr="003A2C29">
              <w:rPr>
                <w:rFonts w:ascii="Vodafone Rg" w:hAnsi="Vodafone Rg" w:cs="Arial"/>
                <w:sz w:val="16"/>
              </w:rPr>
              <w:t>off of</w:t>
            </w:r>
            <w:proofErr w:type="gramEnd"/>
            <w:r w:rsidRPr="003A2C29">
              <w:rPr>
                <w:rFonts w:ascii="Vodafone Rg" w:hAnsi="Vodafone Rg" w:cs="Arial"/>
                <w:sz w:val="16"/>
              </w:rPr>
              <w:t xml:space="preserve"> entry criteria (one of the quality gates)</w:t>
            </w:r>
          </w:p>
        </w:tc>
        <w:tc>
          <w:tcPr>
            <w:tcW w:w="2700" w:type="dxa"/>
            <w:tcBorders>
              <w:top w:val="single" w:sz="4" w:space="0" w:color="auto"/>
              <w:left w:val="single" w:sz="4" w:space="0" w:color="auto"/>
              <w:bottom w:val="single" w:sz="4" w:space="0" w:color="auto"/>
              <w:right w:val="single" w:sz="4" w:space="0" w:color="auto"/>
            </w:tcBorders>
          </w:tcPr>
          <w:p w14:paraId="6EE180E5"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Compilation and sign off entry criteria based on prioritised business/functional requirements. (Quality gates are defined </w:t>
            </w:r>
            <w:hyperlink w:anchor="_Entry_Criteria" w:history="1">
              <w:r w:rsidRPr="003A2C29">
                <w:rPr>
                  <w:rStyle w:val="Hyperlink"/>
                  <w:rFonts w:ascii="Vodafone Rg" w:eastAsia="ヒラギノ角ゴ Pro W3" w:hAnsi="Vodafone Rg" w:cs="Arial"/>
                  <w:sz w:val="16"/>
                  <w:szCs w:val="16"/>
                </w:rPr>
                <w:t>Link</w:t>
              </w:r>
            </w:hyperlink>
            <w:r w:rsidRPr="003A2C29">
              <w:rPr>
                <w:rFonts w:ascii="Vodafone Rg" w:hAnsi="Vodafone Rg" w:cs="Arial"/>
                <w:sz w:val="16"/>
              </w:rPr>
              <w:t>)</w:t>
            </w:r>
          </w:p>
          <w:p w14:paraId="5C1AD12B" w14:textId="77777777" w:rsidR="003A2C29" w:rsidRPr="003A2C29" w:rsidRDefault="003A2C29" w:rsidP="003A2C29">
            <w:pPr>
              <w:rPr>
                <w:rFonts w:ascii="Vodafone Rg" w:hAnsi="Vodafone Rg" w:cs="Arial"/>
                <w:sz w:val="16"/>
              </w:rPr>
            </w:pPr>
          </w:p>
        </w:tc>
        <w:tc>
          <w:tcPr>
            <w:tcW w:w="1863" w:type="dxa"/>
            <w:tcBorders>
              <w:top w:val="single" w:sz="4" w:space="0" w:color="auto"/>
              <w:left w:val="single" w:sz="4" w:space="0" w:color="auto"/>
              <w:bottom w:val="single" w:sz="4" w:space="0" w:color="auto"/>
              <w:right w:val="single" w:sz="4" w:space="0" w:color="auto"/>
            </w:tcBorders>
          </w:tcPr>
          <w:p w14:paraId="0BD741C1" w14:textId="77777777" w:rsidR="003A2C29" w:rsidRPr="003A2C29" w:rsidRDefault="003A2C29" w:rsidP="003A2C29">
            <w:pPr>
              <w:rPr>
                <w:rFonts w:ascii="Vodafone Rg" w:hAnsi="Vodafone Rg" w:cs="Arial"/>
                <w:sz w:val="16"/>
              </w:rPr>
            </w:pPr>
            <w:r w:rsidRPr="003A2C29">
              <w:rPr>
                <w:rFonts w:ascii="Vodafone Rg" w:hAnsi="Vodafone Rg" w:cs="Arial"/>
                <w:sz w:val="16"/>
              </w:rPr>
              <w:t>QA Manager, Test Analysts and Project Manager</w:t>
            </w:r>
          </w:p>
        </w:tc>
        <w:tc>
          <w:tcPr>
            <w:tcW w:w="2817" w:type="dxa"/>
            <w:tcBorders>
              <w:top w:val="single" w:sz="4" w:space="0" w:color="auto"/>
              <w:left w:val="single" w:sz="4" w:space="0" w:color="auto"/>
              <w:bottom w:val="single" w:sz="4" w:space="0" w:color="auto"/>
              <w:right w:val="single" w:sz="4" w:space="0" w:color="auto"/>
            </w:tcBorders>
          </w:tcPr>
          <w:p w14:paraId="5C024880" w14:textId="77777777" w:rsidR="003A2C29" w:rsidRPr="003A2C29" w:rsidRDefault="003A2C29" w:rsidP="003A2C29">
            <w:pPr>
              <w:rPr>
                <w:rFonts w:ascii="Vodafone Rg" w:hAnsi="Vodafone Rg" w:cs="Arial"/>
                <w:sz w:val="16"/>
              </w:rPr>
            </w:pPr>
            <w:r w:rsidRPr="003A2C29">
              <w:rPr>
                <w:rFonts w:ascii="Vodafone Rg" w:hAnsi="Vodafone Rg" w:cs="Arial"/>
                <w:sz w:val="16"/>
              </w:rPr>
              <w:t>Application Management and Development.</w:t>
            </w:r>
          </w:p>
        </w:tc>
      </w:tr>
      <w:tr w:rsidR="003A2C29" w:rsidRPr="003A2C29" w14:paraId="0C9AF95A" w14:textId="77777777" w:rsidTr="003A2C29">
        <w:tc>
          <w:tcPr>
            <w:tcW w:w="2448" w:type="dxa"/>
            <w:tcBorders>
              <w:top w:val="single" w:sz="4" w:space="0" w:color="auto"/>
              <w:left w:val="single" w:sz="4" w:space="0" w:color="auto"/>
              <w:bottom w:val="single" w:sz="4" w:space="0" w:color="auto"/>
              <w:right w:val="single" w:sz="4" w:space="0" w:color="auto"/>
            </w:tcBorders>
          </w:tcPr>
          <w:p w14:paraId="5FB65F0C" w14:textId="77777777" w:rsidR="003A2C29" w:rsidRPr="003A2C29" w:rsidRDefault="003A2C29" w:rsidP="003A2C29">
            <w:pPr>
              <w:rPr>
                <w:rFonts w:ascii="Vodafone Rg" w:hAnsi="Vodafone Rg" w:cs="Arial"/>
                <w:sz w:val="16"/>
              </w:rPr>
            </w:pPr>
            <w:r w:rsidRPr="003A2C29">
              <w:rPr>
                <w:rFonts w:ascii="Vodafone Rg" w:hAnsi="Vodafone Rg" w:cs="Arial"/>
                <w:sz w:val="16"/>
              </w:rPr>
              <w:t>Test environment set up</w:t>
            </w:r>
          </w:p>
        </w:tc>
        <w:tc>
          <w:tcPr>
            <w:tcW w:w="2700" w:type="dxa"/>
            <w:tcBorders>
              <w:top w:val="single" w:sz="4" w:space="0" w:color="auto"/>
              <w:left w:val="single" w:sz="4" w:space="0" w:color="auto"/>
              <w:bottom w:val="single" w:sz="4" w:space="0" w:color="auto"/>
              <w:right w:val="single" w:sz="4" w:space="0" w:color="auto"/>
            </w:tcBorders>
          </w:tcPr>
          <w:p w14:paraId="726932C9" w14:textId="77777777" w:rsidR="003A2C29" w:rsidRPr="003A2C29" w:rsidRDefault="003A2C29" w:rsidP="003A2C29">
            <w:pPr>
              <w:rPr>
                <w:rFonts w:ascii="Vodafone Rg" w:hAnsi="Vodafone Rg" w:cs="Arial"/>
                <w:sz w:val="16"/>
              </w:rPr>
            </w:pPr>
            <w:r w:rsidRPr="003A2C29">
              <w:rPr>
                <w:rFonts w:ascii="Vodafone Rg" w:hAnsi="Vodafone Rg" w:cs="Arial"/>
                <w:sz w:val="16"/>
              </w:rPr>
              <w:t>Set up of applicable, stable test environment as well as the setup of relevant test data</w:t>
            </w:r>
          </w:p>
          <w:p w14:paraId="48CE4AA5" w14:textId="77777777" w:rsidR="003A2C29" w:rsidRPr="003A2C29" w:rsidRDefault="003A2C29" w:rsidP="003A2C29">
            <w:pPr>
              <w:rPr>
                <w:rFonts w:ascii="Vodafone Rg" w:hAnsi="Vodafone Rg" w:cs="Arial"/>
                <w:sz w:val="16"/>
              </w:rPr>
            </w:pPr>
          </w:p>
        </w:tc>
        <w:tc>
          <w:tcPr>
            <w:tcW w:w="1863" w:type="dxa"/>
            <w:tcBorders>
              <w:top w:val="single" w:sz="4" w:space="0" w:color="auto"/>
              <w:left w:val="single" w:sz="4" w:space="0" w:color="auto"/>
              <w:bottom w:val="single" w:sz="4" w:space="0" w:color="auto"/>
              <w:right w:val="single" w:sz="4" w:space="0" w:color="auto"/>
            </w:tcBorders>
          </w:tcPr>
          <w:p w14:paraId="2D127F13" w14:textId="77777777" w:rsidR="003A2C29" w:rsidRPr="003A2C29" w:rsidRDefault="003A2C29" w:rsidP="003A2C29">
            <w:pPr>
              <w:rPr>
                <w:rFonts w:ascii="Vodafone Rg" w:hAnsi="Vodafone Rg" w:cs="Arial"/>
                <w:sz w:val="16"/>
              </w:rPr>
            </w:pPr>
            <w:r w:rsidRPr="003A2C29">
              <w:rPr>
                <w:rFonts w:ascii="Vodafone Rg" w:hAnsi="Vodafone Rg" w:cs="Arial"/>
                <w:sz w:val="16"/>
              </w:rPr>
              <w:t>QA Manager, Change Control, Test Analyst</w:t>
            </w:r>
          </w:p>
        </w:tc>
        <w:tc>
          <w:tcPr>
            <w:tcW w:w="2817" w:type="dxa"/>
            <w:tcBorders>
              <w:top w:val="single" w:sz="4" w:space="0" w:color="auto"/>
              <w:left w:val="single" w:sz="4" w:space="0" w:color="auto"/>
              <w:bottom w:val="single" w:sz="4" w:space="0" w:color="auto"/>
              <w:right w:val="single" w:sz="4" w:space="0" w:color="auto"/>
            </w:tcBorders>
          </w:tcPr>
          <w:p w14:paraId="39A1BB4B"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and Business Analyst</w:t>
            </w:r>
          </w:p>
        </w:tc>
      </w:tr>
    </w:tbl>
    <w:p w14:paraId="305CA1A7" w14:textId="77777777" w:rsidR="003A2C29" w:rsidRPr="003A2C29" w:rsidRDefault="003A2C29" w:rsidP="003A2C29">
      <w:pPr>
        <w:rPr>
          <w:rFonts w:ascii="Vodafone Rg" w:hAnsi="Vodafone Rg" w:cs="Arial"/>
        </w:rPr>
      </w:pPr>
    </w:p>
    <w:p w14:paraId="6CB240BB" w14:textId="77777777" w:rsidR="003A2C29" w:rsidRPr="003A2C29" w:rsidRDefault="003A2C29" w:rsidP="003A2C29">
      <w:pPr>
        <w:rPr>
          <w:rFonts w:ascii="Vodafone Rg" w:hAnsi="Vodafone Rg" w:cs="Arial"/>
        </w:rPr>
      </w:pPr>
    </w:p>
    <w:p w14:paraId="0D6A4790" w14:textId="77777777" w:rsidR="003A2C29" w:rsidRPr="003A2C29" w:rsidRDefault="003A2C29" w:rsidP="00A55AAB">
      <w:pPr>
        <w:pStyle w:val="Heading3"/>
        <w:numPr>
          <w:ilvl w:val="2"/>
          <w:numId w:val="3"/>
        </w:numPr>
        <w:tabs>
          <w:tab w:val="left" w:pos="1134"/>
        </w:tabs>
        <w:suppressAutoHyphens w:val="0"/>
        <w:spacing w:before="0" w:after="120"/>
        <w:jc w:val="both"/>
        <w:rPr>
          <w:rFonts w:ascii="Vodafone Rg" w:hAnsi="Vodafone Rg" w:cs="Arial"/>
        </w:rPr>
      </w:pPr>
      <w:bookmarkStart w:id="288" w:name="_Toc119071364"/>
      <w:r w:rsidRPr="003A2C29">
        <w:rPr>
          <w:rFonts w:ascii="Vodafone Rg" w:hAnsi="Vodafone Rg" w:cs="Arial"/>
        </w:rPr>
        <w:t>The SDLC V/W-Model within Preparation</w:t>
      </w:r>
      <w:bookmarkEnd w:id="288"/>
    </w:p>
    <w:p w14:paraId="41481C14" w14:textId="77777777" w:rsidR="003A2C29" w:rsidRPr="003A2C29" w:rsidRDefault="003A2C29" w:rsidP="003A2C29">
      <w:pPr>
        <w:rPr>
          <w:rFonts w:ascii="Vodafone Rg" w:hAnsi="Vodafone Rg" w:cs="Arial"/>
        </w:rPr>
      </w:pPr>
      <w:r w:rsidRPr="003A2C29">
        <w:rPr>
          <w:rFonts w:ascii="Vodafone Rg" w:hAnsi="Vodafone Rg" w:cs="Arial"/>
        </w:rPr>
        <w:t>The SDLC V-Model is used for systems’ projects. The benefit of the V-Model over the Waterfall model is that the V-Model has corresponding activities for every development activity whereas the waterfall method only includes testing at the end of the phase, which does create bottlenecks for software quality testing.</w:t>
      </w:r>
    </w:p>
    <w:p w14:paraId="066A1106" w14:textId="77777777" w:rsidR="003A2C29" w:rsidRPr="003A2C29" w:rsidRDefault="003A2C29" w:rsidP="003A2C29">
      <w:pPr>
        <w:rPr>
          <w:rFonts w:ascii="Vodafone Rg" w:hAnsi="Vodafone Rg" w:cs="Arial"/>
        </w:rPr>
      </w:pPr>
    </w:p>
    <w:p w14:paraId="2E1BB9EB" w14:textId="77777777" w:rsidR="003A2C29" w:rsidRPr="003A2C29" w:rsidRDefault="003A2C29" w:rsidP="003A2C29">
      <w:pPr>
        <w:rPr>
          <w:rFonts w:ascii="Vodafone Rg" w:hAnsi="Vodafone Rg" w:cs="Arial"/>
        </w:rPr>
      </w:pPr>
      <w:r w:rsidRPr="003A2C29">
        <w:rPr>
          <w:rFonts w:ascii="Vodafone Rg" w:hAnsi="Vodafone Rg" w:cs="Arial"/>
        </w:rPr>
        <w:t>The LHS (left hand side) of the model is predominantly for performing verification on LHS phases and RHS (right-hand side) for performing validation on RHS side. The effectiveness of this model is that at every stage of the process, there is a corresponding activity for testing i.e. when Business requirements Specification is completed, it must also contain the Acceptance Testing Criteria for business.</w:t>
      </w:r>
    </w:p>
    <w:p w14:paraId="78B842AF" w14:textId="77777777" w:rsidR="003A2C29" w:rsidRPr="003A2C29" w:rsidRDefault="003A2C29" w:rsidP="003A2C29">
      <w:pPr>
        <w:rPr>
          <w:rFonts w:ascii="Vodafone Rg" w:hAnsi="Vodafone Rg" w:cs="Arial"/>
        </w:rPr>
      </w:pPr>
    </w:p>
    <w:p w14:paraId="4FE33D5E" w14:textId="77777777" w:rsidR="003A2C29" w:rsidRPr="003A2C29" w:rsidRDefault="003A2C29" w:rsidP="003A2C29">
      <w:pPr>
        <w:rPr>
          <w:rFonts w:ascii="Vodafone Rg" w:hAnsi="Vodafone Rg" w:cs="Arial"/>
        </w:rPr>
      </w:pPr>
      <w:r w:rsidRPr="003A2C29">
        <w:rPr>
          <w:rFonts w:ascii="Vodafone Rg" w:hAnsi="Vodafone Rg" w:cs="Arial"/>
        </w:rPr>
        <w:t xml:space="preserve">In the diagram depicted below, the outer-most activities represent the testing aspects of each stage. For e.g. Once the Requirements have been drawn up, the Test Team will Test the requirements, then once the System has been specified, the Test Team will then test the specification and so on. For this representation, the formation of the W-shape is illustrated. The W-Model is specific to Testing and many best practices are based on it. In its most generic form, the W-Model developed by Paul Herzlich in 1993, presents a standard development lifecycle with every development stage mirrored by an associated test activity. </w:t>
      </w:r>
    </w:p>
    <w:p w14:paraId="5BB61A7C" w14:textId="77777777" w:rsidR="003A2C29" w:rsidRPr="003A2C29" w:rsidRDefault="003A2C29" w:rsidP="003A2C29">
      <w:pPr>
        <w:rPr>
          <w:rFonts w:ascii="Vodafone Rg" w:hAnsi="Vodafone Rg" w:cs="Arial"/>
        </w:rPr>
      </w:pPr>
    </w:p>
    <w:p w14:paraId="7422F0FE" w14:textId="77777777" w:rsidR="003A2C29" w:rsidRPr="003A2C29" w:rsidRDefault="003A2C29" w:rsidP="003A2C29">
      <w:pPr>
        <w:rPr>
          <w:rFonts w:ascii="Vodafone Rg" w:hAnsi="Vodafone Rg" w:cs="Arial"/>
        </w:rPr>
      </w:pPr>
      <w:r w:rsidRPr="003A2C29">
        <w:rPr>
          <w:rFonts w:ascii="Vodafone Rg" w:hAnsi="Vodafone Rg" w:cs="Arial"/>
        </w:rPr>
        <w:t xml:space="preserve">The W-Model builds on the V-Models benefits. Many ask as to how it alleviates problems such as bottlenecks. The most practical illustration of the benefit is that during the earlier phases, prior to the writing of the actual code, many problems, defects or bugs can be picked up much earlier. What this means is that if a problem is detected for e.g. during the System Specification phase, it can be rectified before it </w:t>
      </w:r>
      <w:proofErr w:type="gramStart"/>
      <w:r w:rsidRPr="003A2C29">
        <w:rPr>
          <w:rFonts w:ascii="Vodafone Rg" w:hAnsi="Vodafone Rg" w:cs="Arial"/>
        </w:rPr>
        <w:t>actually gets</w:t>
      </w:r>
      <w:proofErr w:type="gramEnd"/>
      <w:r w:rsidRPr="003A2C29">
        <w:rPr>
          <w:rFonts w:ascii="Vodafone Rg" w:hAnsi="Vodafone Rg" w:cs="Arial"/>
        </w:rPr>
        <w:t xml:space="preserve"> designed. This is the difference between a correctly specified system and an incorrectly specified system. Had it not been resolved, there would be a situation </w:t>
      </w:r>
      <w:proofErr w:type="gramStart"/>
      <w:r w:rsidRPr="003A2C29">
        <w:rPr>
          <w:rFonts w:ascii="Vodafone Rg" w:hAnsi="Vodafone Rg" w:cs="Arial"/>
        </w:rPr>
        <w:t>later on</w:t>
      </w:r>
      <w:proofErr w:type="gramEnd"/>
      <w:r w:rsidRPr="003A2C29">
        <w:rPr>
          <w:rFonts w:ascii="Vodafone Rg" w:hAnsi="Vodafone Rg" w:cs="Arial"/>
        </w:rPr>
        <w:t xml:space="preserve"> in the cycle or probably later, </w:t>
      </w:r>
      <w:proofErr w:type="gramStart"/>
      <w:r w:rsidRPr="003A2C29">
        <w:rPr>
          <w:rFonts w:ascii="Vodafone Rg" w:hAnsi="Vodafone Rg" w:cs="Arial"/>
        </w:rPr>
        <w:t>where by</w:t>
      </w:r>
      <w:proofErr w:type="gramEnd"/>
      <w:r w:rsidRPr="003A2C29">
        <w:rPr>
          <w:rFonts w:ascii="Vodafone Rg" w:hAnsi="Vodafone Rg" w:cs="Arial"/>
        </w:rPr>
        <w:t xml:space="preserve"> the now latent defect must be resolved so that it meets the requirement. The cost for having such issues handled earlier on has been proven by international and local studies, and those done by Gartner, as to be reducing potential “derailment” by up to 250%, with a cost saving of approximately 80%. This means that the risk can be considerably reduced by resolving these earlier than when they are in production and fail. Put simply Working system Vs. System down!</w:t>
      </w:r>
    </w:p>
    <w:p w14:paraId="7B843A54" w14:textId="77777777" w:rsidR="003A2C29" w:rsidRPr="003A2C29" w:rsidRDefault="003A2C29" w:rsidP="003A2C29">
      <w:pPr>
        <w:rPr>
          <w:rFonts w:ascii="Vodafone Rg" w:hAnsi="Vodafone Rg" w:cs="Arial"/>
        </w:rPr>
      </w:pPr>
    </w:p>
    <w:p w14:paraId="1ABEA4AD" w14:textId="77777777" w:rsidR="003A2C29" w:rsidRPr="003A2C29" w:rsidRDefault="003A2C29" w:rsidP="003A2C29">
      <w:pPr>
        <w:rPr>
          <w:rFonts w:ascii="Vodafone Rg" w:hAnsi="Vodafone Rg" w:cs="Arial"/>
        </w:rPr>
      </w:pPr>
    </w:p>
    <w:p w14:paraId="1EC03394" w14:textId="77777777" w:rsidR="003A2C29" w:rsidRPr="003A2C29" w:rsidRDefault="003A2C29" w:rsidP="003A2C29">
      <w:pPr>
        <w:rPr>
          <w:rFonts w:ascii="Vodafone Rg" w:hAnsi="Vodafone Rg" w:cs="Arial"/>
        </w:rPr>
      </w:pPr>
    </w:p>
    <w:p w14:paraId="4E87671E" w14:textId="77777777" w:rsidR="003A2C29" w:rsidRPr="003A2C29" w:rsidRDefault="003A2C29" w:rsidP="003A2C29">
      <w:pPr>
        <w:rPr>
          <w:rFonts w:ascii="Vodafone Rg" w:hAnsi="Vodafone Rg" w:cs="Arial"/>
        </w:rPr>
      </w:pPr>
    </w:p>
    <w:p w14:paraId="3B8BC623" w14:textId="77777777" w:rsidR="003A2C29" w:rsidRPr="003A2C29" w:rsidRDefault="003A2C29" w:rsidP="003A2C29">
      <w:pPr>
        <w:rPr>
          <w:rFonts w:ascii="Vodafone Rg" w:hAnsi="Vodafone Rg" w:cs="Arial"/>
        </w:rPr>
      </w:pPr>
    </w:p>
    <w:p w14:paraId="7C3CF731" w14:textId="77777777" w:rsidR="003A2C29" w:rsidRPr="003A2C29" w:rsidRDefault="003A2C29" w:rsidP="003A2C29">
      <w:pPr>
        <w:rPr>
          <w:rFonts w:ascii="Vodafone Rg" w:hAnsi="Vodafone Rg" w:cs="Arial"/>
        </w:rPr>
      </w:pPr>
    </w:p>
    <w:p w14:paraId="49E401C5" w14:textId="77777777" w:rsidR="003A2C29" w:rsidRPr="003A2C29" w:rsidRDefault="003A2C29" w:rsidP="003A2C29">
      <w:pPr>
        <w:rPr>
          <w:rFonts w:ascii="Vodafone Rg" w:hAnsi="Vodafone Rg" w:cs="Arial"/>
        </w:rPr>
      </w:pPr>
    </w:p>
    <w:p w14:paraId="4B24BCDB" w14:textId="77777777" w:rsidR="003A2C29" w:rsidRPr="003A2C29" w:rsidRDefault="003A2C29" w:rsidP="003A2C29">
      <w:pPr>
        <w:rPr>
          <w:rFonts w:ascii="Vodafone Rg" w:hAnsi="Vodafone Rg" w:cs="Arial"/>
        </w:rPr>
      </w:pPr>
    </w:p>
    <w:p w14:paraId="5B6DF2AD" w14:textId="77777777" w:rsidR="003A2C29" w:rsidRPr="003A2C29" w:rsidRDefault="003A2C29" w:rsidP="003A2C29">
      <w:pPr>
        <w:rPr>
          <w:rFonts w:ascii="Vodafone Rg" w:hAnsi="Vodafone Rg" w:cs="Arial"/>
        </w:rPr>
      </w:pPr>
    </w:p>
    <w:p w14:paraId="2403BDE0" w14:textId="77777777" w:rsidR="003A2C29" w:rsidRPr="003A2C29" w:rsidRDefault="003A2C29" w:rsidP="003A2C29">
      <w:pPr>
        <w:rPr>
          <w:rFonts w:ascii="Vodafone Rg" w:hAnsi="Vodafone Rg" w:cs="Arial"/>
        </w:rPr>
      </w:pPr>
    </w:p>
    <w:p w14:paraId="3E980AD9" w14:textId="77777777" w:rsidR="003A2C29" w:rsidRPr="003A2C29" w:rsidRDefault="003A2C29" w:rsidP="003A2C29">
      <w:pPr>
        <w:rPr>
          <w:rFonts w:ascii="Vodafone Rg" w:hAnsi="Vodafone Rg" w:cs="Arial"/>
        </w:rPr>
      </w:pPr>
    </w:p>
    <w:p w14:paraId="69E503D1" w14:textId="77777777" w:rsidR="003A2C29" w:rsidRPr="003A2C29" w:rsidRDefault="003A2C29" w:rsidP="003A2C29">
      <w:pPr>
        <w:rPr>
          <w:rFonts w:ascii="Vodafone Rg" w:hAnsi="Vodafone Rg" w:cs="Arial"/>
        </w:rPr>
      </w:pPr>
    </w:p>
    <w:p w14:paraId="11D052BA" w14:textId="77777777" w:rsidR="003A2C29" w:rsidRPr="003A2C29" w:rsidRDefault="003A2C29" w:rsidP="003A2C29">
      <w:pPr>
        <w:rPr>
          <w:rFonts w:ascii="Vodafone Rg" w:hAnsi="Vodafone Rg" w:cs="Arial"/>
        </w:rPr>
      </w:pPr>
    </w:p>
    <w:p w14:paraId="00026F55" w14:textId="77777777" w:rsidR="003A2C29" w:rsidRPr="003A2C29" w:rsidRDefault="003A2C29" w:rsidP="003A2C29">
      <w:pPr>
        <w:rPr>
          <w:rFonts w:ascii="Vodafone Rg" w:hAnsi="Vodafone Rg" w:cs="Arial"/>
        </w:rPr>
      </w:pPr>
    </w:p>
    <w:p w14:paraId="7875C779" w14:textId="77777777" w:rsidR="003A2C29" w:rsidRPr="003A2C29" w:rsidRDefault="003A2C29" w:rsidP="003A2C29">
      <w:pPr>
        <w:rPr>
          <w:rFonts w:ascii="Vodafone Rg" w:hAnsi="Vodafone Rg" w:cs="Arial"/>
        </w:rPr>
      </w:pPr>
    </w:p>
    <w:p w14:paraId="5972649E" w14:textId="77777777" w:rsidR="003A2C29" w:rsidRPr="003A2C29" w:rsidRDefault="003A2C29" w:rsidP="003A2C29">
      <w:pPr>
        <w:rPr>
          <w:rFonts w:ascii="Vodafone Rg" w:hAnsi="Vodafone Rg" w:cs="Arial"/>
        </w:rPr>
      </w:pPr>
      <w:r w:rsidRPr="003A2C29">
        <w:rPr>
          <w:rFonts w:ascii="Vodafone Rg" w:hAnsi="Vodafone Rg" w:cs="Arial"/>
        </w:rPr>
        <w:t>Below depicted is a diagrammatic view of the W-Model with corresponding activities</w:t>
      </w:r>
    </w:p>
    <w:p w14:paraId="148AEC2D" w14:textId="77777777" w:rsidR="003A2C29" w:rsidRPr="003A2C29" w:rsidRDefault="003A2C29" w:rsidP="003A2C29">
      <w:pPr>
        <w:rPr>
          <w:rFonts w:ascii="Vodafone Rg" w:hAnsi="Vodafone Rg" w:cs="Arial"/>
        </w:rPr>
      </w:pPr>
    </w:p>
    <w:p w14:paraId="3093279B" w14:textId="77777777" w:rsidR="003A2C29" w:rsidRPr="003A2C29" w:rsidRDefault="003A2C29" w:rsidP="003A2C29">
      <w:pPr>
        <w:rPr>
          <w:rFonts w:ascii="Vodafone Rg" w:hAnsi="Vodafone Rg" w:cs="Arial"/>
        </w:rPr>
      </w:pPr>
      <w:r w:rsidRPr="003A2C29">
        <w:rPr>
          <w:rFonts w:ascii="Vodafone Rg" w:hAnsi="Vodafone Rg" w:cs="Arial"/>
        </w:rPr>
        <w:object w:dxaOrig="12796" w:dyaOrig="8881" w14:anchorId="229D7D94">
          <v:shape id="_x0000_i1029" type="#_x0000_t75" style="width:409.2pt;height:324pt" o:ole="">
            <v:imagedata r:id="rId17" o:title=""/>
          </v:shape>
          <o:OLEObject Type="Embed" ProgID="Visio.Drawing.11" ShapeID="_x0000_i1029" DrawAspect="Content" ObjectID="_1831276965" r:id="rId18"/>
        </w:object>
      </w:r>
    </w:p>
    <w:p w14:paraId="18633410" w14:textId="77777777" w:rsidR="003A2C29" w:rsidRPr="003A2C29" w:rsidRDefault="003A2C29" w:rsidP="003A2C29">
      <w:pPr>
        <w:pStyle w:val="Heading2"/>
        <w:ind w:left="576"/>
        <w:rPr>
          <w:rFonts w:ascii="Vodafone Rg" w:hAnsi="Vodafone Rg" w:cs="Arial"/>
        </w:rPr>
      </w:pPr>
    </w:p>
    <w:p w14:paraId="30D0F99E" w14:textId="77777777" w:rsidR="003A2C29" w:rsidRPr="003A2C29" w:rsidRDefault="003A2C29" w:rsidP="003A2C29">
      <w:pPr>
        <w:rPr>
          <w:rFonts w:ascii="Vodafone Rg" w:hAnsi="Vodafone Rg" w:cs="Arial"/>
        </w:rPr>
      </w:pPr>
    </w:p>
    <w:p w14:paraId="5C04F7E4"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89" w:name="_Toc119071365"/>
      <w:r w:rsidRPr="003A2C29">
        <w:rPr>
          <w:rFonts w:ascii="Vodafone Rg" w:hAnsi="Vodafone Rg" w:cs="Arial"/>
        </w:rPr>
        <w:t>Test Execution</w:t>
      </w:r>
      <w:bookmarkEnd w:id="289"/>
    </w:p>
    <w:p w14:paraId="45A6C955" w14:textId="77777777" w:rsidR="003A2C29" w:rsidRPr="003A2C29" w:rsidRDefault="003A2C29" w:rsidP="003A2C29">
      <w:pPr>
        <w:rPr>
          <w:rFonts w:ascii="Vodafone Rg" w:hAnsi="Vodafone Rg" w:cs="Arial"/>
        </w:rPr>
      </w:pPr>
      <w:r w:rsidRPr="003A2C29">
        <w:rPr>
          <w:rFonts w:ascii="Vodafone Rg" w:hAnsi="Vodafone Rg" w:cs="Arial"/>
        </w:rPr>
        <w:t xml:space="preserve">Test Execution incorporates the running of all test activities in sequence as defined in the Test Plan. The following table will detail these tasks and the people responsible for those them. </w:t>
      </w:r>
    </w:p>
    <w:p w14:paraId="2A86A41D" w14:textId="77777777" w:rsidR="003A2C29" w:rsidRPr="003A2C29" w:rsidRDefault="003A2C29" w:rsidP="003A2C29">
      <w:pPr>
        <w:rPr>
          <w:rFonts w:ascii="Vodafone Rg" w:hAnsi="Vodafone Rg" w:cs="Arial"/>
        </w:rPr>
      </w:pPr>
    </w:p>
    <w:p w14:paraId="0A52A509" w14:textId="77777777" w:rsidR="003A2C29" w:rsidRPr="003A2C29" w:rsidRDefault="003A2C29" w:rsidP="003A2C29">
      <w:pPr>
        <w:rPr>
          <w:rFonts w:ascii="Vodafone Rg" w:hAnsi="Vodafone Rg" w:cs="Arial"/>
        </w:rPr>
      </w:pPr>
      <w:r w:rsidRPr="003A2C29">
        <w:rPr>
          <w:rFonts w:ascii="Vodafone Rg" w:hAnsi="Vodafone Rg" w:cs="Arial"/>
        </w:rPr>
        <w:t>Table “Execution”</w:t>
      </w:r>
    </w:p>
    <w:p w14:paraId="1F91FC19" w14:textId="77777777" w:rsidR="003A2C29" w:rsidRPr="003A2C29" w:rsidRDefault="003A2C29" w:rsidP="003A2C29">
      <w:pPr>
        <w:rPr>
          <w:rFonts w:ascii="Vodafone Rg" w:hAnsi="Vodafone Rg" w:cs="Arial"/>
        </w:rPr>
      </w:pPr>
    </w:p>
    <w:tbl>
      <w:tblPr>
        <w:tblW w:w="1030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2700"/>
        <w:gridCol w:w="1800"/>
        <w:gridCol w:w="3352"/>
      </w:tblGrid>
      <w:tr w:rsidR="003A2C29" w:rsidRPr="003A2C29" w14:paraId="0BEA22A2" w14:textId="77777777" w:rsidTr="003A2C29">
        <w:tc>
          <w:tcPr>
            <w:tcW w:w="2448" w:type="dxa"/>
            <w:tcBorders>
              <w:top w:val="single" w:sz="4" w:space="0" w:color="auto"/>
              <w:left w:val="single" w:sz="4" w:space="0" w:color="auto"/>
              <w:bottom w:val="single" w:sz="4" w:space="0" w:color="auto"/>
              <w:right w:val="single" w:sz="4" w:space="0" w:color="auto"/>
            </w:tcBorders>
            <w:shd w:val="clear" w:color="auto" w:fill="CCFFFF"/>
          </w:tcPr>
          <w:p w14:paraId="3E811CE7" w14:textId="77777777" w:rsidR="003A2C29" w:rsidRPr="003A2C29" w:rsidRDefault="003A2C29" w:rsidP="003A2C29">
            <w:pPr>
              <w:rPr>
                <w:rFonts w:ascii="Vodafone Rg" w:hAnsi="Vodafone Rg" w:cs="Arial"/>
                <w:sz w:val="16"/>
              </w:rPr>
            </w:pPr>
            <w:r w:rsidRPr="003A2C29">
              <w:rPr>
                <w:rFonts w:ascii="Vodafone Rg" w:hAnsi="Vodafone Rg" w:cs="Arial"/>
                <w:sz w:val="16"/>
              </w:rPr>
              <w:t>Task</w:t>
            </w:r>
          </w:p>
        </w:tc>
        <w:tc>
          <w:tcPr>
            <w:tcW w:w="2700" w:type="dxa"/>
            <w:tcBorders>
              <w:top w:val="single" w:sz="4" w:space="0" w:color="auto"/>
              <w:left w:val="single" w:sz="4" w:space="0" w:color="auto"/>
              <w:bottom w:val="single" w:sz="4" w:space="0" w:color="auto"/>
              <w:right w:val="single" w:sz="4" w:space="0" w:color="auto"/>
            </w:tcBorders>
            <w:shd w:val="clear" w:color="auto" w:fill="CCFFFF"/>
          </w:tcPr>
          <w:p w14:paraId="7A3EB13E" w14:textId="77777777" w:rsidR="003A2C29" w:rsidRPr="003A2C29" w:rsidRDefault="003A2C29" w:rsidP="003A2C29">
            <w:pPr>
              <w:rPr>
                <w:rFonts w:ascii="Vodafone Rg" w:hAnsi="Vodafone Rg" w:cs="Arial"/>
                <w:sz w:val="16"/>
              </w:rPr>
            </w:pPr>
            <w:r w:rsidRPr="003A2C29">
              <w:rPr>
                <w:rFonts w:ascii="Vodafone Rg" w:hAnsi="Vodafone Rg" w:cs="Arial"/>
                <w:sz w:val="16"/>
              </w:rPr>
              <w:t>Detail of Task</w:t>
            </w:r>
          </w:p>
        </w:tc>
        <w:tc>
          <w:tcPr>
            <w:tcW w:w="1800" w:type="dxa"/>
            <w:tcBorders>
              <w:top w:val="single" w:sz="4" w:space="0" w:color="auto"/>
              <w:left w:val="single" w:sz="4" w:space="0" w:color="auto"/>
              <w:bottom w:val="single" w:sz="4" w:space="0" w:color="auto"/>
              <w:right w:val="single" w:sz="4" w:space="0" w:color="auto"/>
            </w:tcBorders>
            <w:shd w:val="clear" w:color="auto" w:fill="CCFFFF"/>
          </w:tcPr>
          <w:p w14:paraId="522283DE" w14:textId="77777777" w:rsidR="003A2C29" w:rsidRPr="003A2C29" w:rsidRDefault="003A2C29" w:rsidP="003A2C29">
            <w:pPr>
              <w:rPr>
                <w:rFonts w:ascii="Vodafone Rg" w:hAnsi="Vodafone Rg" w:cs="Arial"/>
                <w:sz w:val="16"/>
              </w:rPr>
            </w:pPr>
            <w:r w:rsidRPr="003A2C29">
              <w:rPr>
                <w:rFonts w:ascii="Vodafone Rg" w:hAnsi="Vodafone Rg" w:cs="Arial"/>
                <w:sz w:val="16"/>
              </w:rPr>
              <w:t>Responsibility</w:t>
            </w:r>
          </w:p>
        </w:tc>
        <w:tc>
          <w:tcPr>
            <w:tcW w:w="3352" w:type="dxa"/>
            <w:tcBorders>
              <w:top w:val="single" w:sz="4" w:space="0" w:color="auto"/>
              <w:left w:val="single" w:sz="4" w:space="0" w:color="auto"/>
              <w:bottom w:val="single" w:sz="4" w:space="0" w:color="auto"/>
              <w:right w:val="single" w:sz="4" w:space="0" w:color="auto"/>
            </w:tcBorders>
            <w:shd w:val="clear" w:color="auto" w:fill="CCFFFF"/>
          </w:tcPr>
          <w:p w14:paraId="1129CEAB" w14:textId="77777777" w:rsidR="003A2C29" w:rsidRPr="003A2C29" w:rsidRDefault="003A2C29" w:rsidP="003A2C29">
            <w:pPr>
              <w:rPr>
                <w:rFonts w:ascii="Vodafone Rg" w:hAnsi="Vodafone Rg" w:cs="Arial"/>
                <w:sz w:val="16"/>
              </w:rPr>
            </w:pPr>
            <w:r w:rsidRPr="003A2C29">
              <w:rPr>
                <w:rFonts w:ascii="Vodafone Rg" w:hAnsi="Vodafone Rg" w:cs="Arial"/>
                <w:sz w:val="16"/>
              </w:rPr>
              <w:t>Consult/Involve/Inform</w:t>
            </w:r>
          </w:p>
        </w:tc>
      </w:tr>
      <w:tr w:rsidR="003A2C29" w:rsidRPr="003A2C29" w14:paraId="697099D2" w14:textId="77777777" w:rsidTr="003A2C29">
        <w:tc>
          <w:tcPr>
            <w:tcW w:w="2448" w:type="dxa"/>
            <w:tcBorders>
              <w:top w:val="single" w:sz="4" w:space="0" w:color="auto"/>
              <w:left w:val="single" w:sz="4" w:space="0" w:color="auto"/>
              <w:bottom w:val="single" w:sz="4" w:space="0" w:color="auto"/>
              <w:right w:val="single" w:sz="4" w:space="0" w:color="auto"/>
            </w:tcBorders>
            <w:shd w:val="clear" w:color="auto" w:fill="FFFFFF"/>
          </w:tcPr>
          <w:p w14:paraId="303F5048" w14:textId="77777777" w:rsidR="003A2C29" w:rsidRPr="003A2C29" w:rsidRDefault="003A2C29" w:rsidP="003A2C29">
            <w:pPr>
              <w:rPr>
                <w:rFonts w:ascii="Vodafone Rg" w:hAnsi="Vodafone Rg" w:cs="Arial"/>
                <w:sz w:val="16"/>
              </w:rPr>
            </w:pPr>
            <w:r w:rsidRPr="003A2C29">
              <w:rPr>
                <w:rFonts w:ascii="Vodafone Rg" w:hAnsi="Vodafone Rg" w:cs="Arial"/>
                <w:sz w:val="16"/>
              </w:rPr>
              <w:t>Unit Testing</w:t>
            </w: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07F7B32D"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performs unit tests from tests stored in Repository. Unit Test results and defects placed and managed in as well.</w:t>
            </w:r>
          </w:p>
          <w:p w14:paraId="44A170BB" w14:textId="77777777" w:rsidR="003A2C29" w:rsidRPr="003A2C29" w:rsidRDefault="003A2C29" w:rsidP="003A2C29">
            <w:pPr>
              <w:rPr>
                <w:rFonts w:ascii="Vodafone Rg" w:hAnsi="Vodafone Rg" w:cs="Arial"/>
                <w:sz w:val="16"/>
              </w:rPr>
            </w:pPr>
          </w:p>
        </w:tc>
        <w:tc>
          <w:tcPr>
            <w:tcW w:w="1800" w:type="dxa"/>
            <w:tcBorders>
              <w:top w:val="single" w:sz="4" w:space="0" w:color="auto"/>
              <w:left w:val="single" w:sz="4" w:space="0" w:color="auto"/>
              <w:bottom w:val="single" w:sz="4" w:space="0" w:color="auto"/>
              <w:right w:val="single" w:sz="4" w:space="0" w:color="auto"/>
            </w:tcBorders>
            <w:shd w:val="clear" w:color="auto" w:fill="FFFFFF"/>
          </w:tcPr>
          <w:p w14:paraId="006E964C"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 Dev Lead/Manager and QA Manager</w:t>
            </w:r>
          </w:p>
        </w:tc>
        <w:tc>
          <w:tcPr>
            <w:tcW w:w="3352" w:type="dxa"/>
            <w:tcBorders>
              <w:top w:val="single" w:sz="4" w:space="0" w:color="auto"/>
              <w:left w:val="single" w:sz="4" w:space="0" w:color="auto"/>
              <w:bottom w:val="single" w:sz="4" w:space="0" w:color="auto"/>
              <w:right w:val="single" w:sz="4" w:space="0" w:color="auto"/>
            </w:tcBorders>
            <w:shd w:val="clear" w:color="auto" w:fill="FFFFFF"/>
          </w:tcPr>
          <w:p w14:paraId="2D88855A" w14:textId="77777777" w:rsidR="003A2C29" w:rsidRPr="003A2C29" w:rsidRDefault="003A2C29" w:rsidP="003A2C29">
            <w:pPr>
              <w:rPr>
                <w:rFonts w:ascii="Vodafone Rg" w:hAnsi="Vodafone Rg" w:cs="Arial"/>
                <w:sz w:val="16"/>
              </w:rPr>
            </w:pPr>
            <w:r w:rsidRPr="003A2C29">
              <w:rPr>
                <w:rFonts w:ascii="Vodafone Rg" w:hAnsi="Vodafone Rg" w:cs="Arial"/>
                <w:sz w:val="16"/>
              </w:rPr>
              <w:t>QA Manager and Test Analysts</w:t>
            </w:r>
          </w:p>
        </w:tc>
      </w:tr>
      <w:tr w:rsidR="003A2C29" w:rsidRPr="003A2C29" w14:paraId="26EBE22F" w14:textId="77777777" w:rsidTr="003A2C29">
        <w:tc>
          <w:tcPr>
            <w:tcW w:w="2448" w:type="dxa"/>
            <w:tcBorders>
              <w:top w:val="single" w:sz="4" w:space="0" w:color="auto"/>
              <w:left w:val="single" w:sz="4" w:space="0" w:color="auto"/>
              <w:bottom w:val="single" w:sz="4" w:space="0" w:color="auto"/>
              <w:right w:val="single" w:sz="4" w:space="0" w:color="auto"/>
            </w:tcBorders>
            <w:shd w:val="clear" w:color="auto" w:fill="FFFFFF"/>
          </w:tcPr>
          <w:p w14:paraId="1FCA079D" w14:textId="77777777" w:rsidR="003A2C29" w:rsidRPr="003A2C29" w:rsidRDefault="003A2C29" w:rsidP="003A2C29">
            <w:pPr>
              <w:rPr>
                <w:rFonts w:ascii="Vodafone Rg" w:hAnsi="Vodafone Rg" w:cs="Arial"/>
                <w:sz w:val="16"/>
              </w:rPr>
            </w:pPr>
            <w:r w:rsidRPr="003A2C29">
              <w:rPr>
                <w:rFonts w:ascii="Vodafone Rg" w:hAnsi="Vodafone Rg" w:cs="Arial"/>
                <w:sz w:val="16"/>
              </w:rPr>
              <w:t>Deployment to test environment</w:t>
            </w: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2492C6A3" w14:textId="77777777" w:rsidR="003A2C29" w:rsidRPr="003A2C29" w:rsidRDefault="003A2C29" w:rsidP="003A2C29">
            <w:pPr>
              <w:rPr>
                <w:rFonts w:ascii="Vodafone Rg" w:hAnsi="Vodafone Rg" w:cs="Arial"/>
                <w:sz w:val="16"/>
              </w:rPr>
            </w:pPr>
            <w:r w:rsidRPr="003A2C29">
              <w:rPr>
                <w:rFonts w:ascii="Vodafone Rg" w:hAnsi="Vodafone Rg" w:cs="Arial"/>
                <w:sz w:val="16"/>
              </w:rPr>
              <w:t>Once successful Unit testing is complete the test object will be deployed to the predefined test environment</w:t>
            </w:r>
          </w:p>
          <w:p w14:paraId="2DDB2253" w14:textId="77777777" w:rsidR="003A2C29" w:rsidRPr="003A2C29" w:rsidRDefault="003A2C29" w:rsidP="003A2C29">
            <w:pPr>
              <w:rPr>
                <w:rFonts w:ascii="Vodafone Rg" w:hAnsi="Vodafone Rg" w:cs="Arial"/>
                <w:sz w:val="16"/>
              </w:rPr>
            </w:pPr>
          </w:p>
        </w:tc>
        <w:tc>
          <w:tcPr>
            <w:tcW w:w="1800" w:type="dxa"/>
            <w:tcBorders>
              <w:top w:val="single" w:sz="4" w:space="0" w:color="auto"/>
              <w:left w:val="single" w:sz="4" w:space="0" w:color="auto"/>
              <w:bottom w:val="single" w:sz="4" w:space="0" w:color="auto"/>
              <w:right w:val="single" w:sz="4" w:space="0" w:color="auto"/>
            </w:tcBorders>
            <w:shd w:val="clear" w:color="auto" w:fill="FFFFFF"/>
          </w:tcPr>
          <w:p w14:paraId="4AC08C17"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 Dev Lead/Manager, QA Manager and Change Control</w:t>
            </w:r>
          </w:p>
        </w:tc>
        <w:tc>
          <w:tcPr>
            <w:tcW w:w="3352" w:type="dxa"/>
            <w:tcBorders>
              <w:top w:val="single" w:sz="4" w:space="0" w:color="auto"/>
              <w:left w:val="single" w:sz="4" w:space="0" w:color="auto"/>
              <w:bottom w:val="single" w:sz="4" w:space="0" w:color="auto"/>
              <w:right w:val="single" w:sz="4" w:space="0" w:color="auto"/>
            </w:tcBorders>
            <w:shd w:val="clear" w:color="auto" w:fill="FFFFFF"/>
          </w:tcPr>
          <w:p w14:paraId="57CB2233" w14:textId="77777777" w:rsidR="003A2C29" w:rsidRPr="003A2C29" w:rsidRDefault="003A2C29" w:rsidP="003A2C29">
            <w:pPr>
              <w:rPr>
                <w:rFonts w:ascii="Vodafone Rg" w:hAnsi="Vodafone Rg" w:cs="Arial"/>
                <w:sz w:val="16"/>
              </w:rPr>
            </w:pPr>
            <w:r w:rsidRPr="003A2C29">
              <w:rPr>
                <w:rFonts w:ascii="Vodafone Rg" w:hAnsi="Vodafone Rg" w:cs="Arial"/>
                <w:sz w:val="16"/>
              </w:rPr>
              <w:t>Developer and Business Analyst and Test Analysts</w:t>
            </w:r>
          </w:p>
        </w:tc>
      </w:tr>
      <w:tr w:rsidR="003A2C29" w:rsidRPr="003A2C29" w14:paraId="12D088C6" w14:textId="77777777" w:rsidTr="003A2C29">
        <w:trPr>
          <w:trHeight w:val="960"/>
        </w:trPr>
        <w:tc>
          <w:tcPr>
            <w:tcW w:w="2448" w:type="dxa"/>
            <w:tcBorders>
              <w:top w:val="single" w:sz="4" w:space="0" w:color="auto"/>
              <w:left w:val="single" w:sz="4" w:space="0" w:color="auto"/>
              <w:bottom w:val="single" w:sz="4" w:space="0" w:color="auto"/>
              <w:right w:val="single" w:sz="4" w:space="0" w:color="auto"/>
            </w:tcBorders>
            <w:shd w:val="clear" w:color="auto" w:fill="FFFFFF"/>
          </w:tcPr>
          <w:p w14:paraId="4250EEE1" w14:textId="77777777" w:rsidR="003A2C29" w:rsidRPr="003A2C29" w:rsidRDefault="003A2C29" w:rsidP="003A2C29">
            <w:pPr>
              <w:rPr>
                <w:rFonts w:ascii="Vodafone Rg" w:hAnsi="Vodafone Rg" w:cs="Arial"/>
                <w:sz w:val="16"/>
              </w:rPr>
            </w:pPr>
            <w:r w:rsidRPr="003A2C29">
              <w:rPr>
                <w:rFonts w:ascii="Vodafone Rg" w:hAnsi="Vodafone Rg" w:cs="Arial"/>
                <w:sz w:val="16"/>
              </w:rPr>
              <w:lastRenderedPageBreak/>
              <w:t>Entry Criteria applied</w:t>
            </w: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35E9045B" w14:textId="77777777" w:rsidR="003A2C29" w:rsidRPr="003A2C29" w:rsidRDefault="003A2C29" w:rsidP="003A2C29">
            <w:pPr>
              <w:rPr>
                <w:rFonts w:ascii="Vodafone Rg" w:hAnsi="Vodafone Rg" w:cs="Arial"/>
                <w:sz w:val="16"/>
              </w:rPr>
            </w:pPr>
            <w:r w:rsidRPr="003A2C29">
              <w:rPr>
                <w:rFonts w:ascii="Vodafone Rg" w:hAnsi="Vodafone Rg" w:cs="Arial"/>
                <w:sz w:val="16"/>
              </w:rPr>
              <w:t>Pre-defined and signed off entry criteria applied to the Development within the development environment</w:t>
            </w:r>
          </w:p>
        </w:tc>
        <w:tc>
          <w:tcPr>
            <w:tcW w:w="1800" w:type="dxa"/>
            <w:tcBorders>
              <w:top w:val="single" w:sz="4" w:space="0" w:color="auto"/>
              <w:left w:val="single" w:sz="4" w:space="0" w:color="auto"/>
              <w:bottom w:val="single" w:sz="4" w:space="0" w:color="auto"/>
              <w:right w:val="single" w:sz="4" w:space="0" w:color="auto"/>
            </w:tcBorders>
            <w:shd w:val="clear" w:color="auto" w:fill="FFFFFF"/>
          </w:tcPr>
          <w:p w14:paraId="4758F000"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tc>
        <w:tc>
          <w:tcPr>
            <w:tcW w:w="3352" w:type="dxa"/>
            <w:tcBorders>
              <w:top w:val="single" w:sz="4" w:space="0" w:color="auto"/>
              <w:left w:val="single" w:sz="4" w:space="0" w:color="auto"/>
              <w:bottom w:val="single" w:sz="4" w:space="0" w:color="auto"/>
              <w:right w:val="single" w:sz="4" w:space="0" w:color="auto"/>
            </w:tcBorders>
            <w:shd w:val="clear" w:color="auto" w:fill="FFFFFF"/>
          </w:tcPr>
          <w:p w14:paraId="39FBFAC7" w14:textId="77777777" w:rsidR="003A2C29" w:rsidRPr="003A2C29" w:rsidRDefault="003A2C29" w:rsidP="003A2C29">
            <w:pPr>
              <w:rPr>
                <w:rFonts w:ascii="Vodafone Rg" w:hAnsi="Vodafone Rg" w:cs="Arial"/>
                <w:sz w:val="16"/>
              </w:rPr>
            </w:pPr>
            <w:r w:rsidRPr="003A2C29">
              <w:rPr>
                <w:rFonts w:ascii="Vodafone Rg" w:hAnsi="Vodafone Rg" w:cs="Arial"/>
                <w:sz w:val="16"/>
              </w:rPr>
              <w:t>QA Manager, Business Analyst, Proj Manager and Business rep</w:t>
            </w:r>
          </w:p>
        </w:tc>
      </w:tr>
      <w:tr w:rsidR="003A2C29" w:rsidRPr="003A2C29" w14:paraId="79136C0A" w14:textId="77777777" w:rsidTr="003A2C29">
        <w:trPr>
          <w:trHeight w:val="195"/>
        </w:trPr>
        <w:tc>
          <w:tcPr>
            <w:tcW w:w="10300" w:type="dxa"/>
            <w:gridSpan w:val="4"/>
            <w:tcBorders>
              <w:top w:val="single" w:sz="4" w:space="0" w:color="auto"/>
              <w:left w:val="single" w:sz="4" w:space="0" w:color="auto"/>
              <w:bottom w:val="single" w:sz="4" w:space="0" w:color="auto"/>
              <w:right w:val="single" w:sz="4" w:space="0" w:color="auto"/>
            </w:tcBorders>
            <w:shd w:val="clear" w:color="auto" w:fill="FF0000"/>
          </w:tcPr>
          <w:p w14:paraId="651BDDA8" w14:textId="77777777" w:rsidR="003A2C29" w:rsidRPr="003A2C29" w:rsidRDefault="003A2C29" w:rsidP="003A2C29">
            <w:pPr>
              <w:rPr>
                <w:rFonts w:ascii="Vodafone Rg" w:hAnsi="Vodafone Rg" w:cs="Arial"/>
                <w:color w:val="FFFFFF"/>
                <w:sz w:val="16"/>
              </w:rPr>
            </w:pPr>
            <w:r w:rsidRPr="003A2C29">
              <w:rPr>
                <w:rFonts w:ascii="Vodafone Rg" w:hAnsi="Vodafone Rg" w:cs="Arial"/>
                <w:color w:val="FFFFFF"/>
                <w:sz w:val="16"/>
              </w:rPr>
              <w:t>Test Cycle 1</w:t>
            </w:r>
          </w:p>
        </w:tc>
      </w:tr>
      <w:tr w:rsidR="003A2C29" w:rsidRPr="003A2C29" w14:paraId="3983FDC8" w14:textId="77777777" w:rsidTr="003A2C29">
        <w:tc>
          <w:tcPr>
            <w:tcW w:w="2448" w:type="dxa"/>
            <w:tcBorders>
              <w:top w:val="single" w:sz="4" w:space="0" w:color="auto"/>
              <w:left w:val="single" w:sz="4" w:space="0" w:color="auto"/>
              <w:bottom w:val="single" w:sz="4" w:space="0" w:color="auto"/>
              <w:right w:val="single" w:sz="4" w:space="0" w:color="auto"/>
            </w:tcBorders>
          </w:tcPr>
          <w:p w14:paraId="7924BF0E" w14:textId="77777777" w:rsidR="003A2C29" w:rsidRPr="003A2C29" w:rsidRDefault="003A2C29" w:rsidP="003A2C29">
            <w:pPr>
              <w:rPr>
                <w:rFonts w:ascii="Vodafone Rg" w:hAnsi="Vodafone Rg" w:cs="Arial"/>
                <w:sz w:val="16"/>
              </w:rPr>
            </w:pPr>
            <w:r w:rsidRPr="003A2C29">
              <w:rPr>
                <w:rFonts w:ascii="Vodafone Rg" w:hAnsi="Vodafone Rg" w:cs="Arial"/>
                <w:sz w:val="16"/>
              </w:rPr>
              <w:t>Test Cycle 1</w:t>
            </w:r>
          </w:p>
        </w:tc>
        <w:tc>
          <w:tcPr>
            <w:tcW w:w="2700" w:type="dxa"/>
            <w:tcBorders>
              <w:top w:val="single" w:sz="4" w:space="0" w:color="auto"/>
              <w:left w:val="single" w:sz="4" w:space="0" w:color="auto"/>
              <w:bottom w:val="single" w:sz="4" w:space="0" w:color="auto"/>
              <w:right w:val="single" w:sz="4" w:space="0" w:color="auto"/>
            </w:tcBorders>
          </w:tcPr>
          <w:p w14:paraId="11C26D02"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cycle is complete run of all tests on all requirements. Suspension Criteria applied within test cycle (for suspension criteria see </w:t>
            </w:r>
            <w:hyperlink w:anchor="_Suspension_Criteria" w:history="1">
              <w:r w:rsidRPr="003A2C29">
                <w:rPr>
                  <w:rStyle w:val="Hyperlink"/>
                  <w:rFonts w:ascii="Vodafone Rg" w:eastAsia="ヒラギノ角ゴ Pro W3" w:hAnsi="Vodafone Rg" w:cs="Arial"/>
                </w:rPr>
                <w:t>Link</w:t>
              </w:r>
            </w:hyperlink>
            <w:r w:rsidRPr="003A2C29">
              <w:rPr>
                <w:rFonts w:ascii="Vodafone Rg" w:hAnsi="Vodafone Rg" w:cs="Arial"/>
                <w:sz w:val="16"/>
              </w:rPr>
              <w:t xml:space="preserve">). Test Stages and Test types are defined in </w:t>
            </w:r>
            <w:hyperlink w:anchor="_Test_Definition_of" w:history="1">
              <w:r w:rsidRPr="003A2C29">
                <w:rPr>
                  <w:rStyle w:val="Hyperlink"/>
                  <w:rFonts w:ascii="Vodafone Rg" w:eastAsia="ヒラギノ角ゴ Pro W3" w:hAnsi="Vodafone Rg" w:cs="Arial"/>
                </w:rPr>
                <w:t>Link2</w:t>
              </w:r>
            </w:hyperlink>
          </w:p>
          <w:p w14:paraId="6ADC8F03" w14:textId="77777777" w:rsidR="003A2C29" w:rsidRPr="003A2C29" w:rsidRDefault="003A2C29" w:rsidP="003A2C29">
            <w:pPr>
              <w:rPr>
                <w:rFonts w:ascii="Vodafone Rg" w:hAnsi="Vodafone Rg" w:cs="Arial"/>
                <w:sz w:val="16"/>
              </w:rPr>
            </w:pPr>
          </w:p>
        </w:tc>
        <w:tc>
          <w:tcPr>
            <w:tcW w:w="1800" w:type="dxa"/>
            <w:tcBorders>
              <w:top w:val="single" w:sz="4" w:space="0" w:color="auto"/>
              <w:left w:val="single" w:sz="4" w:space="0" w:color="auto"/>
              <w:bottom w:val="single" w:sz="4" w:space="0" w:color="auto"/>
              <w:right w:val="single" w:sz="4" w:space="0" w:color="auto"/>
            </w:tcBorders>
          </w:tcPr>
          <w:p w14:paraId="2A674327"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tc>
        <w:tc>
          <w:tcPr>
            <w:tcW w:w="3352" w:type="dxa"/>
            <w:tcBorders>
              <w:top w:val="single" w:sz="4" w:space="0" w:color="auto"/>
              <w:left w:val="single" w:sz="4" w:space="0" w:color="auto"/>
              <w:bottom w:val="single" w:sz="4" w:space="0" w:color="auto"/>
              <w:right w:val="single" w:sz="4" w:space="0" w:color="auto"/>
            </w:tcBorders>
          </w:tcPr>
          <w:p w14:paraId="5687F9B8" w14:textId="77777777" w:rsidR="003A2C29" w:rsidRPr="003A2C29" w:rsidRDefault="003A2C29" w:rsidP="003A2C29">
            <w:pPr>
              <w:rPr>
                <w:rFonts w:ascii="Vodafone Rg" w:hAnsi="Vodafone Rg" w:cs="Arial"/>
                <w:sz w:val="16"/>
              </w:rPr>
            </w:pPr>
            <w:r w:rsidRPr="003A2C29">
              <w:rPr>
                <w:rFonts w:ascii="Vodafone Rg" w:hAnsi="Vodafone Rg" w:cs="Arial"/>
                <w:sz w:val="16"/>
              </w:rPr>
              <w:t>Business Analyst, QA Manager and Business rep</w:t>
            </w:r>
          </w:p>
        </w:tc>
      </w:tr>
      <w:tr w:rsidR="003A2C29" w:rsidRPr="003A2C29" w14:paraId="2F609E02" w14:textId="77777777" w:rsidTr="003A2C29">
        <w:tc>
          <w:tcPr>
            <w:tcW w:w="2448" w:type="dxa"/>
            <w:tcBorders>
              <w:top w:val="single" w:sz="4" w:space="0" w:color="auto"/>
              <w:left w:val="single" w:sz="4" w:space="0" w:color="auto"/>
              <w:bottom w:val="single" w:sz="4" w:space="0" w:color="auto"/>
              <w:right w:val="single" w:sz="4" w:space="0" w:color="auto"/>
            </w:tcBorders>
          </w:tcPr>
          <w:p w14:paraId="17ABB7C0" w14:textId="77777777" w:rsidR="003A2C29" w:rsidRPr="003A2C29" w:rsidRDefault="003A2C29" w:rsidP="003A2C29">
            <w:pPr>
              <w:rPr>
                <w:rFonts w:ascii="Vodafone Rg" w:hAnsi="Vodafone Rg" w:cs="Arial"/>
                <w:sz w:val="16"/>
              </w:rPr>
            </w:pPr>
            <w:r w:rsidRPr="003A2C29">
              <w:rPr>
                <w:rFonts w:ascii="Vodafone Rg" w:hAnsi="Vodafone Rg" w:cs="Arial"/>
                <w:sz w:val="16"/>
              </w:rPr>
              <w:t>Defect Management</w:t>
            </w:r>
          </w:p>
        </w:tc>
        <w:tc>
          <w:tcPr>
            <w:tcW w:w="2700" w:type="dxa"/>
            <w:tcBorders>
              <w:top w:val="single" w:sz="4" w:space="0" w:color="auto"/>
              <w:left w:val="single" w:sz="4" w:space="0" w:color="auto"/>
              <w:bottom w:val="single" w:sz="4" w:space="0" w:color="auto"/>
              <w:right w:val="single" w:sz="4" w:space="0" w:color="auto"/>
            </w:tcBorders>
          </w:tcPr>
          <w:p w14:paraId="31B50F47"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Co-ordination, reporting and monitoring of all defects within Repository. </w:t>
            </w:r>
          </w:p>
          <w:p w14:paraId="0A17D80F" w14:textId="77777777" w:rsidR="003A2C29" w:rsidRPr="003A2C29" w:rsidRDefault="003A2C29" w:rsidP="003A2C29">
            <w:pPr>
              <w:rPr>
                <w:rFonts w:ascii="Vodafone Rg" w:hAnsi="Vodafone Rg" w:cs="Arial"/>
                <w:sz w:val="16"/>
              </w:rPr>
            </w:pPr>
          </w:p>
          <w:p w14:paraId="4FC872F1" w14:textId="77777777" w:rsidR="003A2C29" w:rsidRPr="003A2C29" w:rsidRDefault="003A2C29" w:rsidP="003A2C29">
            <w:pPr>
              <w:rPr>
                <w:rFonts w:ascii="Vodafone Rg" w:hAnsi="Vodafone Rg" w:cs="Arial"/>
                <w:sz w:val="16"/>
              </w:rPr>
            </w:pPr>
            <w:r w:rsidRPr="003A2C29">
              <w:rPr>
                <w:rFonts w:ascii="Vodafone Rg" w:hAnsi="Vodafone Rg" w:cs="Arial"/>
                <w:sz w:val="16"/>
              </w:rPr>
              <w:t>Initial review of defects</w:t>
            </w:r>
          </w:p>
          <w:p w14:paraId="57EE69EE" w14:textId="77777777" w:rsidR="003A2C29" w:rsidRPr="003A2C29" w:rsidRDefault="003A2C29" w:rsidP="003A2C29">
            <w:pPr>
              <w:rPr>
                <w:rFonts w:ascii="Vodafone Rg" w:hAnsi="Vodafone Rg" w:cs="Arial"/>
                <w:sz w:val="16"/>
              </w:rPr>
            </w:pPr>
          </w:p>
          <w:p w14:paraId="7062BC41" w14:textId="77777777" w:rsidR="003A2C29" w:rsidRPr="003A2C29" w:rsidRDefault="003A2C29" w:rsidP="003A2C29">
            <w:pPr>
              <w:rPr>
                <w:rFonts w:ascii="Vodafone Rg" w:hAnsi="Vodafone Rg" w:cs="Arial"/>
                <w:sz w:val="16"/>
              </w:rPr>
            </w:pPr>
          </w:p>
          <w:p w14:paraId="16DCFFEE" w14:textId="77777777" w:rsidR="003A2C29" w:rsidRPr="003A2C29" w:rsidRDefault="003A2C29" w:rsidP="003A2C29">
            <w:pPr>
              <w:rPr>
                <w:rFonts w:ascii="Vodafone Rg" w:hAnsi="Vodafone Rg" w:cs="Arial"/>
                <w:sz w:val="16"/>
              </w:rPr>
            </w:pPr>
            <w:r w:rsidRPr="003A2C29">
              <w:rPr>
                <w:rFonts w:ascii="Vodafone Rg" w:hAnsi="Vodafone Rg" w:cs="Arial"/>
                <w:sz w:val="16"/>
              </w:rPr>
              <w:t>Defect meetings to be co-ordinated by QA Manager.</w:t>
            </w:r>
          </w:p>
        </w:tc>
        <w:tc>
          <w:tcPr>
            <w:tcW w:w="1800" w:type="dxa"/>
            <w:tcBorders>
              <w:top w:val="single" w:sz="4" w:space="0" w:color="auto"/>
              <w:left w:val="single" w:sz="4" w:space="0" w:color="auto"/>
              <w:bottom w:val="single" w:sz="4" w:space="0" w:color="auto"/>
              <w:right w:val="single" w:sz="4" w:space="0" w:color="auto"/>
            </w:tcBorders>
          </w:tcPr>
          <w:p w14:paraId="3752F9BF"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QA Manager </w:t>
            </w:r>
          </w:p>
          <w:p w14:paraId="0543D547" w14:textId="77777777" w:rsidR="003A2C29" w:rsidRPr="003A2C29" w:rsidRDefault="003A2C29" w:rsidP="003A2C29">
            <w:pPr>
              <w:rPr>
                <w:rFonts w:ascii="Vodafone Rg" w:hAnsi="Vodafone Rg" w:cs="Arial"/>
                <w:sz w:val="16"/>
              </w:rPr>
            </w:pPr>
          </w:p>
          <w:p w14:paraId="1659C3CF" w14:textId="77777777" w:rsidR="003A2C29" w:rsidRPr="003A2C29" w:rsidRDefault="003A2C29" w:rsidP="003A2C29">
            <w:pPr>
              <w:rPr>
                <w:rFonts w:ascii="Vodafone Rg" w:hAnsi="Vodafone Rg" w:cs="Arial"/>
                <w:sz w:val="16"/>
              </w:rPr>
            </w:pPr>
          </w:p>
          <w:p w14:paraId="0CB9ACD3" w14:textId="77777777" w:rsidR="003A2C29" w:rsidRPr="003A2C29" w:rsidRDefault="003A2C29" w:rsidP="003A2C29">
            <w:pPr>
              <w:rPr>
                <w:rFonts w:ascii="Vodafone Rg" w:hAnsi="Vodafone Rg" w:cs="Arial"/>
                <w:sz w:val="16"/>
              </w:rPr>
            </w:pPr>
          </w:p>
          <w:p w14:paraId="4A27DF36"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BA’s and Test Analysts</w:t>
            </w:r>
          </w:p>
          <w:p w14:paraId="76AAFC2C" w14:textId="77777777" w:rsidR="003A2C29" w:rsidRPr="003A2C29" w:rsidRDefault="003A2C29" w:rsidP="003A2C29">
            <w:pPr>
              <w:rPr>
                <w:rFonts w:ascii="Vodafone Rg" w:hAnsi="Vodafone Rg" w:cs="Arial"/>
                <w:sz w:val="16"/>
              </w:rPr>
            </w:pPr>
          </w:p>
          <w:p w14:paraId="189910DC"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w:t>
            </w:r>
          </w:p>
          <w:p w14:paraId="4328788D" w14:textId="77777777" w:rsidR="003A2C29" w:rsidRPr="003A2C29" w:rsidRDefault="003A2C29" w:rsidP="003A2C29">
            <w:pPr>
              <w:rPr>
                <w:rFonts w:ascii="Vodafone Rg" w:hAnsi="Vodafone Rg" w:cs="Arial"/>
                <w:sz w:val="16"/>
              </w:rPr>
            </w:pPr>
          </w:p>
          <w:p w14:paraId="02A58EA5" w14:textId="77777777" w:rsidR="003A2C29" w:rsidRPr="003A2C29" w:rsidRDefault="003A2C29" w:rsidP="003A2C29">
            <w:pPr>
              <w:rPr>
                <w:rFonts w:ascii="Vodafone Rg" w:hAnsi="Vodafone Rg" w:cs="Arial"/>
                <w:sz w:val="16"/>
              </w:rPr>
            </w:pPr>
          </w:p>
        </w:tc>
        <w:tc>
          <w:tcPr>
            <w:tcW w:w="3352" w:type="dxa"/>
            <w:tcBorders>
              <w:top w:val="single" w:sz="4" w:space="0" w:color="auto"/>
              <w:left w:val="single" w:sz="4" w:space="0" w:color="auto"/>
              <w:bottom w:val="single" w:sz="4" w:space="0" w:color="auto"/>
              <w:right w:val="single" w:sz="4" w:space="0" w:color="auto"/>
            </w:tcBorders>
          </w:tcPr>
          <w:p w14:paraId="245E061E"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p w14:paraId="461D6CE4" w14:textId="77777777" w:rsidR="003A2C29" w:rsidRPr="003A2C29" w:rsidRDefault="003A2C29" w:rsidP="003A2C29">
            <w:pPr>
              <w:rPr>
                <w:rFonts w:ascii="Vodafone Rg" w:hAnsi="Vodafone Rg" w:cs="Arial"/>
                <w:sz w:val="16"/>
              </w:rPr>
            </w:pPr>
          </w:p>
          <w:p w14:paraId="71E735F3" w14:textId="77777777" w:rsidR="003A2C29" w:rsidRPr="003A2C29" w:rsidRDefault="003A2C29" w:rsidP="003A2C29">
            <w:pPr>
              <w:rPr>
                <w:rFonts w:ascii="Vodafone Rg" w:hAnsi="Vodafone Rg" w:cs="Arial"/>
                <w:sz w:val="16"/>
              </w:rPr>
            </w:pPr>
          </w:p>
          <w:p w14:paraId="4E0DA449" w14:textId="77777777" w:rsidR="003A2C29" w:rsidRPr="003A2C29" w:rsidRDefault="003A2C29" w:rsidP="003A2C29">
            <w:pPr>
              <w:rPr>
                <w:rFonts w:ascii="Vodafone Rg" w:hAnsi="Vodafone Rg" w:cs="Arial"/>
                <w:sz w:val="16"/>
              </w:rPr>
            </w:pPr>
          </w:p>
          <w:p w14:paraId="7C646BD8" w14:textId="77777777" w:rsidR="003A2C29" w:rsidRPr="003A2C29" w:rsidRDefault="003A2C29" w:rsidP="003A2C29">
            <w:pPr>
              <w:rPr>
                <w:rFonts w:ascii="Vodafone Rg" w:hAnsi="Vodafone Rg" w:cs="Arial"/>
                <w:sz w:val="16"/>
              </w:rPr>
            </w:pPr>
            <w:r w:rsidRPr="003A2C29">
              <w:rPr>
                <w:rFonts w:ascii="Vodafone Rg" w:hAnsi="Vodafone Rg" w:cs="Arial"/>
                <w:sz w:val="16"/>
              </w:rPr>
              <w:t>Development</w:t>
            </w:r>
          </w:p>
          <w:p w14:paraId="338A29D1" w14:textId="77777777" w:rsidR="003A2C29" w:rsidRPr="003A2C29" w:rsidRDefault="003A2C29" w:rsidP="003A2C29">
            <w:pPr>
              <w:rPr>
                <w:rFonts w:ascii="Vodafone Rg" w:hAnsi="Vodafone Rg" w:cs="Arial"/>
                <w:sz w:val="16"/>
              </w:rPr>
            </w:pPr>
          </w:p>
          <w:p w14:paraId="56730394" w14:textId="77777777" w:rsidR="003A2C29" w:rsidRPr="003A2C29" w:rsidRDefault="003A2C29" w:rsidP="003A2C29">
            <w:pPr>
              <w:rPr>
                <w:rFonts w:ascii="Vodafone Rg" w:hAnsi="Vodafone Rg" w:cs="Arial"/>
                <w:sz w:val="16"/>
              </w:rPr>
            </w:pPr>
          </w:p>
          <w:p w14:paraId="155D17A4"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Business Analyst and QA Manager</w:t>
            </w:r>
          </w:p>
        </w:tc>
      </w:tr>
      <w:tr w:rsidR="003A2C29" w:rsidRPr="003A2C29" w14:paraId="32D3B346" w14:textId="77777777" w:rsidTr="003A2C29">
        <w:tc>
          <w:tcPr>
            <w:tcW w:w="2448" w:type="dxa"/>
            <w:tcBorders>
              <w:top w:val="single" w:sz="4" w:space="0" w:color="auto"/>
              <w:left w:val="single" w:sz="4" w:space="0" w:color="auto"/>
              <w:bottom w:val="single" w:sz="4" w:space="0" w:color="auto"/>
              <w:right w:val="single" w:sz="4" w:space="0" w:color="auto"/>
            </w:tcBorders>
          </w:tcPr>
          <w:p w14:paraId="289A8BBE" w14:textId="77777777" w:rsidR="003A2C29" w:rsidRPr="003A2C29" w:rsidRDefault="003A2C29" w:rsidP="003A2C29">
            <w:pPr>
              <w:rPr>
                <w:rFonts w:ascii="Vodafone Rg" w:hAnsi="Vodafone Rg" w:cs="Arial"/>
                <w:sz w:val="16"/>
              </w:rPr>
            </w:pPr>
            <w:r w:rsidRPr="003A2C29">
              <w:rPr>
                <w:rFonts w:ascii="Vodafone Rg" w:hAnsi="Vodafone Rg" w:cs="Arial"/>
                <w:sz w:val="16"/>
              </w:rPr>
              <w:t>Requirement and quality gate definition</w:t>
            </w:r>
          </w:p>
        </w:tc>
        <w:tc>
          <w:tcPr>
            <w:tcW w:w="2700" w:type="dxa"/>
            <w:tcBorders>
              <w:top w:val="single" w:sz="4" w:space="0" w:color="auto"/>
              <w:left w:val="single" w:sz="4" w:space="0" w:color="auto"/>
              <w:bottom w:val="single" w:sz="4" w:space="0" w:color="auto"/>
              <w:right w:val="single" w:sz="4" w:space="0" w:color="auto"/>
            </w:tcBorders>
          </w:tcPr>
          <w:p w14:paraId="4BEFC9C5"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Analysts to revisit test requirements and test cases after defect fixing to ensure test accuracy. Adjustment to quality gates if necessary. Sign </w:t>
            </w:r>
            <w:proofErr w:type="gramStart"/>
            <w:r w:rsidRPr="003A2C29">
              <w:rPr>
                <w:rFonts w:ascii="Vodafone Rg" w:hAnsi="Vodafone Rg" w:cs="Arial"/>
                <w:sz w:val="16"/>
              </w:rPr>
              <w:t>off of</w:t>
            </w:r>
            <w:proofErr w:type="gramEnd"/>
            <w:r w:rsidRPr="003A2C29">
              <w:rPr>
                <w:rFonts w:ascii="Vodafone Rg" w:hAnsi="Vodafone Rg" w:cs="Arial"/>
                <w:sz w:val="16"/>
              </w:rPr>
              <w:t xml:space="preserve"> all changes</w:t>
            </w:r>
          </w:p>
        </w:tc>
        <w:tc>
          <w:tcPr>
            <w:tcW w:w="1800" w:type="dxa"/>
            <w:tcBorders>
              <w:top w:val="single" w:sz="4" w:space="0" w:color="auto"/>
              <w:left w:val="single" w:sz="4" w:space="0" w:color="auto"/>
              <w:bottom w:val="single" w:sz="4" w:space="0" w:color="auto"/>
              <w:right w:val="single" w:sz="4" w:space="0" w:color="auto"/>
            </w:tcBorders>
          </w:tcPr>
          <w:p w14:paraId="491C6AED"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p w14:paraId="623ED033" w14:textId="77777777" w:rsidR="003A2C29" w:rsidRPr="003A2C29" w:rsidRDefault="003A2C29" w:rsidP="003A2C29">
            <w:pPr>
              <w:rPr>
                <w:rFonts w:ascii="Vodafone Rg" w:hAnsi="Vodafone Rg" w:cs="Arial"/>
                <w:sz w:val="16"/>
              </w:rPr>
            </w:pPr>
          </w:p>
        </w:tc>
        <w:tc>
          <w:tcPr>
            <w:tcW w:w="3352" w:type="dxa"/>
            <w:tcBorders>
              <w:top w:val="single" w:sz="4" w:space="0" w:color="auto"/>
              <w:left w:val="single" w:sz="4" w:space="0" w:color="auto"/>
              <w:bottom w:val="single" w:sz="4" w:space="0" w:color="auto"/>
              <w:right w:val="single" w:sz="4" w:space="0" w:color="auto"/>
            </w:tcBorders>
          </w:tcPr>
          <w:p w14:paraId="1EC62705" w14:textId="77777777" w:rsidR="003A2C29" w:rsidRPr="003A2C29" w:rsidRDefault="003A2C29" w:rsidP="003A2C29">
            <w:pPr>
              <w:rPr>
                <w:rFonts w:ascii="Vodafone Rg" w:hAnsi="Vodafone Rg" w:cs="Arial"/>
                <w:sz w:val="16"/>
              </w:rPr>
            </w:pPr>
            <w:r w:rsidRPr="003A2C29">
              <w:rPr>
                <w:rFonts w:ascii="Vodafone Rg" w:hAnsi="Vodafone Rg" w:cs="Arial"/>
                <w:sz w:val="16"/>
              </w:rPr>
              <w:t>QA Manager, Business Analyst, Proj Manager and Development.</w:t>
            </w:r>
          </w:p>
        </w:tc>
      </w:tr>
      <w:tr w:rsidR="003A2C29" w:rsidRPr="003A2C29" w14:paraId="360FE919" w14:textId="77777777" w:rsidTr="003A2C29">
        <w:tc>
          <w:tcPr>
            <w:tcW w:w="2448" w:type="dxa"/>
            <w:tcBorders>
              <w:top w:val="single" w:sz="4" w:space="0" w:color="auto"/>
              <w:left w:val="single" w:sz="4" w:space="0" w:color="auto"/>
              <w:bottom w:val="single" w:sz="4" w:space="0" w:color="auto"/>
              <w:right w:val="single" w:sz="4" w:space="0" w:color="auto"/>
            </w:tcBorders>
          </w:tcPr>
          <w:p w14:paraId="7E9150B4" w14:textId="77777777" w:rsidR="003A2C29" w:rsidRPr="003A2C29" w:rsidRDefault="003A2C29" w:rsidP="003A2C29">
            <w:pPr>
              <w:rPr>
                <w:rFonts w:ascii="Vodafone Rg" w:hAnsi="Vodafone Rg" w:cs="Arial"/>
                <w:sz w:val="16"/>
              </w:rPr>
            </w:pPr>
            <w:r w:rsidRPr="003A2C29">
              <w:rPr>
                <w:rFonts w:ascii="Vodafone Rg" w:hAnsi="Vodafone Rg" w:cs="Arial"/>
                <w:sz w:val="16"/>
              </w:rPr>
              <w:t>Defect Resolution and deployment to test environment</w:t>
            </w:r>
          </w:p>
        </w:tc>
        <w:tc>
          <w:tcPr>
            <w:tcW w:w="2700" w:type="dxa"/>
            <w:tcBorders>
              <w:top w:val="single" w:sz="4" w:space="0" w:color="auto"/>
              <w:left w:val="single" w:sz="4" w:space="0" w:color="auto"/>
              <w:bottom w:val="single" w:sz="4" w:space="0" w:color="auto"/>
              <w:right w:val="single" w:sz="4" w:space="0" w:color="auto"/>
            </w:tcBorders>
          </w:tcPr>
          <w:p w14:paraId="27D20626" w14:textId="77777777" w:rsidR="003A2C29" w:rsidRPr="003A2C29" w:rsidRDefault="003A2C29" w:rsidP="003A2C29">
            <w:pPr>
              <w:rPr>
                <w:rFonts w:ascii="Vodafone Rg" w:hAnsi="Vodafone Rg" w:cs="Arial"/>
                <w:sz w:val="16"/>
              </w:rPr>
            </w:pPr>
            <w:r w:rsidRPr="003A2C29">
              <w:rPr>
                <w:rFonts w:ascii="Vodafone Rg" w:hAnsi="Vodafone Rg" w:cs="Arial"/>
                <w:sz w:val="16"/>
              </w:rPr>
              <w:t>Defect fixes applied to test environment.</w:t>
            </w:r>
          </w:p>
        </w:tc>
        <w:tc>
          <w:tcPr>
            <w:tcW w:w="1800" w:type="dxa"/>
            <w:tcBorders>
              <w:top w:val="single" w:sz="4" w:space="0" w:color="auto"/>
              <w:left w:val="single" w:sz="4" w:space="0" w:color="auto"/>
              <w:bottom w:val="single" w:sz="4" w:space="0" w:color="auto"/>
              <w:right w:val="single" w:sz="4" w:space="0" w:color="auto"/>
            </w:tcBorders>
          </w:tcPr>
          <w:p w14:paraId="3F42A3EA"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Change Control and QA Manager</w:t>
            </w:r>
          </w:p>
          <w:p w14:paraId="7A97261D" w14:textId="77777777" w:rsidR="003A2C29" w:rsidRPr="003A2C29" w:rsidRDefault="003A2C29" w:rsidP="003A2C29">
            <w:pPr>
              <w:rPr>
                <w:rFonts w:ascii="Vodafone Rg" w:hAnsi="Vodafone Rg" w:cs="Arial"/>
                <w:sz w:val="16"/>
              </w:rPr>
            </w:pPr>
          </w:p>
        </w:tc>
        <w:tc>
          <w:tcPr>
            <w:tcW w:w="3352" w:type="dxa"/>
            <w:tcBorders>
              <w:top w:val="single" w:sz="4" w:space="0" w:color="auto"/>
              <w:left w:val="single" w:sz="4" w:space="0" w:color="auto"/>
              <w:bottom w:val="single" w:sz="4" w:space="0" w:color="auto"/>
              <w:right w:val="single" w:sz="4" w:space="0" w:color="auto"/>
            </w:tcBorders>
          </w:tcPr>
          <w:p w14:paraId="139E2C23"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 Business Analyst, Business Rep</w:t>
            </w:r>
          </w:p>
        </w:tc>
      </w:tr>
      <w:tr w:rsidR="003A2C29" w:rsidRPr="003A2C29" w14:paraId="382BAEBB" w14:textId="77777777" w:rsidTr="003A2C29">
        <w:trPr>
          <w:trHeight w:val="930"/>
        </w:trPr>
        <w:tc>
          <w:tcPr>
            <w:tcW w:w="2448" w:type="dxa"/>
            <w:tcBorders>
              <w:top w:val="single" w:sz="4" w:space="0" w:color="auto"/>
              <w:left w:val="single" w:sz="4" w:space="0" w:color="auto"/>
              <w:bottom w:val="single" w:sz="4" w:space="0" w:color="auto"/>
              <w:right w:val="single" w:sz="4" w:space="0" w:color="auto"/>
            </w:tcBorders>
          </w:tcPr>
          <w:p w14:paraId="1B6E2845" w14:textId="77777777" w:rsidR="003A2C29" w:rsidRPr="003A2C29" w:rsidRDefault="003A2C29" w:rsidP="003A2C29">
            <w:pPr>
              <w:rPr>
                <w:rFonts w:ascii="Vodafone Rg" w:hAnsi="Vodafone Rg" w:cs="Arial"/>
                <w:sz w:val="16"/>
              </w:rPr>
            </w:pPr>
            <w:r w:rsidRPr="003A2C29">
              <w:rPr>
                <w:rFonts w:ascii="Vodafone Rg" w:hAnsi="Vodafone Rg" w:cs="Arial"/>
                <w:sz w:val="16"/>
              </w:rPr>
              <w:t>Entry criteria re-applied</w:t>
            </w:r>
          </w:p>
        </w:tc>
        <w:tc>
          <w:tcPr>
            <w:tcW w:w="2700" w:type="dxa"/>
            <w:tcBorders>
              <w:top w:val="single" w:sz="4" w:space="0" w:color="auto"/>
              <w:left w:val="single" w:sz="4" w:space="0" w:color="auto"/>
              <w:bottom w:val="single" w:sz="4" w:space="0" w:color="auto"/>
              <w:right w:val="single" w:sz="4" w:space="0" w:color="auto"/>
            </w:tcBorders>
          </w:tcPr>
          <w:p w14:paraId="6C0B9DC7" w14:textId="77777777" w:rsidR="003A2C29" w:rsidRPr="003A2C29" w:rsidRDefault="003A2C29" w:rsidP="003A2C29">
            <w:pPr>
              <w:rPr>
                <w:rFonts w:ascii="Vodafone Rg" w:hAnsi="Vodafone Rg" w:cs="Arial"/>
                <w:sz w:val="16"/>
              </w:rPr>
            </w:pPr>
            <w:r w:rsidRPr="003A2C29">
              <w:rPr>
                <w:rFonts w:ascii="Vodafone Rg" w:hAnsi="Vodafone Rg" w:cs="Arial"/>
                <w:sz w:val="16"/>
              </w:rPr>
              <w:t>Pre-defined and signed off entry criteria applied to the Development within the development environment</w:t>
            </w:r>
          </w:p>
        </w:tc>
        <w:tc>
          <w:tcPr>
            <w:tcW w:w="1800" w:type="dxa"/>
            <w:tcBorders>
              <w:top w:val="single" w:sz="4" w:space="0" w:color="auto"/>
              <w:left w:val="single" w:sz="4" w:space="0" w:color="auto"/>
              <w:bottom w:val="single" w:sz="4" w:space="0" w:color="auto"/>
              <w:right w:val="single" w:sz="4" w:space="0" w:color="auto"/>
            </w:tcBorders>
          </w:tcPr>
          <w:p w14:paraId="14B0DCC6"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tc>
        <w:tc>
          <w:tcPr>
            <w:tcW w:w="3352" w:type="dxa"/>
            <w:tcBorders>
              <w:top w:val="single" w:sz="4" w:space="0" w:color="auto"/>
              <w:left w:val="single" w:sz="4" w:space="0" w:color="auto"/>
              <w:bottom w:val="single" w:sz="4" w:space="0" w:color="auto"/>
              <w:right w:val="single" w:sz="4" w:space="0" w:color="auto"/>
            </w:tcBorders>
          </w:tcPr>
          <w:p w14:paraId="6012469C" w14:textId="77777777" w:rsidR="003A2C29" w:rsidRPr="003A2C29" w:rsidRDefault="003A2C29" w:rsidP="003A2C29">
            <w:pPr>
              <w:rPr>
                <w:rFonts w:ascii="Vodafone Rg" w:hAnsi="Vodafone Rg" w:cs="Arial"/>
                <w:sz w:val="16"/>
              </w:rPr>
            </w:pPr>
            <w:r w:rsidRPr="003A2C29">
              <w:rPr>
                <w:rFonts w:ascii="Vodafone Rg" w:hAnsi="Vodafone Rg" w:cs="Arial"/>
                <w:sz w:val="16"/>
              </w:rPr>
              <w:t>QA Manager, Business Analyst, Project Manager and Business rep</w:t>
            </w:r>
          </w:p>
        </w:tc>
      </w:tr>
      <w:tr w:rsidR="003A2C29" w:rsidRPr="003A2C29" w14:paraId="3515E7A8" w14:textId="77777777" w:rsidTr="003A2C29">
        <w:trPr>
          <w:trHeight w:val="210"/>
        </w:trPr>
        <w:tc>
          <w:tcPr>
            <w:tcW w:w="10300" w:type="dxa"/>
            <w:gridSpan w:val="4"/>
            <w:tcBorders>
              <w:top w:val="single" w:sz="4" w:space="0" w:color="auto"/>
              <w:left w:val="single" w:sz="4" w:space="0" w:color="auto"/>
              <w:bottom w:val="single" w:sz="4" w:space="0" w:color="auto"/>
              <w:right w:val="single" w:sz="4" w:space="0" w:color="auto"/>
            </w:tcBorders>
            <w:shd w:val="clear" w:color="auto" w:fill="FF0000"/>
          </w:tcPr>
          <w:p w14:paraId="7EDB1086" w14:textId="77777777" w:rsidR="003A2C29" w:rsidRPr="003A2C29" w:rsidRDefault="003A2C29" w:rsidP="003A2C29">
            <w:pPr>
              <w:rPr>
                <w:rFonts w:ascii="Vodafone Rg" w:hAnsi="Vodafone Rg" w:cs="Arial"/>
                <w:color w:val="FFFFFF"/>
                <w:sz w:val="16"/>
              </w:rPr>
            </w:pPr>
            <w:r w:rsidRPr="003A2C29">
              <w:rPr>
                <w:rFonts w:ascii="Vodafone Rg" w:hAnsi="Vodafone Rg" w:cs="Arial"/>
                <w:color w:val="FFFFFF"/>
                <w:sz w:val="16"/>
              </w:rPr>
              <w:t>Test Cycle 2 and Cycle 3</w:t>
            </w:r>
          </w:p>
        </w:tc>
      </w:tr>
      <w:tr w:rsidR="003A2C29" w:rsidRPr="003A2C29" w14:paraId="7057C81A" w14:textId="77777777" w:rsidTr="003A2C29">
        <w:tc>
          <w:tcPr>
            <w:tcW w:w="2448" w:type="dxa"/>
            <w:tcBorders>
              <w:top w:val="single" w:sz="4" w:space="0" w:color="auto"/>
              <w:left w:val="single" w:sz="4" w:space="0" w:color="auto"/>
              <w:bottom w:val="single" w:sz="4" w:space="0" w:color="auto"/>
              <w:right w:val="single" w:sz="4" w:space="0" w:color="auto"/>
            </w:tcBorders>
          </w:tcPr>
          <w:p w14:paraId="2464DEFE" w14:textId="77777777" w:rsidR="003A2C29" w:rsidRPr="003A2C29" w:rsidRDefault="003A2C29" w:rsidP="003A2C29">
            <w:pPr>
              <w:rPr>
                <w:rFonts w:ascii="Vodafone Rg" w:hAnsi="Vodafone Rg" w:cs="Arial"/>
                <w:sz w:val="16"/>
              </w:rPr>
            </w:pPr>
            <w:r w:rsidRPr="003A2C29">
              <w:rPr>
                <w:rFonts w:ascii="Vodafone Rg" w:hAnsi="Vodafone Rg" w:cs="Arial"/>
                <w:sz w:val="16"/>
              </w:rPr>
              <w:t>Test Cycle 2/3</w:t>
            </w:r>
          </w:p>
        </w:tc>
        <w:tc>
          <w:tcPr>
            <w:tcW w:w="2700" w:type="dxa"/>
            <w:tcBorders>
              <w:top w:val="single" w:sz="4" w:space="0" w:color="auto"/>
              <w:left w:val="single" w:sz="4" w:space="0" w:color="auto"/>
              <w:bottom w:val="single" w:sz="4" w:space="0" w:color="auto"/>
              <w:right w:val="single" w:sz="4" w:space="0" w:color="auto"/>
            </w:tcBorders>
          </w:tcPr>
          <w:p w14:paraId="4CCB6A46"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cycle is complete run of all tests on all requirements. Suspension Criteria applied within test cycle (for suspension criteria see </w:t>
            </w:r>
            <w:hyperlink w:anchor="_Suspension_Criteria" w:history="1">
              <w:r w:rsidRPr="003A2C29">
                <w:rPr>
                  <w:rStyle w:val="Hyperlink"/>
                  <w:rFonts w:ascii="Vodafone Rg" w:eastAsia="ヒラギノ角ゴ Pro W3" w:hAnsi="Vodafone Rg" w:cs="Arial"/>
                </w:rPr>
                <w:t>Link</w:t>
              </w:r>
            </w:hyperlink>
            <w:r w:rsidRPr="003A2C29">
              <w:rPr>
                <w:rFonts w:ascii="Vodafone Rg" w:hAnsi="Vodafone Rg" w:cs="Arial"/>
                <w:sz w:val="16"/>
              </w:rPr>
              <w:t xml:space="preserve">). Test Stages and Test types are defined in </w:t>
            </w:r>
            <w:hyperlink w:anchor="_Test_Definition_of" w:history="1">
              <w:r w:rsidRPr="003A2C29">
                <w:rPr>
                  <w:rStyle w:val="Hyperlink"/>
                  <w:rFonts w:ascii="Vodafone Rg" w:eastAsia="ヒラギノ角ゴ Pro W3" w:hAnsi="Vodafone Rg" w:cs="Arial"/>
                </w:rPr>
                <w:t>Link2</w:t>
              </w:r>
            </w:hyperlink>
          </w:p>
          <w:p w14:paraId="32B8DB85" w14:textId="77777777" w:rsidR="003A2C29" w:rsidRPr="003A2C29" w:rsidRDefault="003A2C29" w:rsidP="003A2C29">
            <w:pPr>
              <w:rPr>
                <w:rFonts w:ascii="Vodafone Rg" w:hAnsi="Vodafone Rg" w:cs="Arial"/>
                <w:sz w:val="16"/>
              </w:rPr>
            </w:pPr>
          </w:p>
        </w:tc>
        <w:tc>
          <w:tcPr>
            <w:tcW w:w="1800" w:type="dxa"/>
            <w:tcBorders>
              <w:top w:val="single" w:sz="4" w:space="0" w:color="auto"/>
              <w:left w:val="single" w:sz="4" w:space="0" w:color="auto"/>
              <w:bottom w:val="single" w:sz="4" w:space="0" w:color="auto"/>
              <w:right w:val="single" w:sz="4" w:space="0" w:color="auto"/>
            </w:tcBorders>
          </w:tcPr>
          <w:p w14:paraId="78CA39DB"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Analysts </w:t>
            </w:r>
          </w:p>
        </w:tc>
        <w:tc>
          <w:tcPr>
            <w:tcW w:w="3352" w:type="dxa"/>
            <w:tcBorders>
              <w:top w:val="single" w:sz="4" w:space="0" w:color="auto"/>
              <w:left w:val="single" w:sz="4" w:space="0" w:color="auto"/>
              <w:bottom w:val="single" w:sz="4" w:space="0" w:color="auto"/>
              <w:right w:val="single" w:sz="4" w:space="0" w:color="auto"/>
            </w:tcBorders>
          </w:tcPr>
          <w:p w14:paraId="011A7DC6" w14:textId="77777777" w:rsidR="003A2C29" w:rsidRPr="003A2C29" w:rsidRDefault="003A2C29" w:rsidP="003A2C29">
            <w:pPr>
              <w:rPr>
                <w:rFonts w:ascii="Vodafone Rg" w:hAnsi="Vodafone Rg" w:cs="Arial"/>
                <w:sz w:val="16"/>
              </w:rPr>
            </w:pPr>
            <w:r w:rsidRPr="003A2C29">
              <w:rPr>
                <w:rFonts w:ascii="Vodafone Rg" w:hAnsi="Vodafone Rg" w:cs="Arial"/>
                <w:sz w:val="16"/>
              </w:rPr>
              <w:t>QA Manager and Project Manager</w:t>
            </w:r>
          </w:p>
        </w:tc>
      </w:tr>
      <w:tr w:rsidR="003A2C29" w:rsidRPr="003A2C29" w14:paraId="62E6E1E8" w14:textId="77777777" w:rsidTr="003A2C29">
        <w:tc>
          <w:tcPr>
            <w:tcW w:w="2448" w:type="dxa"/>
            <w:tcBorders>
              <w:top w:val="single" w:sz="4" w:space="0" w:color="auto"/>
              <w:left w:val="single" w:sz="4" w:space="0" w:color="auto"/>
              <w:bottom w:val="single" w:sz="4" w:space="0" w:color="auto"/>
              <w:right w:val="single" w:sz="4" w:space="0" w:color="auto"/>
            </w:tcBorders>
          </w:tcPr>
          <w:p w14:paraId="72A48FF8" w14:textId="77777777" w:rsidR="003A2C29" w:rsidRPr="003A2C29" w:rsidRDefault="003A2C29" w:rsidP="003A2C29">
            <w:pPr>
              <w:rPr>
                <w:rFonts w:ascii="Vodafone Rg" w:hAnsi="Vodafone Rg" w:cs="Arial"/>
                <w:sz w:val="16"/>
              </w:rPr>
            </w:pPr>
            <w:r w:rsidRPr="003A2C29">
              <w:rPr>
                <w:rFonts w:ascii="Vodafone Rg" w:hAnsi="Vodafone Rg" w:cs="Arial"/>
                <w:sz w:val="16"/>
              </w:rPr>
              <w:t>Defect Management</w:t>
            </w:r>
          </w:p>
        </w:tc>
        <w:tc>
          <w:tcPr>
            <w:tcW w:w="2700" w:type="dxa"/>
            <w:tcBorders>
              <w:top w:val="single" w:sz="4" w:space="0" w:color="auto"/>
              <w:left w:val="single" w:sz="4" w:space="0" w:color="auto"/>
              <w:bottom w:val="single" w:sz="4" w:space="0" w:color="auto"/>
              <w:right w:val="single" w:sz="4" w:space="0" w:color="auto"/>
            </w:tcBorders>
          </w:tcPr>
          <w:p w14:paraId="2E341282"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Co-ordination, reporting and monitoring of all defects within Test Management Tool. </w:t>
            </w:r>
          </w:p>
          <w:p w14:paraId="1EB6D0FB" w14:textId="77777777" w:rsidR="003A2C29" w:rsidRPr="003A2C29" w:rsidRDefault="003A2C29" w:rsidP="003A2C29">
            <w:pPr>
              <w:rPr>
                <w:rFonts w:ascii="Vodafone Rg" w:hAnsi="Vodafone Rg" w:cs="Arial"/>
                <w:sz w:val="16"/>
              </w:rPr>
            </w:pPr>
          </w:p>
          <w:p w14:paraId="667BF929" w14:textId="77777777" w:rsidR="003A2C29" w:rsidRPr="003A2C29" w:rsidRDefault="003A2C29" w:rsidP="003A2C29">
            <w:pPr>
              <w:rPr>
                <w:rFonts w:ascii="Vodafone Rg" w:hAnsi="Vodafone Rg" w:cs="Arial"/>
                <w:sz w:val="16"/>
              </w:rPr>
            </w:pPr>
            <w:r w:rsidRPr="003A2C29">
              <w:rPr>
                <w:rFonts w:ascii="Vodafone Rg" w:hAnsi="Vodafone Rg" w:cs="Arial"/>
                <w:sz w:val="16"/>
              </w:rPr>
              <w:t>Initial review of defects</w:t>
            </w:r>
          </w:p>
          <w:p w14:paraId="3D127AC7" w14:textId="77777777" w:rsidR="003A2C29" w:rsidRPr="003A2C29" w:rsidRDefault="003A2C29" w:rsidP="003A2C29">
            <w:pPr>
              <w:rPr>
                <w:rFonts w:ascii="Vodafone Rg" w:hAnsi="Vodafone Rg" w:cs="Arial"/>
                <w:sz w:val="16"/>
              </w:rPr>
            </w:pPr>
          </w:p>
          <w:p w14:paraId="08FCF8D1" w14:textId="77777777" w:rsidR="003A2C29" w:rsidRPr="003A2C29" w:rsidRDefault="003A2C29" w:rsidP="003A2C29">
            <w:pPr>
              <w:rPr>
                <w:rFonts w:ascii="Vodafone Rg" w:hAnsi="Vodafone Rg" w:cs="Arial"/>
                <w:sz w:val="16"/>
              </w:rPr>
            </w:pPr>
          </w:p>
          <w:p w14:paraId="6BE21934" w14:textId="77777777" w:rsidR="003A2C29" w:rsidRPr="003A2C29" w:rsidRDefault="003A2C29" w:rsidP="003A2C29">
            <w:pPr>
              <w:rPr>
                <w:rFonts w:ascii="Vodafone Rg" w:hAnsi="Vodafone Rg" w:cs="Arial"/>
                <w:sz w:val="16"/>
              </w:rPr>
            </w:pPr>
            <w:r w:rsidRPr="003A2C29">
              <w:rPr>
                <w:rFonts w:ascii="Vodafone Rg" w:hAnsi="Vodafone Rg" w:cs="Arial"/>
                <w:sz w:val="16"/>
              </w:rPr>
              <w:t>Defect meetings to be co-ordinated by QA Manager</w:t>
            </w:r>
          </w:p>
        </w:tc>
        <w:tc>
          <w:tcPr>
            <w:tcW w:w="1800" w:type="dxa"/>
            <w:tcBorders>
              <w:top w:val="single" w:sz="4" w:space="0" w:color="auto"/>
              <w:left w:val="single" w:sz="4" w:space="0" w:color="auto"/>
              <w:bottom w:val="single" w:sz="4" w:space="0" w:color="auto"/>
              <w:right w:val="single" w:sz="4" w:space="0" w:color="auto"/>
            </w:tcBorders>
          </w:tcPr>
          <w:p w14:paraId="5BEDD155"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Analysts </w:t>
            </w:r>
          </w:p>
          <w:p w14:paraId="4D848404" w14:textId="77777777" w:rsidR="003A2C29" w:rsidRPr="003A2C29" w:rsidRDefault="003A2C29" w:rsidP="003A2C29">
            <w:pPr>
              <w:rPr>
                <w:rFonts w:ascii="Vodafone Rg" w:hAnsi="Vodafone Rg" w:cs="Arial"/>
                <w:sz w:val="16"/>
              </w:rPr>
            </w:pPr>
          </w:p>
          <w:p w14:paraId="6FC97AFF" w14:textId="77777777" w:rsidR="003A2C29" w:rsidRPr="003A2C29" w:rsidRDefault="003A2C29" w:rsidP="003A2C29">
            <w:pPr>
              <w:rPr>
                <w:rFonts w:ascii="Vodafone Rg" w:hAnsi="Vodafone Rg" w:cs="Arial"/>
                <w:sz w:val="16"/>
              </w:rPr>
            </w:pPr>
          </w:p>
          <w:p w14:paraId="1F8077E8" w14:textId="77777777" w:rsidR="003A2C29" w:rsidRPr="003A2C29" w:rsidRDefault="003A2C29" w:rsidP="003A2C29">
            <w:pPr>
              <w:rPr>
                <w:rFonts w:ascii="Vodafone Rg" w:hAnsi="Vodafone Rg" w:cs="Arial"/>
                <w:sz w:val="16"/>
              </w:rPr>
            </w:pPr>
          </w:p>
          <w:p w14:paraId="1E84CF15"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Development, BA’s and Test Analysts </w:t>
            </w:r>
          </w:p>
          <w:p w14:paraId="68091D43" w14:textId="77777777" w:rsidR="003A2C29" w:rsidRPr="003A2C29" w:rsidRDefault="003A2C29" w:rsidP="003A2C29">
            <w:pPr>
              <w:rPr>
                <w:rFonts w:ascii="Vodafone Rg" w:hAnsi="Vodafone Rg" w:cs="Arial"/>
                <w:sz w:val="16"/>
              </w:rPr>
            </w:pPr>
          </w:p>
          <w:p w14:paraId="40B47BDD"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w:t>
            </w:r>
          </w:p>
          <w:p w14:paraId="6700B608" w14:textId="77777777" w:rsidR="003A2C29" w:rsidRPr="003A2C29" w:rsidRDefault="003A2C29" w:rsidP="003A2C29">
            <w:pPr>
              <w:rPr>
                <w:rFonts w:ascii="Vodafone Rg" w:hAnsi="Vodafone Rg" w:cs="Arial"/>
                <w:sz w:val="16"/>
              </w:rPr>
            </w:pPr>
          </w:p>
        </w:tc>
        <w:tc>
          <w:tcPr>
            <w:tcW w:w="3352" w:type="dxa"/>
            <w:tcBorders>
              <w:top w:val="single" w:sz="4" w:space="0" w:color="auto"/>
              <w:left w:val="single" w:sz="4" w:space="0" w:color="auto"/>
              <w:bottom w:val="single" w:sz="4" w:space="0" w:color="auto"/>
              <w:right w:val="single" w:sz="4" w:space="0" w:color="auto"/>
            </w:tcBorders>
          </w:tcPr>
          <w:p w14:paraId="21544E90"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p w14:paraId="3A56B53E" w14:textId="77777777" w:rsidR="003A2C29" w:rsidRPr="003A2C29" w:rsidRDefault="003A2C29" w:rsidP="003A2C29">
            <w:pPr>
              <w:rPr>
                <w:rFonts w:ascii="Vodafone Rg" w:hAnsi="Vodafone Rg" w:cs="Arial"/>
                <w:sz w:val="16"/>
              </w:rPr>
            </w:pPr>
          </w:p>
          <w:p w14:paraId="2B73D794" w14:textId="77777777" w:rsidR="003A2C29" w:rsidRPr="003A2C29" w:rsidRDefault="003A2C29" w:rsidP="003A2C29">
            <w:pPr>
              <w:rPr>
                <w:rFonts w:ascii="Vodafone Rg" w:hAnsi="Vodafone Rg" w:cs="Arial"/>
                <w:sz w:val="16"/>
              </w:rPr>
            </w:pPr>
          </w:p>
          <w:p w14:paraId="16220A41" w14:textId="77777777" w:rsidR="003A2C29" w:rsidRPr="003A2C29" w:rsidRDefault="003A2C29" w:rsidP="003A2C29">
            <w:pPr>
              <w:rPr>
                <w:rFonts w:ascii="Vodafone Rg" w:hAnsi="Vodafone Rg" w:cs="Arial"/>
                <w:sz w:val="16"/>
              </w:rPr>
            </w:pPr>
          </w:p>
          <w:p w14:paraId="32F03003" w14:textId="77777777" w:rsidR="003A2C29" w:rsidRPr="003A2C29" w:rsidRDefault="003A2C29" w:rsidP="003A2C29">
            <w:pPr>
              <w:rPr>
                <w:rFonts w:ascii="Vodafone Rg" w:hAnsi="Vodafone Rg" w:cs="Arial"/>
                <w:sz w:val="16"/>
              </w:rPr>
            </w:pPr>
            <w:r w:rsidRPr="003A2C29">
              <w:rPr>
                <w:rFonts w:ascii="Vodafone Rg" w:hAnsi="Vodafone Rg" w:cs="Arial"/>
                <w:sz w:val="16"/>
              </w:rPr>
              <w:t>Development</w:t>
            </w:r>
          </w:p>
          <w:p w14:paraId="436EB91C" w14:textId="77777777" w:rsidR="003A2C29" w:rsidRPr="003A2C29" w:rsidRDefault="003A2C29" w:rsidP="003A2C29">
            <w:pPr>
              <w:rPr>
                <w:rFonts w:ascii="Vodafone Rg" w:hAnsi="Vodafone Rg" w:cs="Arial"/>
                <w:sz w:val="16"/>
              </w:rPr>
            </w:pPr>
          </w:p>
          <w:p w14:paraId="09C02EBB" w14:textId="77777777" w:rsidR="003A2C29" w:rsidRPr="003A2C29" w:rsidRDefault="003A2C29" w:rsidP="003A2C29">
            <w:pPr>
              <w:rPr>
                <w:rFonts w:ascii="Vodafone Rg" w:hAnsi="Vodafone Rg" w:cs="Arial"/>
                <w:sz w:val="16"/>
              </w:rPr>
            </w:pPr>
          </w:p>
          <w:p w14:paraId="2CCD8152"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Business Analyst and QA Manager</w:t>
            </w:r>
          </w:p>
        </w:tc>
      </w:tr>
      <w:tr w:rsidR="003A2C29" w:rsidRPr="003A2C29" w14:paraId="054E28A5" w14:textId="77777777" w:rsidTr="003A2C29">
        <w:tc>
          <w:tcPr>
            <w:tcW w:w="2448" w:type="dxa"/>
            <w:tcBorders>
              <w:top w:val="single" w:sz="4" w:space="0" w:color="auto"/>
              <w:left w:val="single" w:sz="4" w:space="0" w:color="auto"/>
              <w:bottom w:val="single" w:sz="4" w:space="0" w:color="auto"/>
              <w:right w:val="single" w:sz="4" w:space="0" w:color="auto"/>
            </w:tcBorders>
          </w:tcPr>
          <w:p w14:paraId="4E75672F" w14:textId="77777777" w:rsidR="003A2C29" w:rsidRPr="003A2C29" w:rsidRDefault="003A2C29" w:rsidP="003A2C29">
            <w:pPr>
              <w:rPr>
                <w:rFonts w:ascii="Vodafone Rg" w:hAnsi="Vodafone Rg" w:cs="Arial"/>
                <w:sz w:val="16"/>
              </w:rPr>
            </w:pPr>
            <w:r w:rsidRPr="003A2C29">
              <w:rPr>
                <w:rFonts w:ascii="Vodafone Rg" w:hAnsi="Vodafone Rg" w:cs="Arial"/>
                <w:sz w:val="16"/>
              </w:rPr>
              <w:t>Requirement and quality gate definition</w:t>
            </w:r>
          </w:p>
        </w:tc>
        <w:tc>
          <w:tcPr>
            <w:tcW w:w="2700" w:type="dxa"/>
            <w:tcBorders>
              <w:top w:val="single" w:sz="4" w:space="0" w:color="auto"/>
              <w:left w:val="single" w:sz="4" w:space="0" w:color="auto"/>
              <w:bottom w:val="single" w:sz="4" w:space="0" w:color="auto"/>
              <w:right w:val="single" w:sz="4" w:space="0" w:color="auto"/>
            </w:tcBorders>
          </w:tcPr>
          <w:p w14:paraId="0904511E"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Analysts to revisit test requirements and test cases after defect fixing to ensure test accuracy. Adjustment to exit criteria if necessary (for exit criteria see </w:t>
            </w:r>
            <w:hyperlink w:anchor="_Exit_Criteria" w:history="1">
              <w:r w:rsidRPr="003A2C29">
                <w:rPr>
                  <w:rStyle w:val="Hyperlink"/>
                  <w:rFonts w:ascii="Vodafone Rg" w:eastAsia="ヒラギノ角ゴ Pro W3" w:hAnsi="Vodafone Rg" w:cs="Arial"/>
                </w:rPr>
                <w:t>Link</w:t>
              </w:r>
            </w:hyperlink>
            <w:r w:rsidRPr="003A2C29">
              <w:rPr>
                <w:rFonts w:ascii="Vodafone Rg" w:hAnsi="Vodafone Rg" w:cs="Arial"/>
                <w:sz w:val="16"/>
              </w:rPr>
              <w:t xml:space="preserve">). Sign </w:t>
            </w:r>
            <w:proofErr w:type="gramStart"/>
            <w:r w:rsidRPr="003A2C29">
              <w:rPr>
                <w:rFonts w:ascii="Vodafone Rg" w:hAnsi="Vodafone Rg" w:cs="Arial"/>
                <w:sz w:val="16"/>
              </w:rPr>
              <w:t>off of</w:t>
            </w:r>
            <w:proofErr w:type="gramEnd"/>
            <w:r w:rsidRPr="003A2C29">
              <w:rPr>
                <w:rFonts w:ascii="Vodafone Rg" w:hAnsi="Vodafone Rg" w:cs="Arial"/>
                <w:sz w:val="16"/>
              </w:rPr>
              <w:t xml:space="preserve"> all changes</w:t>
            </w:r>
          </w:p>
        </w:tc>
        <w:tc>
          <w:tcPr>
            <w:tcW w:w="1800" w:type="dxa"/>
            <w:tcBorders>
              <w:top w:val="single" w:sz="4" w:space="0" w:color="auto"/>
              <w:left w:val="single" w:sz="4" w:space="0" w:color="auto"/>
              <w:bottom w:val="single" w:sz="4" w:space="0" w:color="auto"/>
              <w:right w:val="single" w:sz="4" w:space="0" w:color="auto"/>
            </w:tcBorders>
          </w:tcPr>
          <w:p w14:paraId="05A8939D"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Analysts </w:t>
            </w:r>
          </w:p>
          <w:p w14:paraId="2F33ABDA" w14:textId="77777777" w:rsidR="003A2C29" w:rsidRPr="003A2C29" w:rsidRDefault="003A2C29" w:rsidP="003A2C29">
            <w:pPr>
              <w:rPr>
                <w:rFonts w:ascii="Vodafone Rg" w:hAnsi="Vodafone Rg" w:cs="Arial"/>
                <w:sz w:val="16"/>
              </w:rPr>
            </w:pPr>
          </w:p>
        </w:tc>
        <w:tc>
          <w:tcPr>
            <w:tcW w:w="3352" w:type="dxa"/>
            <w:tcBorders>
              <w:top w:val="single" w:sz="4" w:space="0" w:color="auto"/>
              <w:left w:val="single" w:sz="4" w:space="0" w:color="auto"/>
              <w:bottom w:val="single" w:sz="4" w:space="0" w:color="auto"/>
              <w:right w:val="single" w:sz="4" w:space="0" w:color="auto"/>
            </w:tcBorders>
          </w:tcPr>
          <w:p w14:paraId="6C549E6A" w14:textId="77777777" w:rsidR="003A2C29" w:rsidRPr="003A2C29" w:rsidRDefault="003A2C29" w:rsidP="003A2C29">
            <w:pPr>
              <w:rPr>
                <w:rFonts w:ascii="Vodafone Rg" w:hAnsi="Vodafone Rg" w:cs="Arial"/>
                <w:sz w:val="16"/>
              </w:rPr>
            </w:pPr>
            <w:r w:rsidRPr="003A2C29">
              <w:rPr>
                <w:rFonts w:ascii="Vodafone Rg" w:hAnsi="Vodafone Rg" w:cs="Arial"/>
                <w:sz w:val="16"/>
              </w:rPr>
              <w:t>QA Manager, Business Analyst, Proj Manager and Development.</w:t>
            </w:r>
          </w:p>
        </w:tc>
      </w:tr>
      <w:tr w:rsidR="003A2C29" w:rsidRPr="003A2C29" w14:paraId="1BCF02D2" w14:textId="77777777" w:rsidTr="003A2C29">
        <w:tc>
          <w:tcPr>
            <w:tcW w:w="2448" w:type="dxa"/>
            <w:tcBorders>
              <w:top w:val="single" w:sz="4" w:space="0" w:color="auto"/>
              <w:left w:val="single" w:sz="4" w:space="0" w:color="auto"/>
              <w:bottom w:val="single" w:sz="4" w:space="0" w:color="auto"/>
              <w:right w:val="single" w:sz="4" w:space="0" w:color="auto"/>
            </w:tcBorders>
          </w:tcPr>
          <w:p w14:paraId="2279F738" w14:textId="77777777" w:rsidR="003A2C29" w:rsidRPr="003A2C29" w:rsidRDefault="003A2C29" w:rsidP="003A2C29">
            <w:pPr>
              <w:rPr>
                <w:rFonts w:ascii="Vodafone Rg" w:hAnsi="Vodafone Rg" w:cs="Arial"/>
                <w:sz w:val="16"/>
              </w:rPr>
            </w:pPr>
            <w:r w:rsidRPr="003A2C29">
              <w:rPr>
                <w:rFonts w:ascii="Vodafone Rg" w:hAnsi="Vodafone Rg" w:cs="Arial"/>
                <w:sz w:val="16"/>
              </w:rPr>
              <w:t>Defect Resolution and deployment to test environment</w:t>
            </w:r>
          </w:p>
        </w:tc>
        <w:tc>
          <w:tcPr>
            <w:tcW w:w="2700" w:type="dxa"/>
            <w:tcBorders>
              <w:top w:val="single" w:sz="4" w:space="0" w:color="auto"/>
              <w:left w:val="single" w:sz="4" w:space="0" w:color="auto"/>
              <w:bottom w:val="single" w:sz="4" w:space="0" w:color="auto"/>
              <w:right w:val="single" w:sz="4" w:space="0" w:color="auto"/>
            </w:tcBorders>
          </w:tcPr>
          <w:p w14:paraId="3C0DD871" w14:textId="77777777" w:rsidR="003A2C29" w:rsidRPr="003A2C29" w:rsidRDefault="003A2C29" w:rsidP="003A2C29">
            <w:pPr>
              <w:rPr>
                <w:rFonts w:ascii="Vodafone Rg" w:hAnsi="Vodafone Rg" w:cs="Arial"/>
                <w:sz w:val="16"/>
              </w:rPr>
            </w:pPr>
            <w:r w:rsidRPr="003A2C29">
              <w:rPr>
                <w:rFonts w:ascii="Vodafone Rg" w:hAnsi="Vodafone Rg" w:cs="Arial"/>
                <w:sz w:val="16"/>
              </w:rPr>
              <w:t>Defect fixes applied to test environment.</w:t>
            </w:r>
          </w:p>
        </w:tc>
        <w:tc>
          <w:tcPr>
            <w:tcW w:w="1800" w:type="dxa"/>
            <w:tcBorders>
              <w:top w:val="single" w:sz="4" w:space="0" w:color="auto"/>
              <w:left w:val="single" w:sz="4" w:space="0" w:color="auto"/>
              <w:bottom w:val="single" w:sz="4" w:space="0" w:color="auto"/>
              <w:right w:val="single" w:sz="4" w:space="0" w:color="auto"/>
            </w:tcBorders>
          </w:tcPr>
          <w:p w14:paraId="7A352A42" w14:textId="77777777" w:rsidR="003A2C29" w:rsidRPr="003A2C29" w:rsidRDefault="003A2C29" w:rsidP="003A2C29">
            <w:pPr>
              <w:rPr>
                <w:rFonts w:ascii="Vodafone Rg" w:hAnsi="Vodafone Rg" w:cs="Arial"/>
                <w:sz w:val="16"/>
              </w:rPr>
            </w:pPr>
            <w:r w:rsidRPr="003A2C29">
              <w:rPr>
                <w:rFonts w:ascii="Vodafone Rg" w:hAnsi="Vodafone Rg" w:cs="Arial"/>
                <w:sz w:val="16"/>
              </w:rPr>
              <w:t>QA Manager, Development and Change Control</w:t>
            </w:r>
          </w:p>
          <w:p w14:paraId="64A3238E" w14:textId="77777777" w:rsidR="003A2C29" w:rsidRPr="003A2C29" w:rsidRDefault="003A2C29" w:rsidP="003A2C29">
            <w:pPr>
              <w:rPr>
                <w:rFonts w:ascii="Vodafone Rg" w:hAnsi="Vodafone Rg" w:cs="Arial"/>
                <w:sz w:val="16"/>
              </w:rPr>
            </w:pPr>
          </w:p>
        </w:tc>
        <w:tc>
          <w:tcPr>
            <w:tcW w:w="3352" w:type="dxa"/>
            <w:tcBorders>
              <w:top w:val="single" w:sz="4" w:space="0" w:color="auto"/>
              <w:left w:val="single" w:sz="4" w:space="0" w:color="auto"/>
              <w:bottom w:val="single" w:sz="4" w:space="0" w:color="auto"/>
              <w:right w:val="single" w:sz="4" w:space="0" w:color="auto"/>
            </w:tcBorders>
          </w:tcPr>
          <w:p w14:paraId="6197E8E8"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 Business Analyst, Business Rep</w:t>
            </w:r>
          </w:p>
        </w:tc>
      </w:tr>
      <w:tr w:rsidR="003A2C29" w:rsidRPr="003A2C29" w14:paraId="64272C6E" w14:textId="77777777" w:rsidTr="003A2C29">
        <w:tc>
          <w:tcPr>
            <w:tcW w:w="2448" w:type="dxa"/>
            <w:tcBorders>
              <w:top w:val="single" w:sz="4" w:space="0" w:color="auto"/>
              <w:left w:val="single" w:sz="4" w:space="0" w:color="auto"/>
              <w:bottom w:val="single" w:sz="4" w:space="0" w:color="auto"/>
              <w:right w:val="single" w:sz="4" w:space="0" w:color="auto"/>
            </w:tcBorders>
            <w:shd w:val="clear" w:color="auto" w:fill="FFFFFF"/>
          </w:tcPr>
          <w:p w14:paraId="6FABF366"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Exit criteria applied </w:t>
            </w: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32A58A57"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Pre-defined and signed off exit criteria applied within Test environment. </w:t>
            </w:r>
          </w:p>
          <w:p w14:paraId="13B8EFDE" w14:textId="77777777" w:rsidR="003A2C29" w:rsidRPr="003A2C29" w:rsidRDefault="003A2C29" w:rsidP="003A2C29">
            <w:pPr>
              <w:rPr>
                <w:rFonts w:ascii="Vodafone Rg" w:hAnsi="Vodafone Rg" w:cs="Arial"/>
                <w:sz w:val="16"/>
              </w:rPr>
            </w:pPr>
          </w:p>
        </w:tc>
        <w:tc>
          <w:tcPr>
            <w:tcW w:w="1800" w:type="dxa"/>
            <w:tcBorders>
              <w:top w:val="single" w:sz="4" w:space="0" w:color="auto"/>
              <w:left w:val="single" w:sz="4" w:space="0" w:color="auto"/>
              <w:bottom w:val="single" w:sz="4" w:space="0" w:color="auto"/>
              <w:right w:val="single" w:sz="4" w:space="0" w:color="auto"/>
            </w:tcBorders>
            <w:shd w:val="clear" w:color="auto" w:fill="FFFFFF"/>
          </w:tcPr>
          <w:p w14:paraId="38D6DD55" w14:textId="77777777" w:rsidR="003A2C29" w:rsidRPr="003A2C29" w:rsidRDefault="003A2C29" w:rsidP="003A2C29">
            <w:pPr>
              <w:rPr>
                <w:rFonts w:ascii="Vodafone Rg" w:hAnsi="Vodafone Rg" w:cs="Arial"/>
                <w:sz w:val="16"/>
              </w:rPr>
            </w:pPr>
            <w:r w:rsidRPr="003A2C29">
              <w:rPr>
                <w:rFonts w:ascii="Vodafone Rg" w:hAnsi="Vodafone Rg" w:cs="Arial"/>
                <w:sz w:val="16"/>
              </w:rPr>
              <w:t>QA Manager and Test Analysts</w:t>
            </w:r>
          </w:p>
        </w:tc>
        <w:tc>
          <w:tcPr>
            <w:tcW w:w="3352" w:type="dxa"/>
            <w:tcBorders>
              <w:top w:val="single" w:sz="4" w:space="0" w:color="auto"/>
              <w:left w:val="single" w:sz="4" w:space="0" w:color="auto"/>
              <w:bottom w:val="single" w:sz="4" w:space="0" w:color="auto"/>
              <w:right w:val="single" w:sz="4" w:space="0" w:color="auto"/>
            </w:tcBorders>
            <w:shd w:val="clear" w:color="auto" w:fill="FFFFFF"/>
          </w:tcPr>
          <w:p w14:paraId="25F5DCDF" w14:textId="77777777" w:rsidR="003A2C29" w:rsidRPr="003A2C29" w:rsidRDefault="003A2C29" w:rsidP="003A2C29">
            <w:pPr>
              <w:rPr>
                <w:rFonts w:ascii="Vodafone Rg" w:hAnsi="Vodafone Rg" w:cs="Arial"/>
                <w:sz w:val="16"/>
              </w:rPr>
            </w:pPr>
            <w:r w:rsidRPr="003A2C29">
              <w:rPr>
                <w:rFonts w:ascii="Vodafone Rg" w:hAnsi="Vodafone Rg" w:cs="Arial"/>
                <w:sz w:val="16"/>
              </w:rPr>
              <w:t>Business Analyst, Programme Manager and Business super user</w:t>
            </w:r>
          </w:p>
        </w:tc>
      </w:tr>
      <w:tr w:rsidR="003A2C29" w:rsidRPr="003A2C29" w14:paraId="3C1EDB58" w14:textId="77777777" w:rsidTr="003A2C29">
        <w:trPr>
          <w:trHeight w:val="1170"/>
        </w:trPr>
        <w:tc>
          <w:tcPr>
            <w:tcW w:w="2448" w:type="dxa"/>
            <w:tcBorders>
              <w:top w:val="single" w:sz="4" w:space="0" w:color="auto"/>
              <w:left w:val="single" w:sz="4" w:space="0" w:color="auto"/>
              <w:bottom w:val="single" w:sz="4" w:space="0" w:color="auto"/>
              <w:right w:val="single" w:sz="4" w:space="0" w:color="auto"/>
            </w:tcBorders>
            <w:shd w:val="clear" w:color="auto" w:fill="FFFFFF"/>
          </w:tcPr>
          <w:p w14:paraId="4DE0547F" w14:textId="77777777" w:rsidR="003A2C29" w:rsidRPr="003A2C29" w:rsidRDefault="003A2C29" w:rsidP="003A2C29">
            <w:pPr>
              <w:rPr>
                <w:rFonts w:ascii="Vodafone Rg" w:hAnsi="Vodafone Rg" w:cs="Arial"/>
                <w:sz w:val="16"/>
              </w:rPr>
            </w:pPr>
            <w:r w:rsidRPr="003A2C29">
              <w:rPr>
                <w:rFonts w:ascii="Vodafone Rg" w:hAnsi="Vodafone Rg" w:cs="Arial"/>
                <w:sz w:val="16"/>
              </w:rPr>
              <w:lastRenderedPageBreak/>
              <w:t xml:space="preserve">Deployment to UAT environment </w:t>
            </w: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3216727D"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applied to UAT environment. Project Manager and development to set up environment and data</w:t>
            </w:r>
          </w:p>
        </w:tc>
        <w:tc>
          <w:tcPr>
            <w:tcW w:w="1800" w:type="dxa"/>
            <w:tcBorders>
              <w:top w:val="single" w:sz="4" w:space="0" w:color="auto"/>
              <w:left w:val="single" w:sz="4" w:space="0" w:color="auto"/>
              <w:bottom w:val="single" w:sz="4" w:space="0" w:color="auto"/>
              <w:right w:val="single" w:sz="4" w:space="0" w:color="auto"/>
            </w:tcBorders>
            <w:shd w:val="clear" w:color="auto" w:fill="FFFFFF"/>
          </w:tcPr>
          <w:p w14:paraId="223303E6" w14:textId="77777777" w:rsidR="003A2C29" w:rsidRPr="003A2C29" w:rsidRDefault="003A2C29" w:rsidP="003A2C29">
            <w:pPr>
              <w:rPr>
                <w:rFonts w:ascii="Vodafone Rg" w:hAnsi="Vodafone Rg" w:cs="Arial"/>
                <w:sz w:val="16"/>
              </w:rPr>
            </w:pPr>
            <w:r w:rsidRPr="003A2C29">
              <w:rPr>
                <w:rFonts w:ascii="Vodafone Rg" w:hAnsi="Vodafone Rg" w:cs="Arial"/>
                <w:sz w:val="16"/>
              </w:rPr>
              <w:t>Change Control, Development and QA Manager</w:t>
            </w:r>
          </w:p>
        </w:tc>
        <w:tc>
          <w:tcPr>
            <w:tcW w:w="3352" w:type="dxa"/>
            <w:tcBorders>
              <w:top w:val="single" w:sz="4" w:space="0" w:color="auto"/>
              <w:left w:val="single" w:sz="4" w:space="0" w:color="auto"/>
              <w:bottom w:val="single" w:sz="4" w:space="0" w:color="auto"/>
              <w:right w:val="single" w:sz="4" w:space="0" w:color="auto"/>
            </w:tcBorders>
            <w:shd w:val="clear" w:color="auto" w:fill="FFFFFF"/>
          </w:tcPr>
          <w:p w14:paraId="1A2943E8"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 Business Analyst, Programme Manager and Business Testers</w:t>
            </w:r>
          </w:p>
        </w:tc>
      </w:tr>
      <w:tr w:rsidR="003A2C29" w:rsidRPr="003A2C29" w14:paraId="339D9AD4" w14:textId="77777777" w:rsidTr="003A2C29">
        <w:trPr>
          <w:trHeight w:val="195"/>
        </w:trPr>
        <w:tc>
          <w:tcPr>
            <w:tcW w:w="10300" w:type="dxa"/>
            <w:gridSpan w:val="4"/>
            <w:tcBorders>
              <w:top w:val="single" w:sz="4" w:space="0" w:color="auto"/>
              <w:left w:val="single" w:sz="4" w:space="0" w:color="auto"/>
              <w:bottom w:val="single" w:sz="4" w:space="0" w:color="auto"/>
              <w:right w:val="single" w:sz="4" w:space="0" w:color="auto"/>
            </w:tcBorders>
            <w:shd w:val="clear" w:color="auto" w:fill="FF0000"/>
          </w:tcPr>
          <w:p w14:paraId="06D1A46D" w14:textId="77777777" w:rsidR="003A2C29" w:rsidRPr="003A2C29" w:rsidRDefault="003A2C29" w:rsidP="003A2C29">
            <w:pPr>
              <w:rPr>
                <w:rFonts w:ascii="Vodafone Rg" w:hAnsi="Vodafone Rg" w:cs="Arial"/>
                <w:color w:val="FFFFFF"/>
                <w:sz w:val="16"/>
              </w:rPr>
            </w:pPr>
            <w:r w:rsidRPr="003A2C29">
              <w:rPr>
                <w:rFonts w:ascii="Vodafone Rg" w:hAnsi="Vodafone Rg" w:cs="Arial"/>
                <w:color w:val="FFFFFF"/>
                <w:sz w:val="16"/>
              </w:rPr>
              <w:t>UAT Testing</w:t>
            </w:r>
          </w:p>
        </w:tc>
      </w:tr>
      <w:tr w:rsidR="003A2C29" w:rsidRPr="003A2C29" w14:paraId="71DA3DB7" w14:textId="77777777" w:rsidTr="003A2C29">
        <w:tc>
          <w:tcPr>
            <w:tcW w:w="2448" w:type="dxa"/>
            <w:tcBorders>
              <w:top w:val="single" w:sz="4" w:space="0" w:color="auto"/>
              <w:left w:val="single" w:sz="4" w:space="0" w:color="auto"/>
              <w:bottom w:val="single" w:sz="4" w:space="0" w:color="auto"/>
              <w:right w:val="single" w:sz="4" w:space="0" w:color="auto"/>
            </w:tcBorders>
            <w:shd w:val="clear" w:color="auto" w:fill="FFFFFF"/>
          </w:tcPr>
          <w:p w14:paraId="40497774" w14:textId="77777777" w:rsidR="003A2C29" w:rsidRPr="003A2C29" w:rsidRDefault="003A2C29" w:rsidP="003A2C29">
            <w:pPr>
              <w:rPr>
                <w:rFonts w:ascii="Vodafone Rg" w:hAnsi="Vodafone Rg" w:cs="Arial"/>
                <w:sz w:val="16"/>
              </w:rPr>
            </w:pPr>
            <w:r w:rsidRPr="003A2C29">
              <w:rPr>
                <w:rFonts w:ascii="Vodafone Rg" w:hAnsi="Vodafone Rg" w:cs="Arial"/>
                <w:sz w:val="16"/>
              </w:rPr>
              <w:t>UAT execution</w:t>
            </w: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5D787F12"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UAT test cases </w:t>
            </w:r>
          </w:p>
          <w:p w14:paraId="72AFBEE3" w14:textId="77777777" w:rsidR="003A2C29" w:rsidRPr="003A2C29" w:rsidRDefault="003A2C29" w:rsidP="003A2C29">
            <w:pPr>
              <w:rPr>
                <w:rFonts w:ascii="Vodafone Rg" w:hAnsi="Vodafone Rg" w:cs="Arial"/>
                <w:sz w:val="16"/>
              </w:rPr>
            </w:pPr>
          </w:p>
          <w:p w14:paraId="5B3AF323" w14:textId="77777777" w:rsidR="003A2C29" w:rsidRPr="003A2C29" w:rsidRDefault="003A2C29" w:rsidP="003A2C29">
            <w:pPr>
              <w:rPr>
                <w:rFonts w:ascii="Vodafone Rg" w:hAnsi="Vodafone Rg" w:cs="Arial"/>
                <w:sz w:val="16"/>
              </w:rPr>
            </w:pPr>
          </w:p>
          <w:p w14:paraId="7F8E7C79" w14:textId="77777777" w:rsidR="003A2C29" w:rsidRPr="003A2C29" w:rsidRDefault="003A2C29" w:rsidP="003A2C29">
            <w:pPr>
              <w:rPr>
                <w:rFonts w:ascii="Vodafone Rg" w:hAnsi="Vodafone Rg" w:cs="Arial"/>
                <w:sz w:val="16"/>
              </w:rPr>
            </w:pPr>
            <w:r w:rsidRPr="003A2C29">
              <w:rPr>
                <w:rFonts w:ascii="Vodafone Rg" w:hAnsi="Vodafone Rg" w:cs="Arial"/>
                <w:sz w:val="16"/>
              </w:rPr>
              <w:t>UAT test case sign off</w:t>
            </w:r>
          </w:p>
          <w:p w14:paraId="184A2A57" w14:textId="77777777" w:rsidR="003A2C29" w:rsidRPr="003A2C29" w:rsidRDefault="003A2C29" w:rsidP="003A2C29">
            <w:pPr>
              <w:rPr>
                <w:rFonts w:ascii="Vodafone Rg" w:hAnsi="Vodafone Rg" w:cs="Arial"/>
                <w:sz w:val="16"/>
              </w:rPr>
            </w:pPr>
          </w:p>
          <w:p w14:paraId="70471329" w14:textId="77777777" w:rsidR="003A2C29" w:rsidRPr="003A2C29" w:rsidRDefault="003A2C29" w:rsidP="003A2C29">
            <w:pPr>
              <w:rPr>
                <w:rFonts w:ascii="Vodafone Rg" w:hAnsi="Vodafone Rg" w:cs="Arial"/>
                <w:sz w:val="16"/>
              </w:rPr>
            </w:pPr>
          </w:p>
          <w:p w14:paraId="71B6F7A4" w14:textId="77777777" w:rsidR="003A2C29" w:rsidRPr="003A2C29" w:rsidRDefault="003A2C29" w:rsidP="003A2C29">
            <w:pPr>
              <w:rPr>
                <w:rFonts w:ascii="Vodafone Rg" w:hAnsi="Vodafone Rg" w:cs="Arial"/>
                <w:sz w:val="16"/>
              </w:rPr>
            </w:pPr>
            <w:r w:rsidRPr="003A2C29">
              <w:rPr>
                <w:rFonts w:ascii="Vodafone Rg" w:hAnsi="Vodafone Rg" w:cs="Arial"/>
                <w:sz w:val="16"/>
              </w:rPr>
              <w:t>mentor UAT testers in test case use and defect logging</w:t>
            </w:r>
          </w:p>
          <w:p w14:paraId="13473036" w14:textId="77777777" w:rsidR="003A2C29" w:rsidRPr="003A2C29" w:rsidRDefault="003A2C29" w:rsidP="003A2C29">
            <w:pPr>
              <w:rPr>
                <w:rFonts w:ascii="Vodafone Rg" w:hAnsi="Vodafone Rg" w:cs="Arial"/>
                <w:sz w:val="16"/>
              </w:rPr>
            </w:pPr>
          </w:p>
          <w:p w14:paraId="2D11552B" w14:textId="77777777" w:rsidR="003A2C29" w:rsidRPr="003A2C29" w:rsidRDefault="003A2C29" w:rsidP="003A2C29">
            <w:pPr>
              <w:rPr>
                <w:rFonts w:ascii="Vodafone Rg" w:hAnsi="Vodafone Rg" w:cs="Arial"/>
                <w:sz w:val="16"/>
              </w:rPr>
            </w:pPr>
            <w:r w:rsidRPr="003A2C29">
              <w:rPr>
                <w:rFonts w:ascii="Vodafone Rg" w:hAnsi="Vodafone Rg" w:cs="Arial"/>
                <w:sz w:val="16"/>
              </w:rPr>
              <w:t>UAT test management</w:t>
            </w:r>
          </w:p>
          <w:p w14:paraId="0CFD2C63" w14:textId="77777777" w:rsidR="003A2C29" w:rsidRPr="003A2C29" w:rsidRDefault="003A2C29" w:rsidP="003A2C29">
            <w:pPr>
              <w:rPr>
                <w:rFonts w:ascii="Vodafone Rg" w:hAnsi="Vodafone Rg" w:cs="Arial"/>
                <w:sz w:val="16"/>
              </w:rPr>
            </w:pPr>
          </w:p>
          <w:p w14:paraId="679C9CAB" w14:textId="77777777" w:rsidR="003A2C29" w:rsidRPr="003A2C29" w:rsidRDefault="003A2C29" w:rsidP="003A2C29">
            <w:pPr>
              <w:rPr>
                <w:rFonts w:ascii="Vodafone Rg" w:hAnsi="Vodafone Rg" w:cs="Arial"/>
                <w:sz w:val="16"/>
              </w:rPr>
            </w:pPr>
          </w:p>
          <w:p w14:paraId="7E3329A1" w14:textId="77777777" w:rsidR="003A2C29" w:rsidRPr="003A2C29" w:rsidRDefault="003A2C29" w:rsidP="003A2C29">
            <w:pPr>
              <w:rPr>
                <w:rFonts w:ascii="Vodafone Rg" w:hAnsi="Vodafone Rg" w:cs="Arial"/>
                <w:sz w:val="16"/>
              </w:rPr>
            </w:pPr>
          </w:p>
          <w:p w14:paraId="0BD0F9B5"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 </w:t>
            </w:r>
          </w:p>
          <w:p w14:paraId="6B083DBD"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Available </w:t>
            </w:r>
            <w:proofErr w:type="gramStart"/>
            <w:r w:rsidRPr="003A2C29">
              <w:rPr>
                <w:rFonts w:ascii="Vodafone Rg" w:hAnsi="Vodafone Rg" w:cs="Arial"/>
                <w:sz w:val="16"/>
              </w:rPr>
              <w:t>at all times</w:t>
            </w:r>
            <w:proofErr w:type="gramEnd"/>
            <w:r w:rsidRPr="003A2C29">
              <w:rPr>
                <w:rFonts w:ascii="Vodafone Rg" w:hAnsi="Vodafone Rg" w:cs="Arial"/>
                <w:sz w:val="16"/>
              </w:rPr>
              <w:t xml:space="preserve"> in UAT. </w:t>
            </w:r>
          </w:p>
          <w:p w14:paraId="36356336" w14:textId="77777777" w:rsidR="003A2C29" w:rsidRPr="003A2C29" w:rsidRDefault="003A2C29" w:rsidP="003A2C29">
            <w:pPr>
              <w:rPr>
                <w:rFonts w:ascii="Vodafone Rg" w:hAnsi="Vodafone Rg" w:cs="Arial"/>
                <w:sz w:val="16"/>
              </w:rPr>
            </w:pPr>
            <w:r w:rsidRPr="003A2C29">
              <w:rPr>
                <w:rFonts w:ascii="Vodafone Rg" w:hAnsi="Vodafone Rg" w:cs="Arial"/>
                <w:sz w:val="16"/>
              </w:rPr>
              <w:t>Collation of results by Test Analysts</w:t>
            </w:r>
          </w:p>
          <w:p w14:paraId="392BE9A8" w14:textId="77777777" w:rsidR="003A2C29" w:rsidRPr="003A2C29" w:rsidRDefault="003A2C29" w:rsidP="003A2C29">
            <w:pPr>
              <w:rPr>
                <w:rFonts w:ascii="Vodafone Rg" w:hAnsi="Vodafone Rg" w:cs="Arial"/>
                <w:sz w:val="16"/>
              </w:rPr>
            </w:pPr>
          </w:p>
        </w:tc>
        <w:tc>
          <w:tcPr>
            <w:tcW w:w="1800" w:type="dxa"/>
            <w:tcBorders>
              <w:top w:val="single" w:sz="4" w:space="0" w:color="auto"/>
              <w:left w:val="single" w:sz="4" w:space="0" w:color="auto"/>
              <w:bottom w:val="single" w:sz="4" w:space="0" w:color="auto"/>
              <w:right w:val="single" w:sz="4" w:space="0" w:color="auto"/>
            </w:tcBorders>
            <w:shd w:val="clear" w:color="auto" w:fill="FFFFFF"/>
          </w:tcPr>
          <w:p w14:paraId="64AFA01B" w14:textId="77777777" w:rsidR="003A2C29" w:rsidRPr="003A2C29" w:rsidRDefault="003A2C29" w:rsidP="003A2C29">
            <w:pPr>
              <w:rPr>
                <w:rFonts w:ascii="Vodafone Rg" w:hAnsi="Vodafone Rg" w:cs="Arial"/>
                <w:sz w:val="16"/>
              </w:rPr>
            </w:pPr>
            <w:r w:rsidRPr="003A2C29">
              <w:rPr>
                <w:rFonts w:ascii="Vodafone Rg" w:hAnsi="Vodafone Rg" w:cs="Arial"/>
                <w:sz w:val="16"/>
              </w:rPr>
              <w:t>BA’s and Business Users</w:t>
            </w:r>
          </w:p>
          <w:p w14:paraId="409E0FFD" w14:textId="77777777" w:rsidR="003A2C29" w:rsidRPr="003A2C29" w:rsidRDefault="003A2C29" w:rsidP="003A2C29">
            <w:pPr>
              <w:rPr>
                <w:rFonts w:ascii="Vodafone Rg" w:hAnsi="Vodafone Rg" w:cs="Arial"/>
                <w:sz w:val="16"/>
              </w:rPr>
            </w:pPr>
          </w:p>
          <w:p w14:paraId="0AD83122"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BA’s, Business Users </w:t>
            </w:r>
            <w:proofErr w:type="gramStart"/>
            <w:r w:rsidRPr="003A2C29">
              <w:rPr>
                <w:rFonts w:ascii="Vodafone Rg" w:hAnsi="Vodafone Rg" w:cs="Arial"/>
                <w:sz w:val="16"/>
              </w:rPr>
              <w:t>and  Test</w:t>
            </w:r>
            <w:proofErr w:type="gramEnd"/>
            <w:r w:rsidRPr="003A2C29">
              <w:rPr>
                <w:rFonts w:ascii="Vodafone Rg" w:hAnsi="Vodafone Rg" w:cs="Arial"/>
                <w:sz w:val="16"/>
              </w:rPr>
              <w:t xml:space="preserve"> Analysts</w:t>
            </w:r>
          </w:p>
          <w:p w14:paraId="22E19F20" w14:textId="77777777" w:rsidR="003A2C29" w:rsidRPr="003A2C29" w:rsidRDefault="003A2C29" w:rsidP="003A2C29">
            <w:pPr>
              <w:rPr>
                <w:rFonts w:ascii="Vodafone Rg" w:hAnsi="Vodafone Rg" w:cs="Arial"/>
                <w:sz w:val="16"/>
              </w:rPr>
            </w:pPr>
          </w:p>
          <w:p w14:paraId="44A243D3"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p w14:paraId="2010CE25" w14:textId="77777777" w:rsidR="003A2C29" w:rsidRPr="003A2C29" w:rsidRDefault="003A2C29" w:rsidP="003A2C29">
            <w:pPr>
              <w:rPr>
                <w:rFonts w:ascii="Vodafone Rg" w:hAnsi="Vodafone Rg" w:cs="Arial"/>
                <w:sz w:val="16"/>
              </w:rPr>
            </w:pPr>
          </w:p>
          <w:p w14:paraId="3FC128C6" w14:textId="77777777" w:rsidR="003A2C29" w:rsidRPr="003A2C29" w:rsidRDefault="003A2C29" w:rsidP="003A2C29">
            <w:pPr>
              <w:rPr>
                <w:rFonts w:ascii="Vodafone Rg" w:hAnsi="Vodafone Rg" w:cs="Arial"/>
                <w:sz w:val="16"/>
              </w:rPr>
            </w:pPr>
          </w:p>
          <w:p w14:paraId="70460AC5" w14:textId="77777777" w:rsidR="003A2C29" w:rsidRPr="003A2C29" w:rsidRDefault="003A2C29" w:rsidP="003A2C29">
            <w:pPr>
              <w:rPr>
                <w:rFonts w:ascii="Vodafone Rg" w:hAnsi="Vodafone Rg" w:cs="Arial"/>
                <w:sz w:val="16"/>
              </w:rPr>
            </w:pPr>
            <w:r w:rsidRPr="003A2C29">
              <w:rPr>
                <w:rFonts w:ascii="Vodafone Rg" w:hAnsi="Vodafone Rg" w:cs="Arial"/>
                <w:sz w:val="16"/>
              </w:rPr>
              <w:t>QA Manager and</w:t>
            </w:r>
          </w:p>
          <w:p w14:paraId="4A181569"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p w14:paraId="18FA4213" w14:textId="77777777" w:rsidR="003A2C29" w:rsidRPr="003A2C29" w:rsidRDefault="003A2C29" w:rsidP="003A2C29">
            <w:pPr>
              <w:rPr>
                <w:rFonts w:ascii="Vodafone Rg" w:hAnsi="Vodafone Rg" w:cs="Arial"/>
                <w:sz w:val="16"/>
              </w:rPr>
            </w:pPr>
          </w:p>
          <w:p w14:paraId="53C5A014" w14:textId="77777777" w:rsidR="003A2C29" w:rsidRPr="003A2C29" w:rsidRDefault="003A2C29" w:rsidP="003A2C29">
            <w:pPr>
              <w:rPr>
                <w:rFonts w:ascii="Vodafone Rg" w:hAnsi="Vodafone Rg" w:cs="Arial"/>
                <w:sz w:val="16"/>
              </w:rPr>
            </w:pPr>
          </w:p>
          <w:p w14:paraId="5F9AFC8D" w14:textId="77777777" w:rsidR="003A2C29" w:rsidRPr="003A2C29" w:rsidRDefault="003A2C29" w:rsidP="003A2C29">
            <w:pPr>
              <w:rPr>
                <w:rFonts w:ascii="Vodafone Rg" w:hAnsi="Vodafone Rg" w:cs="Arial"/>
                <w:sz w:val="16"/>
              </w:rPr>
            </w:pPr>
          </w:p>
          <w:p w14:paraId="57D78C88"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p w14:paraId="0337190C" w14:textId="77777777" w:rsidR="003A2C29" w:rsidRPr="003A2C29" w:rsidRDefault="003A2C29" w:rsidP="003A2C29">
            <w:pPr>
              <w:rPr>
                <w:rFonts w:ascii="Vodafone Rg" w:hAnsi="Vodafone Rg" w:cs="Arial"/>
                <w:sz w:val="16"/>
              </w:rPr>
            </w:pPr>
          </w:p>
        </w:tc>
        <w:tc>
          <w:tcPr>
            <w:tcW w:w="3352" w:type="dxa"/>
            <w:tcBorders>
              <w:top w:val="single" w:sz="4" w:space="0" w:color="auto"/>
              <w:left w:val="single" w:sz="4" w:space="0" w:color="auto"/>
              <w:bottom w:val="single" w:sz="4" w:space="0" w:color="auto"/>
              <w:right w:val="single" w:sz="4" w:space="0" w:color="auto"/>
            </w:tcBorders>
            <w:shd w:val="clear" w:color="auto" w:fill="FFFFFF"/>
          </w:tcPr>
          <w:p w14:paraId="73C89A74" w14:textId="77777777" w:rsidR="003A2C29" w:rsidRPr="003A2C29" w:rsidRDefault="003A2C29" w:rsidP="003A2C29">
            <w:pPr>
              <w:rPr>
                <w:rFonts w:ascii="Vodafone Rg" w:hAnsi="Vodafone Rg" w:cs="Arial"/>
                <w:sz w:val="16"/>
              </w:rPr>
            </w:pPr>
            <w:r w:rsidRPr="003A2C29">
              <w:rPr>
                <w:rFonts w:ascii="Vodafone Rg" w:hAnsi="Vodafone Rg" w:cs="Arial"/>
                <w:sz w:val="16"/>
              </w:rPr>
              <w:t>Project Manager, QA Manager</w:t>
            </w:r>
          </w:p>
        </w:tc>
      </w:tr>
      <w:tr w:rsidR="003A2C29" w:rsidRPr="003A2C29" w14:paraId="14040826" w14:textId="77777777" w:rsidTr="003A2C29">
        <w:tc>
          <w:tcPr>
            <w:tcW w:w="2448" w:type="dxa"/>
            <w:tcBorders>
              <w:top w:val="single" w:sz="4" w:space="0" w:color="auto"/>
              <w:left w:val="single" w:sz="4" w:space="0" w:color="auto"/>
              <w:bottom w:val="single" w:sz="4" w:space="0" w:color="auto"/>
              <w:right w:val="single" w:sz="4" w:space="0" w:color="auto"/>
            </w:tcBorders>
            <w:shd w:val="clear" w:color="auto" w:fill="FFFFFF"/>
          </w:tcPr>
          <w:p w14:paraId="5C7E83B3" w14:textId="77777777" w:rsidR="003A2C29" w:rsidRPr="003A2C29" w:rsidRDefault="003A2C29" w:rsidP="003A2C29">
            <w:pPr>
              <w:rPr>
                <w:rFonts w:ascii="Vodafone Rg" w:hAnsi="Vodafone Rg" w:cs="Arial"/>
                <w:sz w:val="16"/>
              </w:rPr>
            </w:pPr>
            <w:r w:rsidRPr="003A2C29">
              <w:rPr>
                <w:rFonts w:ascii="Vodafone Rg" w:hAnsi="Vodafone Rg" w:cs="Arial"/>
                <w:sz w:val="16"/>
              </w:rPr>
              <w:t>Defect Management</w:t>
            </w: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7C8F4B5B" w14:textId="77777777" w:rsidR="003A2C29" w:rsidRPr="003A2C29" w:rsidRDefault="003A2C29" w:rsidP="003A2C29">
            <w:pPr>
              <w:rPr>
                <w:rFonts w:ascii="Vodafone Rg" w:hAnsi="Vodafone Rg" w:cs="Arial"/>
                <w:sz w:val="16"/>
              </w:rPr>
            </w:pPr>
            <w:r w:rsidRPr="003A2C29">
              <w:rPr>
                <w:rFonts w:ascii="Vodafone Rg" w:hAnsi="Vodafone Rg" w:cs="Arial"/>
                <w:sz w:val="16"/>
              </w:rPr>
              <w:t>Co-ordination, reporting and monitoring of all defects</w:t>
            </w:r>
          </w:p>
          <w:p w14:paraId="204AE064" w14:textId="77777777" w:rsidR="003A2C29" w:rsidRPr="003A2C29" w:rsidRDefault="003A2C29" w:rsidP="003A2C29">
            <w:pPr>
              <w:rPr>
                <w:rFonts w:ascii="Vodafone Rg" w:hAnsi="Vodafone Rg" w:cs="Arial"/>
                <w:sz w:val="16"/>
              </w:rPr>
            </w:pPr>
          </w:p>
          <w:p w14:paraId="738F1964" w14:textId="77777777" w:rsidR="003A2C29" w:rsidRPr="003A2C29" w:rsidRDefault="003A2C29" w:rsidP="003A2C29">
            <w:pPr>
              <w:rPr>
                <w:rFonts w:ascii="Vodafone Rg" w:hAnsi="Vodafone Rg" w:cs="Arial"/>
                <w:sz w:val="16"/>
              </w:rPr>
            </w:pPr>
            <w:r w:rsidRPr="003A2C29">
              <w:rPr>
                <w:rFonts w:ascii="Vodafone Rg" w:hAnsi="Vodafone Rg" w:cs="Arial"/>
                <w:sz w:val="16"/>
              </w:rPr>
              <w:t>Initial review of defects</w:t>
            </w:r>
          </w:p>
          <w:p w14:paraId="53CE12F4" w14:textId="77777777" w:rsidR="003A2C29" w:rsidRPr="003A2C29" w:rsidRDefault="003A2C29" w:rsidP="003A2C29">
            <w:pPr>
              <w:rPr>
                <w:rFonts w:ascii="Vodafone Rg" w:hAnsi="Vodafone Rg" w:cs="Arial"/>
                <w:sz w:val="16"/>
              </w:rPr>
            </w:pPr>
          </w:p>
          <w:p w14:paraId="23B9FDC6" w14:textId="77777777" w:rsidR="003A2C29" w:rsidRPr="003A2C29" w:rsidRDefault="003A2C29" w:rsidP="003A2C29">
            <w:pPr>
              <w:rPr>
                <w:rFonts w:ascii="Vodafone Rg" w:hAnsi="Vodafone Rg" w:cs="Arial"/>
                <w:sz w:val="16"/>
              </w:rPr>
            </w:pPr>
          </w:p>
          <w:p w14:paraId="31495452" w14:textId="77777777" w:rsidR="003A2C29" w:rsidRPr="003A2C29" w:rsidRDefault="003A2C29" w:rsidP="003A2C29">
            <w:pPr>
              <w:rPr>
                <w:rFonts w:ascii="Vodafone Rg" w:hAnsi="Vodafone Rg" w:cs="Arial"/>
                <w:sz w:val="16"/>
              </w:rPr>
            </w:pPr>
          </w:p>
          <w:p w14:paraId="65349AE3" w14:textId="77777777" w:rsidR="003A2C29" w:rsidRPr="003A2C29" w:rsidRDefault="003A2C29" w:rsidP="003A2C29">
            <w:pPr>
              <w:rPr>
                <w:rFonts w:ascii="Vodafone Rg" w:hAnsi="Vodafone Rg" w:cs="Arial"/>
                <w:sz w:val="16"/>
              </w:rPr>
            </w:pPr>
          </w:p>
          <w:p w14:paraId="2E26F326" w14:textId="77777777" w:rsidR="003A2C29" w:rsidRPr="003A2C29" w:rsidRDefault="003A2C29" w:rsidP="003A2C29">
            <w:pPr>
              <w:rPr>
                <w:rFonts w:ascii="Vodafone Rg" w:hAnsi="Vodafone Rg" w:cs="Arial"/>
                <w:sz w:val="16"/>
              </w:rPr>
            </w:pPr>
            <w:r w:rsidRPr="003A2C29">
              <w:rPr>
                <w:rFonts w:ascii="Vodafone Rg" w:hAnsi="Vodafone Rg" w:cs="Arial"/>
                <w:sz w:val="16"/>
              </w:rPr>
              <w:t>Defect meetings to be co-ordinated by QA Manager.</w:t>
            </w:r>
          </w:p>
          <w:p w14:paraId="274AB5E0" w14:textId="77777777" w:rsidR="003A2C29" w:rsidRPr="003A2C29" w:rsidRDefault="003A2C29" w:rsidP="003A2C29">
            <w:pPr>
              <w:rPr>
                <w:rFonts w:ascii="Vodafone Rg" w:hAnsi="Vodafone Rg" w:cs="Arial"/>
                <w:sz w:val="16"/>
              </w:rPr>
            </w:pPr>
            <w:r w:rsidRPr="003A2C29">
              <w:rPr>
                <w:rFonts w:ascii="Vodafone Rg" w:hAnsi="Vodafone Rg" w:cs="Arial"/>
                <w:sz w:val="16"/>
              </w:rPr>
              <w:t>Full Defect reporting to enable go live decision</w:t>
            </w:r>
          </w:p>
          <w:p w14:paraId="78300745" w14:textId="77777777" w:rsidR="003A2C29" w:rsidRPr="003A2C29" w:rsidRDefault="003A2C29" w:rsidP="003A2C29">
            <w:pPr>
              <w:rPr>
                <w:rFonts w:ascii="Vodafone Rg" w:hAnsi="Vodafone Rg" w:cs="Arial"/>
                <w:sz w:val="16"/>
              </w:rPr>
            </w:pPr>
          </w:p>
        </w:tc>
        <w:tc>
          <w:tcPr>
            <w:tcW w:w="1800" w:type="dxa"/>
            <w:tcBorders>
              <w:top w:val="single" w:sz="4" w:space="0" w:color="auto"/>
              <w:left w:val="single" w:sz="4" w:space="0" w:color="auto"/>
              <w:bottom w:val="single" w:sz="4" w:space="0" w:color="auto"/>
              <w:right w:val="single" w:sz="4" w:space="0" w:color="auto"/>
            </w:tcBorders>
            <w:shd w:val="clear" w:color="auto" w:fill="FFFFFF"/>
          </w:tcPr>
          <w:p w14:paraId="6593EB68"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Test Analysts </w:t>
            </w:r>
          </w:p>
          <w:p w14:paraId="76BAF308" w14:textId="77777777" w:rsidR="003A2C29" w:rsidRPr="003A2C29" w:rsidRDefault="003A2C29" w:rsidP="003A2C29">
            <w:pPr>
              <w:rPr>
                <w:rFonts w:ascii="Vodafone Rg" w:hAnsi="Vodafone Rg" w:cs="Arial"/>
                <w:sz w:val="16"/>
              </w:rPr>
            </w:pPr>
          </w:p>
          <w:p w14:paraId="7D0A7C94" w14:textId="77777777" w:rsidR="003A2C29" w:rsidRPr="003A2C29" w:rsidRDefault="003A2C29" w:rsidP="003A2C29">
            <w:pPr>
              <w:rPr>
                <w:rFonts w:ascii="Vodafone Rg" w:hAnsi="Vodafone Rg" w:cs="Arial"/>
                <w:sz w:val="16"/>
              </w:rPr>
            </w:pPr>
          </w:p>
          <w:p w14:paraId="165A3194" w14:textId="77777777" w:rsidR="003A2C29" w:rsidRPr="003A2C29" w:rsidRDefault="003A2C29" w:rsidP="003A2C29">
            <w:pPr>
              <w:rPr>
                <w:rFonts w:ascii="Vodafone Rg" w:hAnsi="Vodafone Rg" w:cs="Arial"/>
                <w:sz w:val="16"/>
              </w:rPr>
            </w:pPr>
            <w:r w:rsidRPr="003A2C29">
              <w:rPr>
                <w:rFonts w:ascii="Vodafone Rg" w:hAnsi="Vodafone Rg" w:cs="Arial"/>
                <w:sz w:val="16"/>
              </w:rPr>
              <w:t>Development, Business Analyst and Test Analysts</w:t>
            </w:r>
          </w:p>
          <w:p w14:paraId="1D2CBF54" w14:textId="77777777" w:rsidR="003A2C29" w:rsidRPr="003A2C29" w:rsidRDefault="003A2C29" w:rsidP="003A2C29">
            <w:pPr>
              <w:rPr>
                <w:rFonts w:ascii="Vodafone Rg" w:hAnsi="Vodafone Rg" w:cs="Arial"/>
                <w:sz w:val="16"/>
              </w:rPr>
            </w:pPr>
            <w:r w:rsidRPr="003A2C29">
              <w:rPr>
                <w:rFonts w:ascii="Vodafone Rg" w:hAnsi="Vodafone Rg" w:cs="Arial"/>
                <w:sz w:val="16"/>
              </w:rPr>
              <w:t>Business Analyst</w:t>
            </w:r>
          </w:p>
          <w:p w14:paraId="58B4B4B5" w14:textId="77777777" w:rsidR="003A2C29" w:rsidRPr="003A2C29" w:rsidRDefault="003A2C29" w:rsidP="003A2C29">
            <w:pPr>
              <w:rPr>
                <w:rFonts w:ascii="Vodafone Rg" w:hAnsi="Vodafone Rg" w:cs="Arial"/>
                <w:sz w:val="16"/>
              </w:rPr>
            </w:pPr>
          </w:p>
          <w:p w14:paraId="278570A0" w14:textId="77777777" w:rsidR="003A2C29" w:rsidRPr="003A2C29" w:rsidRDefault="003A2C29" w:rsidP="003A2C29">
            <w:pPr>
              <w:rPr>
                <w:rFonts w:ascii="Vodafone Rg" w:hAnsi="Vodafone Rg" w:cs="Arial"/>
                <w:sz w:val="16"/>
              </w:rPr>
            </w:pPr>
            <w:r w:rsidRPr="003A2C29">
              <w:rPr>
                <w:rFonts w:ascii="Vodafone Rg" w:hAnsi="Vodafone Rg" w:cs="Arial"/>
                <w:sz w:val="16"/>
              </w:rPr>
              <w:t>QA Manager</w:t>
            </w:r>
          </w:p>
        </w:tc>
        <w:tc>
          <w:tcPr>
            <w:tcW w:w="3352" w:type="dxa"/>
            <w:tcBorders>
              <w:top w:val="single" w:sz="4" w:space="0" w:color="auto"/>
              <w:left w:val="single" w:sz="4" w:space="0" w:color="auto"/>
              <w:bottom w:val="single" w:sz="4" w:space="0" w:color="auto"/>
              <w:right w:val="single" w:sz="4" w:space="0" w:color="auto"/>
            </w:tcBorders>
            <w:shd w:val="clear" w:color="auto" w:fill="FFFFFF"/>
          </w:tcPr>
          <w:p w14:paraId="453E810B" w14:textId="77777777" w:rsidR="003A2C29" w:rsidRPr="003A2C29" w:rsidRDefault="003A2C29" w:rsidP="003A2C29">
            <w:pPr>
              <w:rPr>
                <w:rFonts w:ascii="Vodafone Rg" w:hAnsi="Vodafone Rg" w:cs="Arial"/>
                <w:sz w:val="16"/>
              </w:rPr>
            </w:pPr>
            <w:r w:rsidRPr="003A2C29">
              <w:rPr>
                <w:rFonts w:ascii="Vodafone Rg" w:hAnsi="Vodafone Rg" w:cs="Arial"/>
                <w:sz w:val="16"/>
              </w:rPr>
              <w:t>Test Analysts</w:t>
            </w:r>
          </w:p>
          <w:p w14:paraId="09E95173" w14:textId="77777777" w:rsidR="003A2C29" w:rsidRPr="003A2C29" w:rsidRDefault="003A2C29" w:rsidP="003A2C29">
            <w:pPr>
              <w:rPr>
                <w:rFonts w:ascii="Vodafone Rg" w:hAnsi="Vodafone Rg" w:cs="Arial"/>
                <w:sz w:val="16"/>
              </w:rPr>
            </w:pPr>
          </w:p>
          <w:p w14:paraId="56E66312" w14:textId="77777777" w:rsidR="003A2C29" w:rsidRPr="003A2C29" w:rsidRDefault="003A2C29" w:rsidP="003A2C29">
            <w:pPr>
              <w:rPr>
                <w:rFonts w:ascii="Vodafone Rg" w:hAnsi="Vodafone Rg" w:cs="Arial"/>
                <w:sz w:val="16"/>
              </w:rPr>
            </w:pPr>
          </w:p>
          <w:p w14:paraId="5F738F84" w14:textId="77777777" w:rsidR="003A2C29" w:rsidRPr="003A2C29" w:rsidRDefault="003A2C29" w:rsidP="003A2C29">
            <w:pPr>
              <w:rPr>
                <w:rFonts w:ascii="Vodafone Rg" w:hAnsi="Vodafone Rg" w:cs="Arial"/>
                <w:sz w:val="16"/>
              </w:rPr>
            </w:pPr>
            <w:r w:rsidRPr="003A2C29">
              <w:rPr>
                <w:rFonts w:ascii="Vodafone Rg" w:hAnsi="Vodafone Rg" w:cs="Arial"/>
                <w:sz w:val="16"/>
              </w:rPr>
              <w:t>Development</w:t>
            </w:r>
          </w:p>
          <w:p w14:paraId="6F559CF5" w14:textId="77777777" w:rsidR="003A2C29" w:rsidRPr="003A2C29" w:rsidRDefault="003A2C29" w:rsidP="003A2C29">
            <w:pPr>
              <w:rPr>
                <w:rFonts w:ascii="Vodafone Rg" w:hAnsi="Vodafone Rg" w:cs="Arial"/>
                <w:sz w:val="16"/>
              </w:rPr>
            </w:pPr>
          </w:p>
          <w:p w14:paraId="42735352" w14:textId="77777777" w:rsidR="003A2C29" w:rsidRPr="003A2C29" w:rsidRDefault="003A2C29" w:rsidP="003A2C29">
            <w:pPr>
              <w:rPr>
                <w:rFonts w:ascii="Vodafone Rg" w:hAnsi="Vodafone Rg" w:cs="Arial"/>
                <w:sz w:val="16"/>
              </w:rPr>
            </w:pPr>
          </w:p>
          <w:p w14:paraId="5D50556B" w14:textId="77777777" w:rsidR="003A2C29" w:rsidRPr="003A2C29" w:rsidRDefault="003A2C29" w:rsidP="003A2C29">
            <w:pPr>
              <w:rPr>
                <w:rFonts w:ascii="Vodafone Rg" w:hAnsi="Vodafone Rg" w:cs="Arial"/>
                <w:sz w:val="16"/>
              </w:rPr>
            </w:pPr>
          </w:p>
          <w:p w14:paraId="6DE9C189" w14:textId="77777777" w:rsidR="003A2C29" w:rsidRPr="003A2C29" w:rsidRDefault="003A2C29" w:rsidP="003A2C29">
            <w:pPr>
              <w:rPr>
                <w:rFonts w:ascii="Vodafone Rg" w:hAnsi="Vodafone Rg" w:cs="Arial"/>
                <w:sz w:val="16"/>
              </w:rPr>
            </w:pPr>
          </w:p>
          <w:p w14:paraId="3BB2928A"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Development, Business Analyst and </w:t>
            </w:r>
          </w:p>
          <w:p w14:paraId="4CAC9604" w14:textId="77777777" w:rsidR="003A2C29" w:rsidRPr="003A2C29" w:rsidRDefault="003A2C29" w:rsidP="003A2C29">
            <w:pPr>
              <w:rPr>
                <w:rFonts w:ascii="Vodafone Rg" w:hAnsi="Vodafone Rg" w:cs="Arial"/>
                <w:sz w:val="16"/>
              </w:rPr>
            </w:pPr>
            <w:r w:rsidRPr="003A2C29">
              <w:rPr>
                <w:rFonts w:ascii="Vodafone Rg" w:hAnsi="Vodafone Rg" w:cs="Arial"/>
                <w:sz w:val="16"/>
              </w:rPr>
              <w:t>Proj Manager</w:t>
            </w:r>
          </w:p>
        </w:tc>
      </w:tr>
    </w:tbl>
    <w:p w14:paraId="79B95478" w14:textId="77777777" w:rsidR="003A2C29" w:rsidRPr="003A2C29" w:rsidRDefault="003A2C29" w:rsidP="003A2C29">
      <w:pPr>
        <w:rPr>
          <w:rFonts w:ascii="Vodafone Rg" w:hAnsi="Vodafone Rg" w:cs="Arial"/>
        </w:rPr>
      </w:pPr>
    </w:p>
    <w:p w14:paraId="55EA8869" w14:textId="77777777" w:rsidR="003A2C29" w:rsidRPr="003A2C29" w:rsidRDefault="003A2C29" w:rsidP="003A2C29">
      <w:pPr>
        <w:rPr>
          <w:rFonts w:ascii="Vodafone Rg" w:hAnsi="Vodafone Rg" w:cs="Arial"/>
        </w:rPr>
      </w:pPr>
    </w:p>
    <w:p w14:paraId="21801810"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90" w:name="_Toc119071366"/>
      <w:r w:rsidRPr="003A2C29">
        <w:rPr>
          <w:rFonts w:ascii="Vodafone Rg" w:hAnsi="Vodafone Rg" w:cs="Arial"/>
        </w:rPr>
        <w:t>Test Closure</w:t>
      </w:r>
      <w:bookmarkEnd w:id="290"/>
    </w:p>
    <w:p w14:paraId="4A27D137" w14:textId="77777777" w:rsidR="003A2C29" w:rsidRPr="003A2C29" w:rsidRDefault="003A2C29" w:rsidP="003A2C29">
      <w:pPr>
        <w:rPr>
          <w:rFonts w:ascii="Vodafone Rg" w:hAnsi="Vodafone Rg" w:cs="Arial"/>
        </w:rPr>
      </w:pPr>
      <w:r w:rsidRPr="003A2C29">
        <w:rPr>
          <w:rFonts w:ascii="Vodafone Rg" w:hAnsi="Vodafone Rg" w:cs="Arial"/>
        </w:rPr>
        <w:t xml:space="preserve">Test Closure incorporates the production of full reports on all test activities executed. The following table will detail these tasks and the people responsible for those reports. </w:t>
      </w:r>
    </w:p>
    <w:p w14:paraId="7491F5AE" w14:textId="77777777" w:rsidR="003A2C29" w:rsidRPr="003A2C29" w:rsidRDefault="003A2C29" w:rsidP="003A2C29">
      <w:pPr>
        <w:rPr>
          <w:rFonts w:ascii="Vodafone Rg" w:hAnsi="Vodafone Rg" w:cs="Arial"/>
        </w:rPr>
      </w:pPr>
    </w:p>
    <w:p w14:paraId="1E8B1816" w14:textId="77777777" w:rsidR="003A2C29" w:rsidRPr="003A2C29" w:rsidRDefault="003A2C29" w:rsidP="003A2C29">
      <w:pPr>
        <w:rPr>
          <w:rFonts w:ascii="Vodafone Rg" w:hAnsi="Vodafone Rg" w:cs="Arial"/>
        </w:rPr>
      </w:pPr>
      <w:r w:rsidRPr="003A2C29">
        <w:rPr>
          <w:rFonts w:ascii="Vodafone Rg" w:hAnsi="Vodafone Rg" w:cs="Arial"/>
        </w:rPr>
        <w:t>Table “Closure”</w:t>
      </w:r>
    </w:p>
    <w:p w14:paraId="5927D1D7" w14:textId="77777777" w:rsidR="003A2C29" w:rsidRPr="003A2C29" w:rsidRDefault="003A2C29" w:rsidP="003A2C29">
      <w:pPr>
        <w:rPr>
          <w:rFonts w:ascii="Vodafone Rg" w:hAnsi="Vodafone Rg" w:cs="Arial"/>
        </w:rPr>
      </w:pPr>
    </w:p>
    <w:tbl>
      <w:tblPr>
        <w:tblW w:w="1023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7"/>
        <w:gridCol w:w="2700"/>
        <w:gridCol w:w="1857"/>
        <w:gridCol w:w="3183"/>
      </w:tblGrid>
      <w:tr w:rsidR="003A2C29" w:rsidRPr="003A2C29" w14:paraId="4A08EE3D" w14:textId="77777777" w:rsidTr="003A2C29">
        <w:tc>
          <w:tcPr>
            <w:tcW w:w="2497" w:type="dxa"/>
            <w:tcBorders>
              <w:top w:val="single" w:sz="4" w:space="0" w:color="auto"/>
              <w:left w:val="single" w:sz="4" w:space="0" w:color="auto"/>
              <w:bottom w:val="single" w:sz="4" w:space="0" w:color="auto"/>
              <w:right w:val="single" w:sz="4" w:space="0" w:color="auto"/>
            </w:tcBorders>
            <w:shd w:val="clear" w:color="auto" w:fill="CCFFFF"/>
          </w:tcPr>
          <w:p w14:paraId="67AA1ABE" w14:textId="77777777" w:rsidR="003A2C29" w:rsidRPr="003A2C29" w:rsidRDefault="003A2C29" w:rsidP="003A2C29">
            <w:pPr>
              <w:rPr>
                <w:rFonts w:ascii="Vodafone Rg" w:hAnsi="Vodafone Rg" w:cs="Arial"/>
                <w:sz w:val="16"/>
              </w:rPr>
            </w:pPr>
            <w:r w:rsidRPr="003A2C29">
              <w:rPr>
                <w:rFonts w:ascii="Vodafone Rg" w:hAnsi="Vodafone Rg" w:cs="Arial"/>
                <w:sz w:val="16"/>
              </w:rPr>
              <w:t>Task</w:t>
            </w:r>
          </w:p>
        </w:tc>
        <w:tc>
          <w:tcPr>
            <w:tcW w:w="2700" w:type="dxa"/>
            <w:tcBorders>
              <w:top w:val="single" w:sz="4" w:space="0" w:color="auto"/>
              <w:left w:val="single" w:sz="4" w:space="0" w:color="auto"/>
              <w:bottom w:val="single" w:sz="4" w:space="0" w:color="auto"/>
              <w:right w:val="single" w:sz="4" w:space="0" w:color="auto"/>
            </w:tcBorders>
            <w:shd w:val="clear" w:color="auto" w:fill="CCFFFF"/>
          </w:tcPr>
          <w:p w14:paraId="03D0CB9C" w14:textId="77777777" w:rsidR="003A2C29" w:rsidRPr="003A2C29" w:rsidRDefault="003A2C29" w:rsidP="003A2C29">
            <w:pPr>
              <w:rPr>
                <w:rFonts w:ascii="Vodafone Rg" w:hAnsi="Vodafone Rg" w:cs="Arial"/>
                <w:sz w:val="16"/>
              </w:rPr>
            </w:pPr>
            <w:r w:rsidRPr="003A2C29">
              <w:rPr>
                <w:rFonts w:ascii="Vodafone Rg" w:hAnsi="Vodafone Rg" w:cs="Arial"/>
                <w:sz w:val="16"/>
              </w:rPr>
              <w:t>Detail of Task</w:t>
            </w:r>
          </w:p>
        </w:tc>
        <w:tc>
          <w:tcPr>
            <w:tcW w:w="1857" w:type="dxa"/>
            <w:tcBorders>
              <w:top w:val="single" w:sz="4" w:space="0" w:color="auto"/>
              <w:left w:val="single" w:sz="4" w:space="0" w:color="auto"/>
              <w:bottom w:val="single" w:sz="4" w:space="0" w:color="auto"/>
              <w:right w:val="single" w:sz="4" w:space="0" w:color="auto"/>
            </w:tcBorders>
            <w:shd w:val="clear" w:color="auto" w:fill="CCFFFF"/>
          </w:tcPr>
          <w:p w14:paraId="7C1FD850" w14:textId="77777777" w:rsidR="003A2C29" w:rsidRPr="003A2C29" w:rsidRDefault="003A2C29" w:rsidP="003A2C29">
            <w:pPr>
              <w:rPr>
                <w:rFonts w:ascii="Vodafone Rg" w:hAnsi="Vodafone Rg" w:cs="Arial"/>
                <w:sz w:val="16"/>
              </w:rPr>
            </w:pPr>
            <w:r w:rsidRPr="003A2C29">
              <w:rPr>
                <w:rFonts w:ascii="Vodafone Rg" w:hAnsi="Vodafone Rg" w:cs="Arial"/>
                <w:sz w:val="16"/>
              </w:rPr>
              <w:t>Responsibility</w:t>
            </w:r>
          </w:p>
        </w:tc>
        <w:tc>
          <w:tcPr>
            <w:tcW w:w="3183" w:type="dxa"/>
            <w:tcBorders>
              <w:top w:val="single" w:sz="4" w:space="0" w:color="auto"/>
              <w:left w:val="single" w:sz="4" w:space="0" w:color="auto"/>
              <w:bottom w:val="single" w:sz="4" w:space="0" w:color="auto"/>
              <w:right w:val="single" w:sz="4" w:space="0" w:color="auto"/>
            </w:tcBorders>
            <w:shd w:val="clear" w:color="auto" w:fill="CCFFFF"/>
          </w:tcPr>
          <w:p w14:paraId="6CBA818D" w14:textId="77777777" w:rsidR="003A2C29" w:rsidRPr="003A2C29" w:rsidRDefault="003A2C29" w:rsidP="003A2C29">
            <w:pPr>
              <w:rPr>
                <w:rFonts w:ascii="Vodafone Rg" w:hAnsi="Vodafone Rg" w:cs="Arial"/>
                <w:sz w:val="16"/>
              </w:rPr>
            </w:pPr>
            <w:r w:rsidRPr="003A2C29">
              <w:rPr>
                <w:rFonts w:ascii="Vodafone Rg" w:hAnsi="Vodafone Rg" w:cs="Arial"/>
                <w:sz w:val="16"/>
              </w:rPr>
              <w:t>Consult/Involve/Inform</w:t>
            </w:r>
          </w:p>
        </w:tc>
      </w:tr>
      <w:tr w:rsidR="003A2C29" w:rsidRPr="003A2C29" w14:paraId="2C433759" w14:textId="77777777" w:rsidTr="003A2C29">
        <w:tc>
          <w:tcPr>
            <w:tcW w:w="2497" w:type="dxa"/>
            <w:tcBorders>
              <w:top w:val="single" w:sz="4" w:space="0" w:color="auto"/>
              <w:left w:val="single" w:sz="4" w:space="0" w:color="auto"/>
              <w:bottom w:val="single" w:sz="4" w:space="0" w:color="auto"/>
              <w:right w:val="single" w:sz="4" w:space="0" w:color="auto"/>
            </w:tcBorders>
            <w:shd w:val="clear" w:color="auto" w:fill="FFFFFF"/>
          </w:tcPr>
          <w:p w14:paraId="53A88947" w14:textId="77777777" w:rsidR="003A2C29" w:rsidRPr="003A2C29" w:rsidRDefault="003A2C29" w:rsidP="003A2C29">
            <w:pPr>
              <w:rPr>
                <w:rFonts w:ascii="Vodafone Rg" w:hAnsi="Vodafone Rg" w:cs="Arial"/>
                <w:sz w:val="16"/>
              </w:rPr>
            </w:pPr>
          </w:p>
          <w:p w14:paraId="03A750F3" w14:textId="77777777" w:rsidR="003A2C29" w:rsidRPr="003A2C29" w:rsidRDefault="003A2C29" w:rsidP="003A2C29">
            <w:pPr>
              <w:rPr>
                <w:rFonts w:ascii="Vodafone Rg" w:hAnsi="Vodafone Rg" w:cs="Arial"/>
                <w:sz w:val="16"/>
              </w:rPr>
            </w:pPr>
            <w:r w:rsidRPr="003A2C29">
              <w:rPr>
                <w:rFonts w:ascii="Vodafone Rg" w:hAnsi="Vodafone Rg" w:cs="Arial"/>
                <w:sz w:val="16"/>
              </w:rPr>
              <w:t>Test Sign off</w:t>
            </w: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44D919D2" w14:textId="77777777" w:rsidR="003A2C29" w:rsidRPr="003A2C29" w:rsidRDefault="003A2C29" w:rsidP="003A2C29">
            <w:pPr>
              <w:rPr>
                <w:rFonts w:ascii="Vodafone Rg" w:hAnsi="Vodafone Rg" w:cs="Arial"/>
                <w:sz w:val="16"/>
              </w:rPr>
            </w:pPr>
          </w:p>
          <w:p w14:paraId="57C0792F" w14:textId="77777777" w:rsidR="003A2C29" w:rsidRPr="003A2C29" w:rsidRDefault="003A2C29" w:rsidP="003A2C29">
            <w:pPr>
              <w:rPr>
                <w:rFonts w:ascii="Vodafone Rg" w:hAnsi="Vodafone Rg" w:cs="Arial"/>
                <w:sz w:val="16"/>
              </w:rPr>
            </w:pPr>
            <w:r w:rsidRPr="003A2C29">
              <w:rPr>
                <w:rFonts w:ascii="Vodafone Rg" w:hAnsi="Vodafone Rg" w:cs="Arial"/>
                <w:sz w:val="16"/>
              </w:rPr>
              <w:t>Test Process results and sign off. (To include test case status, test coverage and defect status from all test types)</w:t>
            </w:r>
          </w:p>
          <w:p w14:paraId="0DF5EF7F" w14:textId="77777777" w:rsidR="003A2C29" w:rsidRPr="003A2C29" w:rsidRDefault="003A2C29" w:rsidP="003A2C29">
            <w:pPr>
              <w:rPr>
                <w:rFonts w:ascii="Vodafone Rg" w:hAnsi="Vodafone Rg" w:cs="Arial"/>
                <w:sz w:val="16"/>
              </w:rPr>
            </w:pPr>
          </w:p>
        </w:tc>
        <w:tc>
          <w:tcPr>
            <w:tcW w:w="1857" w:type="dxa"/>
            <w:tcBorders>
              <w:top w:val="single" w:sz="4" w:space="0" w:color="auto"/>
              <w:left w:val="single" w:sz="4" w:space="0" w:color="auto"/>
              <w:bottom w:val="single" w:sz="4" w:space="0" w:color="auto"/>
              <w:right w:val="single" w:sz="4" w:space="0" w:color="auto"/>
            </w:tcBorders>
            <w:shd w:val="clear" w:color="auto" w:fill="FFFFFF"/>
          </w:tcPr>
          <w:p w14:paraId="2EF1926F" w14:textId="77777777" w:rsidR="003A2C29" w:rsidRPr="003A2C29" w:rsidRDefault="003A2C29" w:rsidP="003A2C29">
            <w:pPr>
              <w:rPr>
                <w:rFonts w:ascii="Vodafone Rg" w:hAnsi="Vodafone Rg" w:cs="Arial"/>
                <w:sz w:val="16"/>
              </w:rPr>
            </w:pPr>
          </w:p>
          <w:p w14:paraId="048B881E" w14:textId="77777777" w:rsidR="003A2C29" w:rsidRPr="003A2C29" w:rsidRDefault="003A2C29" w:rsidP="003A2C29">
            <w:pPr>
              <w:rPr>
                <w:rFonts w:ascii="Vodafone Rg" w:hAnsi="Vodafone Rg" w:cs="Arial"/>
                <w:sz w:val="16"/>
              </w:rPr>
            </w:pPr>
            <w:r w:rsidRPr="003A2C29">
              <w:rPr>
                <w:rFonts w:ascii="Vodafone Rg" w:hAnsi="Vodafone Rg" w:cs="Arial"/>
                <w:sz w:val="16"/>
              </w:rPr>
              <w:t>QA Manager and Test Analysts</w:t>
            </w:r>
          </w:p>
          <w:p w14:paraId="77F18790" w14:textId="77777777" w:rsidR="003A2C29" w:rsidRPr="003A2C29" w:rsidRDefault="003A2C29" w:rsidP="003A2C29">
            <w:pPr>
              <w:rPr>
                <w:rFonts w:ascii="Vodafone Rg" w:hAnsi="Vodafone Rg" w:cs="Arial"/>
                <w:sz w:val="16"/>
              </w:rPr>
            </w:pPr>
          </w:p>
        </w:tc>
        <w:tc>
          <w:tcPr>
            <w:tcW w:w="3183" w:type="dxa"/>
            <w:tcBorders>
              <w:top w:val="single" w:sz="4" w:space="0" w:color="auto"/>
              <w:left w:val="single" w:sz="4" w:space="0" w:color="auto"/>
              <w:bottom w:val="single" w:sz="4" w:space="0" w:color="auto"/>
              <w:right w:val="single" w:sz="4" w:space="0" w:color="auto"/>
            </w:tcBorders>
            <w:shd w:val="clear" w:color="auto" w:fill="FFFFFF"/>
          </w:tcPr>
          <w:p w14:paraId="07EAA703" w14:textId="77777777" w:rsidR="003A2C29" w:rsidRPr="003A2C29" w:rsidRDefault="003A2C29" w:rsidP="003A2C29">
            <w:pPr>
              <w:rPr>
                <w:rFonts w:ascii="Vodafone Rg" w:hAnsi="Vodafone Rg" w:cs="Arial"/>
                <w:sz w:val="16"/>
              </w:rPr>
            </w:pPr>
          </w:p>
          <w:p w14:paraId="5015CFC4" w14:textId="77777777" w:rsidR="003A2C29" w:rsidRPr="003A2C29" w:rsidRDefault="003A2C29" w:rsidP="003A2C29">
            <w:pPr>
              <w:rPr>
                <w:rFonts w:ascii="Vodafone Rg" w:hAnsi="Vodafone Rg" w:cs="Arial"/>
                <w:sz w:val="16"/>
              </w:rPr>
            </w:pPr>
            <w:r w:rsidRPr="003A2C29">
              <w:rPr>
                <w:rFonts w:ascii="Vodafone Rg" w:hAnsi="Vodafone Rg" w:cs="Arial"/>
                <w:sz w:val="16"/>
              </w:rPr>
              <w:t xml:space="preserve">Business Analyst, </w:t>
            </w:r>
          </w:p>
          <w:p w14:paraId="6FD07C73" w14:textId="77777777" w:rsidR="003A2C29" w:rsidRPr="003A2C29" w:rsidRDefault="003A2C29" w:rsidP="003A2C29">
            <w:pPr>
              <w:rPr>
                <w:rFonts w:ascii="Vodafone Rg" w:hAnsi="Vodafone Rg" w:cs="Arial"/>
                <w:sz w:val="16"/>
              </w:rPr>
            </w:pPr>
            <w:r w:rsidRPr="003A2C29">
              <w:rPr>
                <w:rFonts w:ascii="Vodafone Rg" w:hAnsi="Vodafone Rg" w:cs="Arial"/>
                <w:sz w:val="16"/>
              </w:rPr>
              <w:t>Business Rep and Monitoring Rep (Internal Audit)</w:t>
            </w:r>
          </w:p>
        </w:tc>
      </w:tr>
      <w:tr w:rsidR="003A2C29" w:rsidRPr="003A2C29" w14:paraId="758D8EAD" w14:textId="77777777" w:rsidTr="003A2C29">
        <w:tc>
          <w:tcPr>
            <w:tcW w:w="2497" w:type="dxa"/>
            <w:tcBorders>
              <w:top w:val="single" w:sz="4" w:space="0" w:color="auto"/>
              <w:left w:val="single" w:sz="4" w:space="0" w:color="auto"/>
              <w:bottom w:val="single" w:sz="4" w:space="0" w:color="auto"/>
              <w:right w:val="single" w:sz="4" w:space="0" w:color="auto"/>
            </w:tcBorders>
            <w:shd w:val="clear" w:color="auto" w:fill="FFFFFF"/>
          </w:tcPr>
          <w:p w14:paraId="29AF16A4" w14:textId="77777777" w:rsidR="003A2C29" w:rsidRPr="003A2C29" w:rsidRDefault="003A2C29" w:rsidP="003A2C29">
            <w:pPr>
              <w:rPr>
                <w:rFonts w:ascii="Vodafone Rg" w:hAnsi="Vodafone Rg" w:cs="Arial"/>
                <w:sz w:val="16"/>
              </w:rPr>
            </w:pPr>
          </w:p>
          <w:p w14:paraId="3D046C18" w14:textId="77777777" w:rsidR="003A2C29" w:rsidRPr="003A2C29" w:rsidRDefault="003A2C29" w:rsidP="003A2C29">
            <w:pPr>
              <w:rPr>
                <w:rFonts w:ascii="Vodafone Rg" w:hAnsi="Vodafone Rg" w:cs="Arial"/>
                <w:sz w:val="16"/>
              </w:rPr>
            </w:pPr>
            <w:r w:rsidRPr="003A2C29">
              <w:rPr>
                <w:rFonts w:ascii="Vodafone Rg" w:hAnsi="Vodafone Rg" w:cs="Arial"/>
                <w:sz w:val="16"/>
              </w:rPr>
              <w:t>Go Live decision</w:t>
            </w:r>
          </w:p>
        </w:tc>
        <w:tc>
          <w:tcPr>
            <w:tcW w:w="2700" w:type="dxa"/>
            <w:tcBorders>
              <w:top w:val="single" w:sz="4" w:space="0" w:color="auto"/>
              <w:left w:val="single" w:sz="4" w:space="0" w:color="auto"/>
              <w:bottom w:val="single" w:sz="4" w:space="0" w:color="auto"/>
              <w:right w:val="single" w:sz="4" w:space="0" w:color="auto"/>
            </w:tcBorders>
            <w:shd w:val="clear" w:color="auto" w:fill="FFFFFF"/>
          </w:tcPr>
          <w:p w14:paraId="6DB39860" w14:textId="77777777" w:rsidR="003A2C29" w:rsidRPr="003A2C29" w:rsidRDefault="003A2C29" w:rsidP="003A2C29">
            <w:pPr>
              <w:rPr>
                <w:rFonts w:ascii="Vodafone Rg" w:hAnsi="Vodafone Rg" w:cs="Arial"/>
                <w:sz w:val="16"/>
              </w:rPr>
            </w:pPr>
          </w:p>
          <w:p w14:paraId="1DE99BE7" w14:textId="77777777" w:rsidR="003A2C29" w:rsidRPr="003A2C29" w:rsidRDefault="003A2C29" w:rsidP="003A2C29">
            <w:pPr>
              <w:rPr>
                <w:rFonts w:ascii="Vodafone Rg" w:hAnsi="Vodafone Rg" w:cs="Arial"/>
                <w:sz w:val="16"/>
              </w:rPr>
            </w:pPr>
            <w:r w:rsidRPr="003A2C29">
              <w:rPr>
                <w:rFonts w:ascii="Vodafone Rg" w:hAnsi="Vodafone Rg" w:cs="Arial"/>
                <w:sz w:val="16"/>
              </w:rPr>
              <w:t>Go Live decision</w:t>
            </w:r>
          </w:p>
          <w:p w14:paraId="260EBEAB" w14:textId="77777777" w:rsidR="003A2C29" w:rsidRPr="003A2C29" w:rsidRDefault="003A2C29" w:rsidP="003A2C29">
            <w:pPr>
              <w:rPr>
                <w:rFonts w:ascii="Vodafone Rg" w:hAnsi="Vodafone Rg" w:cs="Arial"/>
                <w:sz w:val="16"/>
              </w:rPr>
            </w:pPr>
          </w:p>
          <w:p w14:paraId="1EB5601E" w14:textId="77777777" w:rsidR="003A2C29" w:rsidRPr="003A2C29" w:rsidRDefault="003A2C29" w:rsidP="003A2C29">
            <w:pPr>
              <w:rPr>
                <w:rFonts w:ascii="Vodafone Rg" w:hAnsi="Vodafone Rg" w:cs="Arial"/>
                <w:sz w:val="16"/>
              </w:rPr>
            </w:pPr>
          </w:p>
          <w:p w14:paraId="2F352901" w14:textId="77777777" w:rsidR="003A2C29" w:rsidRPr="003A2C29" w:rsidRDefault="003A2C29" w:rsidP="003A2C29">
            <w:pPr>
              <w:rPr>
                <w:rFonts w:ascii="Vodafone Rg" w:hAnsi="Vodafone Rg" w:cs="Arial"/>
                <w:sz w:val="16"/>
              </w:rPr>
            </w:pPr>
          </w:p>
          <w:p w14:paraId="2572D77E" w14:textId="77777777" w:rsidR="003A2C29" w:rsidRPr="003A2C29" w:rsidRDefault="003A2C29" w:rsidP="003A2C29">
            <w:pPr>
              <w:rPr>
                <w:rFonts w:ascii="Vodafone Rg" w:hAnsi="Vodafone Rg" w:cs="Arial"/>
                <w:sz w:val="16"/>
              </w:rPr>
            </w:pPr>
            <w:r w:rsidRPr="003A2C29">
              <w:rPr>
                <w:rFonts w:ascii="Vodafone Rg" w:hAnsi="Vodafone Rg" w:cs="Arial"/>
                <w:sz w:val="16"/>
              </w:rPr>
              <w:t>On-going performance testing and monitoring to be defined</w:t>
            </w:r>
          </w:p>
          <w:p w14:paraId="41C1C53B" w14:textId="77777777" w:rsidR="003A2C29" w:rsidRPr="003A2C29" w:rsidRDefault="003A2C29" w:rsidP="003A2C29">
            <w:pPr>
              <w:rPr>
                <w:rFonts w:ascii="Vodafone Rg" w:hAnsi="Vodafone Rg" w:cs="Arial"/>
                <w:sz w:val="16"/>
              </w:rPr>
            </w:pPr>
          </w:p>
        </w:tc>
        <w:tc>
          <w:tcPr>
            <w:tcW w:w="1857" w:type="dxa"/>
            <w:tcBorders>
              <w:top w:val="single" w:sz="4" w:space="0" w:color="auto"/>
              <w:left w:val="single" w:sz="4" w:space="0" w:color="auto"/>
              <w:bottom w:val="single" w:sz="4" w:space="0" w:color="auto"/>
              <w:right w:val="single" w:sz="4" w:space="0" w:color="auto"/>
            </w:tcBorders>
            <w:shd w:val="clear" w:color="auto" w:fill="FFFFFF"/>
          </w:tcPr>
          <w:p w14:paraId="41B834B6" w14:textId="77777777" w:rsidR="003A2C29" w:rsidRPr="003A2C29" w:rsidRDefault="003A2C29" w:rsidP="003A2C29">
            <w:pPr>
              <w:rPr>
                <w:rFonts w:ascii="Vodafone Rg" w:hAnsi="Vodafone Rg" w:cs="Arial"/>
                <w:sz w:val="16"/>
              </w:rPr>
            </w:pPr>
          </w:p>
          <w:p w14:paraId="52CB0082" w14:textId="77777777" w:rsidR="003A2C29" w:rsidRPr="003A2C29" w:rsidRDefault="003A2C29" w:rsidP="003A2C29">
            <w:pPr>
              <w:rPr>
                <w:rFonts w:ascii="Vodafone Rg" w:hAnsi="Vodafone Rg" w:cs="Arial"/>
                <w:sz w:val="16"/>
              </w:rPr>
            </w:pPr>
            <w:r w:rsidRPr="003A2C29">
              <w:rPr>
                <w:rFonts w:ascii="Vodafone Rg" w:hAnsi="Vodafone Rg" w:cs="Arial"/>
                <w:sz w:val="16"/>
              </w:rPr>
              <w:t>Project Team and Business</w:t>
            </w:r>
          </w:p>
          <w:p w14:paraId="50DF65A0" w14:textId="77777777" w:rsidR="003A2C29" w:rsidRPr="003A2C29" w:rsidRDefault="003A2C29" w:rsidP="003A2C29">
            <w:pPr>
              <w:rPr>
                <w:rFonts w:ascii="Vodafone Rg" w:hAnsi="Vodafone Rg" w:cs="Arial"/>
                <w:sz w:val="16"/>
              </w:rPr>
            </w:pPr>
          </w:p>
          <w:p w14:paraId="254A8245" w14:textId="77777777" w:rsidR="003A2C29" w:rsidRPr="003A2C29" w:rsidRDefault="003A2C29" w:rsidP="003A2C29">
            <w:pPr>
              <w:rPr>
                <w:rFonts w:ascii="Vodafone Rg" w:hAnsi="Vodafone Rg" w:cs="Arial"/>
                <w:sz w:val="16"/>
              </w:rPr>
            </w:pPr>
          </w:p>
          <w:p w14:paraId="36744E0F" w14:textId="77777777" w:rsidR="003A2C29" w:rsidRPr="003A2C29" w:rsidRDefault="003A2C29" w:rsidP="003A2C29">
            <w:pPr>
              <w:rPr>
                <w:rFonts w:ascii="Vodafone Rg" w:hAnsi="Vodafone Rg" w:cs="Arial"/>
                <w:sz w:val="16"/>
              </w:rPr>
            </w:pPr>
            <w:r w:rsidRPr="003A2C29">
              <w:rPr>
                <w:rFonts w:ascii="Vodafone Rg" w:hAnsi="Vodafone Rg" w:cs="Arial"/>
                <w:sz w:val="16"/>
              </w:rPr>
              <w:t>Automation Analyst, QA Manager</w:t>
            </w:r>
          </w:p>
        </w:tc>
        <w:tc>
          <w:tcPr>
            <w:tcW w:w="3183" w:type="dxa"/>
            <w:tcBorders>
              <w:top w:val="single" w:sz="4" w:space="0" w:color="auto"/>
              <w:left w:val="single" w:sz="4" w:space="0" w:color="auto"/>
              <w:bottom w:val="single" w:sz="4" w:space="0" w:color="auto"/>
              <w:right w:val="single" w:sz="4" w:space="0" w:color="auto"/>
            </w:tcBorders>
            <w:shd w:val="clear" w:color="auto" w:fill="FFFFFF"/>
          </w:tcPr>
          <w:p w14:paraId="26E369BF" w14:textId="77777777" w:rsidR="003A2C29" w:rsidRPr="003A2C29" w:rsidRDefault="003A2C29" w:rsidP="003A2C29">
            <w:pPr>
              <w:rPr>
                <w:rFonts w:ascii="Vodafone Rg" w:hAnsi="Vodafone Rg" w:cs="Arial"/>
                <w:sz w:val="16"/>
              </w:rPr>
            </w:pPr>
          </w:p>
          <w:p w14:paraId="7D5C851F" w14:textId="77777777" w:rsidR="003A2C29" w:rsidRPr="003A2C29" w:rsidRDefault="003A2C29" w:rsidP="003A2C29">
            <w:pPr>
              <w:rPr>
                <w:rFonts w:ascii="Vodafone Rg" w:hAnsi="Vodafone Rg" w:cs="Arial"/>
                <w:sz w:val="16"/>
              </w:rPr>
            </w:pPr>
            <w:r w:rsidRPr="003A2C29">
              <w:rPr>
                <w:rFonts w:ascii="Vodafone Rg" w:hAnsi="Vodafone Rg" w:cs="Arial"/>
                <w:sz w:val="16"/>
              </w:rPr>
              <w:t>Developer(s) – Deployment Team, Business Analyst and Internal Audit, if necessary</w:t>
            </w:r>
          </w:p>
          <w:p w14:paraId="616BF411" w14:textId="77777777" w:rsidR="003A2C29" w:rsidRPr="003A2C29" w:rsidRDefault="003A2C29" w:rsidP="003A2C29">
            <w:pPr>
              <w:rPr>
                <w:rFonts w:ascii="Vodafone Rg" w:hAnsi="Vodafone Rg" w:cs="Arial"/>
                <w:sz w:val="16"/>
              </w:rPr>
            </w:pPr>
          </w:p>
          <w:p w14:paraId="057F091F" w14:textId="77777777" w:rsidR="003A2C29" w:rsidRPr="003A2C29" w:rsidRDefault="003A2C29" w:rsidP="003A2C29">
            <w:pPr>
              <w:rPr>
                <w:rFonts w:ascii="Vodafone Rg" w:hAnsi="Vodafone Rg" w:cs="Arial"/>
                <w:sz w:val="16"/>
              </w:rPr>
            </w:pPr>
            <w:r w:rsidRPr="003A2C29">
              <w:rPr>
                <w:rFonts w:ascii="Vodafone Rg" w:hAnsi="Vodafone Rg" w:cs="Arial"/>
                <w:sz w:val="16"/>
              </w:rPr>
              <w:t>Developer(s), Solution/Enterprise Architect</w:t>
            </w:r>
          </w:p>
        </w:tc>
      </w:tr>
    </w:tbl>
    <w:p w14:paraId="52A76753" w14:textId="77777777" w:rsidR="003A2C29" w:rsidRPr="003A2C29" w:rsidRDefault="003A2C29" w:rsidP="003A2C29">
      <w:pPr>
        <w:rPr>
          <w:rFonts w:ascii="Vodafone Rg" w:hAnsi="Vodafone Rg" w:cs="Arial"/>
        </w:rPr>
      </w:pPr>
    </w:p>
    <w:p w14:paraId="7B33CB51" w14:textId="77777777" w:rsidR="003A2C29" w:rsidRPr="003A2C29" w:rsidRDefault="003A2C29" w:rsidP="003A2C29">
      <w:pPr>
        <w:rPr>
          <w:rFonts w:ascii="Vodafone Rg" w:hAnsi="Vodafone Rg" w:cs="Arial"/>
        </w:rPr>
      </w:pPr>
    </w:p>
    <w:p w14:paraId="0D0BDF69" w14:textId="77777777" w:rsidR="003A2C29" w:rsidRPr="003A2C29" w:rsidRDefault="003A2C29" w:rsidP="003A2C29">
      <w:pPr>
        <w:rPr>
          <w:rFonts w:ascii="Vodafone Rg" w:hAnsi="Vodafone Rg" w:cs="Arial"/>
        </w:rPr>
      </w:pPr>
    </w:p>
    <w:p w14:paraId="1B8671B9" w14:textId="77777777" w:rsidR="003A2C29" w:rsidRPr="003A2C29" w:rsidRDefault="003A2C29" w:rsidP="00A55AAB">
      <w:pPr>
        <w:pStyle w:val="Heading2"/>
        <w:numPr>
          <w:ilvl w:val="1"/>
          <w:numId w:val="3"/>
        </w:numPr>
        <w:tabs>
          <w:tab w:val="left" w:pos="1134"/>
        </w:tabs>
        <w:suppressAutoHyphens w:val="0"/>
        <w:spacing w:before="0" w:after="120"/>
        <w:jc w:val="both"/>
        <w:rPr>
          <w:rFonts w:ascii="Vodafone Rg" w:hAnsi="Vodafone Rg" w:cs="Arial"/>
        </w:rPr>
      </w:pPr>
      <w:bookmarkStart w:id="291" w:name="_Toc119071367"/>
      <w:r w:rsidRPr="003A2C29">
        <w:rPr>
          <w:rFonts w:ascii="Vodafone Rg" w:hAnsi="Vodafone Rg" w:cs="Arial"/>
        </w:rPr>
        <w:lastRenderedPageBreak/>
        <w:t>Test Evaluation</w:t>
      </w:r>
      <w:bookmarkEnd w:id="291"/>
    </w:p>
    <w:p w14:paraId="0FC590FD" w14:textId="77777777" w:rsidR="003A2C29" w:rsidRPr="003A2C29" w:rsidRDefault="003A2C29" w:rsidP="003A2C29">
      <w:pPr>
        <w:rPr>
          <w:rFonts w:ascii="Vodafone Rg" w:hAnsi="Vodafone Rg" w:cs="Arial"/>
        </w:rPr>
      </w:pPr>
      <w:r w:rsidRPr="003A2C29">
        <w:rPr>
          <w:rFonts w:ascii="Vodafone Rg" w:hAnsi="Vodafone Rg" w:cs="Arial"/>
        </w:rPr>
        <w:t>Once test closure has been achieved, a period of Test evaluation can begin. This is the “metrics-gathering” phase, which will enable full analysis of the test process on each test project.</w:t>
      </w:r>
    </w:p>
    <w:p w14:paraId="2957F807" w14:textId="77777777" w:rsidR="003A2C29" w:rsidRPr="003A2C29" w:rsidRDefault="003A2C29" w:rsidP="003A2C29">
      <w:pPr>
        <w:rPr>
          <w:rFonts w:ascii="Vodafone Rg" w:hAnsi="Vodafone Rg" w:cs="Arial"/>
        </w:rPr>
      </w:pPr>
    </w:p>
    <w:p w14:paraId="2ED2EE46" w14:textId="77777777" w:rsidR="003A2C29" w:rsidRPr="003A2C29" w:rsidRDefault="003A2C29" w:rsidP="003A2C29">
      <w:pPr>
        <w:rPr>
          <w:rFonts w:ascii="Vodafone Rg" w:hAnsi="Vodafone Rg" w:cs="Arial"/>
        </w:rPr>
      </w:pPr>
      <w:r w:rsidRPr="003A2C29">
        <w:rPr>
          <w:rFonts w:ascii="Vodafone Rg" w:hAnsi="Vodafone Rg" w:cs="Arial"/>
        </w:rPr>
        <w:t xml:space="preserve">The evaluation encapsulates: </w:t>
      </w:r>
    </w:p>
    <w:p w14:paraId="6D0BC313" w14:textId="77777777" w:rsidR="003A2C29" w:rsidRPr="003A2C29" w:rsidRDefault="003A2C29" w:rsidP="003A2C29">
      <w:pPr>
        <w:pStyle w:val="BulletedList"/>
        <w:rPr>
          <w:rFonts w:ascii="Vodafone Rg" w:hAnsi="Vodafone Rg" w:cs="Arial"/>
          <w:sz w:val="20"/>
          <w:szCs w:val="20"/>
          <w:lang w:val="en-GB"/>
        </w:rPr>
      </w:pPr>
      <w:r w:rsidRPr="003A2C29">
        <w:rPr>
          <w:rFonts w:ascii="Vodafone Rg" w:hAnsi="Vodafone Rg" w:cs="Arial"/>
          <w:b/>
          <w:bCs/>
          <w:sz w:val="20"/>
          <w:szCs w:val="20"/>
          <w:lang w:val="en-GB"/>
        </w:rPr>
        <w:t>Defects Trend Analysis</w:t>
      </w:r>
      <w:r w:rsidRPr="003A2C29">
        <w:rPr>
          <w:rFonts w:ascii="Vodafone Rg" w:hAnsi="Vodafone Rg" w:cs="Arial"/>
          <w:sz w:val="20"/>
          <w:szCs w:val="20"/>
          <w:lang w:val="en-GB"/>
        </w:rPr>
        <w:t xml:space="preserve"> – are there particular areas in the test project that had higher instances of defects than others. Why were there higher amounts of one classification of defects than other classifications? Root cause analysis on Critical, High and Medium defects etc.</w:t>
      </w:r>
    </w:p>
    <w:p w14:paraId="7747B353" w14:textId="77777777" w:rsidR="003A2C29" w:rsidRPr="003A2C29" w:rsidRDefault="003A2C29" w:rsidP="003A2C29">
      <w:pPr>
        <w:pStyle w:val="BulletedList"/>
        <w:rPr>
          <w:rFonts w:ascii="Vodafone Rg" w:hAnsi="Vodafone Rg" w:cs="Arial"/>
          <w:sz w:val="20"/>
          <w:szCs w:val="20"/>
          <w:lang w:val="en-GB"/>
        </w:rPr>
      </w:pPr>
      <w:r w:rsidRPr="003A2C29">
        <w:rPr>
          <w:rFonts w:ascii="Vodafone Rg" w:hAnsi="Vodafone Rg" w:cs="Arial"/>
          <w:b/>
          <w:bCs/>
          <w:sz w:val="20"/>
          <w:szCs w:val="20"/>
          <w:lang w:val="en-GB"/>
        </w:rPr>
        <w:t xml:space="preserve">Test Coverage Statistics </w:t>
      </w:r>
      <w:r w:rsidRPr="003A2C29">
        <w:rPr>
          <w:rFonts w:ascii="Vodafone Rg" w:hAnsi="Vodafone Rg" w:cs="Arial"/>
          <w:sz w:val="20"/>
          <w:szCs w:val="20"/>
          <w:lang w:val="en-GB"/>
        </w:rPr>
        <w:t>– were all tests run on the test project? Did one priority of test case fail more often than other priority test cases? Did the test cases have sufficient detail to entirely test a particular requirement</w:t>
      </w:r>
    </w:p>
    <w:p w14:paraId="14B76812" w14:textId="77777777" w:rsidR="003A2C29" w:rsidRPr="003A2C29" w:rsidRDefault="003A2C29" w:rsidP="003A2C29">
      <w:pPr>
        <w:pStyle w:val="BulletedList"/>
        <w:rPr>
          <w:rFonts w:ascii="Vodafone Rg" w:hAnsi="Vodafone Rg" w:cs="Arial"/>
          <w:sz w:val="20"/>
          <w:szCs w:val="20"/>
          <w:lang w:val="en-GB"/>
        </w:rPr>
      </w:pPr>
      <w:r w:rsidRPr="003A2C29">
        <w:rPr>
          <w:rFonts w:ascii="Vodafone Rg" w:hAnsi="Vodafone Rg" w:cs="Arial"/>
          <w:b/>
          <w:bCs/>
          <w:sz w:val="20"/>
          <w:szCs w:val="20"/>
          <w:lang w:val="en-GB"/>
        </w:rPr>
        <w:t xml:space="preserve">Test Process statistics </w:t>
      </w:r>
      <w:r w:rsidRPr="003A2C29">
        <w:rPr>
          <w:rFonts w:ascii="Vodafone Rg" w:hAnsi="Vodafone Rg" w:cs="Arial"/>
          <w:sz w:val="20"/>
          <w:szCs w:val="20"/>
          <w:lang w:val="en-GB"/>
        </w:rPr>
        <w:t xml:space="preserve">– </w:t>
      </w:r>
      <w:proofErr w:type="gramStart"/>
      <w:r w:rsidRPr="003A2C29">
        <w:rPr>
          <w:rFonts w:ascii="Vodafone Rg" w:hAnsi="Vodafone Rg" w:cs="Arial"/>
          <w:sz w:val="20"/>
          <w:szCs w:val="20"/>
          <w:lang w:val="en-GB"/>
        </w:rPr>
        <w:t>was the test environment stable at all times</w:t>
      </w:r>
      <w:proofErr w:type="gramEnd"/>
      <w:r w:rsidRPr="003A2C29">
        <w:rPr>
          <w:rFonts w:ascii="Vodafone Rg" w:hAnsi="Vodafone Rg" w:cs="Arial"/>
          <w:sz w:val="20"/>
          <w:szCs w:val="20"/>
          <w:lang w:val="en-GB"/>
        </w:rPr>
        <w:t>? Was test data sufficient? Were changes to the requirements effectively managed? Was the test project stopped because of quality gate failure?</w:t>
      </w:r>
    </w:p>
    <w:p w14:paraId="5B204A30" w14:textId="77777777" w:rsidR="003A2C29" w:rsidRPr="003A2C29" w:rsidRDefault="003A2C29" w:rsidP="003A2C29">
      <w:pPr>
        <w:rPr>
          <w:rFonts w:ascii="Vodafone Rg" w:hAnsi="Vodafone Rg" w:cs="Arial"/>
        </w:rPr>
      </w:pPr>
    </w:p>
    <w:p w14:paraId="00CAF081" w14:textId="77777777" w:rsidR="003A2C29" w:rsidRDefault="003A2C29" w:rsidP="003A2C29">
      <w:pPr>
        <w:rPr>
          <w:rFonts w:ascii="Vodafone Rg" w:hAnsi="Vodafone Rg" w:cs="Arial"/>
          <w:sz w:val="20"/>
        </w:rPr>
      </w:pPr>
      <w:r w:rsidRPr="00B95F96">
        <w:rPr>
          <w:rFonts w:ascii="Vodafone Rg" w:hAnsi="Vodafone Rg" w:cs="Arial"/>
          <w:sz w:val="20"/>
        </w:rPr>
        <w:t>The required metrics can be discussed and implemented as formal deliverables for each test project as necessary.</w:t>
      </w:r>
    </w:p>
    <w:p w14:paraId="047928E8" w14:textId="77777777" w:rsidR="00B95F96" w:rsidRPr="00B95F96" w:rsidRDefault="00B95F96" w:rsidP="003A2C29">
      <w:pPr>
        <w:rPr>
          <w:rFonts w:ascii="Vodafone Rg" w:hAnsi="Vodafone Rg" w:cs="Arial"/>
          <w:sz w:val="20"/>
        </w:rPr>
      </w:pPr>
    </w:p>
    <w:p w14:paraId="37230DEC" w14:textId="77777777" w:rsidR="00BE6270" w:rsidRPr="00B95F96" w:rsidRDefault="00B95F96" w:rsidP="00B95F96">
      <w:pPr>
        <w:ind w:hanging="142"/>
        <w:rPr>
          <w:rFonts w:ascii="Vodafone Rg" w:hAnsi="Vodafone Rg" w:cs="Arial"/>
          <w:b/>
          <w:sz w:val="24"/>
          <w:lang w:val="en-US" w:eastAsia="ja-JP"/>
        </w:rPr>
      </w:pPr>
      <w:r w:rsidRPr="00B95F96">
        <w:rPr>
          <w:rFonts w:ascii="Vodafone Rg" w:hAnsi="Vodafone Rg" w:cs="Arial"/>
          <w:b/>
          <w:sz w:val="24"/>
          <w:lang w:val="en-US" w:eastAsia="ja-JP"/>
        </w:rPr>
        <w:t>Distribution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4500"/>
        <w:gridCol w:w="3600"/>
      </w:tblGrid>
      <w:tr w:rsidR="003A2C29" w:rsidRPr="003A2C29" w14:paraId="1B507E1A" w14:textId="77777777" w:rsidTr="003A2C29">
        <w:trPr>
          <w:cantSplit/>
        </w:trPr>
        <w:tc>
          <w:tcPr>
            <w:tcW w:w="1008" w:type="dxa"/>
            <w:shd w:val="clear" w:color="auto" w:fill="D9D9D9"/>
          </w:tcPr>
          <w:p w14:paraId="56D9DA34" w14:textId="77777777" w:rsidR="003A2C29" w:rsidRPr="003A2C29" w:rsidRDefault="003A2C29" w:rsidP="003A2C29">
            <w:pPr>
              <w:rPr>
                <w:rFonts w:ascii="Vodafone Rg" w:hAnsi="Vodafone Rg" w:cs="Arial"/>
                <w:b/>
                <w:sz w:val="20"/>
                <w:szCs w:val="20"/>
                <w:lang w:val="en-ZA"/>
              </w:rPr>
            </w:pPr>
            <w:r w:rsidRPr="003A2C29">
              <w:rPr>
                <w:rFonts w:ascii="Vodafone Rg" w:hAnsi="Vodafone Rg" w:cs="Arial"/>
                <w:b/>
                <w:sz w:val="20"/>
                <w:szCs w:val="20"/>
                <w:lang w:val="en-ZA"/>
              </w:rPr>
              <w:t>Copy Number</w:t>
            </w:r>
          </w:p>
        </w:tc>
        <w:tc>
          <w:tcPr>
            <w:tcW w:w="4500" w:type="dxa"/>
            <w:shd w:val="clear" w:color="auto" w:fill="D9D9D9"/>
          </w:tcPr>
          <w:p w14:paraId="7E94D1B5" w14:textId="77777777" w:rsidR="003A2C29" w:rsidRPr="003A2C29" w:rsidRDefault="003A2C29" w:rsidP="003A2C29">
            <w:pPr>
              <w:rPr>
                <w:rFonts w:ascii="Vodafone Rg" w:hAnsi="Vodafone Rg" w:cs="Arial"/>
                <w:b/>
                <w:sz w:val="20"/>
                <w:szCs w:val="20"/>
                <w:lang w:val="en-ZA"/>
              </w:rPr>
            </w:pPr>
            <w:r w:rsidRPr="003A2C29">
              <w:rPr>
                <w:rFonts w:ascii="Vodafone Rg" w:hAnsi="Vodafone Rg" w:cs="Arial"/>
                <w:b/>
                <w:sz w:val="20"/>
                <w:szCs w:val="20"/>
                <w:lang w:val="en-ZA"/>
              </w:rPr>
              <w:t>Name</w:t>
            </w:r>
          </w:p>
        </w:tc>
        <w:tc>
          <w:tcPr>
            <w:tcW w:w="3600" w:type="dxa"/>
            <w:shd w:val="clear" w:color="auto" w:fill="D9D9D9"/>
          </w:tcPr>
          <w:p w14:paraId="2E3DFE46" w14:textId="77777777" w:rsidR="003A2C29" w:rsidRPr="003A2C29" w:rsidRDefault="003A2C29" w:rsidP="003A2C29">
            <w:pPr>
              <w:rPr>
                <w:rFonts w:ascii="Vodafone Rg" w:hAnsi="Vodafone Rg" w:cs="Arial"/>
                <w:b/>
                <w:sz w:val="20"/>
                <w:szCs w:val="20"/>
                <w:lang w:val="en-ZA"/>
              </w:rPr>
            </w:pPr>
            <w:r w:rsidRPr="003A2C29">
              <w:rPr>
                <w:rFonts w:ascii="Vodafone Rg" w:hAnsi="Vodafone Rg" w:cs="Arial"/>
                <w:b/>
                <w:sz w:val="20"/>
                <w:szCs w:val="20"/>
                <w:lang w:val="en-ZA"/>
              </w:rPr>
              <w:t>Group/ Division/Organisation</w:t>
            </w:r>
          </w:p>
        </w:tc>
      </w:tr>
      <w:tr w:rsidR="003A2C29" w:rsidRPr="003A2C29" w14:paraId="5A305D66" w14:textId="77777777" w:rsidTr="003A2C29">
        <w:trPr>
          <w:cantSplit/>
        </w:trPr>
        <w:tc>
          <w:tcPr>
            <w:tcW w:w="1008" w:type="dxa"/>
          </w:tcPr>
          <w:p w14:paraId="7A026789" w14:textId="77777777" w:rsidR="003A2C29" w:rsidRPr="003A2C29" w:rsidRDefault="003A2C29" w:rsidP="003A2C29">
            <w:pPr>
              <w:jc w:val="center"/>
              <w:rPr>
                <w:rFonts w:ascii="Vodafone Rg" w:hAnsi="Vodafone Rg" w:cs="Arial"/>
                <w:sz w:val="20"/>
                <w:szCs w:val="20"/>
                <w:lang w:val="en-ZA"/>
              </w:rPr>
            </w:pPr>
            <w:r w:rsidRPr="003A2C29">
              <w:rPr>
                <w:rFonts w:ascii="Vodafone Rg" w:hAnsi="Vodafone Rg" w:cs="Arial"/>
                <w:sz w:val="20"/>
                <w:szCs w:val="20"/>
                <w:lang w:val="en-ZA"/>
              </w:rPr>
              <w:t>1</w:t>
            </w:r>
          </w:p>
        </w:tc>
        <w:tc>
          <w:tcPr>
            <w:tcW w:w="4500" w:type="dxa"/>
          </w:tcPr>
          <w:p w14:paraId="494AE689" w14:textId="77777777" w:rsidR="003A2C29" w:rsidRPr="003A2C29" w:rsidRDefault="003A2C29" w:rsidP="003A2C29">
            <w:pPr>
              <w:ind w:left="162"/>
              <w:rPr>
                <w:rFonts w:ascii="Vodafone Rg" w:hAnsi="Vodafone Rg" w:cs="Arial"/>
                <w:sz w:val="20"/>
                <w:szCs w:val="20"/>
                <w:lang w:val="en-ZA"/>
              </w:rPr>
            </w:pPr>
            <w:r w:rsidRPr="003A2C29">
              <w:rPr>
                <w:rFonts w:ascii="Vodafone Rg" w:hAnsi="Vodafone Rg" w:cs="Arial"/>
                <w:sz w:val="20"/>
                <w:szCs w:val="20"/>
                <w:lang w:val="en-ZA"/>
              </w:rPr>
              <w:t>QA Manager: Masiza Qutu</w:t>
            </w:r>
          </w:p>
        </w:tc>
        <w:tc>
          <w:tcPr>
            <w:tcW w:w="3600" w:type="dxa"/>
          </w:tcPr>
          <w:p w14:paraId="597AE1AC" w14:textId="77777777" w:rsidR="003A2C29" w:rsidRPr="003A2C29" w:rsidRDefault="003A2C29" w:rsidP="003A2C29">
            <w:pPr>
              <w:rPr>
                <w:rFonts w:ascii="Vodafone Rg" w:hAnsi="Vodafone Rg" w:cs="Arial"/>
                <w:sz w:val="20"/>
                <w:szCs w:val="20"/>
                <w:lang w:val="en-ZA"/>
              </w:rPr>
            </w:pPr>
            <w:r w:rsidRPr="003A2C29">
              <w:rPr>
                <w:rFonts w:ascii="Vodafone Rg" w:hAnsi="Vodafone Rg" w:cs="Arial"/>
                <w:sz w:val="20"/>
                <w:szCs w:val="20"/>
                <w:lang w:val="en-ZA"/>
              </w:rPr>
              <w:t>Engineering</w:t>
            </w:r>
          </w:p>
        </w:tc>
      </w:tr>
      <w:tr w:rsidR="003A2C29" w:rsidRPr="003A2C29" w14:paraId="59DDBBD4" w14:textId="77777777" w:rsidTr="003A2C29">
        <w:trPr>
          <w:cantSplit/>
        </w:trPr>
        <w:tc>
          <w:tcPr>
            <w:tcW w:w="1008" w:type="dxa"/>
          </w:tcPr>
          <w:p w14:paraId="0C7BEAB3" w14:textId="77777777" w:rsidR="003A2C29" w:rsidRPr="003A2C29" w:rsidRDefault="003A2C29" w:rsidP="003A2C29">
            <w:pPr>
              <w:jc w:val="center"/>
              <w:rPr>
                <w:rFonts w:ascii="Vodafone Rg" w:hAnsi="Vodafone Rg" w:cs="Arial"/>
                <w:sz w:val="20"/>
                <w:szCs w:val="20"/>
                <w:lang w:val="en-ZA"/>
              </w:rPr>
            </w:pPr>
            <w:r w:rsidRPr="003A2C29">
              <w:rPr>
                <w:rFonts w:ascii="Vodafone Rg" w:hAnsi="Vodafone Rg" w:cs="Arial"/>
                <w:sz w:val="20"/>
                <w:szCs w:val="20"/>
                <w:lang w:val="en-ZA"/>
              </w:rPr>
              <w:t>2</w:t>
            </w:r>
          </w:p>
        </w:tc>
        <w:tc>
          <w:tcPr>
            <w:tcW w:w="4500" w:type="dxa"/>
          </w:tcPr>
          <w:p w14:paraId="08E783F0" w14:textId="77777777" w:rsidR="003A2C29" w:rsidRPr="003A2C29" w:rsidRDefault="00D827A4" w:rsidP="003A2C29">
            <w:pPr>
              <w:ind w:left="162"/>
              <w:rPr>
                <w:rFonts w:ascii="Vodafone Rg" w:hAnsi="Vodafone Rg" w:cs="Arial"/>
                <w:sz w:val="20"/>
                <w:szCs w:val="20"/>
                <w:lang w:val="en-ZA"/>
              </w:rPr>
            </w:pPr>
            <w:r>
              <w:rPr>
                <w:rFonts w:ascii="Vodafone Rg" w:hAnsi="Vodafone Rg" w:cs="Arial"/>
                <w:sz w:val="20"/>
                <w:szCs w:val="20"/>
                <w:lang w:val="en-ZA"/>
              </w:rPr>
              <w:t>BSS Manager: Nozipho Nyandoro</w:t>
            </w:r>
          </w:p>
        </w:tc>
        <w:tc>
          <w:tcPr>
            <w:tcW w:w="3600" w:type="dxa"/>
          </w:tcPr>
          <w:p w14:paraId="34BD366D" w14:textId="77777777" w:rsidR="003A2C29" w:rsidRPr="003A2C29" w:rsidRDefault="003A2C29" w:rsidP="003A2C29">
            <w:pPr>
              <w:rPr>
                <w:rFonts w:ascii="Vodafone Rg" w:hAnsi="Vodafone Rg" w:cs="Arial"/>
                <w:sz w:val="20"/>
                <w:szCs w:val="20"/>
                <w:lang w:val="en-ZA"/>
              </w:rPr>
            </w:pPr>
            <w:r w:rsidRPr="003A2C29">
              <w:rPr>
                <w:rFonts w:ascii="Vodafone Rg" w:hAnsi="Vodafone Rg" w:cs="Arial"/>
                <w:sz w:val="20"/>
                <w:szCs w:val="20"/>
                <w:lang w:val="en-ZA"/>
              </w:rPr>
              <w:t>Engineering</w:t>
            </w:r>
          </w:p>
        </w:tc>
      </w:tr>
      <w:tr w:rsidR="003A2C29" w:rsidRPr="003A2C29" w14:paraId="0C6B636D" w14:textId="77777777" w:rsidTr="003A2C29">
        <w:trPr>
          <w:cantSplit/>
        </w:trPr>
        <w:tc>
          <w:tcPr>
            <w:tcW w:w="1008" w:type="dxa"/>
          </w:tcPr>
          <w:p w14:paraId="2A7B91C1" w14:textId="77777777" w:rsidR="003A2C29" w:rsidRPr="003A2C29" w:rsidRDefault="003A2C29" w:rsidP="003A2C29">
            <w:pPr>
              <w:jc w:val="center"/>
              <w:rPr>
                <w:rFonts w:ascii="Vodafone Rg" w:hAnsi="Vodafone Rg" w:cs="Arial"/>
                <w:sz w:val="20"/>
                <w:szCs w:val="20"/>
                <w:lang w:val="en-ZA"/>
              </w:rPr>
            </w:pPr>
            <w:r w:rsidRPr="003A2C29">
              <w:rPr>
                <w:rFonts w:ascii="Vodafone Rg" w:hAnsi="Vodafone Rg" w:cs="Arial"/>
                <w:sz w:val="20"/>
                <w:szCs w:val="20"/>
                <w:lang w:val="en-ZA"/>
              </w:rPr>
              <w:t>3</w:t>
            </w:r>
          </w:p>
        </w:tc>
        <w:tc>
          <w:tcPr>
            <w:tcW w:w="4500" w:type="dxa"/>
          </w:tcPr>
          <w:p w14:paraId="61935581" w14:textId="77777777" w:rsidR="003A2C29" w:rsidRPr="003A2C29" w:rsidRDefault="003A2C29" w:rsidP="003A2C29">
            <w:pPr>
              <w:ind w:left="162"/>
              <w:rPr>
                <w:rFonts w:ascii="Vodafone Rg" w:hAnsi="Vodafone Rg" w:cs="Arial"/>
                <w:sz w:val="20"/>
                <w:szCs w:val="20"/>
                <w:lang w:val="en-ZA"/>
              </w:rPr>
            </w:pPr>
            <w:r w:rsidRPr="003A2C29">
              <w:rPr>
                <w:rFonts w:ascii="Vodafone Rg" w:hAnsi="Vodafone Rg" w:cs="Arial"/>
                <w:sz w:val="20"/>
                <w:szCs w:val="20"/>
                <w:lang w:val="en-ZA"/>
              </w:rPr>
              <w:t>SD-QA Team</w:t>
            </w:r>
          </w:p>
        </w:tc>
        <w:tc>
          <w:tcPr>
            <w:tcW w:w="3600" w:type="dxa"/>
          </w:tcPr>
          <w:p w14:paraId="6C441F23" w14:textId="77777777" w:rsidR="003A2C29" w:rsidRPr="003A2C29" w:rsidRDefault="003A2C29" w:rsidP="003A2C29">
            <w:pPr>
              <w:rPr>
                <w:rFonts w:ascii="Vodafone Rg" w:hAnsi="Vodafone Rg" w:cs="Arial"/>
                <w:sz w:val="20"/>
                <w:szCs w:val="20"/>
                <w:lang w:val="en-ZA"/>
              </w:rPr>
            </w:pPr>
            <w:r w:rsidRPr="003A2C29">
              <w:rPr>
                <w:rFonts w:ascii="Vodafone Rg" w:hAnsi="Vodafone Rg" w:cs="Arial"/>
                <w:sz w:val="20"/>
                <w:szCs w:val="20"/>
                <w:lang w:val="en-ZA"/>
              </w:rPr>
              <w:t>Engineering</w:t>
            </w:r>
          </w:p>
        </w:tc>
      </w:tr>
      <w:tr w:rsidR="003A2C29" w:rsidRPr="003A2C29" w14:paraId="3688855F" w14:textId="77777777" w:rsidTr="003A2C29">
        <w:trPr>
          <w:cantSplit/>
        </w:trPr>
        <w:tc>
          <w:tcPr>
            <w:tcW w:w="1008" w:type="dxa"/>
          </w:tcPr>
          <w:p w14:paraId="0ED1FAAF" w14:textId="77777777" w:rsidR="003A2C29" w:rsidRPr="003A2C29" w:rsidRDefault="003A2C29" w:rsidP="003A2C29">
            <w:pPr>
              <w:jc w:val="center"/>
              <w:rPr>
                <w:rFonts w:ascii="Vodafone Rg" w:hAnsi="Vodafone Rg" w:cs="Arial"/>
                <w:sz w:val="20"/>
                <w:szCs w:val="20"/>
                <w:lang w:val="en-ZA"/>
              </w:rPr>
            </w:pPr>
            <w:r w:rsidRPr="003A2C29">
              <w:rPr>
                <w:rFonts w:ascii="Vodafone Rg" w:hAnsi="Vodafone Rg" w:cs="Arial"/>
                <w:sz w:val="20"/>
                <w:szCs w:val="20"/>
                <w:lang w:val="en-ZA"/>
              </w:rPr>
              <w:t>4</w:t>
            </w:r>
          </w:p>
        </w:tc>
        <w:tc>
          <w:tcPr>
            <w:tcW w:w="4500" w:type="dxa"/>
          </w:tcPr>
          <w:p w14:paraId="288AB3E3" w14:textId="77777777" w:rsidR="003A2C29" w:rsidRPr="003A2C29" w:rsidRDefault="003A2C29" w:rsidP="003A2C29">
            <w:pPr>
              <w:ind w:left="162"/>
              <w:rPr>
                <w:rFonts w:ascii="Vodafone Rg" w:hAnsi="Vodafone Rg" w:cs="Arial"/>
                <w:sz w:val="20"/>
                <w:szCs w:val="20"/>
                <w:lang w:val="en-ZA"/>
              </w:rPr>
            </w:pPr>
            <w:r w:rsidRPr="003A2C29">
              <w:rPr>
                <w:rFonts w:ascii="Vodafone Rg" w:hAnsi="Vodafone Rg" w:cs="Arial"/>
                <w:sz w:val="20"/>
                <w:szCs w:val="20"/>
                <w:lang w:val="en-ZA"/>
              </w:rPr>
              <w:t xml:space="preserve">SD </w:t>
            </w:r>
            <w:proofErr w:type="gramStart"/>
            <w:r w:rsidRPr="003A2C29">
              <w:rPr>
                <w:rFonts w:ascii="Vodafone Rg" w:hAnsi="Vodafone Rg" w:cs="Arial"/>
                <w:sz w:val="20"/>
                <w:szCs w:val="20"/>
                <w:lang w:val="en-ZA"/>
              </w:rPr>
              <w:t>EHOD:Tony</w:t>
            </w:r>
            <w:proofErr w:type="gramEnd"/>
            <w:r w:rsidRPr="003A2C29">
              <w:rPr>
                <w:rFonts w:ascii="Vodafone Rg" w:hAnsi="Vodafone Rg" w:cs="Arial"/>
                <w:sz w:val="20"/>
                <w:szCs w:val="20"/>
                <w:lang w:val="en-ZA"/>
              </w:rPr>
              <w:t xml:space="preserve"> Nkhwashu</w:t>
            </w:r>
          </w:p>
        </w:tc>
        <w:tc>
          <w:tcPr>
            <w:tcW w:w="3600" w:type="dxa"/>
          </w:tcPr>
          <w:p w14:paraId="6C23DAA9" w14:textId="77777777" w:rsidR="003A2C29" w:rsidRPr="003A2C29" w:rsidRDefault="003A2C29" w:rsidP="003A2C29">
            <w:pPr>
              <w:rPr>
                <w:rFonts w:ascii="Vodafone Rg" w:hAnsi="Vodafone Rg" w:cs="Arial"/>
                <w:sz w:val="20"/>
                <w:szCs w:val="20"/>
                <w:lang w:val="en-ZA"/>
              </w:rPr>
            </w:pPr>
            <w:r w:rsidRPr="003A2C29">
              <w:rPr>
                <w:rFonts w:ascii="Vodafone Rg" w:hAnsi="Vodafone Rg" w:cs="Arial"/>
                <w:sz w:val="20"/>
                <w:szCs w:val="20"/>
                <w:lang w:val="en-ZA"/>
              </w:rPr>
              <w:t>Engineering</w:t>
            </w:r>
          </w:p>
        </w:tc>
      </w:tr>
    </w:tbl>
    <w:p w14:paraId="2E7170A5" w14:textId="77777777" w:rsidR="003A2C29" w:rsidRDefault="003A2C29" w:rsidP="00B95F96">
      <w:pPr>
        <w:ind w:hanging="142"/>
        <w:rPr>
          <w:rFonts w:ascii="Vodafone Rg" w:hAnsi="Vodafone Rg" w:cs="Arial"/>
          <w:b/>
          <w:sz w:val="24"/>
          <w:lang w:val="en-US" w:eastAsia="ja-JP"/>
        </w:rPr>
      </w:pPr>
    </w:p>
    <w:p w14:paraId="50FB2954" w14:textId="77777777" w:rsidR="00B95F96" w:rsidRPr="00B95F96" w:rsidRDefault="00B95F96" w:rsidP="00B95F96">
      <w:pPr>
        <w:ind w:hanging="142"/>
        <w:rPr>
          <w:rFonts w:ascii="Vodafone Rg" w:hAnsi="Vodafone Rg" w:cs="Arial"/>
          <w:b/>
          <w:sz w:val="24"/>
          <w:lang w:val="en-US" w:eastAsia="ja-JP"/>
        </w:rPr>
      </w:pPr>
      <w:r>
        <w:rPr>
          <w:rFonts w:ascii="Vodafone Rg" w:hAnsi="Vodafone Rg" w:cs="Arial"/>
          <w:b/>
          <w:sz w:val="24"/>
          <w:lang w:val="en-US" w:eastAsia="ja-JP"/>
        </w:rPr>
        <w:t>Abbreviation List</w:t>
      </w:r>
    </w:p>
    <w:tbl>
      <w:tblPr>
        <w:tblW w:w="921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2949"/>
        <w:gridCol w:w="6265"/>
      </w:tblGrid>
      <w:tr w:rsidR="00B95F96" w:rsidRPr="00B95F96" w14:paraId="69A736ED" w14:textId="77777777" w:rsidTr="00B95F96">
        <w:trPr>
          <w:tblHeader/>
        </w:trPr>
        <w:tc>
          <w:tcPr>
            <w:tcW w:w="2949" w:type="dxa"/>
            <w:shd w:val="clear" w:color="auto" w:fill="D9D9D9"/>
          </w:tcPr>
          <w:p w14:paraId="4E6D6EFB" w14:textId="77777777" w:rsidR="00B95F96" w:rsidRPr="00B95F96" w:rsidRDefault="00B95F96" w:rsidP="00B95F96">
            <w:pPr>
              <w:pStyle w:val="BodyText"/>
              <w:spacing w:before="60" w:after="60"/>
              <w:rPr>
                <w:rFonts w:ascii="Vodafone Rg" w:hAnsi="Vodafone Rg" w:cs="Arial"/>
                <w:b/>
                <w:lang w:val="fr-FR"/>
              </w:rPr>
            </w:pPr>
            <w:r w:rsidRPr="00B95F96">
              <w:rPr>
                <w:rFonts w:ascii="Vodafone Rg" w:hAnsi="Vodafone Rg" w:cs="Arial"/>
                <w:b/>
                <w:lang w:val="fr-FR"/>
              </w:rPr>
              <w:t>Term/Abbreviations</w:t>
            </w:r>
          </w:p>
        </w:tc>
        <w:tc>
          <w:tcPr>
            <w:tcW w:w="6265" w:type="dxa"/>
            <w:shd w:val="clear" w:color="auto" w:fill="D9D9D9"/>
          </w:tcPr>
          <w:p w14:paraId="57476980" w14:textId="77777777" w:rsidR="00B95F96" w:rsidRPr="00B95F96" w:rsidRDefault="00B95F96" w:rsidP="00B95F96">
            <w:pPr>
              <w:pStyle w:val="BodyText"/>
              <w:spacing w:before="60" w:after="60"/>
              <w:rPr>
                <w:rFonts w:ascii="Vodafone Rg" w:hAnsi="Vodafone Rg" w:cs="Arial"/>
                <w:b/>
                <w:lang w:val="fr-FR"/>
              </w:rPr>
            </w:pPr>
            <w:r w:rsidRPr="00B95F96">
              <w:rPr>
                <w:rFonts w:ascii="Vodafone Rg" w:hAnsi="Vodafone Rg" w:cs="Arial"/>
                <w:b/>
                <w:lang w:val="fr-FR"/>
              </w:rPr>
              <w:t>Description</w:t>
            </w:r>
          </w:p>
        </w:tc>
      </w:tr>
      <w:tr w:rsidR="00B95F96" w:rsidRPr="00B95F96" w14:paraId="1ABA3042" w14:textId="77777777" w:rsidTr="00B95F96">
        <w:tblPrEx>
          <w:tblLook w:val="0000" w:firstRow="0" w:lastRow="0" w:firstColumn="0" w:lastColumn="0" w:noHBand="0" w:noVBand="0"/>
        </w:tblPrEx>
        <w:tc>
          <w:tcPr>
            <w:tcW w:w="2949" w:type="dxa"/>
          </w:tcPr>
          <w:p w14:paraId="4EF323B9" w14:textId="77777777" w:rsidR="00B95F96" w:rsidRPr="00B95F96" w:rsidRDefault="00B95F96" w:rsidP="00A55AAB">
            <w:pPr>
              <w:pStyle w:val="Body"/>
              <w:tabs>
                <w:tab w:val="left" w:pos="0"/>
                <w:tab w:val="left" w:pos="1440"/>
              </w:tabs>
              <w:spacing w:after="0"/>
              <w:rPr>
                <w:rFonts w:ascii="Vodafone Rg" w:hAnsi="Vodafone Rg" w:cs="Arial"/>
                <w:lang w:val="en-ZA"/>
              </w:rPr>
            </w:pPr>
            <w:r w:rsidRPr="00B95F96">
              <w:rPr>
                <w:rFonts w:ascii="Vodafone Rg" w:hAnsi="Vodafone Rg" w:cs="Arial"/>
              </w:rPr>
              <w:t>TA</w:t>
            </w:r>
            <w:r w:rsidRPr="00B95F96">
              <w:rPr>
                <w:rFonts w:ascii="Vodafone Rg" w:hAnsi="Vodafone Rg" w:cs="Arial"/>
                <w:lang w:val="en-ZA"/>
              </w:rPr>
              <w:tab/>
            </w:r>
          </w:p>
        </w:tc>
        <w:tc>
          <w:tcPr>
            <w:tcW w:w="6265" w:type="dxa"/>
          </w:tcPr>
          <w:p w14:paraId="60AE5330" w14:textId="77777777" w:rsidR="00B95F96" w:rsidRPr="00B95F96" w:rsidRDefault="00B95F96" w:rsidP="00A55AAB">
            <w:pPr>
              <w:pStyle w:val="Body"/>
              <w:tabs>
                <w:tab w:val="left" w:pos="0"/>
                <w:tab w:val="left" w:pos="1440"/>
              </w:tabs>
              <w:rPr>
                <w:rFonts w:ascii="Vodafone Rg" w:hAnsi="Vodafone Rg" w:cs="Arial"/>
                <w:lang w:val="en-ZA"/>
              </w:rPr>
            </w:pPr>
            <w:r w:rsidRPr="00B95F96">
              <w:rPr>
                <w:rFonts w:ascii="Vodafone Rg" w:hAnsi="Vodafone Rg" w:cs="Arial"/>
              </w:rPr>
              <w:t xml:space="preserve">Test Analyst </w:t>
            </w:r>
          </w:p>
        </w:tc>
      </w:tr>
      <w:tr w:rsidR="00B95F96" w:rsidRPr="00B95F96" w14:paraId="3E9039AA" w14:textId="77777777" w:rsidTr="00B95F96">
        <w:tblPrEx>
          <w:tblLook w:val="0000" w:firstRow="0" w:lastRow="0" w:firstColumn="0" w:lastColumn="0" w:noHBand="0" w:noVBand="0"/>
        </w:tblPrEx>
        <w:tc>
          <w:tcPr>
            <w:tcW w:w="2949" w:type="dxa"/>
          </w:tcPr>
          <w:p w14:paraId="73DA02F4"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BA</w:t>
            </w:r>
          </w:p>
        </w:tc>
        <w:tc>
          <w:tcPr>
            <w:tcW w:w="6265" w:type="dxa"/>
          </w:tcPr>
          <w:p w14:paraId="0DB04693" w14:textId="77777777" w:rsidR="00B95F96" w:rsidRPr="00B95F96" w:rsidRDefault="00B95F96" w:rsidP="00A55AAB">
            <w:pPr>
              <w:pStyle w:val="Body"/>
              <w:tabs>
                <w:tab w:val="left" w:pos="0"/>
                <w:tab w:val="left" w:pos="1440"/>
              </w:tabs>
              <w:rPr>
                <w:rFonts w:ascii="Vodafone Rg" w:hAnsi="Vodafone Rg" w:cs="Arial"/>
                <w:lang w:val="en-ZA"/>
              </w:rPr>
            </w:pPr>
            <w:r w:rsidRPr="00B95F96">
              <w:rPr>
                <w:rFonts w:ascii="Vodafone Rg" w:hAnsi="Vodafone Rg" w:cs="Arial"/>
              </w:rPr>
              <w:t>Business Analyst</w:t>
            </w:r>
          </w:p>
        </w:tc>
      </w:tr>
      <w:tr w:rsidR="00B95F96" w:rsidRPr="00B95F96" w14:paraId="4F26FD6A" w14:textId="77777777" w:rsidTr="00B95F96">
        <w:tc>
          <w:tcPr>
            <w:tcW w:w="2949" w:type="dxa"/>
          </w:tcPr>
          <w:p w14:paraId="3E00F471" w14:textId="77777777" w:rsidR="00B95F96" w:rsidRPr="00B95F96" w:rsidRDefault="00B95F96" w:rsidP="00A55AAB">
            <w:pPr>
              <w:pStyle w:val="Body"/>
              <w:tabs>
                <w:tab w:val="left" w:pos="0"/>
                <w:tab w:val="left" w:pos="1440"/>
              </w:tabs>
              <w:rPr>
                <w:rFonts w:ascii="Vodafone Rg" w:hAnsi="Vodafone Rg" w:cs="Arial"/>
                <w:lang w:val="en-ZA"/>
              </w:rPr>
            </w:pPr>
            <w:r w:rsidRPr="00B95F96">
              <w:rPr>
                <w:rFonts w:ascii="Vodafone Rg" w:hAnsi="Vodafone Rg" w:cs="Arial"/>
              </w:rPr>
              <w:t>FAT</w:t>
            </w:r>
          </w:p>
        </w:tc>
        <w:tc>
          <w:tcPr>
            <w:tcW w:w="6265" w:type="dxa"/>
          </w:tcPr>
          <w:p w14:paraId="45AE6A0B" w14:textId="77777777" w:rsidR="00B95F96" w:rsidRPr="00B95F96" w:rsidRDefault="00B95F96" w:rsidP="00A55AAB">
            <w:pPr>
              <w:pStyle w:val="Body"/>
              <w:tabs>
                <w:tab w:val="left" w:pos="0"/>
                <w:tab w:val="left" w:pos="1440"/>
              </w:tabs>
              <w:spacing w:after="0"/>
              <w:rPr>
                <w:rFonts w:ascii="Vodafone Rg" w:hAnsi="Vodafone Rg" w:cs="Arial"/>
                <w:lang w:val="en-ZA"/>
              </w:rPr>
            </w:pPr>
            <w:r w:rsidRPr="00B95F96">
              <w:rPr>
                <w:rFonts w:ascii="Vodafone Rg" w:hAnsi="Vodafone Rg" w:cs="Arial"/>
              </w:rPr>
              <w:t xml:space="preserve">Factory Acceptance Testing </w:t>
            </w:r>
          </w:p>
        </w:tc>
      </w:tr>
      <w:tr w:rsidR="00B95F96" w:rsidRPr="00B95F96" w14:paraId="242AF8D2" w14:textId="77777777" w:rsidTr="00B95F96">
        <w:tc>
          <w:tcPr>
            <w:tcW w:w="2949" w:type="dxa"/>
          </w:tcPr>
          <w:p w14:paraId="25D4A80C" w14:textId="77777777" w:rsidR="00B95F96" w:rsidRPr="00B95F96" w:rsidRDefault="00B95F96" w:rsidP="00A55AAB">
            <w:pPr>
              <w:pStyle w:val="Body"/>
              <w:tabs>
                <w:tab w:val="left" w:pos="0"/>
                <w:tab w:val="left" w:pos="1440"/>
              </w:tabs>
              <w:rPr>
                <w:rFonts w:ascii="Vodafone Rg" w:hAnsi="Vodafone Rg" w:cs="Arial"/>
                <w:lang w:val="en-ZA"/>
              </w:rPr>
            </w:pPr>
            <w:r w:rsidRPr="00B95F96">
              <w:rPr>
                <w:rFonts w:ascii="Vodafone Rg" w:hAnsi="Vodafone Rg" w:cs="Arial"/>
              </w:rPr>
              <w:t>UAT</w:t>
            </w:r>
          </w:p>
        </w:tc>
        <w:tc>
          <w:tcPr>
            <w:tcW w:w="6265" w:type="dxa"/>
          </w:tcPr>
          <w:p w14:paraId="6A3F9459" w14:textId="77777777" w:rsidR="00B95F96" w:rsidRPr="00B95F96" w:rsidRDefault="00B95F96" w:rsidP="00A55AAB">
            <w:pPr>
              <w:pStyle w:val="Body"/>
              <w:tabs>
                <w:tab w:val="left" w:pos="0"/>
                <w:tab w:val="left" w:pos="1440"/>
              </w:tabs>
              <w:spacing w:after="0"/>
              <w:rPr>
                <w:rFonts w:ascii="Vodafone Rg" w:hAnsi="Vodafone Rg" w:cs="Arial"/>
                <w:lang w:val="en-ZA"/>
              </w:rPr>
            </w:pPr>
            <w:r w:rsidRPr="00B95F96">
              <w:rPr>
                <w:rFonts w:ascii="Vodafone Rg" w:hAnsi="Vodafone Rg" w:cs="Arial"/>
              </w:rPr>
              <w:t>User Acceptance Testing</w:t>
            </w:r>
          </w:p>
        </w:tc>
      </w:tr>
      <w:tr w:rsidR="00B95F96" w:rsidRPr="00B95F96" w14:paraId="3685CD08" w14:textId="77777777" w:rsidTr="00B95F96">
        <w:tc>
          <w:tcPr>
            <w:tcW w:w="2949" w:type="dxa"/>
          </w:tcPr>
          <w:p w14:paraId="1F9845A4" w14:textId="77777777" w:rsidR="00B95F96" w:rsidRPr="00B95F96" w:rsidRDefault="00B95F96" w:rsidP="00A55AAB">
            <w:pPr>
              <w:pStyle w:val="Body"/>
              <w:tabs>
                <w:tab w:val="left" w:pos="0"/>
                <w:tab w:val="left" w:pos="1440"/>
              </w:tabs>
              <w:rPr>
                <w:rFonts w:ascii="Vodafone Rg" w:hAnsi="Vodafone Rg" w:cs="Arial"/>
                <w:lang w:val="en-ZA"/>
              </w:rPr>
            </w:pPr>
            <w:r w:rsidRPr="00B95F96">
              <w:rPr>
                <w:rFonts w:ascii="Vodafone Rg" w:hAnsi="Vodafone Rg" w:cs="Arial"/>
              </w:rPr>
              <w:t>METSE</w:t>
            </w:r>
          </w:p>
        </w:tc>
        <w:tc>
          <w:tcPr>
            <w:tcW w:w="6265" w:type="dxa"/>
          </w:tcPr>
          <w:p w14:paraId="2FB464A5" w14:textId="77777777" w:rsidR="00B95F96" w:rsidRPr="00B95F96" w:rsidRDefault="00B95F96" w:rsidP="00A55AAB">
            <w:pPr>
              <w:pStyle w:val="Body"/>
              <w:tabs>
                <w:tab w:val="left" w:pos="0"/>
                <w:tab w:val="left" w:pos="1440"/>
              </w:tabs>
              <w:spacing w:after="0"/>
              <w:rPr>
                <w:rFonts w:ascii="Vodafone Rg" w:hAnsi="Vodafone Rg" w:cs="Arial"/>
                <w:lang w:val="en-ZA"/>
              </w:rPr>
            </w:pPr>
            <w:r w:rsidRPr="00B95F96">
              <w:rPr>
                <w:rFonts w:ascii="Vodafone Rg" w:hAnsi="Vodafone Rg" w:cs="Arial"/>
              </w:rPr>
              <w:t xml:space="preserve">Minimal Execution Testing Systems Evaluation </w:t>
            </w:r>
          </w:p>
        </w:tc>
      </w:tr>
      <w:tr w:rsidR="00B95F96" w:rsidRPr="00B95F96" w14:paraId="544B2A1E" w14:textId="77777777" w:rsidTr="00B95F96">
        <w:tc>
          <w:tcPr>
            <w:tcW w:w="2949" w:type="dxa"/>
          </w:tcPr>
          <w:p w14:paraId="4617837F" w14:textId="77777777" w:rsidR="00B95F96" w:rsidRPr="00B95F96" w:rsidRDefault="00B95F96" w:rsidP="00A55AAB">
            <w:pPr>
              <w:pStyle w:val="Body"/>
              <w:tabs>
                <w:tab w:val="left" w:pos="0"/>
                <w:tab w:val="left" w:pos="1440"/>
              </w:tabs>
              <w:rPr>
                <w:rFonts w:ascii="Vodafone Rg" w:hAnsi="Vodafone Rg" w:cs="Arial"/>
                <w:lang w:val="en-ZA"/>
              </w:rPr>
            </w:pPr>
            <w:r w:rsidRPr="00B95F96">
              <w:rPr>
                <w:rFonts w:ascii="Vodafone Rg" w:hAnsi="Vodafone Rg" w:cs="Arial"/>
              </w:rPr>
              <w:t>CUR</w:t>
            </w:r>
          </w:p>
        </w:tc>
        <w:tc>
          <w:tcPr>
            <w:tcW w:w="6265" w:type="dxa"/>
          </w:tcPr>
          <w:p w14:paraId="0F1C85F1" w14:textId="77777777" w:rsidR="00B95F96" w:rsidRPr="00B95F96" w:rsidRDefault="00B95F96" w:rsidP="00A55AAB">
            <w:pPr>
              <w:pStyle w:val="Body"/>
              <w:tabs>
                <w:tab w:val="left" w:pos="0"/>
                <w:tab w:val="left" w:pos="1440"/>
              </w:tabs>
              <w:rPr>
                <w:rFonts w:ascii="Vodafone Rg" w:hAnsi="Vodafone Rg" w:cs="Arial"/>
                <w:lang w:val="en-ZA"/>
              </w:rPr>
            </w:pPr>
            <w:r w:rsidRPr="00B95F96">
              <w:rPr>
                <w:rFonts w:ascii="Vodafone Rg" w:hAnsi="Vodafone Rg" w:cs="Arial"/>
              </w:rPr>
              <w:t xml:space="preserve">Common User Repository </w:t>
            </w:r>
          </w:p>
        </w:tc>
      </w:tr>
      <w:tr w:rsidR="00B95F96" w:rsidRPr="00B95F96" w14:paraId="723133A2" w14:textId="77777777" w:rsidTr="00B95F96">
        <w:tc>
          <w:tcPr>
            <w:tcW w:w="2949" w:type="dxa"/>
          </w:tcPr>
          <w:p w14:paraId="629BAA3F"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MOC</w:t>
            </w:r>
          </w:p>
        </w:tc>
        <w:tc>
          <w:tcPr>
            <w:tcW w:w="6265" w:type="dxa"/>
          </w:tcPr>
          <w:p w14:paraId="08DF1B91"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Mobile Originating Call</w:t>
            </w:r>
          </w:p>
        </w:tc>
      </w:tr>
      <w:tr w:rsidR="00B95F96" w:rsidRPr="00B95F96" w14:paraId="2135FB7C" w14:textId="77777777" w:rsidTr="00B95F96">
        <w:tc>
          <w:tcPr>
            <w:tcW w:w="2949" w:type="dxa"/>
          </w:tcPr>
          <w:p w14:paraId="6496C343"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SP</w:t>
            </w:r>
          </w:p>
        </w:tc>
        <w:tc>
          <w:tcPr>
            <w:tcW w:w="6265" w:type="dxa"/>
          </w:tcPr>
          <w:p w14:paraId="06CDD376"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Service Provider</w:t>
            </w:r>
          </w:p>
        </w:tc>
      </w:tr>
      <w:tr w:rsidR="00B95F96" w:rsidRPr="00B95F96" w14:paraId="24EA34CF" w14:textId="77777777" w:rsidTr="00B95F96">
        <w:tc>
          <w:tcPr>
            <w:tcW w:w="2949" w:type="dxa"/>
          </w:tcPr>
          <w:p w14:paraId="2EFD7E91"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VSP</w:t>
            </w:r>
          </w:p>
        </w:tc>
        <w:tc>
          <w:tcPr>
            <w:tcW w:w="6265" w:type="dxa"/>
          </w:tcPr>
          <w:p w14:paraId="4DED5532"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Vodacom Service Provider</w:t>
            </w:r>
          </w:p>
        </w:tc>
      </w:tr>
      <w:tr w:rsidR="00B95F96" w:rsidRPr="00B95F96" w14:paraId="5A6A9543" w14:textId="77777777" w:rsidTr="00B95F96">
        <w:tc>
          <w:tcPr>
            <w:tcW w:w="2949" w:type="dxa"/>
          </w:tcPr>
          <w:p w14:paraId="47F8B447"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AIA</w:t>
            </w:r>
          </w:p>
        </w:tc>
        <w:tc>
          <w:tcPr>
            <w:tcW w:w="6265" w:type="dxa"/>
          </w:tcPr>
          <w:p w14:paraId="2B28E1C9"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Account In Arrears</w:t>
            </w:r>
          </w:p>
        </w:tc>
      </w:tr>
      <w:tr w:rsidR="00B95F96" w:rsidRPr="00B95F96" w14:paraId="11FE60B2" w14:textId="77777777" w:rsidTr="00B95F96">
        <w:tc>
          <w:tcPr>
            <w:tcW w:w="2949" w:type="dxa"/>
          </w:tcPr>
          <w:p w14:paraId="45ED22DA"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UAT</w:t>
            </w:r>
          </w:p>
        </w:tc>
        <w:tc>
          <w:tcPr>
            <w:tcW w:w="6265" w:type="dxa"/>
          </w:tcPr>
          <w:p w14:paraId="355ED42C"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User Acceptance Testing</w:t>
            </w:r>
          </w:p>
        </w:tc>
      </w:tr>
      <w:tr w:rsidR="00B95F96" w:rsidRPr="00B95F96" w14:paraId="5B0B078A" w14:textId="77777777" w:rsidTr="00B95F96">
        <w:tc>
          <w:tcPr>
            <w:tcW w:w="2949" w:type="dxa"/>
          </w:tcPr>
          <w:p w14:paraId="66D055CB"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FAT</w:t>
            </w:r>
          </w:p>
        </w:tc>
        <w:tc>
          <w:tcPr>
            <w:tcW w:w="6265" w:type="dxa"/>
          </w:tcPr>
          <w:p w14:paraId="61783160" w14:textId="77777777" w:rsidR="00B95F96" w:rsidRPr="00B95F96" w:rsidRDefault="00B95F96" w:rsidP="00A55AAB">
            <w:pPr>
              <w:pStyle w:val="Body"/>
              <w:tabs>
                <w:tab w:val="left" w:pos="0"/>
                <w:tab w:val="left" w:pos="1440"/>
              </w:tabs>
              <w:rPr>
                <w:rFonts w:ascii="Vodafone Rg" w:hAnsi="Vodafone Rg" w:cs="Arial"/>
              </w:rPr>
            </w:pPr>
            <w:r w:rsidRPr="00B95F96">
              <w:rPr>
                <w:rFonts w:ascii="Vodafone Rg" w:hAnsi="Vodafone Rg" w:cs="Arial"/>
              </w:rPr>
              <w:t>Factory Acceptance Testing</w:t>
            </w:r>
          </w:p>
        </w:tc>
      </w:tr>
    </w:tbl>
    <w:p w14:paraId="512D26E7" w14:textId="77777777" w:rsidR="003A2C29" w:rsidRDefault="003A2C29" w:rsidP="00BE6270">
      <w:pPr>
        <w:ind w:left="360"/>
        <w:rPr>
          <w:rFonts w:ascii="Vodafone Rg" w:hAnsi="Vodafone Rg" w:cs="Arial"/>
          <w:sz w:val="24"/>
          <w:lang w:val="en-US" w:eastAsia="ja-JP"/>
        </w:rPr>
      </w:pPr>
    </w:p>
    <w:p w14:paraId="4C3A49BA" w14:textId="77777777" w:rsidR="00B95F96" w:rsidRDefault="00B95F96" w:rsidP="00BE6270">
      <w:pPr>
        <w:ind w:left="360"/>
        <w:rPr>
          <w:rFonts w:ascii="Vodafone Rg" w:hAnsi="Vodafone Rg" w:cs="Arial"/>
          <w:sz w:val="24"/>
          <w:lang w:val="en-US" w:eastAsia="ja-JP"/>
        </w:rPr>
      </w:pPr>
    </w:p>
    <w:p w14:paraId="732B4E4B" w14:textId="77777777" w:rsidR="00B95F96" w:rsidRDefault="00B95F96" w:rsidP="00BE6270">
      <w:pPr>
        <w:ind w:left="360"/>
        <w:rPr>
          <w:rFonts w:ascii="Vodafone Rg" w:hAnsi="Vodafone Rg" w:cs="Arial"/>
          <w:sz w:val="24"/>
          <w:lang w:val="en-US" w:eastAsia="ja-JP"/>
        </w:rPr>
      </w:pPr>
    </w:p>
    <w:p w14:paraId="5F677866" w14:textId="77777777" w:rsidR="00B95F96" w:rsidRDefault="00B95F96" w:rsidP="00BE6270">
      <w:pPr>
        <w:ind w:left="360"/>
        <w:rPr>
          <w:rFonts w:ascii="Vodafone Rg" w:hAnsi="Vodafone Rg" w:cs="Arial"/>
          <w:sz w:val="24"/>
          <w:lang w:val="en-US" w:eastAsia="ja-JP"/>
        </w:rPr>
      </w:pPr>
    </w:p>
    <w:p w14:paraId="1F82C34A" w14:textId="77777777" w:rsidR="00B95F96" w:rsidRDefault="00B95F96" w:rsidP="00BE6270">
      <w:pPr>
        <w:ind w:left="360"/>
        <w:rPr>
          <w:rFonts w:ascii="Vodafone Rg" w:hAnsi="Vodafone Rg" w:cs="Arial"/>
          <w:sz w:val="24"/>
          <w:lang w:val="en-US" w:eastAsia="ja-JP"/>
        </w:rPr>
      </w:pPr>
    </w:p>
    <w:p w14:paraId="768AA660" w14:textId="77777777" w:rsidR="00B95F96" w:rsidRDefault="00B95F96" w:rsidP="00BE6270">
      <w:pPr>
        <w:ind w:left="360"/>
        <w:rPr>
          <w:rFonts w:ascii="Vodafone Rg" w:hAnsi="Vodafone Rg" w:cs="Arial"/>
          <w:sz w:val="24"/>
          <w:lang w:val="en-US" w:eastAsia="ja-JP"/>
        </w:rPr>
      </w:pPr>
    </w:p>
    <w:p w14:paraId="401DAF6E" w14:textId="77777777" w:rsidR="003A2C29" w:rsidRPr="003A2C29" w:rsidRDefault="003A2C29" w:rsidP="00BE6270">
      <w:pPr>
        <w:ind w:left="360"/>
        <w:rPr>
          <w:rFonts w:ascii="Vodafone Rg" w:hAnsi="Vodafone Rg" w:cs="Arial"/>
          <w:sz w:val="24"/>
          <w:lang w:val="en-US" w:eastAsia="ja-JP"/>
        </w:rPr>
      </w:pPr>
    </w:p>
    <w:p w14:paraId="4DDFE0DB" w14:textId="77777777" w:rsidR="001D1D55" w:rsidRPr="003A2C29" w:rsidRDefault="001D1D55" w:rsidP="00B95F96">
      <w:pPr>
        <w:shd w:val="clear" w:color="auto" w:fill="007C92"/>
        <w:rPr>
          <w:rFonts w:ascii="Vodafone Rg" w:hAnsi="Vodafone Rg"/>
          <w:color w:val="FFFFFF"/>
          <w:kern w:val="24"/>
          <w:sz w:val="24"/>
        </w:rPr>
      </w:pPr>
      <w:r w:rsidRPr="003A2C29">
        <w:rPr>
          <w:rFonts w:ascii="Vodafone Rg" w:hAnsi="Vodafone Rg"/>
          <w:color w:val="FFFFFF"/>
          <w:kern w:val="24"/>
          <w:sz w:val="24"/>
        </w:rPr>
        <w:t>Document History</w:t>
      </w:r>
    </w:p>
    <w:p w14:paraId="20C21FDB" w14:textId="77777777" w:rsidR="001D1D55" w:rsidRPr="003A2C29" w:rsidRDefault="001D1D55" w:rsidP="00F83534">
      <w:pPr>
        <w:rPr>
          <w:rFonts w:ascii="Vodafone Rg" w:hAnsi="Vodafone Rg"/>
          <w:sz w:val="20"/>
          <w:szCs w:val="20"/>
          <w:lang w:val="en-US"/>
        </w:rPr>
      </w:pPr>
    </w:p>
    <w:tbl>
      <w:tblPr>
        <w:tblW w:w="908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8"/>
        <w:gridCol w:w="1701"/>
        <w:gridCol w:w="6375"/>
      </w:tblGrid>
      <w:tr w:rsidR="00F637F0" w:rsidRPr="003A2C29" w14:paraId="329B52B5" w14:textId="77777777" w:rsidTr="0068559C">
        <w:trPr>
          <w:trHeight w:val="20"/>
        </w:trPr>
        <w:tc>
          <w:tcPr>
            <w:tcW w:w="1008" w:type="dxa"/>
            <w:shd w:val="clear" w:color="auto" w:fill="DEDBD8"/>
          </w:tcPr>
          <w:p w14:paraId="524CD66B" w14:textId="77777777" w:rsidR="00F637F0" w:rsidRPr="003A2C29" w:rsidRDefault="00F637F0" w:rsidP="007F6DD7">
            <w:pPr>
              <w:pStyle w:val="StyleBlackBefore0ptAfter0ptLinespacingsingle"/>
              <w:jc w:val="left"/>
              <w:rPr>
                <w:rFonts w:ascii="Vodafone Rg" w:hAnsi="Vodafone Rg"/>
                <w:b/>
                <w:sz w:val="20"/>
              </w:rPr>
            </w:pPr>
            <w:r w:rsidRPr="003A2C29">
              <w:rPr>
                <w:rFonts w:ascii="Vodafone Rg" w:hAnsi="Vodafone Rg"/>
                <w:b/>
                <w:sz w:val="20"/>
              </w:rPr>
              <w:t>Revis</w:t>
            </w:r>
            <w:r w:rsidR="000B6DA7" w:rsidRPr="003A2C29">
              <w:rPr>
                <w:rFonts w:ascii="Vodafone Rg" w:hAnsi="Vodafone Rg"/>
                <w:b/>
                <w:sz w:val="20"/>
              </w:rPr>
              <w:t>i</w:t>
            </w:r>
            <w:r w:rsidRPr="003A2C29">
              <w:rPr>
                <w:rFonts w:ascii="Vodafone Rg" w:hAnsi="Vodafone Rg"/>
                <w:b/>
                <w:sz w:val="20"/>
              </w:rPr>
              <w:t>on</w:t>
            </w:r>
          </w:p>
        </w:tc>
        <w:tc>
          <w:tcPr>
            <w:tcW w:w="1701" w:type="dxa"/>
            <w:shd w:val="clear" w:color="auto" w:fill="DEDBD8"/>
          </w:tcPr>
          <w:p w14:paraId="68CABA1C" w14:textId="77777777" w:rsidR="00F637F0" w:rsidRPr="003A2C29" w:rsidRDefault="00F637F0" w:rsidP="007F6DD7">
            <w:pPr>
              <w:pStyle w:val="StyleBlackBefore0ptAfter0ptLinespacingsingle"/>
              <w:jc w:val="left"/>
              <w:rPr>
                <w:rFonts w:ascii="Vodafone Rg" w:hAnsi="Vodafone Rg"/>
                <w:b/>
                <w:sz w:val="20"/>
              </w:rPr>
            </w:pPr>
            <w:r w:rsidRPr="003A2C29">
              <w:rPr>
                <w:rFonts w:ascii="Vodafone Rg" w:hAnsi="Vodafone Rg"/>
                <w:b/>
                <w:sz w:val="20"/>
              </w:rPr>
              <w:t>Date</w:t>
            </w:r>
          </w:p>
        </w:tc>
        <w:tc>
          <w:tcPr>
            <w:tcW w:w="6375" w:type="dxa"/>
            <w:shd w:val="clear" w:color="auto" w:fill="DEDBD8"/>
          </w:tcPr>
          <w:p w14:paraId="4452ABF3" w14:textId="77777777" w:rsidR="00F637F0" w:rsidRPr="003A2C29" w:rsidRDefault="00F637F0" w:rsidP="00F637F0">
            <w:pPr>
              <w:pStyle w:val="StyleBlackBefore0ptAfter0ptLinespacingsingle"/>
              <w:jc w:val="center"/>
              <w:rPr>
                <w:rFonts w:ascii="Vodafone Rg" w:hAnsi="Vodafone Rg"/>
                <w:b/>
                <w:sz w:val="20"/>
              </w:rPr>
            </w:pPr>
            <w:r w:rsidRPr="003A2C29">
              <w:rPr>
                <w:rFonts w:ascii="Vodafone Rg" w:hAnsi="Vodafone Rg"/>
                <w:b/>
                <w:sz w:val="20"/>
              </w:rPr>
              <w:t>Summary of Changes</w:t>
            </w:r>
          </w:p>
        </w:tc>
      </w:tr>
      <w:tr w:rsidR="00586B46" w:rsidRPr="003A2C29" w14:paraId="0D390E75" w14:textId="77777777" w:rsidTr="00586B46">
        <w:trPr>
          <w:trHeight w:val="303"/>
        </w:trPr>
        <w:tc>
          <w:tcPr>
            <w:tcW w:w="1008" w:type="dxa"/>
            <w:shd w:val="clear" w:color="auto" w:fill="DEDBD8"/>
          </w:tcPr>
          <w:p w14:paraId="0BC0C3E5" w14:textId="77777777" w:rsidR="00586B46" w:rsidRPr="003A2C29" w:rsidRDefault="00B95F96" w:rsidP="00586B46">
            <w:pPr>
              <w:pStyle w:val="StyleBlackBefore0ptAfter0ptLinespacingsingle"/>
              <w:jc w:val="center"/>
              <w:rPr>
                <w:rFonts w:ascii="Vodafone Rg" w:hAnsi="Vodafone Rg"/>
                <w:sz w:val="20"/>
                <w:lang w:val="en-US"/>
              </w:rPr>
            </w:pPr>
            <w:r>
              <w:rPr>
                <w:rFonts w:ascii="Vodafone Rg" w:hAnsi="Vodafone Rg"/>
                <w:sz w:val="20"/>
                <w:lang w:val="en-US"/>
              </w:rPr>
              <w:t>0.</w:t>
            </w:r>
            <w:r w:rsidR="00B57D08" w:rsidRPr="003A2C29">
              <w:rPr>
                <w:rFonts w:ascii="Vodafone Rg" w:hAnsi="Vodafone Rg"/>
                <w:sz w:val="20"/>
                <w:lang w:val="en-US"/>
              </w:rPr>
              <w:t>1</w:t>
            </w:r>
          </w:p>
        </w:tc>
        <w:tc>
          <w:tcPr>
            <w:tcW w:w="1701" w:type="dxa"/>
            <w:shd w:val="clear" w:color="auto" w:fill="DEDBD8"/>
          </w:tcPr>
          <w:p w14:paraId="7D27EF5F" w14:textId="77777777" w:rsidR="00586B46" w:rsidRPr="003A2C29" w:rsidRDefault="00B95F96" w:rsidP="001B0978">
            <w:pPr>
              <w:pStyle w:val="StyleBlackBefore0ptAfter0ptLinespacingsingle"/>
              <w:jc w:val="left"/>
              <w:rPr>
                <w:rFonts w:ascii="Vodafone Rg" w:hAnsi="Vodafone Rg"/>
                <w:sz w:val="20"/>
                <w:lang w:val="en-ZA"/>
              </w:rPr>
            </w:pPr>
            <w:r>
              <w:rPr>
                <w:rFonts w:ascii="Vodafone Rg" w:hAnsi="Vodafone Rg"/>
                <w:sz w:val="20"/>
              </w:rPr>
              <w:t>2010/08/07</w:t>
            </w:r>
          </w:p>
        </w:tc>
        <w:tc>
          <w:tcPr>
            <w:tcW w:w="6375" w:type="dxa"/>
            <w:shd w:val="clear" w:color="auto" w:fill="DEDBD8"/>
          </w:tcPr>
          <w:p w14:paraId="0016FEC9" w14:textId="77777777" w:rsidR="00586B46" w:rsidRPr="003A2C29" w:rsidRDefault="001B0978" w:rsidP="007F6DD7">
            <w:pPr>
              <w:pStyle w:val="StyleBlackBefore0ptAfter0ptLinespacingsingle"/>
              <w:jc w:val="left"/>
              <w:rPr>
                <w:rFonts w:ascii="Vodafone Rg" w:hAnsi="Vodafone Rg"/>
                <w:sz w:val="20"/>
              </w:rPr>
            </w:pPr>
            <w:r w:rsidRPr="003A2C29">
              <w:rPr>
                <w:rFonts w:ascii="Vodafone Rg" w:hAnsi="Vodafone Rg"/>
                <w:sz w:val="20"/>
              </w:rPr>
              <w:t>New</w:t>
            </w:r>
          </w:p>
        </w:tc>
      </w:tr>
      <w:tr w:rsidR="00586B46" w:rsidRPr="003A2C29" w14:paraId="259BD68B" w14:textId="77777777" w:rsidTr="00890F21">
        <w:trPr>
          <w:trHeight w:val="294"/>
        </w:trPr>
        <w:tc>
          <w:tcPr>
            <w:tcW w:w="1008" w:type="dxa"/>
            <w:shd w:val="clear" w:color="auto" w:fill="FFFFFF"/>
          </w:tcPr>
          <w:p w14:paraId="60EC6323" w14:textId="77777777" w:rsidR="00586B46" w:rsidRPr="003A2C29" w:rsidRDefault="00B95F96" w:rsidP="00B95F96">
            <w:pPr>
              <w:pStyle w:val="StyleBlackBefore0ptAfter0ptLinespacingsingle"/>
              <w:jc w:val="center"/>
              <w:rPr>
                <w:rFonts w:ascii="Vodafone Rg" w:hAnsi="Vodafone Rg"/>
                <w:sz w:val="20"/>
                <w:lang w:val="en-ZA"/>
              </w:rPr>
            </w:pPr>
            <w:r>
              <w:rPr>
                <w:rFonts w:ascii="Vodafone Rg" w:hAnsi="Vodafone Rg"/>
                <w:sz w:val="20"/>
                <w:lang w:val="en-ZA"/>
              </w:rPr>
              <w:t>1</w:t>
            </w:r>
          </w:p>
        </w:tc>
        <w:tc>
          <w:tcPr>
            <w:tcW w:w="1701" w:type="dxa"/>
            <w:shd w:val="clear" w:color="auto" w:fill="FFFFFF"/>
          </w:tcPr>
          <w:p w14:paraId="67A42BE5" w14:textId="77777777" w:rsidR="00586B46" w:rsidRPr="003A2C29" w:rsidRDefault="00B95F96" w:rsidP="007F6DD7">
            <w:pPr>
              <w:pStyle w:val="StyleBlackBefore0ptAfter0ptLinespacingsingle"/>
              <w:jc w:val="left"/>
              <w:rPr>
                <w:rFonts w:ascii="Vodafone Rg" w:hAnsi="Vodafone Rg"/>
                <w:sz w:val="20"/>
              </w:rPr>
            </w:pPr>
            <w:r>
              <w:rPr>
                <w:rFonts w:ascii="Vodafone Rg" w:hAnsi="Vodafone Rg"/>
                <w:sz w:val="20"/>
              </w:rPr>
              <w:t>2016/11/08</w:t>
            </w:r>
          </w:p>
        </w:tc>
        <w:tc>
          <w:tcPr>
            <w:tcW w:w="6375" w:type="dxa"/>
            <w:shd w:val="clear" w:color="auto" w:fill="FFFFFF"/>
          </w:tcPr>
          <w:p w14:paraId="2034D353" w14:textId="77777777" w:rsidR="00586B46" w:rsidRPr="003A2C29" w:rsidRDefault="00B95F96" w:rsidP="007F6DD7">
            <w:pPr>
              <w:pStyle w:val="StyleBlackBefore0ptAfter0ptLinespacingsingle"/>
              <w:jc w:val="left"/>
              <w:rPr>
                <w:rFonts w:ascii="Vodafone Rg" w:hAnsi="Vodafone Rg"/>
                <w:sz w:val="20"/>
              </w:rPr>
            </w:pPr>
            <w:r>
              <w:rPr>
                <w:rFonts w:ascii="Vodafone Rg" w:hAnsi="Vodafone Rg"/>
                <w:sz w:val="20"/>
              </w:rPr>
              <w:t>No changes</w:t>
            </w:r>
          </w:p>
        </w:tc>
      </w:tr>
      <w:tr w:rsidR="001D1D55" w:rsidRPr="003A2C29" w14:paraId="2956562E" w14:textId="77777777" w:rsidTr="00890F21">
        <w:trPr>
          <w:trHeight w:val="294"/>
        </w:trPr>
        <w:tc>
          <w:tcPr>
            <w:tcW w:w="1008" w:type="dxa"/>
            <w:shd w:val="clear" w:color="auto" w:fill="FFFFFF"/>
          </w:tcPr>
          <w:p w14:paraId="66825F98" w14:textId="77777777" w:rsidR="001D1D55" w:rsidRPr="003A2C29" w:rsidRDefault="00B95F96" w:rsidP="00586B46">
            <w:pPr>
              <w:pStyle w:val="StyleBlackBefore0ptAfter0ptLinespacingsingle"/>
              <w:jc w:val="center"/>
              <w:rPr>
                <w:rFonts w:ascii="Vodafone Rg" w:hAnsi="Vodafone Rg"/>
                <w:sz w:val="20"/>
                <w:lang w:val="en-ZA"/>
              </w:rPr>
            </w:pPr>
            <w:r>
              <w:rPr>
                <w:rFonts w:ascii="Vodafone Rg" w:hAnsi="Vodafone Rg"/>
                <w:sz w:val="20"/>
                <w:lang w:val="en-ZA"/>
              </w:rPr>
              <w:t>1.1</w:t>
            </w:r>
          </w:p>
        </w:tc>
        <w:tc>
          <w:tcPr>
            <w:tcW w:w="1701" w:type="dxa"/>
            <w:shd w:val="clear" w:color="auto" w:fill="FFFFFF"/>
          </w:tcPr>
          <w:p w14:paraId="329A46E7" w14:textId="77777777" w:rsidR="001D1D55" w:rsidRPr="003A2C29" w:rsidRDefault="00B95F96" w:rsidP="007F6DD7">
            <w:pPr>
              <w:pStyle w:val="StyleBlackBefore0ptAfter0ptLinespacingsingle"/>
              <w:jc w:val="left"/>
              <w:rPr>
                <w:rFonts w:ascii="Vodafone Rg" w:hAnsi="Vodafone Rg"/>
                <w:sz w:val="20"/>
              </w:rPr>
            </w:pPr>
            <w:r>
              <w:rPr>
                <w:rFonts w:ascii="Vodafone Rg" w:hAnsi="Vodafone Rg"/>
                <w:sz w:val="20"/>
              </w:rPr>
              <w:t>2020/08/21</w:t>
            </w:r>
          </w:p>
        </w:tc>
        <w:tc>
          <w:tcPr>
            <w:tcW w:w="6375" w:type="dxa"/>
            <w:shd w:val="clear" w:color="auto" w:fill="FFFFFF"/>
          </w:tcPr>
          <w:p w14:paraId="639EC8FC" w14:textId="77777777" w:rsidR="001D1D55" w:rsidRDefault="008358C5" w:rsidP="001D1D55">
            <w:pPr>
              <w:pStyle w:val="StyleBlackBefore0ptAfter0ptLinespacingsingle"/>
              <w:jc w:val="left"/>
              <w:rPr>
                <w:rFonts w:ascii="Vodafone Rg" w:hAnsi="Vodafone Rg"/>
                <w:sz w:val="20"/>
              </w:rPr>
            </w:pPr>
            <w:r>
              <w:rPr>
                <w:rFonts w:ascii="Vodafone Rg" w:hAnsi="Vodafone Rg"/>
                <w:sz w:val="20"/>
              </w:rPr>
              <w:t xml:space="preserve">Wilheminah Diale - </w:t>
            </w:r>
            <w:r w:rsidR="00B95F96">
              <w:rPr>
                <w:rFonts w:ascii="Vodafone Rg" w:hAnsi="Vodafone Rg"/>
                <w:sz w:val="20"/>
              </w:rPr>
              <w:t>Updated 2.4.1 and 2.4.2.</w:t>
            </w:r>
          </w:p>
          <w:p w14:paraId="5D9146CF" w14:textId="77777777" w:rsidR="00B95F96" w:rsidRPr="003A2C29" w:rsidRDefault="00B95F96" w:rsidP="001D1D55">
            <w:pPr>
              <w:pStyle w:val="StyleBlackBefore0ptAfter0ptLinespacingsingle"/>
              <w:jc w:val="left"/>
              <w:rPr>
                <w:rFonts w:ascii="Vodafone Rg" w:hAnsi="Vodafone Rg"/>
                <w:sz w:val="20"/>
              </w:rPr>
            </w:pPr>
            <w:r>
              <w:rPr>
                <w:rFonts w:ascii="Vodafone Rg" w:hAnsi="Vodafone Rg"/>
                <w:sz w:val="20"/>
              </w:rPr>
              <w:t>Added additional test tools.</w:t>
            </w:r>
          </w:p>
        </w:tc>
      </w:tr>
      <w:tr w:rsidR="00B95F96" w:rsidRPr="003A2C29" w14:paraId="58A2EBBD" w14:textId="77777777" w:rsidTr="00890F21">
        <w:trPr>
          <w:trHeight w:val="294"/>
        </w:trPr>
        <w:tc>
          <w:tcPr>
            <w:tcW w:w="1008" w:type="dxa"/>
            <w:shd w:val="clear" w:color="auto" w:fill="FFFFFF"/>
          </w:tcPr>
          <w:p w14:paraId="7034FA86" w14:textId="77777777" w:rsidR="00B95F96" w:rsidRDefault="008358C5" w:rsidP="00586B46">
            <w:pPr>
              <w:pStyle w:val="StyleBlackBefore0ptAfter0ptLinespacingsingle"/>
              <w:jc w:val="center"/>
              <w:rPr>
                <w:rFonts w:ascii="Vodafone Rg" w:hAnsi="Vodafone Rg"/>
                <w:sz w:val="20"/>
                <w:lang w:val="en-ZA"/>
              </w:rPr>
            </w:pPr>
            <w:r>
              <w:rPr>
                <w:rFonts w:ascii="Vodafone Rg" w:hAnsi="Vodafone Rg"/>
                <w:sz w:val="20"/>
                <w:lang w:val="en-ZA"/>
              </w:rPr>
              <w:t>1.2</w:t>
            </w:r>
          </w:p>
        </w:tc>
        <w:tc>
          <w:tcPr>
            <w:tcW w:w="1701" w:type="dxa"/>
            <w:shd w:val="clear" w:color="auto" w:fill="FFFFFF"/>
          </w:tcPr>
          <w:p w14:paraId="3B7BE263" w14:textId="77777777" w:rsidR="00B95F96" w:rsidRDefault="008358C5" w:rsidP="007F6DD7">
            <w:pPr>
              <w:pStyle w:val="StyleBlackBefore0ptAfter0ptLinespacingsingle"/>
              <w:jc w:val="left"/>
              <w:rPr>
                <w:rFonts w:ascii="Vodafone Rg" w:hAnsi="Vodafone Rg"/>
                <w:sz w:val="20"/>
              </w:rPr>
            </w:pPr>
            <w:r>
              <w:rPr>
                <w:rFonts w:ascii="Vodafone Rg" w:hAnsi="Vodafone Rg"/>
                <w:sz w:val="20"/>
              </w:rPr>
              <w:t>2022/11/11</w:t>
            </w:r>
          </w:p>
        </w:tc>
        <w:tc>
          <w:tcPr>
            <w:tcW w:w="6375" w:type="dxa"/>
            <w:shd w:val="clear" w:color="auto" w:fill="FFFFFF"/>
          </w:tcPr>
          <w:p w14:paraId="1AA8C59C" w14:textId="77777777" w:rsidR="00B95F96" w:rsidRDefault="008358C5" w:rsidP="001D1D55">
            <w:pPr>
              <w:pStyle w:val="StyleBlackBefore0ptAfter0ptLinespacingsingle"/>
              <w:jc w:val="left"/>
              <w:rPr>
                <w:rFonts w:ascii="Vodafone Rg" w:hAnsi="Vodafone Rg"/>
                <w:sz w:val="20"/>
              </w:rPr>
            </w:pPr>
            <w:r>
              <w:rPr>
                <w:rFonts w:ascii="Vodafone Rg" w:hAnsi="Vodafone Rg"/>
                <w:sz w:val="20"/>
              </w:rPr>
              <w:t xml:space="preserve">Wilheminah Diale </w:t>
            </w:r>
            <w:r w:rsidR="00D827A4">
              <w:rPr>
                <w:rFonts w:ascii="Vodafone Rg" w:hAnsi="Vodafone Rg"/>
                <w:sz w:val="20"/>
              </w:rPr>
              <w:t>–</w:t>
            </w:r>
            <w:r>
              <w:rPr>
                <w:rFonts w:ascii="Vodafone Rg" w:hAnsi="Vodafone Rg"/>
                <w:sz w:val="20"/>
              </w:rPr>
              <w:t xml:space="preserve"> </w:t>
            </w:r>
            <w:r w:rsidR="00D827A4">
              <w:rPr>
                <w:rFonts w:ascii="Vodafone Rg" w:hAnsi="Vodafone Rg"/>
                <w:sz w:val="20"/>
              </w:rPr>
              <w:t xml:space="preserve">Added the Test Process diagram </w:t>
            </w:r>
          </w:p>
          <w:p w14:paraId="57B1BCC0" w14:textId="77777777" w:rsidR="00D827A4" w:rsidRDefault="00D827A4" w:rsidP="00D827A4">
            <w:pPr>
              <w:pStyle w:val="StyleBlackBefore0ptAfter0ptLinespacingsingle"/>
              <w:numPr>
                <w:ilvl w:val="1"/>
                <w:numId w:val="7"/>
              </w:numPr>
              <w:jc w:val="left"/>
              <w:rPr>
                <w:rFonts w:ascii="Vodafone Rg" w:hAnsi="Vodafone Rg"/>
                <w:sz w:val="20"/>
              </w:rPr>
            </w:pPr>
            <w:r>
              <w:rPr>
                <w:rFonts w:ascii="Vodafone Rg" w:hAnsi="Vodafone Rg"/>
                <w:sz w:val="20"/>
              </w:rPr>
              <w:t>Edited and removed obsolete stuff</w:t>
            </w:r>
          </w:p>
        </w:tc>
      </w:tr>
      <w:tr w:rsidR="00D827A4" w:rsidRPr="003A2C29" w14:paraId="7DC4F495" w14:textId="77777777" w:rsidTr="00890F21">
        <w:trPr>
          <w:trHeight w:val="294"/>
        </w:trPr>
        <w:tc>
          <w:tcPr>
            <w:tcW w:w="1008" w:type="dxa"/>
            <w:shd w:val="clear" w:color="auto" w:fill="FFFFFF"/>
          </w:tcPr>
          <w:p w14:paraId="7D3A9144" w14:textId="77777777" w:rsidR="00D827A4" w:rsidRDefault="00D827A4" w:rsidP="00586B46">
            <w:pPr>
              <w:pStyle w:val="StyleBlackBefore0ptAfter0ptLinespacingsingle"/>
              <w:jc w:val="center"/>
              <w:rPr>
                <w:rFonts w:ascii="Vodafone Rg" w:hAnsi="Vodafone Rg"/>
                <w:sz w:val="20"/>
                <w:lang w:val="en-ZA"/>
              </w:rPr>
            </w:pPr>
          </w:p>
        </w:tc>
        <w:tc>
          <w:tcPr>
            <w:tcW w:w="1701" w:type="dxa"/>
            <w:shd w:val="clear" w:color="auto" w:fill="FFFFFF"/>
          </w:tcPr>
          <w:p w14:paraId="4AE3D537" w14:textId="77777777" w:rsidR="00D827A4" w:rsidRDefault="00D827A4" w:rsidP="007F6DD7">
            <w:pPr>
              <w:pStyle w:val="StyleBlackBefore0ptAfter0ptLinespacingsingle"/>
              <w:jc w:val="left"/>
              <w:rPr>
                <w:rFonts w:ascii="Vodafone Rg" w:hAnsi="Vodafone Rg"/>
                <w:sz w:val="20"/>
              </w:rPr>
            </w:pPr>
          </w:p>
        </w:tc>
        <w:tc>
          <w:tcPr>
            <w:tcW w:w="6375" w:type="dxa"/>
            <w:shd w:val="clear" w:color="auto" w:fill="FFFFFF"/>
          </w:tcPr>
          <w:p w14:paraId="21776E08" w14:textId="77777777" w:rsidR="00D827A4" w:rsidRDefault="00D827A4" w:rsidP="001D1D55">
            <w:pPr>
              <w:pStyle w:val="StyleBlackBefore0ptAfter0ptLinespacingsingle"/>
              <w:jc w:val="left"/>
              <w:rPr>
                <w:rFonts w:ascii="Vodafone Rg" w:hAnsi="Vodafone Rg"/>
                <w:sz w:val="20"/>
              </w:rPr>
            </w:pPr>
          </w:p>
        </w:tc>
      </w:tr>
    </w:tbl>
    <w:p w14:paraId="07E7E381" w14:textId="77777777" w:rsidR="00E867F7" w:rsidRPr="003A2C29" w:rsidRDefault="00E867F7">
      <w:pPr>
        <w:rPr>
          <w:rFonts w:ascii="Vodafone Rg" w:hAnsi="Vodafone Rg"/>
          <w:sz w:val="20"/>
          <w:szCs w:val="20"/>
          <w:lang w:val="en-US"/>
        </w:rPr>
      </w:pPr>
    </w:p>
    <w:sectPr w:rsidR="00E867F7" w:rsidRPr="003A2C29" w:rsidSect="00B95F96">
      <w:headerReference w:type="default" r:id="rId19"/>
      <w:footerReference w:type="default" r:id="rId20"/>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5DA67" w14:textId="77777777" w:rsidR="00062256" w:rsidRDefault="00062256" w:rsidP="00AE2270">
      <w:r>
        <w:separator/>
      </w:r>
    </w:p>
  </w:endnote>
  <w:endnote w:type="continuationSeparator" w:id="0">
    <w:p w14:paraId="17382BB1" w14:textId="77777777" w:rsidR="00062256" w:rsidRDefault="00062256" w:rsidP="00AE2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ヒラギノ角ゴ Pro W3">
    <w:altName w:val="Times New Roman"/>
    <w:charset w:val="00"/>
    <w:family w:val="roman"/>
    <w:pitch w:val="default"/>
  </w:font>
  <w:font w:name="Vodafone Rg">
    <w:panose1 w:val="020B0606080202020204"/>
    <w:charset w:val="00"/>
    <w:family w:val="swiss"/>
    <w:pitch w:val="variable"/>
    <w:sig w:usb0="A00002BF" w:usb1="1000204B" w:usb2="00000000" w:usb3="00000000" w:csb0="0000009F" w:csb1="00000000"/>
  </w:font>
  <w:font w:name="Vodafone Lt">
    <w:panose1 w:val="020B0606040202020204"/>
    <w:charset w:val="00"/>
    <w:family w:val="swiss"/>
    <w:pitch w:val="variable"/>
    <w:sig w:usb0="800002AF" w:usb1="4000204B" w:usb2="00000000" w:usb3="00000000" w:csb0="0000009F" w:csb1="00000000"/>
  </w:font>
  <w:font w:name="Arial Bold">
    <w:panose1 w:val="00000000000000000000"/>
    <w:charset w:val="00"/>
    <w:family w:val="swiss"/>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F0851" w14:textId="77777777" w:rsidR="00EC4B7B" w:rsidRDefault="00EC4B7B">
    <w:pPr>
      <w:pStyle w:val="Footer"/>
    </w:pPr>
    <w:r>
      <w:rPr>
        <w:noProof/>
        <w:lang w:val="en-ZA" w:eastAsia="en-ZA"/>
      </w:rPr>
      <w:pict w14:anchorId="019FEF1E">
        <v:shapetype id="_x0000_t202" coordsize="21600,21600" o:spt="202" path="m,l,21600r21600,l21600,xe">
          <v:stroke joinstyle="miter"/>
          <v:path gradientshapeok="t" o:connecttype="rect"/>
        </v:shapetype>
        <v:shape id="MSIPCM12cd4e02a4ece3c67704afb0" o:spid="_x0000_s1028" type="#_x0000_t202" alt="{&quot;HashCode&quot;:-1699574231,&quot;Height&quot;:9999999.0,&quot;Width&quot;:9999999.0,&quot;Placement&quot;:&quot;Footer&quot;,&quot;Index&quot;:&quot;Primary&quot;,&quot;Section&quot;:1,&quot;Top&quot;:0.0,&quot;Left&quot;:0.0}" style="position:absolute;margin-left:0;margin-top:0;width:612pt;height:36.55pt;z-index:1;mso-position-horizontal:left;mso-position-horizontal-relative:page;mso-position-vertical:bottom;mso-position-vertical-relative:page;v-text-anchor:middle" o:allowincell="f" filled="f" stroked="f">
          <v:textbox inset="20pt,0,,0">
            <w:txbxContent>
              <w:p w14:paraId="214C9F59" w14:textId="77777777" w:rsidR="00EC4B7B" w:rsidRPr="00AA6840" w:rsidRDefault="00AA6840" w:rsidP="00AA6840">
                <w:pPr>
                  <w:rPr>
                    <w:rFonts w:ascii="Calibri" w:hAnsi="Calibri" w:cs="Calibri"/>
                    <w:color w:val="000000"/>
                    <w:sz w:val="14"/>
                  </w:rPr>
                </w:pPr>
                <w:r w:rsidRPr="00AA6840">
                  <w:rPr>
                    <w:rFonts w:ascii="Calibri" w:hAnsi="Calibri" w:cs="Calibri"/>
                    <w:color w:val="000000"/>
                    <w:sz w:val="14"/>
                  </w:rPr>
                  <w:t>C2 General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17D6F" w14:textId="77777777" w:rsidR="00EC4B7B" w:rsidRPr="009A3348" w:rsidRDefault="00EC4B7B" w:rsidP="00AE2270">
    <w:pPr>
      <w:pStyle w:val="Footer1"/>
      <w:pBdr>
        <w:top w:val="single" w:sz="4" w:space="0" w:color="000000"/>
        <w:left w:val="single" w:sz="4" w:space="0" w:color="000000"/>
        <w:bottom w:val="single" w:sz="4" w:space="0" w:color="000000"/>
        <w:right w:val="single" w:sz="4" w:space="0" w:color="000000"/>
      </w:pBdr>
      <w:jc w:val="center"/>
      <w:rPr>
        <w:rFonts w:ascii="Vodafone Rg" w:hAnsi="Vodafone Rg"/>
        <w:sz w:val="16"/>
        <w:szCs w:val="16"/>
      </w:rPr>
    </w:pPr>
    <w:r>
      <w:rPr>
        <w:rFonts w:ascii="Vodafone Rg" w:hAnsi="Vodafone Rg"/>
        <w:noProof/>
        <w:sz w:val="16"/>
        <w:szCs w:val="16"/>
        <w:lang w:val="en-ZA"/>
      </w:rPr>
      <w:pict w14:anchorId="6FA4FAF5">
        <v:shapetype id="_x0000_t202" coordsize="21600,21600" o:spt="202" path="m,l,21600r21600,l21600,xe">
          <v:stroke joinstyle="miter"/>
          <v:path gradientshapeok="t" o:connecttype="rect"/>
        </v:shapetype>
        <v:shape id="MSIPCM09054e1a9ea0ba915fdcc4a5" o:spid="_x0000_s1029" type="#_x0000_t202" alt="{&quot;HashCode&quot;:-1699574231,&quot;Height&quot;:9999999.0,&quot;Width&quot;:9999999.0,&quot;Placement&quot;:&quot;Footer&quot;,&quot;Index&quot;:&quot;Primary&quot;,&quot;Section&quot;:2,&quot;Top&quot;:0.0,&quot;Left&quot;:0.0}" style="position:absolute;left:0;text-align:left;margin-left:0;margin-top:0;width:612pt;height:36.55pt;z-index:2;mso-position-horizontal:left;mso-position-horizontal-relative:page;mso-position-vertical:bottom;mso-position-vertical-relative:page;v-text-anchor:middle" o:allowincell="f" filled="f" stroked="f">
          <v:textbox inset="20pt,0,,0">
            <w:txbxContent>
              <w:p w14:paraId="2ADBB7D8" w14:textId="77777777" w:rsidR="00EC4B7B" w:rsidRPr="00AA6840" w:rsidRDefault="00AA6840" w:rsidP="00AA6840">
                <w:pPr>
                  <w:rPr>
                    <w:rFonts w:ascii="Calibri" w:hAnsi="Calibri" w:cs="Calibri"/>
                    <w:color w:val="000000"/>
                    <w:sz w:val="14"/>
                  </w:rPr>
                </w:pPr>
                <w:r w:rsidRPr="00AA6840">
                  <w:rPr>
                    <w:rFonts w:ascii="Calibri" w:hAnsi="Calibri" w:cs="Calibri"/>
                    <w:color w:val="000000"/>
                    <w:sz w:val="14"/>
                  </w:rPr>
                  <w:t>C2 General</w:t>
                </w:r>
              </w:p>
            </w:txbxContent>
          </v:textbox>
          <w10:wrap anchorx="page" anchory="page"/>
        </v:shape>
      </w:pict>
    </w:r>
    <w:r w:rsidRPr="009A3348">
      <w:rPr>
        <w:rFonts w:ascii="Vodafone Rg" w:hAnsi="Vodafone Rg"/>
        <w:sz w:val="16"/>
        <w:szCs w:val="16"/>
      </w:rPr>
      <w:t>UNCONTROLLED IF PRINTED OR REPRODUCED IN ANY FORMAT</w:t>
    </w:r>
  </w:p>
  <w:p w14:paraId="3D85E5C3" w14:textId="77777777" w:rsidR="00EC4B7B" w:rsidRPr="009A3348" w:rsidRDefault="00EC4B7B" w:rsidP="00AE2270">
    <w:pPr>
      <w:pStyle w:val="Footer1"/>
      <w:tabs>
        <w:tab w:val="center" w:pos="5040"/>
        <w:tab w:val="right" w:pos="9340"/>
      </w:tabs>
      <w:rPr>
        <w:rFonts w:ascii="Vodafone Rg" w:hAnsi="Vodafone Rg"/>
        <w:sz w:val="16"/>
        <w:szCs w:val="16"/>
      </w:rPr>
    </w:pPr>
    <w:r w:rsidRPr="009A3348">
      <w:rPr>
        <w:rFonts w:ascii="Vodafone Rg" w:hAnsi="Vodafone Rg"/>
        <w:sz w:val="16"/>
        <w:szCs w:val="16"/>
      </w:rPr>
      <w:t>VGR-MAN-TMP-0002</w:t>
    </w:r>
    <w:r w:rsidRPr="009A3348">
      <w:rPr>
        <w:rFonts w:ascii="Vodafone Rg" w:hAnsi="Vodafone Rg"/>
        <w:sz w:val="16"/>
        <w:szCs w:val="16"/>
      </w:rPr>
      <w:tab/>
      <w:t xml:space="preserve">                           </w:t>
    </w:r>
    <w:r w:rsidRPr="009A3348">
      <w:rPr>
        <w:rFonts w:ascii="Vodafone Rg" w:hAnsi="Vodafone Rg"/>
        <w:sz w:val="16"/>
        <w:szCs w:val="16"/>
      </w:rPr>
      <w:tab/>
      <w:t>Owner: &lt;&lt;&lt;</w:t>
    </w:r>
    <w:r>
      <w:rPr>
        <w:rFonts w:ascii="Vodafone Rg" w:hAnsi="Vodafone Rg"/>
        <w:sz w:val="16"/>
        <w:szCs w:val="16"/>
      </w:rPr>
      <w:t>NSD</w:t>
    </w:r>
    <w:r w:rsidRPr="009A3348">
      <w:rPr>
        <w:rFonts w:ascii="Vodafone Rg" w:hAnsi="Vodafone Rg"/>
        <w:sz w:val="16"/>
        <w:szCs w:val="16"/>
      </w:rPr>
      <w:t xml:space="preserve"> Team&lt;&lt;&lt;</w:t>
    </w:r>
  </w:p>
  <w:p w14:paraId="54CC4CE5" w14:textId="77777777" w:rsidR="00EC4B7B" w:rsidRPr="009A3348" w:rsidRDefault="00EC4B7B" w:rsidP="00AE2270">
    <w:pPr>
      <w:pStyle w:val="Footer1"/>
      <w:tabs>
        <w:tab w:val="center" w:pos="5040"/>
        <w:tab w:val="right" w:pos="9340"/>
      </w:tabs>
      <w:rPr>
        <w:rFonts w:ascii="Vodafone Rg" w:hAnsi="Vodafone Rg"/>
        <w:sz w:val="16"/>
        <w:szCs w:val="16"/>
      </w:rPr>
    </w:pPr>
    <w:r w:rsidRPr="009A3348">
      <w:rPr>
        <w:rFonts w:ascii="Vodafone Rg" w:hAnsi="Vodafone Rg"/>
        <w:sz w:val="16"/>
        <w:szCs w:val="16"/>
      </w:rPr>
      <w:t>Title: Procedure, Process, Guide, Standard, WkI Template</w:t>
    </w:r>
    <w:r w:rsidRPr="009A3348">
      <w:rPr>
        <w:rFonts w:ascii="Vodafone Rg" w:hAnsi="Vodafone Rg"/>
        <w:sz w:val="16"/>
        <w:szCs w:val="16"/>
      </w:rPr>
      <w:tab/>
      <w:t xml:space="preserve">         </w:t>
    </w:r>
    <w:r w:rsidRPr="009A3348">
      <w:rPr>
        <w:rFonts w:ascii="Vodafone Rg" w:hAnsi="Vodafone Rg"/>
        <w:sz w:val="16"/>
        <w:szCs w:val="16"/>
      </w:rPr>
      <w:tab/>
    </w:r>
    <w:r w:rsidRPr="009A3348">
      <w:rPr>
        <w:rFonts w:ascii="Vodafone Rg" w:hAnsi="Vodafone Rg"/>
        <w:sz w:val="16"/>
        <w:szCs w:val="16"/>
      </w:rPr>
      <w:tab/>
      <w:t xml:space="preserve">Page </w:t>
    </w:r>
    <w:r w:rsidRPr="009A3348">
      <w:rPr>
        <w:rFonts w:ascii="Vodafone Rg" w:hAnsi="Vodafone Rg"/>
        <w:sz w:val="16"/>
        <w:szCs w:val="16"/>
      </w:rPr>
      <w:fldChar w:fldCharType="begin"/>
    </w:r>
    <w:r w:rsidRPr="009A3348">
      <w:rPr>
        <w:rFonts w:ascii="Vodafone Rg" w:hAnsi="Vodafone Rg"/>
        <w:sz w:val="16"/>
        <w:szCs w:val="16"/>
      </w:rPr>
      <w:instrText xml:space="preserve"> PAGE </w:instrText>
    </w:r>
    <w:r w:rsidRPr="009A3348">
      <w:rPr>
        <w:rFonts w:ascii="Vodafone Rg" w:hAnsi="Vodafone Rg"/>
        <w:sz w:val="16"/>
        <w:szCs w:val="16"/>
      </w:rPr>
      <w:fldChar w:fldCharType="separate"/>
    </w:r>
    <w:r w:rsidR="00AA6840">
      <w:rPr>
        <w:rFonts w:ascii="Vodafone Rg" w:hAnsi="Vodafone Rg"/>
        <w:noProof/>
        <w:sz w:val="16"/>
        <w:szCs w:val="16"/>
      </w:rPr>
      <w:t>25</w:t>
    </w:r>
    <w:r w:rsidRPr="009A3348">
      <w:rPr>
        <w:rFonts w:ascii="Vodafone Rg" w:hAnsi="Vodafone Rg"/>
        <w:sz w:val="16"/>
        <w:szCs w:val="16"/>
      </w:rPr>
      <w:fldChar w:fldCharType="end"/>
    </w:r>
    <w:r w:rsidRPr="009A3348">
      <w:rPr>
        <w:rFonts w:ascii="Vodafone Rg" w:hAnsi="Vodafone Rg"/>
        <w:sz w:val="16"/>
        <w:szCs w:val="16"/>
      </w:rPr>
      <w:t xml:space="preserve"> of </w:t>
    </w:r>
    <w:r w:rsidRPr="009A3348">
      <w:rPr>
        <w:rFonts w:ascii="Vodafone Rg" w:hAnsi="Vodafone Rg"/>
        <w:sz w:val="16"/>
        <w:szCs w:val="16"/>
      </w:rPr>
      <w:fldChar w:fldCharType="begin"/>
    </w:r>
    <w:r w:rsidRPr="009A3348">
      <w:rPr>
        <w:rFonts w:ascii="Vodafone Rg" w:hAnsi="Vodafone Rg"/>
        <w:sz w:val="16"/>
        <w:szCs w:val="16"/>
      </w:rPr>
      <w:instrText xml:space="preserve"> NUMPAGES </w:instrText>
    </w:r>
    <w:r w:rsidRPr="009A3348">
      <w:rPr>
        <w:rFonts w:ascii="Vodafone Rg" w:hAnsi="Vodafone Rg"/>
        <w:sz w:val="16"/>
        <w:szCs w:val="16"/>
      </w:rPr>
      <w:fldChar w:fldCharType="separate"/>
    </w:r>
    <w:r w:rsidR="00AA6840">
      <w:rPr>
        <w:rFonts w:ascii="Vodafone Rg" w:hAnsi="Vodafone Rg"/>
        <w:noProof/>
        <w:sz w:val="16"/>
        <w:szCs w:val="16"/>
      </w:rPr>
      <w:t>25</w:t>
    </w:r>
    <w:r w:rsidRPr="009A3348">
      <w:rPr>
        <w:rFonts w:ascii="Vodafone Rg" w:hAnsi="Vodafone Rg"/>
        <w:sz w:val="16"/>
        <w:szCs w:val="16"/>
      </w:rPr>
      <w:fldChar w:fldCharType="end"/>
    </w:r>
  </w:p>
  <w:p w14:paraId="3CAECBFA" w14:textId="77777777" w:rsidR="00EC4B7B" w:rsidRPr="00BC33C6" w:rsidRDefault="00EC4B7B" w:rsidP="00AE2270">
    <w:pPr>
      <w:pStyle w:val="Footer1"/>
      <w:tabs>
        <w:tab w:val="center" w:pos="5040"/>
        <w:tab w:val="right" w:pos="9340"/>
      </w:tabs>
      <w:rPr>
        <w:sz w:val="16"/>
        <w:szCs w:val="16"/>
      </w:rPr>
    </w:pPr>
  </w:p>
  <w:p w14:paraId="18D4070C" w14:textId="77777777" w:rsidR="00EC4B7B" w:rsidRDefault="00EC4B7B" w:rsidP="00AE2270">
    <w:pPr>
      <w:pStyle w:val="Footer1"/>
    </w:pPr>
  </w:p>
  <w:p w14:paraId="191F06F1" w14:textId="77777777" w:rsidR="00EC4B7B" w:rsidRPr="00AE2270" w:rsidRDefault="00EC4B7B" w:rsidP="00AE2270">
    <w:pPr>
      <w:pStyle w:val="Footer"/>
    </w:pPr>
  </w:p>
  <w:p w14:paraId="565A0C23" w14:textId="77777777" w:rsidR="00EC4B7B" w:rsidRDefault="00EC4B7B"/>
  <w:p w14:paraId="57908A95" w14:textId="77777777" w:rsidR="00EC4B7B" w:rsidRDefault="00EC4B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B2464" w14:textId="77777777" w:rsidR="00062256" w:rsidRDefault="00062256" w:rsidP="00AE2270">
      <w:r>
        <w:separator/>
      </w:r>
    </w:p>
  </w:footnote>
  <w:footnote w:type="continuationSeparator" w:id="0">
    <w:p w14:paraId="5D206589" w14:textId="77777777" w:rsidR="00062256" w:rsidRDefault="00062256" w:rsidP="00AE2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4B51" w14:textId="77777777" w:rsidR="00AA6840" w:rsidRDefault="00AA6840" w:rsidP="00AA6840">
    <w:pPr>
      <w:pStyle w:val="Header"/>
      <w:jc w:val="right"/>
    </w:pPr>
    <w:r>
      <w:rPr>
        <w:noProof/>
        <w:sz w:val="18"/>
        <w:lang w:val="en-ZA" w:eastAsia="en-ZA"/>
      </w:rPr>
      <w:pict w14:anchorId="69BC8D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36.6pt">
          <v:imagedata r:id="rId1" o:title="Vodacom logo 2017 new"/>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2E16" w14:textId="77777777" w:rsidR="00EC4B7B" w:rsidRDefault="00EC4B7B">
    <w:pPr>
      <w:pStyle w:val="Header"/>
    </w:pPr>
    <w:r>
      <w:tab/>
    </w:r>
    <w:r>
      <w:tab/>
    </w:r>
    <w:r>
      <w:rPr>
        <w:noProof/>
        <w:sz w:val="18"/>
        <w:lang w:val="en-ZA" w:eastAsia="en-ZA"/>
      </w:rPr>
      <w:pict w14:anchorId="4F992D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6.6pt;height:36.6pt" o:ole="">
          <v:imagedata r:id="rId1" o:title="Vodacom logo 2017 new"/>
        </v:shape>
      </w:pict>
    </w:r>
  </w:p>
  <w:p w14:paraId="2715F8E8" w14:textId="77777777" w:rsidR="00EC4B7B" w:rsidRDefault="00EC4B7B"/>
  <w:p w14:paraId="10FA99E0" w14:textId="77777777" w:rsidR="00EC4B7B" w:rsidRDefault="00EC4B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68F"/>
    <w:multiLevelType w:val="hybridMultilevel"/>
    <w:tmpl w:val="7826B99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F881056"/>
    <w:multiLevelType w:val="hybridMultilevel"/>
    <w:tmpl w:val="987E8168"/>
    <w:lvl w:ilvl="0" w:tplc="9170DF3A">
      <w:start w:val="1"/>
      <w:numFmt w:val="bullet"/>
      <w:pStyle w:val="bulletlist"/>
      <w:lvlText w:val=""/>
      <w:lvlJc w:val="left"/>
      <w:pPr>
        <w:tabs>
          <w:tab w:val="num" w:pos="1077"/>
        </w:tabs>
        <w:ind w:left="1077" w:hanging="360"/>
      </w:pPr>
      <w:rPr>
        <w:rFonts w:ascii="Wingdings" w:hAnsi="Wingdings" w:hint="default"/>
      </w:rPr>
    </w:lvl>
    <w:lvl w:ilvl="1" w:tplc="419C8F44">
      <w:start w:val="1"/>
      <w:numFmt w:val="bullet"/>
      <w:lvlText w:val="o"/>
      <w:lvlJc w:val="left"/>
      <w:pPr>
        <w:tabs>
          <w:tab w:val="num" w:pos="1797"/>
        </w:tabs>
        <w:ind w:left="1797" w:hanging="360"/>
      </w:pPr>
      <w:rPr>
        <w:rFonts w:ascii="Courier New" w:hAnsi="Courier New" w:hint="default"/>
      </w:rPr>
    </w:lvl>
    <w:lvl w:ilvl="2" w:tplc="C09A76EA" w:tentative="1">
      <w:start w:val="1"/>
      <w:numFmt w:val="bullet"/>
      <w:lvlText w:val=""/>
      <w:lvlJc w:val="left"/>
      <w:pPr>
        <w:tabs>
          <w:tab w:val="num" w:pos="2517"/>
        </w:tabs>
        <w:ind w:left="2517" w:hanging="360"/>
      </w:pPr>
      <w:rPr>
        <w:rFonts w:ascii="Wingdings" w:hAnsi="Wingdings" w:hint="default"/>
      </w:rPr>
    </w:lvl>
    <w:lvl w:ilvl="3" w:tplc="8FECF73C" w:tentative="1">
      <w:start w:val="1"/>
      <w:numFmt w:val="bullet"/>
      <w:lvlText w:val=""/>
      <w:lvlJc w:val="left"/>
      <w:pPr>
        <w:tabs>
          <w:tab w:val="num" w:pos="3237"/>
        </w:tabs>
        <w:ind w:left="3237" w:hanging="360"/>
      </w:pPr>
      <w:rPr>
        <w:rFonts w:ascii="Symbol" w:hAnsi="Symbol" w:hint="default"/>
      </w:rPr>
    </w:lvl>
    <w:lvl w:ilvl="4" w:tplc="80C223A4" w:tentative="1">
      <w:start w:val="1"/>
      <w:numFmt w:val="bullet"/>
      <w:lvlText w:val="o"/>
      <w:lvlJc w:val="left"/>
      <w:pPr>
        <w:tabs>
          <w:tab w:val="num" w:pos="3957"/>
        </w:tabs>
        <w:ind w:left="3957" w:hanging="360"/>
      </w:pPr>
      <w:rPr>
        <w:rFonts w:ascii="Courier New" w:hAnsi="Courier New" w:hint="default"/>
      </w:rPr>
    </w:lvl>
    <w:lvl w:ilvl="5" w:tplc="AF3ABC7A" w:tentative="1">
      <w:start w:val="1"/>
      <w:numFmt w:val="bullet"/>
      <w:lvlText w:val=""/>
      <w:lvlJc w:val="left"/>
      <w:pPr>
        <w:tabs>
          <w:tab w:val="num" w:pos="4677"/>
        </w:tabs>
        <w:ind w:left="4677" w:hanging="360"/>
      </w:pPr>
      <w:rPr>
        <w:rFonts w:ascii="Wingdings" w:hAnsi="Wingdings" w:hint="default"/>
      </w:rPr>
    </w:lvl>
    <w:lvl w:ilvl="6" w:tplc="0532D364" w:tentative="1">
      <w:start w:val="1"/>
      <w:numFmt w:val="bullet"/>
      <w:lvlText w:val=""/>
      <w:lvlJc w:val="left"/>
      <w:pPr>
        <w:tabs>
          <w:tab w:val="num" w:pos="5397"/>
        </w:tabs>
        <w:ind w:left="5397" w:hanging="360"/>
      </w:pPr>
      <w:rPr>
        <w:rFonts w:ascii="Symbol" w:hAnsi="Symbol" w:hint="default"/>
      </w:rPr>
    </w:lvl>
    <w:lvl w:ilvl="7" w:tplc="2B54AA50" w:tentative="1">
      <w:start w:val="1"/>
      <w:numFmt w:val="bullet"/>
      <w:lvlText w:val="o"/>
      <w:lvlJc w:val="left"/>
      <w:pPr>
        <w:tabs>
          <w:tab w:val="num" w:pos="6117"/>
        </w:tabs>
        <w:ind w:left="6117" w:hanging="360"/>
      </w:pPr>
      <w:rPr>
        <w:rFonts w:ascii="Courier New" w:hAnsi="Courier New" w:hint="default"/>
      </w:rPr>
    </w:lvl>
    <w:lvl w:ilvl="8" w:tplc="598A689A"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142740CC"/>
    <w:multiLevelType w:val="hybridMultilevel"/>
    <w:tmpl w:val="9F9C8EC6"/>
    <w:lvl w:ilvl="0" w:tplc="64C0A0D6">
      <w:numFmt w:val="bullet"/>
      <w:lvlText w:val=""/>
      <w:lvlJc w:val="left"/>
      <w:pPr>
        <w:tabs>
          <w:tab w:val="num" w:pos="720"/>
        </w:tabs>
        <w:ind w:left="720" w:hanging="360"/>
      </w:pPr>
      <w:rPr>
        <w:rFonts w:ascii="Wingdings" w:eastAsia="Times New Roman"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1B0A7975"/>
    <w:multiLevelType w:val="hybridMultilevel"/>
    <w:tmpl w:val="871A5E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6553B15"/>
    <w:multiLevelType w:val="multilevel"/>
    <w:tmpl w:val="FDF2C1FC"/>
    <w:lvl w:ilvl="0">
      <w:start w:val="1"/>
      <w:numFmt w:val="decimal"/>
      <w:lvlText w:val="%1."/>
      <w:lvlJc w:val="left"/>
      <w:pPr>
        <w:tabs>
          <w:tab w:val="num" w:pos="765"/>
        </w:tabs>
        <w:ind w:left="765" w:hanging="405"/>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Style3"/>
      <w:isLgl/>
      <w:lvlText w:val="%1.%2.%3.%4"/>
      <w:lvlJc w:val="left"/>
      <w:pPr>
        <w:tabs>
          <w:tab w:val="num" w:pos="1080"/>
        </w:tabs>
        <w:ind w:left="1080" w:hanging="720"/>
      </w:pPr>
      <w:rPr>
        <w:rFonts w:hint="default"/>
      </w:rPr>
    </w:lvl>
    <w:lvl w:ilvl="4">
      <w:start w:val="1"/>
      <w:numFmt w:val="decimal"/>
      <w:isLgl/>
      <w:lvlText w:val="%1.%2.%3.%4.%5"/>
      <w:lvlJc w:val="left"/>
      <w:pPr>
        <w:tabs>
          <w:tab w:val="num" w:pos="1080"/>
        </w:tabs>
        <w:ind w:left="1080" w:hanging="72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5" w15:restartNumberingAfterBreak="0">
    <w:nsid w:val="363258D7"/>
    <w:multiLevelType w:val="hybridMultilevel"/>
    <w:tmpl w:val="D076ECCC"/>
    <w:lvl w:ilvl="0" w:tplc="1C090001">
      <w:start w:val="1"/>
      <w:numFmt w:val="decimal"/>
      <w:lvlText w:val="%1."/>
      <w:lvlJc w:val="left"/>
      <w:pPr>
        <w:ind w:left="720" w:hanging="360"/>
      </w:pPr>
    </w:lvl>
    <w:lvl w:ilvl="1" w:tplc="1C090003" w:tentative="1">
      <w:start w:val="1"/>
      <w:numFmt w:val="lowerLetter"/>
      <w:lvlText w:val="%2."/>
      <w:lvlJc w:val="left"/>
      <w:pPr>
        <w:ind w:left="1440" w:hanging="360"/>
      </w:pPr>
    </w:lvl>
    <w:lvl w:ilvl="2" w:tplc="1C090005" w:tentative="1">
      <w:start w:val="1"/>
      <w:numFmt w:val="lowerRoman"/>
      <w:lvlText w:val="%3."/>
      <w:lvlJc w:val="right"/>
      <w:pPr>
        <w:ind w:left="2160" w:hanging="180"/>
      </w:pPr>
    </w:lvl>
    <w:lvl w:ilvl="3" w:tplc="1C090001" w:tentative="1">
      <w:start w:val="1"/>
      <w:numFmt w:val="decimal"/>
      <w:lvlText w:val="%4."/>
      <w:lvlJc w:val="left"/>
      <w:pPr>
        <w:ind w:left="2880" w:hanging="360"/>
      </w:pPr>
    </w:lvl>
    <w:lvl w:ilvl="4" w:tplc="1C090003" w:tentative="1">
      <w:start w:val="1"/>
      <w:numFmt w:val="lowerLetter"/>
      <w:lvlText w:val="%5."/>
      <w:lvlJc w:val="left"/>
      <w:pPr>
        <w:ind w:left="3600" w:hanging="360"/>
      </w:pPr>
    </w:lvl>
    <w:lvl w:ilvl="5" w:tplc="1C090005" w:tentative="1">
      <w:start w:val="1"/>
      <w:numFmt w:val="lowerRoman"/>
      <w:lvlText w:val="%6."/>
      <w:lvlJc w:val="right"/>
      <w:pPr>
        <w:ind w:left="4320" w:hanging="180"/>
      </w:pPr>
    </w:lvl>
    <w:lvl w:ilvl="6" w:tplc="1C090001" w:tentative="1">
      <w:start w:val="1"/>
      <w:numFmt w:val="decimal"/>
      <w:lvlText w:val="%7."/>
      <w:lvlJc w:val="left"/>
      <w:pPr>
        <w:ind w:left="5040" w:hanging="360"/>
      </w:pPr>
    </w:lvl>
    <w:lvl w:ilvl="7" w:tplc="1C090003" w:tentative="1">
      <w:start w:val="1"/>
      <w:numFmt w:val="lowerLetter"/>
      <w:lvlText w:val="%8."/>
      <w:lvlJc w:val="left"/>
      <w:pPr>
        <w:ind w:left="5760" w:hanging="360"/>
      </w:pPr>
    </w:lvl>
    <w:lvl w:ilvl="8" w:tplc="1C090005" w:tentative="1">
      <w:start w:val="1"/>
      <w:numFmt w:val="lowerRoman"/>
      <w:lvlText w:val="%9."/>
      <w:lvlJc w:val="right"/>
      <w:pPr>
        <w:ind w:left="6480" w:hanging="180"/>
      </w:pPr>
    </w:lvl>
  </w:abstractNum>
  <w:abstractNum w:abstractNumId="6" w15:restartNumberingAfterBreak="0">
    <w:nsid w:val="3A575D4B"/>
    <w:multiLevelType w:val="hybridMultilevel"/>
    <w:tmpl w:val="5B9E59BC"/>
    <w:lvl w:ilvl="0" w:tplc="03DA2F36">
      <w:start w:val="1"/>
      <w:numFmt w:val="bullet"/>
      <w:pStyle w:val="BulletedLi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3B1EFB"/>
    <w:multiLevelType w:val="hybridMultilevel"/>
    <w:tmpl w:val="69C07CD2"/>
    <w:lvl w:ilvl="0" w:tplc="04090001">
      <w:start w:val="1"/>
      <w:numFmt w:val="bullet"/>
      <w:lvlText w:val=""/>
      <w:lvlJc w:val="left"/>
      <w:pPr>
        <w:tabs>
          <w:tab w:val="num" w:pos="720"/>
        </w:tabs>
        <w:ind w:left="720" w:hanging="360"/>
      </w:pPr>
      <w:rPr>
        <w:rFonts w:ascii="Symbol" w:hAnsi="Symbol" w:hint="default"/>
      </w:rPr>
    </w:lvl>
    <w:lvl w:ilvl="1" w:tplc="094A9F1C">
      <w:start w:val="29"/>
      <w:numFmt w:val="bullet"/>
      <w:lvlText w:val="-"/>
      <w:lvlJc w:val="left"/>
      <w:pPr>
        <w:tabs>
          <w:tab w:val="num" w:pos="1440"/>
        </w:tabs>
        <w:ind w:left="1440" w:hanging="360"/>
      </w:pPr>
      <w:rPr>
        <w:rFonts w:ascii="Verdana" w:eastAsia="Times New Roman" w:hAnsi="Verdana"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7B7962"/>
    <w:multiLevelType w:val="hybridMultilevel"/>
    <w:tmpl w:val="BB508F3C"/>
    <w:lvl w:ilvl="0" w:tplc="FAA06A18">
      <w:start w:val="1"/>
      <w:numFmt w:val="decimal"/>
      <w:lvlText w:val="%1."/>
      <w:lvlJc w:val="left"/>
      <w:pPr>
        <w:ind w:left="720" w:hanging="360"/>
      </w:pPr>
      <w:rPr>
        <w:rFonts w:ascii="Century Gothic" w:hAnsi="Century Gothic"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5B384458"/>
    <w:multiLevelType w:val="hybridMultilevel"/>
    <w:tmpl w:val="447217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B44118D"/>
    <w:multiLevelType w:val="hybridMultilevel"/>
    <w:tmpl w:val="CDBEAC04"/>
    <w:lvl w:ilvl="0" w:tplc="1C090001">
      <w:start w:val="1"/>
      <w:numFmt w:val="bullet"/>
      <w:pStyle w:val="Normalnumbering"/>
      <w:lvlText w:val=""/>
      <w:lvlJc w:val="left"/>
      <w:pPr>
        <w:tabs>
          <w:tab w:val="num" w:pos="720"/>
        </w:tabs>
        <w:ind w:left="720" w:hanging="360"/>
      </w:pPr>
      <w:rPr>
        <w:rFonts w:ascii="Symbol" w:hAnsi="Symbol" w:hint="default"/>
      </w:rPr>
    </w:lvl>
    <w:lvl w:ilvl="1" w:tplc="1C090003">
      <w:start w:val="1"/>
      <w:numFmt w:val="bullet"/>
      <w:lvlText w:val=""/>
      <w:lvlJc w:val="left"/>
      <w:pPr>
        <w:tabs>
          <w:tab w:val="num" w:pos="1440"/>
        </w:tabs>
        <w:ind w:left="1440" w:hanging="360"/>
      </w:pPr>
      <w:rPr>
        <w:rFonts w:ascii="Symbol" w:hAnsi="Symbol" w:hint="default"/>
      </w:rPr>
    </w:lvl>
    <w:lvl w:ilvl="2" w:tplc="1C090005" w:tentative="1">
      <w:start w:val="1"/>
      <w:numFmt w:val="bullet"/>
      <w:lvlText w:val=""/>
      <w:lvlJc w:val="left"/>
      <w:pPr>
        <w:tabs>
          <w:tab w:val="num" w:pos="2160"/>
        </w:tabs>
        <w:ind w:left="2160" w:hanging="360"/>
      </w:pPr>
      <w:rPr>
        <w:rFonts w:ascii="Wingdings" w:hAnsi="Wingdings" w:hint="default"/>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cs="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cs="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B6158ED"/>
    <w:multiLevelType w:val="multilevel"/>
    <w:tmpl w:val="0740A356"/>
    <w:lvl w:ilvl="0">
      <w:start w:val="1"/>
      <w:numFmt w:val="decimal"/>
      <w:pStyle w:val="Heading1"/>
      <w:lvlText w:val="%1"/>
      <w:lvlJc w:val="left"/>
      <w:pPr>
        <w:tabs>
          <w:tab w:val="num" w:pos="432"/>
        </w:tabs>
        <w:ind w:left="432" w:hanging="432"/>
      </w:pPr>
      <w:rPr>
        <w:sz w:val="20"/>
        <w:szCs w:val="20"/>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bCs/>
        <w:i w:val="0"/>
        <w:iCs w:val="0"/>
        <w:caps w:val="0"/>
        <w:smallCaps w:val="0"/>
        <w:strike w:val="0"/>
        <w:dstrike w:val="0"/>
        <w:color w:val="auto"/>
        <w:spacing w:val="0"/>
        <w:w w:val="100"/>
        <w:kern w:val="0"/>
        <w:position w:val="0"/>
        <w:sz w:val="20"/>
        <w:u w:val="none"/>
        <w:effect w:val="none"/>
        <w:bdr w:val="none" w:sz="0" w:space="0" w:color="auto"/>
        <w:shd w:val="clear" w:color="auto" w:fill="auto"/>
        <w:em w:val="none"/>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numFmt w:val="none"/>
      <w:pStyle w:val="Heading6"/>
      <w:lvlText w:val=""/>
      <w:lvlJc w:val="left"/>
      <w:pPr>
        <w:tabs>
          <w:tab w:val="num" w:pos="360"/>
        </w:tabs>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5D624EC1"/>
    <w:multiLevelType w:val="hybridMultilevel"/>
    <w:tmpl w:val="CC92A0A6"/>
    <w:lvl w:ilvl="0" w:tplc="840080CC">
      <w:start w:val="1"/>
      <w:numFmt w:val="bullet"/>
      <w:pStyle w:val="Bullet"/>
      <w:lvlText w:val=""/>
      <w:lvlJc w:val="left"/>
      <w:pPr>
        <w:tabs>
          <w:tab w:val="num" w:pos="1305"/>
        </w:tabs>
        <w:ind w:left="1305" w:hanging="454"/>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3" w15:restartNumberingAfterBreak="0">
    <w:nsid w:val="5D647F9B"/>
    <w:multiLevelType w:val="hybridMultilevel"/>
    <w:tmpl w:val="2F2876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DA24A03"/>
    <w:multiLevelType w:val="hybridMultilevel"/>
    <w:tmpl w:val="DB9C8038"/>
    <w:lvl w:ilvl="0" w:tplc="9AC4C92E">
      <w:start w:val="1"/>
      <w:numFmt w:val="decimal"/>
      <w:lvlText w:val="%1."/>
      <w:lvlJc w:val="left"/>
      <w:pPr>
        <w:tabs>
          <w:tab w:val="num" w:pos="360"/>
        </w:tabs>
        <w:ind w:left="360" w:hanging="360"/>
      </w:pPr>
    </w:lvl>
    <w:lvl w:ilvl="1" w:tplc="04090003">
      <w:start w:val="1"/>
      <w:numFmt w:val="lowerLetter"/>
      <w:lvlText w:val="%2."/>
      <w:lvlJc w:val="left"/>
      <w:pPr>
        <w:tabs>
          <w:tab w:val="num" w:pos="1080"/>
        </w:tabs>
        <w:ind w:left="1080" w:hanging="360"/>
      </w:pPr>
    </w:lvl>
    <w:lvl w:ilvl="2" w:tplc="04090005">
      <w:start w:val="1"/>
      <w:numFmt w:val="lowerRoman"/>
      <w:lvlText w:val="%3."/>
      <w:lvlJc w:val="right"/>
      <w:pPr>
        <w:tabs>
          <w:tab w:val="num" w:pos="1800"/>
        </w:tabs>
        <w:ind w:left="1800" w:hanging="180"/>
      </w:pPr>
    </w:lvl>
    <w:lvl w:ilvl="3" w:tplc="04090001">
      <w:start w:val="1"/>
      <w:numFmt w:val="decimal"/>
      <w:lvlText w:val="%4."/>
      <w:lvlJc w:val="left"/>
      <w:pPr>
        <w:tabs>
          <w:tab w:val="num" w:pos="2520"/>
        </w:tabs>
        <w:ind w:left="2520" w:hanging="360"/>
      </w:pPr>
    </w:lvl>
    <w:lvl w:ilvl="4" w:tplc="04090003">
      <w:start w:val="1"/>
      <w:numFmt w:val="lowerLetter"/>
      <w:lvlText w:val="%5."/>
      <w:lvlJc w:val="left"/>
      <w:pPr>
        <w:tabs>
          <w:tab w:val="num" w:pos="3240"/>
        </w:tabs>
        <w:ind w:left="3240" w:hanging="360"/>
      </w:pPr>
    </w:lvl>
    <w:lvl w:ilvl="5" w:tplc="04090005">
      <w:start w:val="1"/>
      <w:numFmt w:val="lowerRoman"/>
      <w:lvlText w:val="%6."/>
      <w:lvlJc w:val="right"/>
      <w:pPr>
        <w:tabs>
          <w:tab w:val="num" w:pos="3960"/>
        </w:tabs>
        <w:ind w:left="3960" w:hanging="180"/>
      </w:pPr>
    </w:lvl>
    <w:lvl w:ilvl="6" w:tplc="04090001">
      <w:start w:val="1"/>
      <w:numFmt w:val="decimal"/>
      <w:lvlText w:val="%7."/>
      <w:lvlJc w:val="left"/>
      <w:pPr>
        <w:tabs>
          <w:tab w:val="num" w:pos="4680"/>
        </w:tabs>
        <w:ind w:left="4680" w:hanging="360"/>
      </w:pPr>
    </w:lvl>
    <w:lvl w:ilvl="7" w:tplc="04090003">
      <w:start w:val="1"/>
      <w:numFmt w:val="lowerLetter"/>
      <w:lvlText w:val="%8."/>
      <w:lvlJc w:val="left"/>
      <w:pPr>
        <w:tabs>
          <w:tab w:val="num" w:pos="5400"/>
        </w:tabs>
        <w:ind w:left="5400" w:hanging="360"/>
      </w:pPr>
    </w:lvl>
    <w:lvl w:ilvl="8" w:tplc="04090005">
      <w:start w:val="1"/>
      <w:numFmt w:val="lowerRoman"/>
      <w:lvlText w:val="%9."/>
      <w:lvlJc w:val="right"/>
      <w:pPr>
        <w:tabs>
          <w:tab w:val="num" w:pos="6120"/>
        </w:tabs>
        <w:ind w:left="6120" w:hanging="180"/>
      </w:pPr>
    </w:lvl>
  </w:abstractNum>
  <w:abstractNum w:abstractNumId="15" w15:restartNumberingAfterBreak="0">
    <w:nsid w:val="622A2F95"/>
    <w:multiLevelType w:val="hybridMultilevel"/>
    <w:tmpl w:val="4F5E29D6"/>
    <w:lvl w:ilvl="0" w:tplc="1C090001">
      <w:start w:val="1"/>
      <w:numFmt w:val="bullet"/>
      <w:lvlText w:val=""/>
      <w:lvlJc w:val="left"/>
      <w:pPr>
        <w:ind w:left="1571"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16" w15:restartNumberingAfterBreak="0">
    <w:nsid w:val="659C51F6"/>
    <w:multiLevelType w:val="hybridMultilevel"/>
    <w:tmpl w:val="32E86F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0C46526"/>
    <w:multiLevelType w:val="hybridMultilevel"/>
    <w:tmpl w:val="F82449DC"/>
    <w:lvl w:ilvl="0" w:tplc="6A40BAC0">
      <w:start w:val="1"/>
      <w:numFmt w:val="decimal"/>
      <w:lvlText w:val="%1."/>
      <w:lvlJc w:val="left"/>
      <w:pPr>
        <w:ind w:left="720" w:hanging="360"/>
      </w:pPr>
      <w:rPr>
        <w:rFonts w:ascii="Century Gothic" w:hAnsi="Century Gothic"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78023643"/>
    <w:multiLevelType w:val="hybridMultilevel"/>
    <w:tmpl w:val="BC1622F2"/>
    <w:lvl w:ilvl="0" w:tplc="9AC4C92E">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99B7150"/>
    <w:multiLevelType w:val="hybridMultilevel"/>
    <w:tmpl w:val="407EB684"/>
    <w:lvl w:ilvl="0" w:tplc="1C090001">
      <w:start w:val="1"/>
      <w:numFmt w:val="bullet"/>
      <w:lvlText w:val=""/>
      <w:lvlJc w:val="left"/>
      <w:pPr>
        <w:tabs>
          <w:tab w:val="num" w:pos="360"/>
        </w:tabs>
        <w:ind w:left="360" w:hanging="360"/>
      </w:pPr>
      <w:rPr>
        <w:rFonts w:ascii="Symbol" w:hAnsi="Symbol" w:hint="default"/>
      </w:rPr>
    </w:lvl>
    <w:lvl w:ilvl="1" w:tplc="1C090003" w:tentative="1">
      <w:start w:val="1"/>
      <w:numFmt w:val="bullet"/>
      <w:lvlText w:val="o"/>
      <w:lvlJc w:val="left"/>
      <w:pPr>
        <w:tabs>
          <w:tab w:val="num" w:pos="1080"/>
        </w:tabs>
        <w:ind w:left="1080" w:hanging="360"/>
      </w:pPr>
      <w:rPr>
        <w:rFonts w:ascii="Courier New" w:hAnsi="Courier New" w:cs="Courier New" w:hint="default"/>
      </w:rPr>
    </w:lvl>
    <w:lvl w:ilvl="2" w:tplc="1C090005" w:tentative="1">
      <w:start w:val="1"/>
      <w:numFmt w:val="bullet"/>
      <w:lvlText w:val=""/>
      <w:lvlJc w:val="left"/>
      <w:pPr>
        <w:tabs>
          <w:tab w:val="num" w:pos="1800"/>
        </w:tabs>
        <w:ind w:left="1800" w:hanging="360"/>
      </w:pPr>
      <w:rPr>
        <w:rFonts w:ascii="Wingdings" w:hAnsi="Wingdings" w:hint="default"/>
      </w:rPr>
    </w:lvl>
    <w:lvl w:ilvl="3" w:tplc="1C090001" w:tentative="1">
      <w:start w:val="1"/>
      <w:numFmt w:val="bullet"/>
      <w:lvlText w:val=""/>
      <w:lvlJc w:val="left"/>
      <w:pPr>
        <w:tabs>
          <w:tab w:val="num" w:pos="2520"/>
        </w:tabs>
        <w:ind w:left="2520" w:hanging="360"/>
      </w:pPr>
      <w:rPr>
        <w:rFonts w:ascii="Symbol" w:hAnsi="Symbol" w:hint="default"/>
      </w:rPr>
    </w:lvl>
    <w:lvl w:ilvl="4" w:tplc="1C090003" w:tentative="1">
      <w:start w:val="1"/>
      <w:numFmt w:val="bullet"/>
      <w:lvlText w:val="o"/>
      <w:lvlJc w:val="left"/>
      <w:pPr>
        <w:tabs>
          <w:tab w:val="num" w:pos="3240"/>
        </w:tabs>
        <w:ind w:left="3240" w:hanging="360"/>
      </w:pPr>
      <w:rPr>
        <w:rFonts w:ascii="Courier New" w:hAnsi="Courier New" w:cs="Courier New" w:hint="default"/>
      </w:rPr>
    </w:lvl>
    <w:lvl w:ilvl="5" w:tplc="1C090005" w:tentative="1">
      <w:start w:val="1"/>
      <w:numFmt w:val="bullet"/>
      <w:lvlText w:val=""/>
      <w:lvlJc w:val="left"/>
      <w:pPr>
        <w:tabs>
          <w:tab w:val="num" w:pos="3960"/>
        </w:tabs>
        <w:ind w:left="3960" w:hanging="360"/>
      </w:pPr>
      <w:rPr>
        <w:rFonts w:ascii="Wingdings" w:hAnsi="Wingdings" w:hint="default"/>
      </w:rPr>
    </w:lvl>
    <w:lvl w:ilvl="6" w:tplc="1C090001" w:tentative="1">
      <w:start w:val="1"/>
      <w:numFmt w:val="bullet"/>
      <w:lvlText w:val=""/>
      <w:lvlJc w:val="left"/>
      <w:pPr>
        <w:tabs>
          <w:tab w:val="num" w:pos="4680"/>
        </w:tabs>
        <w:ind w:left="4680" w:hanging="360"/>
      </w:pPr>
      <w:rPr>
        <w:rFonts w:ascii="Symbol" w:hAnsi="Symbol" w:hint="default"/>
      </w:rPr>
    </w:lvl>
    <w:lvl w:ilvl="7" w:tplc="1C090003" w:tentative="1">
      <w:start w:val="1"/>
      <w:numFmt w:val="bullet"/>
      <w:lvlText w:val="o"/>
      <w:lvlJc w:val="left"/>
      <w:pPr>
        <w:tabs>
          <w:tab w:val="num" w:pos="5400"/>
        </w:tabs>
        <w:ind w:left="5400" w:hanging="360"/>
      </w:pPr>
      <w:rPr>
        <w:rFonts w:ascii="Courier New" w:hAnsi="Courier New" w:cs="Courier New" w:hint="default"/>
      </w:rPr>
    </w:lvl>
    <w:lvl w:ilvl="8" w:tplc="1C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A112E12"/>
    <w:multiLevelType w:val="hybridMultilevel"/>
    <w:tmpl w:val="26829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AE4562B"/>
    <w:multiLevelType w:val="hybridMultilevel"/>
    <w:tmpl w:val="E1841736"/>
    <w:lvl w:ilvl="0" w:tplc="96666728">
      <w:numFmt w:val="bullet"/>
      <w:lvlText w:val=""/>
      <w:lvlJc w:val="left"/>
      <w:pPr>
        <w:tabs>
          <w:tab w:val="num" w:pos="720"/>
        </w:tabs>
        <w:ind w:left="720" w:hanging="360"/>
      </w:pPr>
      <w:rPr>
        <w:rFonts w:ascii="Wingdings" w:eastAsia="Times New Roman"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num w:numId="1" w16cid:durableId="121700516">
    <w:abstractNumId w:val="4"/>
  </w:num>
  <w:num w:numId="2" w16cid:durableId="1097991524">
    <w:abstractNumId w:val="10"/>
  </w:num>
  <w:num w:numId="3" w16cid:durableId="1897425316">
    <w:abstractNumId w:val="11"/>
  </w:num>
  <w:num w:numId="4" w16cid:durableId="2016573768">
    <w:abstractNumId w:val="1"/>
  </w:num>
  <w:num w:numId="5" w16cid:durableId="5425215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6" w16cid:durableId="26880403">
    <w:abstractNumId w:val="13"/>
  </w:num>
  <w:num w:numId="7" w16cid:durableId="759256362">
    <w:abstractNumId w:val="7"/>
  </w:num>
  <w:num w:numId="8" w16cid:durableId="592016">
    <w:abstractNumId w:val="6"/>
  </w:num>
  <w:num w:numId="9" w16cid:durableId="704406012">
    <w:abstractNumId w:val="20"/>
  </w:num>
  <w:num w:numId="10" w16cid:durableId="1575891744">
    <w:abstractNumId w:val="17"/>
  </w:num>
  <w:num w:numId="11" w16cid:durableId="473907723">
    <w:abstractNumId w:val="8"/>
  </w:num>
  <w:num w:numId="12" w16cid:durableId="1612931537">
    <w:abstractNumId w:val="5"/>
  </w:num>
  <w:num w:numId="13" w16cid:durableId="1579636722">
    <w:abstractNumId w:val="19"/>
  </w:num>
  <w:num w:numId="14" w16cid:durableId="732896654">
    <w:abstractNumId w:val="0"/>
  </w:num>
  <w:num w:numId="15" w16cid:durableId="65761428">
    <w:abstractNumId w:val="3"/>
  </w:num>
  <w:num w:numId="16" w16cid:durableId="927736091">
    <w:abstractNumId w:val="12"/>
  </w:num>
  <w:num w:numId="17" w16cid:durableId="870650258">
    <w:abstractNumId w:val="16"/>
  </w:num>
  <w:num w:numId="18" w16cid:durableId="1115750557">
    <w:abstractNumId w:val="14"/>
  </w:num>
  <w:num w:numId="19" w16cid:durableId="984359782">
    <w:abstractNumId w:val="18"/>
  </w:num>
  <w:num w:numId="20" w16cid:durableId="1207569796">
    <w:abstractNumId w:val="21"/>
  </w:num>
  <w:num w:numId="21" w16cid:durableId="898442330">
    <w:abstractNumId w:val="2"/>
  </w:num>
  <w:num w:numId="22" w16cid:durableId="956108351">
    <w:abstractNumId w:val="9"/>
  </w:num>
  <w:num w:numId="23" w16cid:durableId="904873965">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fr-FR" w:vendorID="64" w:dllVersion="131078" w:nlCheck="1" w:checkStyle="0"/>
  <w:activeWritingStyle w:appName="MSWord" w:lang="en-GB" w:vendorID="64" w:dllVersion="131078" w:nlCheck="1" w:checkStyle="1"/>
  <w:activeWritingStyle w:appName="MSWord" w:lang="en-US" w:vendorID="64" w:dllVersion="131078" w:nlCheck="1" w:checkStyle="1"/>
  <w:activeWritingStyle w:appName="MSWord" w:lang="en-ZA" w:vendorID="64" w:dllVersion="131078" w:nlCheck="1" w:checkStyle="1"/>
  <w:activeWritingStyle w:appName="MSWord" w:lang="en-US" w:vendorID="64" w:dllVersion="0" w:nlCheck="1" w:checkStyle="0"/>
  <w:activeWritingStyle w:appName="MSWord" w:lang="en-GB" w:vendorID="64" w:dllVersion="0" w:nlCheck="1" w:checkStyle="0"/>
  <w:activeWritingStyle w:appName="MSWord" w:lang="en-ZA" w:vendorID="64" w:dllVersion="0" w:nlCheck="1" w:checkStyle="0"/>
  <w:activeWritingStyle w:appName="MSWord" w:lang="fr-FR" w:vendorID="64" w:dllVersion="0" w:nlCheck="1" w:checkStyle="0"/>
  <w:proofState w:grammar="clean"/>
  <w:doNotTrackMoves/>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2270"/>
    <w:rsid w:val="000061A2"/>
    <w:rsid w:val="00007270"/>
    <w:rsid w:val="00034D35"/>
    <w:rsid w:val="00036B19"/>
    <w:rsid w:val="00042C19"/>
    <w:rsid w:val="00043E6D"/>
    <w:rsid w:val="000508EA"/>
    <w:rsid w:val="00062256"/>
    <w:rsid w:val="00063E84"/>
    <w:rsid w:val="00073FD2"/>
    <w:rsid w:val="000848B3"/>
    <w:rsid w:val="0009711E"/>
    <w:rsid w:val="000B01AB"/>
    <w:rsid w:val="000B6DA7"/>
    <w:rsid w:val="000B7242"/>
    <w:rsid w:val="000D37DB"/>
    <w:rsid w:val="000D517E"/>
    <w:rsid w:val="000E070C"/>
    <w:rsid w:val="000F0888"/>
    <w:rsid w:val="00103F45"/>
    <w:rsid w:val="0010510D"/>
    <w:rsid w:val="0011347D"/>
    <w:rsid w:val="00121FCC"/>
    <w:rsid w:val="00146DBC"/>
    <w:rsid w:val="0015054A"/>
    <w:rsid w:val="00163EC4"/>
    <w:rsid w:val="00167A26"/>
    <w:rsid w:val="001842CB"/>
    <w:rsid w:val="001A22A9"/>
    <w:rsid w:val="001A3B25"/>
    <w:rsid w:val="001B0978"/>
    <w:rsid w:val="001C3130"/>
    <w:rsid w:val="001D1D55"/>
    <w:rsid w:val="001D5379"/>
    <w:rsid w:val="001F3331"/>
    <w:rsid w:val="00205F95"/>
    <w:rsid w:val="00216643"/>
    <w:rsid w:val="00225DC5"/>
    <w:rsid w:val="002438A1"/>
    <w:rsid w:val="00256A41"/>
    <w:rsid w:val="00265C91"/>
    <w:rsid w:val="00266BC0"/>
    <w:rsid w:val="00267670"/>
    <w:rsid w:val="00270787"/>
    <w:rsid w:val="002777F5"/>
    <w:rsid w:val="00291148"/>
    <w:rsid w:val="002A1796"/>
    <w:rsid w:val="002C690F"/>
    <w:rsid w:val="002D31C6"/>
    <w:rsid w:val="002E2764"/>
    <w:rsid w:val="002E6466"/>
    <w:rsid w:val="0031256A"/>
    <w:rsid w:val="00314A01"/>
    <w:rsid w:val="00316CB6"/>
    <w:rsid w:val="00320AEE"/>
    <w:rsid w:val="003372B9"/>
    <w:rsid w:val="00350DE3"/>
    <w:rsid w:val="003700D2"/>
    <w:rsid w:val="00376E77"/>
    <w:rsid w:val="0038369D"/>
    <w:rsid w:val="00387422"/>
    <w:rsid w:val="00395A0B"/>
    <w:rsid w:val="003A2C29"/>
    <w:rsid w:val="003B5875"/>
    <w:rsid w:val="003B7D93"/>
    <w:rsid w:val="003C458B"/>
    <w:rsid w:val="003C795C"/>
    <w:rsid w:val="003F5839"/>
    <w:rsid w:val="004014D2"/>
    <w:rsid w:val="00402DA8"/>
    <w:rsid w:val="004034E1"/>
    <w:rsid w:val="004179D4"/>
    <w:rsid w:val="00437F56"/>
    <w:rsid w:val="004446BE"/>
    <w:rsid w:val="00453359"/>
    <w:rsid w:val="004713F8"/>
    <w:rsid w:val="00490C3E"/>
    <w:rsid w:val="00495A38"/>
    <w:rsid w:val="004978E9"/>
    <w:rsid w:val="004A0F53"/>
    <w:rsid w:val="004A5AF8"/>
    <w:rsid w:val="004D0075"/>
    <w:rsid w:val="004E2DAA"/>
    <w:rsid w:val="00501350"/>
    <w:rsid w:val="005053AD"/>
    <w:rsid w:val="005263BF"/>
    <w:rsid w:val="00530E92"/>
    <w:rsid w:val="00542127"/>
    <w:rsid w:val="00586B46"/>
    <w:rsid w:val="005C7CAD"/>
    <w:rsid w:val="005D34CE"/>
    <w:rsid w:val="005D6645"/>
    <w:rsid w:val="005E7B31"/>
    <w:rsid w:val="005F6ABF"/>
    <w:rsid w:val="00600F23"/>
    <w:rsid w:val="00603B9E"/>
    <w:rsid w:val="00604342"/>
    <w:rsid w:val="00626971"/>
    <w:rsid w:val="0063040C"/>
    <w:rsid w:val="00640FA9"/>
    <w:rsid w:val="0068559C"/>
    <w:rsid w:val="006A34BE"/>
    <w:rsid w:val="006C5029"/>
    <w:rsid w:val="006D0881"/>
    <w:rsid w:val="006D0EFA"/>
    <w:rsid w:val="006D30EF"/>
    <w:rsid w:val="006D5668"/>
    <w:rsid w:val="006E70E8"/>
    <w:rsid w:val="00704E6A"/>
    <w:rsid w:val="0071478E"/>
    <w:rsid w:val="00717BB4"/>
    <w:rsid w:val="00722CCA"/>
    <w:rsid w:val="00724D8D"/>
    <w:rsid w:val="00726949"/>
    <w:rsid w:val="0074697C"/>
    <w:rsid w:val="007767A4"/>
    <w:rsid w:val="007869C0"/>
    <w:rsid w:val="00792B36"/>
    <w:rsid w:val="00797B3A"/>
    <w:rsid w:val="007A09E5"/>
    <w:rsid w:val="007A0F34"/>
    <w:rsid w:val="007A537A"/>
    <w:rsid w:val="007B5A06"/>
    <w:rsid w:val="007B5A9F"/>
    <w:rsid w:val="007B6400"/>
    <w:rsid w:val="007C5F66"/>
    <w:rsid w:val="007C7B06"/>
    <w:rsid w:val="007C7F98"/>
    <w:rsid w:val="007E0CB3"/>
    <w:rsid w:val="007E4E44"/>
    <w:rsid w:val="007F6DD7"/>
    <w:rsid w:val="008049B0"/>
    <w:rsid w:val="008057B8"/>
    <w:rsid w:val="00814853"/>
    <w:rsid w:val="008358C5"/>
    <w:rsid w:val="00846997"/>
    <w:rsid w:val="00851CD7"/>
    <w:rsid w:val="0085219F"/>
    <w:rsid w:val="00870112"/>
    <w:rsid w:val="00877CB4"/>
    <w:rsid w:val="00890F21"/>
    <w:rsid w:val="00893A54"/>
    <w:rsid w:val="00897361"/>
    <w:rsid w:val="008A1054"/>
    <w:rsid w:val="008B267E"/>
    <w:rsid w:val="008D1E78"/>
    <w:rsid w:val="008D6CD9"/>
    <w:rsid w:val="008E1964"/>
    <w:rsid w:val="008E5440"/>
    <w:rsid w:val="008F75D1"/>
    <w:rsid w:val="00903835"/>
    <w:rsid w:val="00911AB9"/>
    <w:rsid w:val="00923C30"/>
    <w:rsid w:val="00935B7B"/>
    <w:rsid w:val="00943CEA"/>
    <w:rsid w:val="00943DF3"/>
    <w:rsid w:val="0095772C"/>
    <w:rsid w:val="00957BEC"/>
    <w:rsid w:val="00967E04"/>
    <w:rsid w:val="00975BBD"/>
    <w:rsid w:val="009962EC"/>
    <w:rsid w:val="00996320"/>
    <w:rsid w:val="009A3348"/>
    <w:rsid w:val="009A7133"/>
    <w:rsid w:val="009C0F5C"/>
    <w:rsid w:val="009D19C5"/>
    <w:rsid w:val="009E1476"/>
    <w:rsid w:val="009E1B8F"/>
    <w:rsid w:val="00A0689F"/>
    <w:rsid w:val="00A07A99"/>
    <w:rsid w:val="00A07E87"/>
    <w:rsid w:val="00A52DFF"/>
    <w:rsid w:val="00A55AAB"/>
    <w:rsid w:val="00A66FAC"/>
    <w:rsid w:val="00A769FE"/>
    <w:rsid w:val="00AA6840"/>
    <w:rsid w:val="00AB78E5"/>
    <w:rsid w:val="00AD3D80"/>
    <w:rsid w:val="00AE085F"/>
    <w:rsid w:val="00AE2270"/>
    <w:rsid w:val="00B007B6"/>
    <w:rsid w:val="00B11EDA"/>
    <w:rsid w:val="00B17083"/>
    <w:rsid w:val="00B22E14"/>
    <w:rsid w:val="00B54287"/>
    <w:rsid w:val="00B57D08"/>
    <w:rsid w:val="00B748DA"/>
    <w:rsid w:val="00B77515"/>
    <w:rsid w:val="00B95F96"/>
    <w:rsid w:val="00BB46AE"/>
    <w:rsid w:val="00BB6914"/>
    <w:rsid w:val="00BC33C6"/>
    <w:rsid w:val="00BC63C4"/>
    <w:rsid w:val="00BC6707"/>
    <w:rsid w:val="00BD0C15"/>
    <w:rsid w:val="00BE473A"/>
    <w:rsid w:val="00BE6270"/>
    <w:rsid w:val="00BE6554"/>
    <w:rsid w:val="00BE7CCE"/>
    <w:rsid w:val="00C06739"/>
    <w:rsid w:val="00C1066E"/>
    <w:rsid w:val="00C4523C"/>
    <w:rsid w:val="00C45C54"/>
    <w:rsid w:val="00C628AC"/>
    <w:rsid w:val="00C64BA4"/>
    <w:rsid w:val="00C65EE9"/>
    <w:rsid w:val="00C70C57"/>
    <w:rsid w:val="00C730EF"/>
    <w:rsid w:val="00CA2CBB"/>
    <w:rsid w:val="00CB0B61"/>
    <w:rsid w:val="00CD0C29"/>
    <w:rsid w:val="00CD5B1D"/>
    <w:rsid w:val="00D15F3A"/>
    <w:rsid w:val="00D20763"/>
    <w:rsid w:val="00D21FF4"/>
    <w:rsid w:val="00D4665C"/>
    <w:rsid w:val="00D512F9"/>
    <w:rsid w:val="00D61BDD"/>
    <w:rsid w:val="00D66FDD"/>
    <w:rsid w:val="00D827A4"/>
    <w:rsid w:val="00DA768E"/>
    <w:rsid w:val="00E15498"/>
    <w:rsid w:val="00E26E78"/>
    <w:rsid w:val="00E302AD"/>
    <w:rsid w:val="00E33B89"/>
    <w:rsid w:val="00E462D5"/>
    <w:rsid w:val="00E53B7F"/>
    <w:rsid w:val="00E629DA"/>
    <w:rsid w:val="00E72648"/>
    <w:rsid w:val="00E74002"/>
    <w:rsid w:val="00E762A6"/>
    <w:rsid w:val="00E778F6"/>
    <w:rsid w:val="00E8595A"/>
    <w:rsid w:val="00E867F7"/>
    <w:rsid w:val="00E91E9B"/>
    <w:rsid w:val="00EA0ABF"/>
    <w:rsid w:val="00EA56AA"/>
    <w:rsid w:val="00EA5F1B"/>
    <w:rsid w:val="00EC4B7B"/>
    <w:rsid w:val="00EC58A3"/>
    <w:rsid w:val="00EF4505"/>
    <w:rsid w:val="00F018EC"/>
    <w:rsid w:val="00F028A1"/>
    <w:rsid w:val="00F22A27"/>
    <w:rsid w:val="00F317EE"/>
    <w:rsid w:val="00F34B05"/>
    <w:rsid w:val="00F637F0"/>
    <w:rsid w:val="00F71D28"/>
    <w:rsid w:val="00F72487"/>
    <w:rsid w:val="00F807A4"/>
    <w:rsid w:val="00F83534"/>
    <w:rsid w:val="00FA75D2"/>
    <w:rsid w:val="00FC53FB"/>
    <w:rsid w:val="00FD547A"/>
    <w:rsid w:val="00FF19E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0BE0850"/>
  <w15:chartTrackingRefBased/>
  <w15:docId w15:val="{7A21C107-E7E0-4C51-9D68-552C253E4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uiPriority="8"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8"/>
    <w:qFormat/>
    <w:rsid w:val="00AE2270"/>
    <w:pPr>
      <w:suppressAutoHyphens/>
    </w:pPr>
    <w:rPr>
      <w:rFonts w:ascii="Arial" w:eastAsia="Times New Roman" w:hAnsi="Arial"/>
      <w:sz w:val="22"/>
      <w:szCs w:val="24"/>
      <w:lang w:val="en-GB" w:eastAsia="en-GB"/>
    </w:rPr>
  </w:style>
  <w:style w:type="paragraph" w:styleId="Heading1">
    <w:name w:val="heading 1"/>
    <w:aliases w:val="h1,Criteria 1,l1,rp_Heading 1,Chapter title,H1-Heading 1,1,Legal Li...,Header 1,Legal Line 1,head 1,h:1,h:1app,Heading1,H1-SectTitle,Heading No. L1,list 1,II+,I,number,heading,Heading"/>
    <w:basedOn w:val="Normal"/>
    <w:next w:val="Normal"/>
    <w:link w:val="Heading1Char"/>
    <w:qFormat/>
    <w:rsid w:val="00121FCC"/>
    <w:pPr>
      <w:keepNext/>
      <w:spacing w:before="240" w:after="60"/>
      <w:outlineLvl w:val="0"/>
    </w:pPr>
    <w:rPr>
      <w:rFonts w:ascii="Calibri Light" w:hAnsi="Calibri Light"/>
      <w:b/>
      <w:bCs/>
      <w:kern w:val="32"/>
      <w:sz w:val="32"/>
      <w:szCs w:val="32"/>
    </w:rPr>
  </w:style>
  <w:style w:type="paragraph" w:styleId="Heading2">
    <w:name w:val="heading 2"/>
    <w:aliases w:val="h2,l2,V_Head2,rp_Heading 2,fred2,head2,head II,Chapter Title,Heading 2.2,w,w1,w2,w3,w4,w5,w6,w7,w8,w9,w10,w11,w12,w13,w14,w15,w16,w17,heading 2,12,H2,2,H2-Heading 2,Header2,22,heading2,list2,h:2,h:2app,Heading2,Head 2,H2-Heading2,A,A.B.C.,2nd"/>
    <w:basedOn w:val="Normal"/>
    <w:next w:val="Normal"/>
    <w:link w:val="Heading2Char"/>
    <w:unhideWhenUsed/>
    <w:qFormat/>
    <w:rsid w:val="00E629DA"/>
    <w:pPr>
      <w:keepNext/>
      <w:spacing w:before="240" w:after="60"/>
      <w:outlineLvl w:val="1"/>
    </w:pPr>
    <w:rPr>
      <w:rFonts w:ascii="Calibri Light" w:hAnsi="Calibri Light"/>
      <w:b/>
      <w:bCs/>
      <w:i/>
      <w:iCs/>
      <w:sz w:val="28"/>
      <w:szCs w:val="28"/>
    </w:rPr>
  </w:style>
  <w:style w:type="paragraph" w:styleId="Heading3">
    <w:name w:val="heading 3"/>
    <w:aliases w:val="h3,l3,CT,rp_Heading 3,heading 3,LetHead3,MisHead3,Normal Heading...,Normal Heading 3,Normalhead3,H3-Heading 3,3,l3.3,list 3,list3,h:3,Heading3,Head 3,H3-Heading3,Heading No. L3,Topic Sub Heading,Sub-sub section Title,Heading11,Heading21,h"/>
    <w:basedOn w:val="Normal"/>
    <w:next w:val="Normal"/>
    <w:link w:val="Heading3Char"/>
    <w:unhideWhenUsed/>
    <w:qFormat/>
    <w:rsid w:val="00B57D08"/>
    <w:pPr>
      <w:keepNext/>
      <w:spacing w:before="240" w:after="60"/>
      <w:outlineLvl w:val="2"/>
    </w:pPr>
    <w:rPr>
      <w:rFonts w:ascii="Calibri Light" w:hAnsi="Calibri Light"/>
      <w:b/>
      <w:bCs/>
      <w:sz w:val="26"/>
      <w:szCs w:val="26"/>
    </w:rPr>
  </w:style>
  <w:style w:type="paragraph" w:styleId="Heading4">
    <w:name w:val="heading 4"/>
    <w:aliases w:val="h4,l4,I4,H1,rp_Heading 4,h:4,Heading4,H4-Heading4,Heading No. L4...,Heading No. L4,4,H4-Heading 4,heading4,44,Paragraph Title,CMG H4,OdsKap4,4heading,H41,H42,H43,H44,H45,H46,H47,H48,H49,H410,H411,H421,H431,H441,H451,H461,H471,H481,H491,H412"/>
    <w:basedOn w:val="Normal"/>
    <w:next w:val="Normal"/>
    <w:link w:val="Heading4Char"/>
    <w:unhideWhenUsed/>
    <w:qFormat/>
    <w:rsid w:val="007869C0"/>
    <w:pPr>
      <w:keepNext/>
      <w:spacing w:before="240" w:after="60"/>
      <w:outlineLvl w:val="3"/>
    </w:pPr>
    <w:rPr>
      <w:rFonts w:ascii="Calibri" w:hAnsi="Calibri"/>
      <w:b/>
      <w:bCs/>
      <w:sz w:val="28"/>
      <w:szCs w:val="28"/>
    </w:rPr>
  </w:style>
  <w:style w:type="paragraph" w:styleId="Heading5">
    <w:name w:val="heading 5"/>
    <w:aliases w:val="h5,l5,rp_Heading 5,Heading5,5,H5-Heading 5,heading5,H5-Heading5,Block Label"/>
    <w:basedOn w:val="Normal"/>
    <w:next w:val="Normal"/>
    <w:link w:val="Heading5Char"/>
    <w:unhideWhenUsed/>
    <w:qFormat/>
    <w:rsid w:val="00BE6554"/>
    <w:pPr>
      <w:spacing w:before="240" w:after="60"/>
      <w:outlineLvl w:val="4"/>
    </w:pPr>
    <w:rPr>
      <w:rFonts w:ascii="Calibri" w:hAnsi="Calibri"/>
      <w:b/>
      <w:bCs/>
      <w:i/>
      <w:iCs/>
      <w:sz w:val="26"/>
      <w:szCs w:val="26"/>
    </w:rPr>
  </w:style>
  <w:style w:type="paragraph" w:styleId="Heading6">
    <w:name w:val="heading 6"/>
    <w:aliases w:val="h6"/>
    <w:basedOn w:val="Normal"/>
    <w:next w:val="BodyText"/>
    <w:link w:val="Heading6Char"/>
    <w:qFormat/>
    <w:rsid w:val="003A2C29"/>
    <w:pPr>
      <w:widowControl w:val="0"/>
      <w:tabs>
        <w:tab w:val="num" w:pos="360"/>
      </w:tabs>
      <w:suppressAutoHyphens w:val="0"/>
      <w:spacing w:after="60"/>
      <w:jc w:val="both"/>
      <w:outlineLvl w:val="5"/>
    </w:pPr>
    <w:rPr>
      <w:rFonts w:ascii="Univers" w:hAnsi="Univers"/>
      <w:b/>
      <w:sz w:val="20"/>
      <w:szCs w:val="20"/>
      <w:lang w:eastAsia="en-US"/>
    </w:rPr>
  </w:style>
  <w:style w:type="paragraph" w:styleId="Heading7">
    <w:name w:val="heading 7"/>
    <w:basedOn w:val="Normal"/>
    <w:next w:val="BodyText"/>
    <w:link w:val="Heading7Char"/>
    <w:qFormat/>
    <w:rsid w:val="003A2C29"/>
    <w:pPr>
      <w:widowControl w:val="0"/>
      <w:tabs>
        <w:tab w:val="num" w:pos="1296"/>
      </w:tabs>
      <w:suppressAutoHyphens w:val="0"/>
      <w:spacing w:before="240" w:after="60"/>
      <w:ind w:left="1296" w:hanging="1296"/>
      <w:jc w:val="both"/>
      <w:outlineLvl w:val="6"/>
    </w:pPr>
    <w:rPr>
      <w:sz w:val="20"/>
      <w:szCs w:val="20"/>
      <w:lang w:eastAsia="en-US"/>
    </w:rPr>
  </w:style>
  <w:style w:type="paragraph" w:styleId="Heading8">
    <w:name w:val="heading 8"/>
    <w:basedOn w:val="Normal"/>
    <w:next w:val="BodyText"/>
    <w:link w:val="Heading8Char"/>
    <w:qFormat/>
    <w:rsid w:val="003A2C29"/>
    <w:pPr>
      <w:widowControl w:val="0"/>
      <w:tabs>
        <w:tab w:val="num" w:pos="1440"/>
      </w:tabs>
      <w:suppressAutoHyphens w:val="0"/>
      <w:spacing w:before="240" w:after="60"/>
      <w:ind w:left="1440" w:hanging="1440"/>
      <w:jc w:val="both"/>
      <w:outlineLvl w:val="7"/>
    </w:pPr>
    <w:rPr>
      <w:i/>
      <w:sz w:val="20"/>
      <w:szCs w:val="20"/>
      <w:lang w:eastAsia="en-US"/>
    </w:rPr>
  </w:style>
  <w:style w:type="paragraph" w:styleId="Heading9">
    <w:name w:val="heading 9"/>
    <w:basedOn w:val="Normal"/>
    <w:next w:val="BodyText"/>
    <w:link w:val="Heading9Char"/>
    <w:qFormat/>
    <w:rsid w:val="003A2C29"/>
    <w:pPr>
      <w:widowControl w:val="0"/>
      <w:tabs>
        <w:tab w:val="num" w:pos="1584"/>
      </w:tabs>
      <w:suppressAutoHyphens w:val="0"/>
      <w:spacing w:before="240" w:after="60"/>
      <w:ind w:left="1584" w:hanging="1584"/>
      <w:jc w:val="both"/>
      <w:outlineLvl w:val="8"/>
    </w:pPr>
    <w:rPr>
      <w:b/>
      <w:i/>
      <w:sz w:val="18"/>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E2270"/>
    <w:pPr>
      <w:tabs>
        <w:tab w:val="center" w:pos="4513"/>
        <w:tab w:val="right" w:pos="9026"/>
      </w:tabs>
    </w:pPr>
  </w:style>
  <w:style w:type="character" w:customStyle="1" w:styleId="HeaderChar">
    <w:name w:val="Header Char"/>
    <w:basedOn w:val="DefaultParagraphFont"/>
    <w:link w:val="Header"/>
    <w:uiPriority w:val="99"/>
    <w:rsid w:val="00AE2270"/>
  </w:style>
  <w:style w:type="paragraph" w:styleId="Footer">
    <w:name w:val="footer"/>
    <w:basedOn w:val="Normal"/>
    <w:link w:val="FooterChar"/>
    <w:unhideWhenUsed/>
    <w:rsid w:val="00AE2270"/>
    <w:pPr>
      <w:tabs>
        <w:tab w:val="center" w:pos="4513"/>
        <w:tab w:val="right" w:pos="9026"/>
      </w:tabs>
    </w:pPr>
  </w:style>
  <w:style w:type="character" w:customStyle="1" w:styleId="FooterChar">
    <w:name w:val="Footer Char"/>
    <w:basedOn w:val="DefaultParagraphFont"/>
    <w:link w:val="Footer"/>
    <w:uiPriority w:val="99"/>
    <w:rsid w:val="00AE2270"/>
  </w:style>
  <w:style w:type="paragraph" w:styleId="BalloonText">
    <w:name w:val="Balloon Text"/>
    <w:basedOn w:val="Normal"/>
    <w:link w:val="BalloonTextChar"/>
    <w:semiHidden/>
    <w:unhideWhenUsed/>
    <w:rsid w:val="00AE2270"/>
    <w:rPr>
      <w:rFonts w:ascii="Tahoma" w:hAnsi="Tahoma" w:cs="Tahoma"/>
      <w:sz w:val="16"/>
      <w:szCs w:val="16"/>
    </w:rPr>
  </w:style>
  <w:style w:type="character" w:customStyle="1" w:styleId="BalloonTextChar">
    <w:name w:val="Balloon Text Char"/>
    <w:link w:val="BalloonText"/>
    <w:uiPriority w:val="99"/>
    <w:semiHidden/>
    <w:rsid w:val="00AE2270"/>
    <w:rPr>
      <w:rFonts w:ascii="Tahoma" w:hAnsi="Tahoma" w:cs="Tahoma"/>
      <w:sz w:val="16"/>
      <w:szCs w:val="16"/>
    </w:rPr>
  </w:style>
  <w:style w:type="paragraph" w:styleId="Subtitle">
    <w:name w:val="Subtitle"/>
    <w:basedOn w:val="Normal"/>
    <w:next w:val="Normal"/>
    <w:link w:val="SubtitleChar"/>
    <w:qFormat/>
    <w:rsid w:val="00AE2270"/>
    <w:pPr>
      <w:spacing w:after="60"/>
      <w:jc w:val="center"/>
      <w:outlineLvl w:val="1"/>
    </w:pPr>
    <w:rPr>
      <w:rFonts w:ascii="Cambria" w:hAnsi="Cambria"/>
      <w:sz w:val="24"/>
    </w:rPr>
  </w:style>
  <w:style w:type="character" w:customStyle="1" w:styleId="SubtitleChar">
    <w:name w:val="Subtitle Char"/>
    <w:link w:val="Subtitle"/>
    <w:rsid w:val="00AE2270"/>
    <w:rPr>
      <w:rFonts w:ascii="Cambria" w:eastAsia="Times New Roman" w:hAnsi="Cambria" w:cs="Times New Roman"/>
      <w:sz w:val="24"/>
      <w:szCs w:val="24"/>
      <w:lang w:val="en-GB" w:eastAsia="en-GB"/>
    </w:rPr>
  </w:style>
  <w:style w:type="paragraph" w:styleId="ListParagraph">
    <w:name w:val="List Paragraph"/>
    <w:basedOn w:val="Normal"/>
    <w:link w:val="ListParagraphChar"/>
    <w:uiPriority w:val="34"/>
    <w:qFormat/>
    <w:rsid w:val="00AE2270"/>
    <w:pPr>
      <w:ind w:left="720"/>
    </w:pPr>
  </w:style>
  <w:style w:type="paragraph" w:customStyle="1" w:styleId="Footer1">
    <w:name w:val="Footer1"/>
    <w:rsid w:val="00AE2270"/>
    <w:pPr>
      <w:tabs>
        <w:tab w:val="center" w:pos="4253"/>
        <w:tab w:val="right" w:pos="8505"/>
      </w:tabs>
      <w:suppressAutoHyphens/>
      <w:jc w:val="both"/>
    </w:pPr>
    <w:rPr>
      <w:rFonts w:ascii="Arial" w:eastAsia="ヒラギノ角ゴ Pro W3" w:hAnsi="Arial"/>
      <w:color w:val="000000"/>
      <w:sz w:val="22"/>
      <w:lang w:val="en-GB"/>
    </w:rPr>
  </w:style>
  <w:style w:type="character" w:customStyle="1" w:styleId="Dropdown">
    <w:name w:val="Drop down"/>
    <w:rsid w:val="00AE2270"/>
    <w:rPr>
      <w:rFonts w:ascii="Arial" w:eastAsia="ヒラギノ角ゴ Pro W3" w:hAnsi="Arial"/>
      <w:b w:val="0"/>
      <w:i w:val="0"/>
      <w:color w:val="000000"/>
      <w:sz w:val="16"/>
    </w:rPr>
  </w:style>
  <w:style w:type="paragraph" w:customStyle="1" w:styleId="Default">
    <w:name w:val="Default"/>
    <w:rsid w:val="00AE2270"/>
    <w:pPr>
      <w:autoSpaceDE w:val="0"/>
      <w:autoSpaceDN w:val="0"/>
      <w:adjustRightInd w:val="0"/>
    </w:pPr>
    <w:rPr>
      <w:rFonts w:ascii="Arial" w:eastAsia="Times New Roman" w:hAnsi="Arial" w:cs="Arial"/>
      <w:color w:val="000000"/>
      <w:sz w:val="24"/>
      <w:szCs w:val="24"/>
    </w:rPr>
  </w:style>
  <w:style w:type="paragraph" w:styleId="NormalWeb">
    <w:name w:val="Normal (Web)"/>
    <w:basedOn w:val="Normal"/>
    <w:uiPriority w:val="99"/>
    <w:semiHidden/>
    <w:unhideWhenUsed/>
    <w:rsid w:val="00073FD2"/>
    <w:pPr>
      <w:suppressAutoHyphens w:val="0"/>
      <w:spacing w:before="100" w:beforeAutospacing="1" w:after="100" w:afterAutospacing="1"/>
    </w:pPr>
    <w:rPr>
      <w:rFonts w:ascii="Times New Roman" w:hAnsi="Times New Roman"/>
      <w:sz w:val="24"/>
      <w:lang w:val="en-ZA" w:eastAsia="en-ZA"/>
    </w:rPr>
  </w:style>
  <w:style w:type="character" w:customStyle="1" w:styleId="Heading1Char">
    <w:name w:val="Heading 1 Char"/>
    <w:aliases w:val="h1 Char"/>
    <w:link w:val="Heading1"/>
    <w:rsid w:val="00121FCC"/>
    <w:rPr>
      <w:rFonts w:ascii="Calibri Light" w:eastAsia="Times New Roman" w:hAnsi="Calibri Light" w:cs="Times New Roman"/>
      <w:b/>
      <w:bCs/>
      <w:kern w:val="32"/>
      <w:sz w:val="32"/>
      <w:szCs w:val="32"/>
      <w:lang w:val="en-GB" w:eastAsia="en-GB"/>
    </w:rPr>
  </w:style>
  <w:style w:type="paragraph" w:styleId="TOCHeading">
    <w:name w:val="TOC Heading"/>
    <w:basedOn w:val="Heading1"/>
    <w:next w:val="Normal"/>
    <w:uiPriority w:val="39"/>
    <w:unhideWhenUsed/>
    <w:qFormat/>
    <w:rsid w:val="00121FCC"/>
    <w:pPr>
      <w:keepLines/>
      <w:suppressAutoHyphens w:val="0"/>
      <w:spacing w:after="0" w:line="259" w:lineRule="auto"/>
      <w:outlineLvl w:val="9"/>
    </w:pPr>
    <w:rPr>
      <w:b w:val="0"/>
      <w:bCs w:val="0"/>
      <w:color w:val="2E74B5"/>
      <w:kern w:val="0"/>
      <w:lang w:val="en-US" w:eastAsia="en-US"/>
    </w:rPr>
  </w:style>
  <w:style w:type="paragraph" w:styleId="TOC1">
    <w:name w:val="toc 1"/>
    <w:basedOn w:val="Normal"/>
    <w:next w:val="Normal"/>
    <w:autoRedefine/>
    <w:uiPriority w:val="39"/>
    <w:unhideWhenUsed/>
    <w:rsid w:val="00121FCC"/>
  </w:style>
  <w:style w:type="character" w:styleId="Hyperlink">
    <w:name w:val="Hyperlink"/>
    <w:uiPriority w:val="99"/>
    <w:unhideWhenUsed/>
    <w:rsid w:val="00121FCC"/>
    <w:rPr>
      <w:color w:val="0563C1"/>
      <w:u w:val="single"/>
    </w:rPr>
  </w:style>
  <w:style w:type="character" w:customStyle="1" w:styleId="sdzsvb">
    <w:name w:val="sdzsvb"/>
    <w:rsid w:val="00BE6554"/>
  </w:style>
  <w:style w:type="character" w:customStyle="1" w:styleId="lrdctmorebtn">
    <w:name w:val="lr_dct_more_btn"/>
    <w:rsid w:val="00BE6554"/>
  </w:style>
  <w:style w:type="character" w:customStyle="1" w:styleId="Heading5Char">
    <w:name w:val="Heading 5 Char"/>
    <w:link w:val="Heading5"/>
    <w:uiPriority w:val="9"/>
    <w:semiHidden/>
    <w:rsid w:val="00BE6554"/>
    <w:rPr>
      <w:rFonts w:ascii="Calibri" w:eastAsia="Times New Roman" w:hAnsi="Calibri" w:cs="Times New Roman"/>
      <w:b/>
      <w:bCs/>
      <w:i/>
      <w:iCs/>
      <w:sz w:val="26"/>
      <w:szCs w:val="26"/>
      <w:lang w:val="en-GB" w:eastAsia="en-GB"/>
    </w:rPr>
  </w:style>
  <w:style w:type="character" w:styleId="Strong">
    <w:name w:val="Strong"/>
    <w:qFormat/>
    <w:rsid w:val="00BE6554"/>
    <w:rPr>
      <w:b/>
      <w:bCs/>
    </w:rPr>
  </w:style>
  <w:style w:type="character" w:styleId="Emphasis">
    <w:name w:val="Emphasis"/>
    <w:qFormat/>
    <w:rsid w:val="00BE6554"/>
    <w:rPr>
      <w:i/>
      <w:iCs/>
    </w:rPr>
  </w:style>
  <w:style w:type="character" w:styleId="CommentReference">
    <w:name w:val="annotation reference"/>
    <w:semiHidden/>
    <w:unhideWhenUsed/>
    <w:rsid w:val="00DA768E"/>
    <w:rPr>
      <w:sz w:val="16"/>
      <w:szCs w:val="16"/>
    </w:rPr>
  </w:style>
  <w:style w:type="paragraph" w:styleId="CommentText">
    <w:name w:val="annotation text"/>
    <w:basedOn w:val="Normal"/>
    <w:link w:val="CommentTextChar"/>
    <w:semiHidden/>
    <w:unhideWhenUsed/>
    <w:rsid w:val="00DA768E"/>
    <w:pPr>
      <w:suppressAutoHyphens w:val="0"/>
      <w:spacing w:after="200"/>
    </w:pPr>
    <w:rPr>
      <w:rFonts w:ascii="Calibri" w:eastAsia="Calibri" w:hAnsi="Calibri"/>
      <w:sz w:val="20"/>
      <w:szCs w:val="20"/>
      <w:lang w:eastAsia="en-US"/>
    </w:rPr>
  </w:style>
  <w:style w:type="character" w:customStyle="1" w:styleId="CommentTextChar">
    <w:name w:val="Comment Text Char"/>
    <w:link w:val="CommentText"/>
    <w:uiPriority w:val="99"/>
    <w:semiHidden/>
    <w:rsid w:val="00DA768E"/>
    <w:rPr>
      <w:lang w:val="en-GB" w:eastAsia="en-US"/>
    </w:rPr>
  </w:style>
  <w:style w:type="table" w:styleId="TableGrid">
    <w:name w:val="Table Grid"/>
    <w:basedOn w:val="TableNormal"/>
    <w:rsid w:val="00495A38"/>
    <w:pPr>
      <w:spacing w:before="240"/>
      <w:jc w:val="both"/>
    </w:pPr>
    <w:rPr>
      <w:rFonts w:ascii="Times New Roman" w:eastAsia="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formfieldlabel">
    <w:name w:val="ms-formfieldlabel"/>
    <w:rsid w:val="00495A38"/>
  </w:style>
  <w:style w:type="character" w:customStyle="1" w:styleId="vgsp-wm-kms-property-title">
    <w:name w:val="vgsp-wm-kms-property-title"/>
    <w:rsid w:val="00495A38"/>
  </w:style>
  <w:style w:type="paragraph" w:customStyle="1" w:styleId="StyleNoSpacing22ptBoldRed">
    <w:name w:val="Style No Spacing + 22 pt Bold Red"/>
    <w:basedOn w:val="Normal"/>
    <w:uiPriority w:val="99"/>
    <w:rsid w:val="00D4665C"/>
    <w:pPr>
      <w:suppressAutoHyphens w:val="0"/>
      <w:jc w:val="both"/>
    </w:pPr>
    <w:rPr>
      <w:rFonts w:ascii="Vodafone Rg" w:eastAsia="Calibri" w:hAnsi="Vodafone Rg"/>
      <w:b/>
      <w:bCs/>
      <w:color w:val="FF0000"/>
      <w:sz w:val="44"/>
      <w:szCs w:val="22"/>
      <w:lang w:eastAsia="en-US"/>
    </w:rPr>
  </w:style>
  <w:style w:type="paragraph" w:styleId="TOC2">
    <w:name w:val="toc 2"/>
    <w:basedOn w:val="Normal"/>
    <w:next w:val="Normal"/>
    <w:autoRedefine/>
    <w:uiPriority w:val="39"/>
    <w:unhideWhenUsed/>
    <w:rsid w:val="007B6400"/>
    <w:pPr>
      <w:ind w:left="220"/>
    </w:pPr>
  </w:style>
  <w:style w:type="character" w:customStyle="1" w:styleId="Heading2Char">
    <w:name w:val="Heading 2 Char"/>
    <w:link w:val="Heading2"/>
    <w:uiPriority w:val="9"/>
    <w:semiHidden/>
    <w:rsid w:val="00E629DA"/>
    <w:rPr>
      <w:rFonts w:ascii="Calibri Light" w:eastAsia="Times New Roman" w:hAnsi="Calibri Light" w:cs="Times New Roman"/>
      <w:b/>
      <w:bCs/>
      <w:i/>
      <w:iCs/>
      <w:sz w:val="28"/>
      <w:szCs w:val="28"/>
      <w:lang w:val="en-GB" w:eastAsia="en-GB"/>
    </w:rPr>
  </w:style>
  <w:style w:type="paragraph" w:customStyle="1" w:styleId="StyleBlackBefore0ptAfter0ptLinespacingsingle">
    <w:name w:val="Style Black Before:  0 pt After:  0 pt Line spacing:  single"/>
    <w:basedOn w:val="Normal"/>
    <w:uiPriority w:val="99"/>
    <w:rsid w:val="00E867F7"/>
    <w:pPr>
      <w:suppressAutoHyphens w:val="0"/>
      <w:jc w:val="both"/>
    </w:pPr>
    <w:rPr>
      <w:rFonts w:ascii="Vodafone Lt" w:hAnsi="Vodafone Lt"/>
      <w:color w:val="000000"/>
      <w:sz w:val="24"/>
      <w:szCs w:val="20"/>
      <w:lang w:eastAsia="en-US"/>
    </w:rPr>
  </w:style>
  <w:style w:type="character" w:customStyle="1" w:styleId="Heading3Char">
    <w:name w:val="Heading 3 Char"/>
    <w:link w:val="Heading3"/>
    <w:uiPriority w:val="9"/>
    <w:semiHidden/>
    <w:rsid w:val="00B57D08"/>
    <w:rPr>
      <w:rFonts w:ascii="Calibri Light" w:eastAsia="Times New Roman" w:hAnsi="Calibri Light" w:cs="Times New Roman"/>
      <w:b/>
      <w:bCs/>
      <w:sz w:val="26"/>
      <w:szCs w:val="26"/>
      <w:lang w:val="en-GB" w:eastAsia="en-GB"/>
    </w:rPr>
  </w:style>
  <w:style w:type="paragraph" w:customStyle="1" w:styleId="AS9100Level3">
    <w:name w:val="AS9100 Level 3"/>
    <w:basedOn w:val="ListParagraph"/>
    <w:link w:val="AS9100Level3Char"/>
    <w:qFormat/>
    <w:rsid w:val="007C5F66"/>
    <w:pPr>
      <w:suppressAutoHyphens w:val="0"/>
      <w:spacing w:after="120"/>
      <w:ind w:left="0"/>
    </w:pPr>
    <w:rPr>
      <w:rFonts w:eastAsia="Calibri" w:cs="Arial"/>
      <w:szCs w:val="22"/>
      <w:lang w:val="en-US" w:eastAsia="en-US"/>
    </w:rPr>
  </w:style>
  <w:style w:type="character" w:customStyle="1" w:styleId="AS9100Level3Char">
    <w:name w:val="AS9100 Level 3 Char"/>
    <w:link w:val="AS9100Level3"/>
    <w:rsid w:val="007C5F66"/>
    <w:rPr>
      <w:rFonts w:ascii="Arial" w:hAnsi="Arial" w:cs="Arial"/>
      <w:sz w:val="22"/>
      <w:szCs w:val="22"/>
      <w:lang w:val="en-US" w:eastAsia="en-US"/>
    </w:rPr>
  </w:style>
  <w:style w:type="character" w:customStyle="1" w:styleId="ListParagraphChar">
    <w:name w:val="List Paragraph Char"/>
    <w:link w:val="ListParagraph"/>
    <w:rsid w:val="007C5F66"/>
    <w:rPr>
      <w:rFonts w:ascii="Arial" w:eastAsia="Times New Roman" w:hAnsi="Arial"/>
      <w:sz w:val="22"/>
      <w:szCs w:val="24"/>
      <w:lang w:val="en-GB" w:eastAsia="en-GB"/>
    </w:rPr>
  </w:style>
  <w:style w:type="paragraph" w:customStyle="1" w:styleId="AS9100ProcedureLevel1">
    <w:name w:val="AS9100 Procedure Level 1"/>
    <w:basedOn w:val="ListParagraph"/>
    <w:link w:val="AS9100ProcedureLevel1Char"/>
    <w:qFormat/>
    <w:rsid w:val="007C5F66"/>
    <w:pPr>
      <w:suppressAutoHyphens w:val="0"/>
      <w:spacing w:after="200" w:line="276" w:lineRule="auto"/>
      <w:ind w:left="0"/>
      <w:contextualSpacing/>
    </w:pPr>
    <w:rPr>
      <w:rFonts w:ascii="Vodafone Rg" w:eastAsia="Calibri" w:hAnsi="Vodafone Rg" w:cs="Arial"/>
      <w:b/>
      <w:sz w:val="24"/>
      <w:szCs w:val="22"/>
      <w:lang w:val="en-US" w:eastAsia="en-US"/>
    </w:rPr>
  </w:style>
  <w:style w:type="paragraph" w:customStyle="1" w:styleId="AS9100ProcedureLevel2">
    <w:name w:val="AS9100 Procedure Level 2"/>
    <w:basedOn w:val="ListParagraph"/>
    <w:link w:val="AS9100ProcedureLevel2Char"/>
    <w:qFormat/>
    <w:rsid w:val="007C5F66"/>
    <w:pPr>
      <w:suppressAutoHyphens w:val="0"/>
      <w:spacing w:after="200" w:line="276" w:lineRule="auto"/>
      <w:ind w:left="0"/>
      <w:contextualSpacing/>
    </w:pPr>
    <w:rPr>
      <w:rFonts w:ascii="Vodafone Rg" w:eastAsia="Calibri" w:hAnsi="Vodafone Rg"/>
      <w:b/>
      <w:szCs w:val="22"/>
      <w:lang w:val="en-US" w:eastAsia="en-US"/>
    </w:rPr>
  </w:style>
  <w:style w:type="character" w:customStyle="1" w:styleId="AS9100ProcedureLevel1Char">
    <w:name w:val="AS9100 Procedure Level 1 Char"/>
    <w:link w:val="AS9100ProcedureLevel1"/>
    <w:rsid w:val="007C5F66"/>
    <w:rPr>
      <w:rFonts w:ascii="Vodafone Rg" w:hAnsi="Vodafone Rg" w:cs="Arial"/>
      <w:b/>
      <w:sz w:val="24"/>
      <w:szCs w:val="22"/>
      <w:lang w:val="en-US" w:eastAsia="en-US"/>
    </w:rPr>
  </w:style>
  <w:style w:type="character" w:customStyle="1" w:styleId="AS9100ProcedureLevel2Char">
    <w:name w:val="AS9100 Procedure Level 2 Char"/>
    <w:link w:val="AS9100ProcedureLevel2"/>
    <w:rsid w:val="007C5F66"/>
    <w:rPr>
      <w:rFonts w:ascii="Vodafone Rg" w:hAnsi="Vodafone Rg"/>
      <w:b/>
      <w:sz w:val="22"/>
      <w:szCs w:val="22"/>
      <w:lang w:val="en-US" w:eastAsia="en-US"/>
    </w:rPr>
  </w:style>
  <w:style w:type="character" w:customStyle="1" w:styleId="Heading4Char">
    <w:name w:val="Heading 4 Char"/>
    <w:link w:val="Heading4"/>
    <w:rsid w:val="007869C0"/>
    <w:rPr>
      <w:rFonts w:ascii="Calibri" w:eastAsia="Times New Roman" w:hAnsi="Calibri" w:cs="Times New Roman"/>
      <w:b/>
      <w:bCs/>
      <w:sz w:val="28"/>
      <w:szCs w:val="28"/>
      <w:lang w:val="en-GB" w:eastAsia="en-GB"/>
    </w:rPr>
  </w:style>
  <w:style w:type="paragraph" w:customStyle="1" w:styleId="BodyText1">
    <w:name w:val="Body Text 1"/>
    <w:basedOn w:val="Normal"/>
    <w:rsid w:val="001D1D55"/>
    <w:pPr>
      <w:suppressAutoHyphens w:val="0"/>
      <w:spacing w:after="60"/>
      <w:ind w:left="431"/>
    </w:pPr>
    <w:rPr>
      <w:szCs w:val="20"/>
      <w:lang w:val="en-US" w:eastAsia="en-US"/>
    </w:rPr>
  </w:style>
  <w:style w:type="paragraph" w:styleId="BodyText2">
    <w:name w:val="Body Text 2"/>
    <w:basedOn w:val="Normal"/>
    <w:link w:val="BodyText2Char"/>
    <w:rsid w:val="001D1D55"/>
    <w:pPr>
      <w:suppressAutoHyphens w:val="0"/>
      <w:spacing w:after="120" w:line="480" w:lineRule="auto"/>
    </w:pPr>
    <w:rPr>
      <w:rFonts w:ascii="Times New Roman" w:hAnsi="Times New Roman"/>
      <w:sz w:val="20"/>
      <w:szCs w:val="20"/>
      <w:lang w:val="en-US" w:eastAsia="en-US"/>
    </w:rPr>
  </w:style>
  <w:style w:type="character" w:customStyle="1" w:styleId="BodyText2Char">
    <w:name w:val="Body Text 2 Char"/>
    <w:link w:val="BodyText2"/>
    <w:rsid w:val="001D1D55"/>
    <w:rPr>
      <w:rFonts w:ascii="Times New Roman" w:eastAsia="Times New Roman" w:hAnsi="Times New Roman"/>
      <w:lang w:val="en-US" w:eastAsia="en-US"/>
    </w:rPr>
  </w:style>
  <w:style w:type="paragraph" w:styleId="BodyText">
    <w:name w:val="Body Text"/>
    <w:aliases w:val="ParText"/>
    <w:basedOn w:val="Normal"/>
    <w:link w:val="BodyTextChar"/>
    <w:unhideWhenUsed/>
    <w:rsid w:val="003A2C29"/>
    <w:pPr>
      <w:spacing w:after="120"/>
    </w:pPr>
  </w:style>
  <w:style w:type="character" w:customStyle="1" w:styleId="BodyTextChar">
    <w:name w:val="Body Text Char"/>
    <w:link w:val="BodyText"/>
    <w:uiPriority w:val="99"/>
    <w:semiHidden/>
    <w:rsid w:val="003A2C29"/>
    <w:rPr>
      <w:rFonts w:ascii="Arial" w:eastAsia="Times New Roman" w:hAnsi="Arial"/>
      <w:sz w:val="22"/>
      <w:szCs w:val="24"/>
      <w:lang w:val="en-GB" w:eastAsia="en-GB"/>
    </w:rPr>
  </w:style>
  <w:style w:type="paragraph" w:styleId="TOC3">
    <w:name w:val="toc 3"/>
    <w:basedOn w:val="Normal"/>
    <w:next w:val="Normal"/>
    <w:autoRedefine/>
    <w:uiPriority w:val="39"/>
    <w:unhideWhenUsed/>
    <w:rsid w:val="003A2C29"/>
    <w:pPr>
      <w:ind w:left="440"/>
    </w:pPr>
  </w:style>
  <w:style w:type="paragraph" w:styleId="BodyTextIndent">
    <w:name w:val="Body Text Indent"/>
    <w:basedOn w:val="Normal"/>
    <w:link w:val="BodyTextIndentChar"/>
    <w:unhideWhenUsed/>
    <w:rsid w:val="003A2C29"/>
    <w:pPr>
      <w:spacing w:after="120"/>
      <w:ind w:left="283"/>
    </w:pPr>
  </w:style>
  <w:style w:type="character" w:customStyle="1" w:styleId="BodyTextIndentChar">
    <w:name w:val="Body Text Indent Char"/>
    <w:link w:val="BodyTextIndent"/>
    <w:uiPriority w:val="99"/>
    <w:semiHidden/>
    <w:rsid w:val="003A2C29"/>
    <w:rPr>
      <w:rFonts w:ascii="Arial" w:eastAsia="Times New Roman" w:hAnsi="Arial"/>
      <w:sz w:val="22"/>
      <w:szCs w:val="24"/>
      <w:lang w:val="en-GB" w:eastAsia="en-GB"/>
    </w:rPr>
  </w:style>
  <w:style w:type="character" w:customStyle="1" w:styleId="Heading6Char">
    <w:name w:val="Heading 6 Char"/>
    <w:link w:val="Heading6"/>
    <w:rsid w:val="003A2C29"/>
    <w:rPr>
      <w:rFonts w:ascii="Univers" w:eastAsia="Times New Roman" w:hAnsi="Univers"/>
      <w:b/>
      <w:lang w:val="en-GB" w:eastAsia="en-US"/>
    </w:rPr>
  </w:style>
  <w:style w:type="character" w:customStyle="1" w:styleId="Heading7Char">
    <w:name w:val="Heading 7 Char"/>
    <w:link w:val="Heading7"/>
    <w:rsid w:val="003A2C29"/>
    <w:rPr>
      <w:rFonts w:ascii="Arial" w:eastAsia="Times New Roman" w:hAnsi="Arial"/>
      <w:lang w:val="en-GB" w:eastAsia="en-US"/>
    </w:rPr>
  </w:style>
  <w:style w:type="character" w:customStyle="1" w:styleId="Heading8Char">
    <w:name w:val="Heading 8 Char"/>
    <w:link w:val="Heading8"/>
    <w:rsid w:val="003A2C29"/>
    <w:rPr>
      <w:rFonts w:ascii="Arial" w:eastAsia="Times New Roman" w:hAnsi="Arial"/>
      <w:i/>
      <w:lang w:val="en-GB" w:eastAsia="en-US"/>
    </w:rPr>
  </w:style>
  <w:style w:type="character" w:customStyle="1" w:styleId="Heading9Char">
    <w:name w:val="Heading 9 Char"/>
    <w:link w:val="Heading9"/>
    <w:rsid w:val="003A2C29"/>
    <w:rPr>
      <w:rFonts w:ascii="Arial" w:eastAsia="Times New Roman" w:hAnsi="Arial"/>
      <w:b/>
      <w:i/>
      <w:sz w:val="18"/>
      <w:lang w:val="en-GB" w:eastAsia="en-US"/>
    </w:rPr>
  </w:style>
  <w:style w:type="paragraph" w:styleId="TOAHeading">
    <w:name w:val="toa heading"/>
    <w:basedOn w:val="Normal"/>
    <w:next w:val="Normal"/>
    <w:semiHidden/>
    <w:rsid w:val="003A2C29"/>
    <w:pPr>
      <w:widowControl w:val="0"/>
      <w:suppressAutoHyphens w:val="0"/>
      <w:spacing w:before="120"/>
      <w:jc w:val="both"/>
    </w:pPr>
    <w:rPr>
      <w:b/>
      <w:sz w:val="24"/>
      <w:szCs w:val="20"/>
      <w:lang w:eastAsia="en-US"/>
    </w:rPr>
  </w:style>
  <w:style w:type="character" w:styleId="PageNumber">
    <w:name w:val="page number"/>
    <w:rsid w:val="003A2C29"/>
  </w:style>
  <w:style w:type="paragraph" w:styleId="DocumentMap">
    <w:name w:val="Document Map"/>
    <w:basedOn w:val="Normal"/>
    <w:link w:val="DocumentMapChar"/>
    <w:semiHidden/>
    <w:rsid w:val="003A2C29"/>
    <w:pPr>
      <w:shd w:val="clear" w:color="auto" w:fill="000080"/>
      <w:suppressAutoHyphens w:val="0"/>
      <w:jc w:val="both"/>
    </w:pPr>
    <w:rPr>
      <w:rFonts w:ascii="Tahoma" w:hAnsi="Tahoma"/>
      <w:sz w:val="20"/>
      <w:szCs w:val="20"/>
      <w:lang w:eastAsia="en-US"/>
    </w:rPr>
  </w:style>
  <w:style w:type="character" w:customStyle="1" w:styleId="DocumentMapChar">
    <w:name w:val="Document Map Char"/>
    <w:link w:val="DocumentMap"/>
    <w:semiHidden/>
    <w:rsid w:val="003A2C29"/>
    <w:rPr>
      <w:rFonts w:ascii="Tahoma" w:eastAsia="Times New Roman" w:hAnsi="Tahoma"/>
      <w:shd w:val="clear" w:color="auto" w:fill="000080"/>
      <w:lang w:val="en-GB" w:eastAsia="en-US"/>
    </w:rPr>
  </w:style>
  <w:style w:type="paragraph" w:styleId="BlockText">
    <w:name w:val="Block Text"/>
    <w:basedOn w:val="Normal"/>
    <w:rsid w:val="003A2C29"/>
    <w:pPr>
      <w:suppressAutoHyphens w:val="0"/>
      <w:spacing w:after="120"/>
      <w:ind w:left="1440" w:right="1440"/>
      <w:jc w:val="both"/>
    </w:pPr>
    <w:rPr>
      <w:sz w:val="20"/>
      <w:szCs w:val="20"/>
      <w:lang w:eastAsia="en-US"/>
    </w:rPr>
  </w:style>
  <w:style w:type="paragraph" w:styleId="Caption">
    <w:name w:val="caption"/>
    <w:basedOn w:val="Normal"/>
    <w:next w:val="Normal"/>
    <w:qFormat/>
    <w:rsid w:val="003A2C29"/>
    <w:pPr>
      <w:suppressAutoHyphens w:val="0"/>
      <w:spacing w:before="120" w:after="120"/>
      <w:jc w:val="center"/>
    </w:pPr>
    <w:rPr>
      <w:b/>
      <w:sz w:val="20"/>
      <w:szCs w:val="20"/>
      <w:lang w:eastAsia="en-US"/>
    </w:rPr>
  </w:style>
  <w:style w:type="paragraph" w:styleId="TOC4">
    <w:name w:val="toc 4"/>
    <w:basedOn w:val="Normal"/>
    <w:next w:val="Normal"/>
    <w:autoRedefine/>
    <w:semiHidden/>
    <w:rsid w:val="003A2C29"/>
    <w:pPr>
      <w:suppressAutoHyphens w:val="0"/>
      <w:ind w:left="600"/>
      <w:jc w:val="both"/>
    </w:pPr>
    <w:rPr>
      <w:sz w:val="20"/>
      <w:szCs w:val="20"/>
      <w:lang w:eastAsia="en-US"/>
    </w:rPr>
  </w:style>
  <w:style w:type="paragraph" w:customStyle="1" w:styleId="H4">
    <w:name w:val="H4"/>
    <w:basedOn w:val="Normal"/>
    <w:next w:val="Normal"/>
    <w:rsid w:val="003A2C29"/>
    <w:pPr>
      <w:keepNext/>
      <w:suppressAutoHyphens w:val="0"/>
      <w:spacing w:before="100" w:after="100"/>
      <w:jc w:val="both"/>
      <w:outlineLvl w:val="4"/>
    </w:pPr>
    <w:rPr>
      <w:b/>
      <w:snapToGrid w:val="0"/>
      <w:sz w:val="24"/>
      <w:szCs w:val="20"/>
      <w:lang w:val="en-ZA" w:eastAsia="en-US"/>
    </w:rPr>
  </w:style>
  <w:style w:type="paragraph" w:customStyle="1" w:styleId="Blockquote">
    <w:name w:val="Blockquote"/>
    <w:basedOn w:val="Normal"/>
    <w:rsid w:val="003A2C29"/>
    <w:pPr>
      <w:suppressAutoHyphens w:val="0"/>
      <w:spacing w:before="100" w:after="100"/>
      <w:ind w:left="360" w:right="360"/>
      <w:jc w:val="both"/>
    </w:pPr>
    <w:rPr>
      <w:snapToGrid w:val="0"/>
      <w:sz w:val="24"/>
      <w:szCs w:val="20"/>
      <w:lang w:val="en-ZA" w:eastAsia="en-US"/>
    </w:rPr>
  </w:style>
  <w:style w:type="character" w:customStyle="1" w:styleId="CODE">
    <w:name w:val="CODE"/>
    <w:rsid w:val="003A2C29"/>
    <w:rPr>
      <w:rFonts w:ascii="Courier New" w:hAnsi="Courier New"/>
      <w:sz w:val="20"/>
    </w:rPr>
  </w:style>
  <w:style w:type="character" w:customStyle="1" w:styleId="Typewriter">
    <w:name w:val="Typewriter"/>
    <w:rsid w:val="003A2C29"/>
    <w:rPr>
      <w:rFonts w:ascii="Courier New" w:hAnsi="Courier New"/>
      <w:sz w:val="20"/>
    </w:rPr>
  </w:style>
  <w:style w:type="paragraph" w:customStyle="1" w:styleId="H3">
    <w:name w:val="H3"/>
    <w:basedOn w:val="Normal"/>
    <w:next w:val="Normal"/>
    <w:rsid w:val="003A2C29"/>
    <w:pPr>
      <w:keepNext/>
      <w:suppressAutoHyphens w:val="0"/>
      <w:spacing w:before="100" w:after="100"/>
      <w:jc w:val="both"/>
      <w:outlineLvl w:val="3"/>
    </w:pPr>
    <w:rPr>
      <w:b/>
      <w:snapToGrid w:val="0"/>
      <w:sz w:val="28"/>
      <w:szCs w:val="20"/>
      <w:lang w:val="en-ZA" w:eastAsia="en-US"/>
    </w:rPr>
  </w:style>
  <w:style w:type="paragraph" w:styleId="TableofFigures">
    <w:name w:val="table of figures"/>
    <w:basedOn w:val="Normal"/>
    <w:next w:val="Normal"/>
    <w:semiHidden/>
    <w:rsid w:val="003A2C29"/>
    <w:pPr>
      <w:tabs>
        <w:tab w:val="left" w:leader="dot" w:pos="8309"/>
      </w:tabs>
      <w:suppressAutoHyphens w:val="0"/>
      <w:ind w:left="400" w:hanging="400"/>
      <w:jc w:val="both"/>
    </w:pPr>
    <w:rPr>
      <w:sz w:val="20"/>
      <w:szCs w:val="20"/>
      <w:lang w:eastAsia="en-US"/>
    </w:rPr>
  </w:style>
  <w:style w:type="paragraph" w:customStyle="1" w:styleId="Body">
    <w:name w:val="Body"/>
    <w:basedOn w:val="Normal"/>
    <w:rsid w:val="003A2C29"/>
    <w:pPr>
      <w:suppressAutoHyphens w:val="0"/>
      <w:spacing w:after="120"/>
      <w:jc w:val="both"/>
    </w:pPr>
    <w:rPr>
      <w:sz w:val="20"/>
      <w:szCs w:val="20"/>
      <w:lang w:eastAsia="en-US"/>
    </w:rPr>
  </w:style>
  <w:style w:type="paragraph" w:customStyle="1" w:styleId="Style1">
    <w:name w:val="Style1"/>
    <w:basedOn w:val="Heading2"/>
    <w:rsid w:val="003A2C29"/>
    <w:pPr>
      <w:tabs>
        <w:tab w:val="left" w:pos="1009"/>
      </w:tabs>
      <w:suppressAutoHyphens w:val="0"/>
      <w:spacing w:before="0" w:after="120"/>
      <w:jc w:val="both"/>
    </w:pPr>
    <w:rPr>
      <w:rFonts w:ascii="Arial Bold" w:hAnsi="Arial Bold"/>
      <w:bCs w:val="0"/>
      <w:i w:val="0"/>
      <w:iCs w:val="0"/>
      <w:caps/>
      <w:sz w:val="20"/>
      <w:szCs w:val="20"/>
      <w:lang w:eastAsia="en-US"/>
    </w:rPr>
  </w:style>
  <w:style w:type="paragraph" w:customStyle="1" w:styleId="Style2">
    <w:name w:val="Style2"/>
    <w:basedOn w:val="Heading3"/>
    <w:rsid w:val="003A2C29"/>
    <w:pPr>
      <w:tabs>
        <w:tab w:val="left" w:pos="851"/>
      </w:tabs>
      <w:suppressAutoHyphens w:val="0"/>
      <w:spacing w:before="0" w:after="120"/>
      <w:jc w:val="both"/>
    </w:pPr>
    <w:rPr>
      <w:rFonts w:ascii="Arial Bold" w:hAnsi="Arial Bold"/>
      <w:bCs w:val="0"/>
      <w:caps/>
      <w:sz w:val="20"/>
      <w:szCs w:val="20"/>
      <w:lang w:eastAsia="en-US"/>
    </w:rPr>
  </w:style>
  <w:style w:type="paragraph" w:customStyle="1" w:styleId="Style3">
    <w:name w:val="Style3"/>
    <w:basedOn w:val="Heading4"/>
    <w:rsid w:val="003A2C29"/>
    <w:pPr>
      <w:numPr>
        <w:ilvl w:val="3"/>
        <w:numId w:val="1"/>
      </w:numPr>
      <w:tabs>
        <w:tab w:val="left" w:pos="1009"/>
      </w:tabs>
      <w:suppressAutoHyphens w:val="0"/>
      <w:spacing w:before="0" w:after="120"/>
      <w:jc w:val="both"/>
    </w:pPr>
    <w:rPr>
      <w:rFonts w:ascii="Arial Bold" w:hAnsi="Arial Bold"/>
      <w:bCs w:val="0"/>
      <w:sz w:val="20"/>
      <w:szCs w:val="20"/>
      <w:lang w:eastAsia="en-US"/>
    </w:rPr>
  </w:style>
  <w:style w:type="paragraph" w:customStyle="1" w:styleId="TableText">
    <w:name w:val="Table Text"/>
    <w:basedOn w:val="Normal"/>
    <w:rsid w:val="003A2C29"/>
    <w:pPr>
      <w:suppressAutoHyphens w:val="0"/>
      <w:spacing w:before="120" w:after="60"/>
      <w:jc w:val="both"/>
    </w:pPr>
    <w:rPr>
      <w:sz w:val="20"/>
      <w:szCs w:val="20"/>
      <w:lang w:eastAsia="en-US"/>
    </w:rPr>
  </w:style>
  <w:style w:type="paragraph" w:customStyle="1" w:styleId="TableHeading">
    <w:name w:val="Table Heading"/>
    <w:basedOn w:val="Normal"/>
    <w:next w:val="Normal"/>
    <w:rsid w:val="003A2C29"/>
    <w:pPr>
      <w:suppressAutoHyphens w:val="0"/>
      <w:spacing w:before="120" w:after="60"/>
      <w:jc w:val="center"/>
    </w:pPr>
    <w:rPr>
      <w:b/>
      <w:sz w:val="20"/>
      <w:szCs w:val="20"/>
      <w:lang w:eastAsia="en-US"/>
    </w:rPr>
  </w:style>
  <w:style w:type="paragraph" w:styleId="TOC5">
    <w:name w:val="toc 5"/>
    <w:basedOn w:val="Normal"/>
    <w:next w:val="Normal"/>
    <w:autoRedefine/>
    <w:semiHidden/>
    <w:rsid w:val="003A2C29"/>
    <w:pPr>
      <w:suppressAutoHyphens w:val="0"/>
      <w:ind w:left="960"/>
      <w:jc w:val="both"/>
    </w:pPr>
    <w:rPr>
      <w:sz w:val="20"/>
      <w:szCs w:val="20"/>
      <w:lang w:eastAsia="en-US"/>
    </w:rPr>
  </w:style>
  <w:style w:type="paragraph" w:styleId="TOC6">
    <w:name w:val="toc 6"/>
    <w:basedOn w:val="Normal"/>
    <w:next w:val="Normal"/>
    <w:autoRedefine/>
    <w:semiHidden/>
    <w:rsid w:val="003A2C29"/>
    <w:pPr>
      <w:suppressAutoHyphens w:val="0"/>
      <w:ind w:left="1200"/>
      <w:jc w:val="both"/>
    </w:pPr>
    <w:rPr>
      <w:sz w:val="18"/>
      <w:szCs w:val="20"/>
      <w:lang w:eastAsia="en-US"/>
    </w:rPr>
  </w:style>
  <w:style w:type="paragraph" w:styleId="TOC7">
    <w:name w:val="toc 7"/>
    <w:basedOn w:val="Normal"/>
    <w:next w:val="Normal"/>
    <w:autoRedefine/>
    <w:semiHidden/>
    <w:rsid w:val="003A2C29"/>
    <w:pPr>
      <w:suppressAutoHyphens w:val="0"/>
      <w:ind w:left="1440"/>
      <w:jc w:val="both"/>
    </w:pPr>
    <w:rPr>
      <w:sz w:val="18"/>
      <w:szCs w:val="20"/>
      <w:lang w:eastAsia="en-US"/>
    </w:rPr>
  </w:style>
  <w:style w:type="paragraph" w:styleId="TOC8">
    <w:name w:val="toc 8"/>
    <w:basedOn w:val="Normal"/>
    <w:next w:val="Normal"/>
    <w:autoRedefine/>
    <w:semiHidden/>
    <w:rsid w:val="003A2C29"/>
    <w:pPr>
      <w:suppressAutoHyphens w:val="0"/>
      <w:ind w:left="1680"/>
      <w:jc w:val="both"/>
    </w:pPr>
    <w:rPr>
      <w:sz w:val="18"/>
      <w:szCs w:val="20"/>
      <w:lang w:eastAsia="en-US"/>
    </w:rPr>
  </w:style>
  <w:style w:type="paragraph" w:styleId="TOC9">
    <w:name w:val="toc 9"/>
    <w:basedOn w:val="Normal"/>
    <w:next w:val="Normal"/>
    <w:autoRedefine/>
    <w:semiHidden/>
    <w:rsid w:val="003A2C29"/>
    <w:pPr>
      <w:suppressAutoHyphens w:val="0"/>
      <w:ind w:left="1920"/>
      <w:jc w:val="both"/>
    </w:pPr>
    <w:rPr>
      <w:sz w:val="18"/>
      <w:szCs w:val="20"/>
      <w:lang w:eastAsia="en-US"/>
    </w:rPr>
  </w:style>
  <w:style w:type="paragraph" w:styleId="PlainText">
    <w:name w:val="Plain Text"/>
    <w:basedOn w:val="Normal"/>
    <w:link w:val="PlainTextChar"/>
    <w:rsid w:val="003A2C29"/>
    <w:pPr>
      <w:suppressAutoHyphens w:val="0"/>
      <w:jc w:val="both"/>
    </w:pPr>
    <w:rPr>
      <w:rFonts w:ascii="Courier New" w:hAnsi="Courier New"/>
      <w:sz w:val="20"/>
      <w:szCs w:val="20"/>
      <w:lang w:val="en-US" w:eastAsia="en-US"/>
    </w:rPr>
  </w:style>
  <w:style w:type="character" w:customStyle="1" w:styleId="PlainTextChar">
    <w:name w:val="Plain Text Char"/>
    <w:link w:val="PlainText"/>
    <w:rsid w:val="003A2C29"/>
    <w:rPr>
      <w:rFonts w:ascii="Courier New" w:eastAsia="Times New Roman" w:hAnsi="Courier New"/>
      <w:lang w:val="en-US" w:eastAsia="en-US"/>
    </w:rPr>
  </w:style>
  <w:style w:type="paragraph" w:styleId="BodyTextIndent2">
    <w:name w:val="Body Text Indent 2"/>
    <w:basedOn w:val="Normal"/>
    <w:link w:val="BodyTextIndent2Char"/>
    <w:rsid w:val="003A2C29"/>
    <w:pPr>
      <w:suppressAutoHyphens w:val="0"/>
      <w:ind w:left="360" w:hanging="360"/>
      <w:jc w:val="both"/>
    </w:pPr>
    <w:rPr>
      <w:sz w:val="14"/>
      <w:szCs w:val="20"/>
      <w:lang w:eastAsia="en-US"/>
    </w:rPr>
  </w:style>
  <w:style w:type="character" w:customStyle="1" w:styleId="BodyTextIndent2Char">
    <w:name w:val="Body Text Indent 2 Char"/>
    <w:link w:val="BodyTextIndent2"/>
    <w:rsid w:val="003A2C29"/>
    <w:rPr>
      <w:rFonts w:ascii="Arial" w:eastAsia="Times New Roman" w:hAnsi="Arial"/>
      <w:sz w:val="14"/>
      <w:lang w:val="en-GB" w:eastAsia="en-US"/>
    </w:rPr>
  </w:style>
  <w:style w:type="paragraph" w:customStyle="1" w:styleId="p12">
    <w:name w:val="p12"/>
    <w:basedOn w:val="Normal"/>
    <w:rsid w:val="003A2C29"/>
    <w:pPr>
      <w:widowControl w:val="0"/>
      <w:tabs>
        <w:tab w:val="left" w:pos="720"/>
      </w:tabs>
      <w:suppressAutoHyphens w:val="0"/>
      <w:spacing w:line="240" w:lineRule="atLeast"/>
      <w:jc w:val="both"/>
    </w:pPr>
    <w:rPr>
      <w:sz w:val="24"/>
      <w:szCs w:val="20"/>
      <w:lang w:val="en-US" w:eastAsia="en-US"/>
    </w:rPr>
  </w:style>
  <w:style w:type="paragraph" w:customStyle="1" w:styleId="p10">
    <w:name w:val="p10"/>
    <w:basedOn w:val="Normal"/>
    <w:rsid w:val="003A2C29"/>
    <w:pPr>
      <w:widowControl w:val="0"/>
      <w:suppressAutoHyphens w:val="0"/>
      <w:spacing w:line="340" w:lineRule="atLeast"/>
      <w:jc w:val="both"/>
    </w:pPr>
    <w:rPr>
      <w:sz w:val="24"/>
      <w:szCs w:val="20"/>
      <w:lang w:val="en-US" w:eastAsia="en-US"/>
    </w:rPr>
  </w:style>
  <w:style w:type="paragraph" w:customStyle="1" w:styleId="p11">
    <w:name w:val="p11"/>
    <w:basedOn w:val="Normal"/>
    <w:rsid w:val="003A2C29"/>
    <w:pPr>
      <w:widowControl w:val="0"/>
      <w:tabs>
        <w:tab w:val="left" w:pos="400"/>
      </w:tabs>
      <w:suppressAutoHyphens w:val="0"/>
      <w:spacing w:line="340" w:lineRule="atLeast"/>
      <w:ind w:left="1008" w:hanging="432"/>
      <w:jc w:val="both"/>
    </w:pPr>
    <w:rPr>
      <w:sz w:val="24"/>
      <w:szCs w:val="20"/>
      <w:lang w:val="en-US" w:eastAsia="en-US"/>
    </w:rPr>
  </w:style>
  <w:style w:type="paragraph" w:customStyle="1" w:styleId="p13">
    <w:name w:val="p13"/>
    <w:basedOn w:val="Normal"/>
    <w:rsid w:val="003A2C29"/>
    <w:pPr>
      <w:widowControl w:val="0"/>
      <w:tabs>
        <w:tab w:val="left" w:pos="4380"/>
      </w:tabs>
      <w:suppressAutoHyphens w:val="0"/>
      <w:spacing w:line="340" w:lineRule="atLeast"/>
      <w:ind w:left="2940"/>
      <w:jc w:val="both"/>
    </w:pPr>
    <w:rPr>
      <w:sz w:val="24"/>
      <w:szCs w:val="20"/>
      <w:lang w:val="en-US" w:eastAsia="en-US"/>
    </w:rPr>
  </w:style>
  <w:style w:type="paragraph" w:customStyle="1" w:styleId="p16">
    <w:name w:val="p16"/>
    <w:basedOn w:val="Normal"/>
    <w:rsid w:val="003A2C29"/>
    <w:pPr>
      <w:widowControl w:val="0"/>
      <w:tabs>
        <w:tab w:val="left" w:pos="720"/>
      </w:tabs>
      <w:suppressAutoHyphens w:val="0"/>
      <w:spacing w:line="340" w:lineRule="atLeast"/>
      <w:jc w:val="both"/>
    </w:pPr>
    <w:rPr>
      <w:sz w:val="24"/>
      <w:szCs w:val="20"/>
      <w:lang w:val="en-US" w:eastAsia="en-US"/>
    </w:rPr>
  </w:style>
  <w:style w:type="paragraph" w:styleId="BodyText3">
    <w:name w:val="Body Text 3"/>
    <w:basedOn w:val="Normal"/>
    <w:link w:val="BodyText3Char"/>
    <w:rsid w:val="003A2C29"/>
    <w:pPr>
      <w:suppressAutoHyphens w:val="0"/>
      <w:jc w:val="both"/>
    </w:pPr>
    <w:rPr>
      <w:color w:val="FF0000"/>
      <w:sz w:val="20"/>
      <w:szCs w:val="20"/>
      <w:lang w:eastAsia="en-US"/>
    </w:rPr>
  </w:style>
  <w:style w:type="character" w:customStyle="1" w:styleId="BodyText3Char">
    <w:name w:val="Body Text 3 Char"/>
    <w:link w:val="BodyText3"/>
    <w:rsid w:val="003A2C29"/>
    <w:rPr>
      <w:rFonts w:ascii="Arial" w:eastAsia="Times New Roman" w:hAnsi="Arial"/>
      <w:color w:val="FF0000"/>
      <w:lang w:val="en-GB" w:eastAsia="en-US"/>
    </w:rPr>
  </w:style>
  <w:style w:type="paragraph" w:styleId="BodyTextIndent3">
    <w:name w:val="Body Text Indent 3"/>
    <w:basedOn w:val="Normal"/>
    <w:link w:val="BodyTextIndent3Char"/>
    <w:rsid w:val="003A2C29"/>
    <w:pPr>
      <w:suppressAutoHyphens w:val="0"/>
      <w:ind w:left="720"/>
      <w:jc w:val="both"/>
    </w:pPr>
    <w:rPr>
      <w:b/>
      <w:sz w:val="20"/>
      <w:szCs w:val="20"/>
      <w:lang w:eastAsia="en-US"/>
    </w:rPr>
  </w:style>
  <w:style w:type="character" w:customStyle="1" w:styleId="BodyTextIndent3Char">
    <w:name w:val="Body Text Indent 3 Char"/>
    <w:link w:val="BodyTextIndent3"/>
    <w:rsid w:val="003A2C29"/>
    <w:rPr>
      <w:rFonts w:ascii="Arial" w:eastAsia="Times New Roman" w:hAnsi="Arial"/>
      <w:b/>
      <w:lang w:val="en-GB" w:eastAsia="en-US"/>
    </w:rPr>
  </w:style>
  <w:style w:type="paragraph" w:customStyle="1" w:styleId="bullet0">
    <w:name w:val="bullet"/>
    <w:basedOn w:val="Normal"/>
    <w:rsid w:val="003A2C29"/>
    <w:pPr>
      <w:tabs>
        <w:tab w:val="num" w:pos="360"/>
      </w:tabs>
      <w:suppressAutoHyphens w:val="0"/>
      <w:spacing w:before="40" w:after="40"/>
      <w:ind w:left="360" w:hanging="360"/>
      <w:jc w:val="both"/>
    </w:pPr>
    <w:rPr>
      <w:szCs w:val="20"/>
      <w:lang w:eastAsia="en-US"/>
    </w:rPr>
  </w:style>
  <w:style w:type="paragraph" w:customStyle="1" w:styleId="bullet1">
    <w:name w:val="bullet 1"/>
    <w:basedOn w:val="bullet0"/>
    <w:rsid w:val="003A2C29"/>
    <w:pPr>
      <w:tabs>
        <w:tab w:val="clear" w:pos="360"/>
        <w:tab w:val="num" w:pos="720"/>
        <w:tab w:val="left" w:pos="1418"/>
      </w:tabs>
      <w:spacing w:before="0" w:after="0"/>
      <w:ind w:left="720" w:hanging="720"/>
    </w:pPr>
  </w:style>
  <w:style w:type="paragraph" w:customStyle="1" w:styleId="TableHeaderText">
    <w:name w:val="Table Header Text"/>
    <w:basedOn w:val="Normal"/>
    <w:rsid w:val="003A2C29"/>
    <w:pPr>
      <w:suppressAutoHyphens w:val="0"/>
      <w:jc w:val="center"/>
    </w:pPr>
    <w:rPr>
      <w:bCs/>
      <w:sz w:val="24"/>
      <w:szCs w:val="20"/>
      <w:lang w:val="en-US" w:eastAsia="en-US"/>
    </w:rPr>
  </w:style>
  <w:style w:type="paragraph" w:styleId="CommentSubject">
    <w:name w:val="annotation subject"/>
    <w:basedOn w:val="CommentText"/>
    <w:next w:val="CommentText"/>
    <w:link w:val="CommentSubjectChar"/>
    <w:semiHidden/>
    <w:rsid w:val="003A2C29"/>
    <w:pPr>
      <w:spacing w:after="0"/>
      <w:jc w:val="both"/>
    </w:pPr>
    <w:rPr>
      <w:rFonts w:ascii="Arial" w:eastAsia="Times New Roman" w:hAnsi="Arial"/>
      <w:b/>
      <w:bCs/>
    </w:rPr>
  </w:style>
  <w:style w:type="character" w:customStyle="1" w:styleId="CommentSubjectChar">
    <w:name w:val="Comment Subject Char"/>
    <w:link w:val="CommentSubject"/>
    <w:semiHidden/>
    <w:rsid w:val="003A2C29"/>
    <w:rPr>
      <w:rFonts w:ascii="Arial" w:eastAsia="Times New Roman" w:hAnsi="Arial"/>
      <w:b/>
      <w:bCs/>
      <w:lang w:val="en-GB" w:eastAsia="en-US"/>
    </w:rPr>
  </w:style>
  <w:style w:type="paragraph" w:customStyle="1" w:styleId="Normalnumbering">
    <w:name w:val="Normal numbering"/>
    <w:basedOn w:val="Normal"/>
    <w:autoRedefine/>
    <w:rsid w:val="003A2C29"/>
    <w:pPr>
      <w:numPr>
        <w:numId w:val="2"/>
      </w:numPr>
      <w:suppressAutoHyphens w:val="0"/>
      <w:spacing w:line="360" w:lineRule="auto"/>
    </w:pPr>
    <w:rPr>
      <w:sz w:val="20"/>
      <w:szCs w:val="20"/>
      <w:lang w:eastAsia="en-US"/>
    </w:rPr>
  </w:style>
  <w:style w:type="paragraph" w:customStyle="1" w:styleId="TableHeading2">
    <w:name w:val="Table Heading 2"/>
    <w:basedOn w:val="Normal"/>
    <w:next w:val="TableText"/>
    <w:rsid w:val="003A2C29"/>
    <w:pPr>
      <w:suppressAutoHyphens w:val="0"/>
      <w:spacing w:line="360" w:lineRule="auto"/>
    </w:pPr>
    <w:rPr>
      <w:b/>
      <w:bCs/>
      <w:szCs w:val="22"/>
      <w:lang w:val="en-ZA" w:eastAsia="en-ZA"/>
    </w:rPr>
  </w:style>
  <w:style w:type="character" w:styleId="FollowedHyperlink">
    <w:name w:val="FollowedHyperlink"/>
    <w:rsid w:val="003A2C29"/>
    <w:rPr>
      <w:color w:val="800080"/>
      <w:u w:val="single"/>
    </w:rPr>
  </w:style>
  <w:style w:type="paragraph" w:customStyle="1" w:styleId="bulletlist">
    <w:name w:val="bullet list"/>
    <w:basedOn w:val="BodyText"/>
    <w:rsid w:val="003A2C29"/>
    <w:pPr>
      <w:numPr>
        <w:numId w:val="4"/>
      </w:numPr>
      <w:tabs>
        <w:tab w:val="left" w:pos="357"/>
        <w:tab w:val="num" w:pos="714"/>
      </w:tabs>
      <w:suppressAutoHyphens w:val="0"/>
      <w:ind w:left="714" w:hanging="357"/>
    </w:pPr>
    <w:rPr>
      <w:szCs w:val="20"/>
      <w:lang w:val="en-US" w:eastAsia="en-US"/>
    </w:rPr>
  </w:style>
  <w:style w:type="paragraph" w:customStyle="1" w:styleId="ContentsTitle">
    <w:name w:val="Contents Title"/>
    <w:basedOn w:val="Heading1"/>
    <w:next w:val="Normal"/>
    <w:rsid w:val="003A2C29"/>
    <w:pPr>
      <w:pBdr>
        <w:bottom w:val="single" w:sz="12" w:space="1" w:color="auto"/>
      </w:pBdr>
      <w:suppressAutoHyphens w:val="0"/>
    </w:pPr>
    <w:rPr>
      <w:rFonts w:ascii="Arial Bold" w:hAnsi="Arial Bold"/>
      <w:bCs w:val="0"/>
      <w:caps/>
      <w:kern w:val="28"/>
      <w:sz w:val="28"/>
      <w:szCs w:val="28"/>
      <w:lang w:eastAsia="en-US"/>
    </w:rPr>
  </w:style>
  <w:style w:type="paragraph" w:styleId="ListBullet2">
    <w:name w:val="List Bullet 2"/>
    <w:basedOn w:val="Normal"/>
    <w:autoRedefine/>
    <w:rsid w:val="003A2C29"/>
    <w:pPr>
      <w:tabs>
        <w:tab w:val="num" w:pos="720"/>
      </w:tabs>
      <w:suppressAutoHyphens w:val="0"/>
      <w:ind w:left="720" w:hanging="720"/>
    </w:pPr>
    <w:rPr>
      <w:sz w:val="20"/>
      <w:szCs w:val="20"/>
      <w:lang w:eastAsia="en-US"/>
    </w:rPr>
  </w:style>
  <w:style w:type="paragraph" w:styleId="Quote">
    <w:name w:val="Quote"/>
    <w:basedOn w:val="Normal"/>
    <w:next w:val="Normal"/>
    <w:link w:val="QuoteChar"/>
    <w:uiPriority w:val="29"/>
    <w:qFormat/>
    <w:rsid w:val="003A2C29"/>
    <w:pPr>
      <w:suppressAutoHyphens w:val="0"/>
      <w:jc w:val="both"/>
    </w:pPr>
    <w:rPr>
      <w:i/>
      <w:iCs/>
      <w:color w:val="000000"/>
      <w:sz w:val="20"/>
      <w:szCs w:val="20"/>
      <w:lang w:eastAsia="en-US"/>
    </w:rPr>
  </w:style>
  <w:style w:type="character" w:customStyle="1" w:styleId="QuoteChar">
    <w:name w:val="Quote Char"/>
    <w:link w:val="Quote"/>
    <w:uiPriority w:val="29"/>
    <w:rsid w:val="003A2C29"/>
    <w:rPr>
      <w:rFonts w:ascii="Arial" w:eastAsia="Times New Roman" w:hAnsi="Arial"/>
      <w:i/>
      <w:iCs/>
      <w:color w:val="000000"/>
      <w:lang w:val="en-GB" w:eastAsia="en-US"/>
    </w:rPr>
  </w:style>
  <w:style w:type="paragraph" w:styleId="IntenseQuote">
    <w:name w:val="Intense Quote"/>
    <w:basedOn w:val="Normal"/>
    <w:next w:val="Normal"/>
    <w:link w:val="IntenseQuoteChar"/>
    <w:uiPriority w:val="30"/>
    <w:qFormat/>
    <w:rsid w:val="003A2C29"/>
    <w:pPr>
      <w:pBdr>
        <w:bottom w:val="single" w:sz="4" w:space="4" w:color="4F81BD"/>
      </w:pBdr>
      <w:suppressAutoHyphens w:val="0"/>
      <w:spacing w:before="200" w:after="280"/>
      <w:ind w:left="936" w:right="936"/>
      <w:jc w:val="both"/>
    </w:pPr>
    <w:rPr>
      <w:b/>
      <w:bCs/>
      <w:i/>
      <w:iCs/>
      <w:color w:val="4F81BD"/>
      <w:sz w:val="20"/>
      <w:szCs w:val="20"/>
      <w:lang w:eastAsia="en-US"/>
    </w:rPr>
  </w:style>
  <w:style w:type="character" w:customStyle="1" w:styleId="IntenseQuoteChar">
    <w:name w:val="Intense Quote Char"/>
    <w:link w:val="IntenseQuote"/>
    <w:uiPriority w:val="30"/>
    <w:rsid w:val="003A2C29"/>
    <w:rPr>
      <w:rFonts w:ascii="Arial" w:eastAsia="Times New Roman" w:hAnsi="Arial"/>
      <w:b/>
      <w:bCs/>
      <w:i/>
      <w:iCs/>
      <w:color w:val="4F81BD"/>
      <w:lang w:val="en-GB" w:eastAsia="en-US"/>
    </w:rPr>
  </w:style>
  <w:style w:type="character" w:styleId="SubtleReference">
    <w:name w:val="Subtle Reference"/>
    <w:uiPriority w:val="31"/>
    <w:qFormat/>
    <w:rsid w:val="003A2C29"/>
    <w:rPr>
      <w:smallCaps/>
      <w:color w:val="C0504D"/>
      <w:u w:val="single"/>
    </w:rPr>
  </w:style>
  <w:style w:type="character" w:styleId="IntenseReference">
    <w:name w:val="Intense Reference"/>
    <w:uiPriority w:val="32"/>
    <w:qFormat/>
    <w:rsid w:val="003A2C29"/>
    <w:rPr>
      <w:b/>
      <w:bCs/>
      <w:smallCaps/>
      <w:color w:val="C0504D"/>
      <w:spacing w:val="5"/>
      <w:u w:val="single"/>
    </w:rPr>
  </w:style>
  <w:style w:type="character" w:styleId="BookTitle">
    <w:name w:val="Book Title"/>
    <w:uiPriority w:val="33"/>
    <w:qFormat/>
    <w:rsid w:val="003A2C29"/>
    <w:rPr>
      <w:b/>
      <w:bCs/>
      <w:smallCaps/>
      <w:spacing w:val="5"/>
    </w:rPr>
  </w:style>
  <w:style w:type="paragraph" w:customStyle="1" w:styleId="SGBodyText3">
    <w:name w:val="SG Body Text 3"/>
    <w:rsid w:val="003A2C29"/>
    <w:pPr>
      <w:spacing w:after="120"/>
      <w:ind w:left="1987"/>
    </w:pPr>
    <w:rPr>
      <w:rFonts w:ascii="Times New Roman" w:eastAsia="Times New Roman" w:hAnsi="Times New Roman"/>
      <w:lang w:val="en-US" w:eastAsia="en-US"/>
    </w:rPr>
  </w:style>
  <w:style w:type="character" w:customStyle="1" w:styleId="TDContents">
    <w:name w:val="TDContents"/>
    <w:rsid w:val="003A2C29"/>
    <w:rPr>
      <w:rFonts w:ascii="Arial Unicode MS" w:hAnsi="Arial Unicode MS"/>
    </w:rPr>
  </w:style>
  <w:style w:type="paragraph" w:customStyle="1" w:styleId="TDParagraph">
    <w:name w:val="TDParagraph"/>
    <w:basedOn w:val="Normal"/>
    <w:rsid w:val="003A2C29"/>
    <w:pPr>
      <w:suppressAutoHyphens w:val="0"/>
    </w:pPr>
    <w:rPr>
      <w:rFonts w:ascii="Arial Unicode MS" w:hAnsi="Arial Unicode MS"/>
      <w:sz w:val="20"/>
      <w:szCs w:val="20"/>
      <w:lang w:val="en-US" w:eastAsia="en-US"/>
    </w:rPr>
  </w:style>
  <w:style w:type="character" w:customStyle="1" w:styleId="TDLabel">
    <w:name w:val="TDLabel"/>
    <w:rsid w:val="003A2C29"/>
    <w:rPr>
      <w:rFonts w:ascii="Arial Unicode MS" w:eastAsia="Arial Unicode MS" w:hAnsi="Arial Unicode MS" w:cs="Arial Unicode MS" w:hint="eastAsia"/>
      <w:b/>
      <w:bCs w:val="0"/>
    </w:rPr>
  </w:style>
  <w:style w:type="paragraph" w:customStyle="1" w:styleId="EntryLevel2">
    <w:name w:val="Entry Level 2"/>
    <w:basedOn w:val="Caption"/>
    <w:rsid w:val="003A2C29"/>
    <w:pPr>
      <w:tabs>
        <w:tab w:val="num" w:pos="360"/>
        <w:tab w:val="left" w:pos="3600"/>
      </w:tabs>
      <w:suppressAutoHyphens/>
      <w:spacing w:before="60"/>
      <w:ind w:left="720" w:hanging="720"/>
      <w:jc w:val="both"/>
    </w:pPr>
    <w:rPr>
      <w:rFonts w:ascii="Arial Bold" w:hAnsi="Arial Bold"/>
      <w:sz w:val="22"/>
      <w:szCs w:val="24"/>
      <w:lang w:val="en-ZA" w:eastAsia="ar-SA"/>
    </w:rPr>
  </w:style>
  <w:style w:type="paragraph" w:customStyle="1" w:styleId="EntryLevel3">
    <w:name w:val="Entry Level 3"/>
    <w:basedOn w:val="ListParagraph"/>
    <w:rsid w:val="003A2C29"/>
    <w:pPr>
      <w:tabs>
        <w:tab w:val="num" w:pos="0"/>
      </w:tabs>
      <w:spacing w:before="60" w:after="120"/>
      <w:ind w:hanging="360"/>
      <w:jc w:val="both"/>
    </w:pPr>
    <w:rPr>
      <w:rFonts w:cs="Arial"/>
      <w:sz w:val="18"/>
      <w:szCs w:val="18"/>
      <w:lang w:val="en-ZA" w:eastAsia="ar-SA"/>
    </w:rPr>
  </w:style>
  <w:style w:type="paragraph" w:customStyle="1" w:styleId="EntryLevel4">
    <w:name w:val="Entry Level 4"/>
    <w:basedOn w:val="ListParagraph"/>
    <w:rsid w:val="003A2C29"/>
    <w:pPr>
      <w:tabs>
        <w:tab w:val="num" w:pos="0"/>
      </w:tabs>
      <w:spacing w:before="60" w:after="120"/>
      <w:ind w:hanging="360"/>
      <w:jc w:val="both"/>
    </w:pPr>
    <w:rPr>
      <w:rFonts w:cs="Arial"/>
      <w:sz w:val="18"/>
      <w:szCs w:val="18"/>
      <w:lang w:val="en-ZA" w:eastAsia="ar-SA"/>
    </w:rPr>
  </w:style>
  <w:style w:type="paragraph" w:customStyle="1" w:styleId="EntryLevel5">
    <w:name w:val="Entry Level 5"/>
    <w:basedOn w:val="EntryLevel4"/>
    <w:rsid w:val="003A2C29"/>
  </w:style>
  <w:style w:type="paragraph" w:styleId="HTMLPreformatted">
    <w:name w:val="HTML Preformatted"/>
    <w:basedOn w:val="Normal"/>
    <w:link w:val="HTMLPreformattedChar"/>
    <w:uiPriority w:val="99"/>
    <w:unhideWhenUsed/>
    <w:rsid w:val="003A2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val="en-ZA" w:eastAsia="en-ZA"/>
    </w:rPr>
  </w:style>
  <w:style w:type="character" w:customStyle="1" w:styleId="HTMLPreformattedChar">
    <w:name w:val="HTML Preformatted Char"/>
    <w:link w:val="HTMLPreformatted"/>
    <w:uiPriority w:val="99"/>
    <w:rsid w:val="003A2C29"/>
    <w:rPr>
      <w:rFonts w:ascii="Courier New" w:eastAsia="Times New Roman" w:hAnsi="Courier New" w:cs="Courier New"/>
    </w:rPr>
  </w:style>
  <w:style w:type="character" w:customStyle="1" w:styleId="b1">
    <w:name w:val="b1"/>
    <w:rsid w:val="003A2C29"/>
    <w:rPr>
      <w:rFonts w:ascii="Courier New" w:hAnsi="Courier New" w:cs="Courier New" w:hint="default"/>
      <w:b/>
      <w:bCs/>
      <w:strike w:val="0"/>
      <w:dstrike w:val="0"/>
      <w:color w:val="FF0000"/>
      <w:u w:val="none"/>
      <w:effect w:val="none"/>
    </w:rPr>
  </w:style>
  <w:style w:type="character" w:customStyle="1" w:styleId="m1">
    <w:name w:val="m1"/>
    <w:rsid w:val="003A2C29"/>
    <w:rPr>
      <w:color w:val="0000FF"/>
    </w:rPr>
  </w:style>
  <w:style w:type="character" w:customStyle="1" w:styleId="pi1">
    <w:name w:val="pi1"/>
    <w:rsid w:val="003A2C29"/>
    <w:rPr>
      <w:color w:val="0000FF"/>
    </w:rPr>
  </w:style>
  <w:style w:type="character" w:customStyle="1" w:styleId="t1">
    <w:name w:val="t1"/>
    <w:rsid w:val="003A2C29"/>
    <w:rPr>
      <w:color w:val="990000"/>
    </w:rPr>
  </w:style>
  <w:style w:type="character" w:customStyle="1" w:styleId="ns1">
    <w:name w:val="ns1"/>
    <w:rsid w:val="003A2C29"/>
    <w:rPr>
      <w:color w:val="FF0000"/>
    </w:rPr>
  </w:style>
  <w:style w:type="character" w:customStyle="1" w:styleId="tx1">
    <w:name w:val="tx1"/>
    <w:rsid w:val="003A2C29"/>
    <w:rPr>
      <w:b/>
      <w:bCs/>
    </w:rPr>
  </w:style>
  <w:style w:type="character" w:customStyle="1" w:styleId="c">
    <w:name w:val="c"/>
    <w:rsid w:val="003A2C29"/>
  </w:style>
  <w:style w:type="character" w:customStyle="1" w:styleId="db1">
    <w:name w:val="db1"/>
    <w:rsid w:val="003A2C29"/>
    <w:rPr>
      <w:rFonts w:ascii="Courier" w:hAnsi="Courier" w:hint="default"/>
      <w:sz w:val="24"/>
      <w:szCs w:val="24"/>
    </w:rPr>
  </w:style>
  <w:style w:type="paragraph" w:customStyle="1" w:styleId="BulletedList">
    <w:name w:val="Bulleted List"/>
    <w:basedOn w:val="Normal"/>
    <w:rsid w:val="003A2C29"/>
    <w:pPr>
      <w:numPr>
        <w:numId w:val="8"/>
      </w:numPr>
      <w:tabs>
        <w:tab w:val="clear" w:pos="720"/>
        <w:tab w:val="left" w:pos="567"/>
      </w:tabs>
      <w:suppressAutoHyphens w:val="0"/>
      <w:spacing w:before="80"/>
      <w:ind w:left="567" w:hanging="567"/>
      <w:jc w:val="both"/>
    </w:pPr>
    <w:rPr>
      <w:rFonts w:ascii="Verdana" w:hAnsi="Verdana"/>
      <w:lang w:val="en-US" w:eastAsia="en-US"/>
    </w:rPr>
  </w:style>
  <w:style w:type="paragraph" w:customStyle="1" w:styleId="Bullet">
    <w:name w:val="Bullet"/>
    <w:basedOn w:val="Normal"/>
    <w:rsid w:val="003A2C29"/>
    <w:pPr>
      <w:numPr>
        <w:numId w:val="16"/>
      </w:numPr>
      <w:tabs>
        <w:tab w:val="left" w:pos="454"/>
      </w:tabs>
      <w:suppressAutoHyphens w:val="0"/>
      <w:spacing w:before="80"/>
      <w:jc w:val="both"/>
    </w:pPr>
    <w:rPr>
      <w:rFonts w:ascii="Verdana" w:hAnsi="Verdan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38050">
      <w:bodyDiv w:val="1"/>
      <w:marLeft w:val="0"/>
      <w:marRight w:val="0"/>
      <w:marTop w:val="0"/>
      <w:marBottom w:val="0"/>
      <w:divBdr>
        <w:top w:val="none" w:sz="0" w:space="0" w:color="auto"/>
        <w:left w:val="none" w:sz="0" w:space="0" w:color="auto"/>
        <w:bottom w:val="none" w:sz="0" w:space="0" w:color="auto"/>
        <w:right w:val="none" w:sz="0" w:space="0" w:color="auto"/>
      </w:divBdr>
    </w:div>
    <w:div w:id="1909728240">
      <w:bodyDiv w:val="1"/>
      <w:marLeft w:val="0"/>
      <w:marRight w:val="0"/>
      <w:marTop w:val="0"/>
      <w:marBottom w:val="0"/>
      <w:divBdr>
        <w:top w:val="none" w:sz="0" w:space="0" w:color="auto"/>
        <w:left w:val="none" w:sz="0" w:space="0" w:color="auto"/>
        <w:bottom w:val="none" w:sz="0" w:space="0" w:color="auto"/>
        <w:right w:val="none" w:sz="0" w:space="0" w:color="auto"/>
      </w:divBdr>
      <w:divsChild>
        <w:div w:id="1253778407">
          <w:marLeft w:val="-300"/>
          <w:marRight w:val="0"/>
          <w:marTop w:val="0"/>
          <w:marBottom w:val="0"/>
          <w:divBdr>
            <w:top w:val="none" w:sz="0" w:space="0" w:color="auto"/>
            <w:left w:val="none" w:sz="0" w:space="0" w:color="auto"/>
            <w:bottom w:val="none" w:sz="0" w:space="0" w:color="auto"/>
            <w:right w:val="none" w:sz="0" w:space="0" w:color="auto"/>
          </w:divBdr>
          <w:divsChild>
            <w:div w:id="1733038293">
              <w:marLeft w:val="0"/>
              <w:marRight w:val="0"/>
              <w:marTop w:val="0"/>
              <w:marBottom w:val="0"/>
              <w:divBdr>
                <w:top w:val="none" w:sz="0" w:space="0" w:color="auto"/>
                <w:left w:val="none" w:sz="0" w:space="0" w:color="auto"/>
                <w:bottom w:val="none" w:sz="0" w:space="0" w:color="auto"/>
                <w:right w:val="none" w:sz="0" w:space="0" w:color="auto"/>
              </w:divBdr>
            </w:div>
          </w:divsChild>
        </w:div>
        <w:div w:id="2067027737">
          <w:marLeft w:val="-480"/>
          <w:marRight w:val="0"/>
          <w:marTop w:val="0"/>
          <w:marBottom w:val="0"/>
          <w:divBdr>
            <w:top w:val="none" w:sz="0" w:space="0" w:color="auto"/>
            <w:left w:val="none" w:sz="0" w:space="0" w:color="auto"/>
            <w:bottom w:val="none" w:sz="0" w:space="0" w:color="auto"/>
            <w:right w:val="none" w:sz="0" w:space="0" w:color="auto"/>
          </w:divBdr>
          <w:divsChild>
            <w:div w:id="1935478424">
              <w:marLeft w:val="375"/>
              <w:marRight w:val="0"/>
              <w:marTop w:val="0"/>
              <w:marBottom w:val="0"/>
              <w:divBdr>
                <w:top w:val="none" w:sz="0" w:space="0" w:color="auto"/>
                <w:left w:val="none" w:sz="0" w:space="0" w:color="auto"/>
                <w:bottom w:val="none" w:sz="0" w:space="0" w:color="auto"/>
                <w:right w:val="none" w:sz="0" w:space="0" w:color="auto"/>
              </w:divBdr>
              <w:divsChild>
                <w:div w:id="2106876067">
                  <w:marLeft w:val="0"/>
                  <w:marRight w:val="0"/>
                  <w:marTop w:val="0"/>
                  <w:marBottom w:val="0"/>
                  <w:divBdr>
                    <w:top w:val="none" w:sz="0" w:space="0" w:color="auto"/>
                    <w:left w:val="none" w:sz="0" w:space="0" w:color="auto"/>
                    <w:bottom w:val="none" w:sz="0" w:space="0" w:color="auto"/>
                    <w:right w:val="none" w:sz="0" w:space="0" w:color="auto"/>
                  </w:divBdr>
                  <w:divsChild>
                    <w:div w:id="20561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oleObject" Target="embeddings/Microsoft_Visio_2003-2010_Drawing3.vsd"/><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oleObject" Target="embeddings/Microsoft_Visio_2003-2010_Drawing2.vsd"/><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emf"/><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E1B555E600BB49A9B19CCBEE6B4B1F" ma:contentTypeVersion="16" ma:contentTypeDescription="Create a new document." ma:contentTypeScope="" ma:versionID="151999c1fa6176723f865a3dacc2195a">
  <xsd:schema xmlns:xsd="http://www.w3.org/2001/XMLSchema" xmlns:xs="http://www.w3.org/2001/XMLSchema" xmlns:p="http://schemas.microsoft.com/office/2006/metadata/properties" xmlns:ns2="a0007b4c-3d10-41af-90d3-a84321440d61" xmlns:ns3="d85bc446-10ff-4bdb-b6e7-d1ca1967a5f3" xmlns:ns4="6504cafb-c983-4e47-bcaf-a5581da3406e" targetNamespace="http://schemas.microsoft.com/office/2006/metadata/properties" ma:root="true" ma:fieldsID="2b4384c3a5b580fec9cb1b9e2b766047" ns2:_="" ns3:_="" ns4:_="">
    <xsd:import namespace="a0007b4c-3d10-41af-90d3-a84321440d61"/>
    <xsd:import namespace="d85bc446-10ff-4bdb-b6e7-d1ca1967a5f3"/>
    <xsd:import namespace="6504cafb-c983-4e47-bcaf-a5581da3406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07b4c-3d10-41af-90d3-a84321440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140db7b-894d-4be5-b4f9-3216f8c45b4b"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5bc446-10ff-4bdb-b6e7-d1ca1967a5f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04cafb-c983-4e47-bcaf-a5581da3406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b752ac1-f14d-46b3-b630-472a16bda9a1}" ma:internalName="TaxCatchAll" ma:showField="CatchAllData" ma:web="d85bc446-10ff-4bdb-b6e7-d1ca1967a5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a0007b4c-3d10-41af-90d3-a84321440d61">
      <Terms xmlns="http://schemas.microsoft.com/office/infopath/2007/PartnerControls"/>
    </lcf76f155ced4ddcb4097134ff3c332f>
    <TaxCatchAll xmlns="6504cafb-c983-4e47-bcaf-a5581da3406e"/>
  </documentManagement>
</p:properties>
</file>

<file path=customXml/itemProps1.xml><?xml version="1.0" encoding="utf-8"?>
<ds:datastoreItem xmlns:ds="http://schemas.openxmlformats.org/officeDocument/2006/customXml" ds:itemID="{6A08266A-2085-4F89-97F6-ACD2D008D9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007b4c-3d10-41af-90d3-a84321440d61"/>
    <ds:schemaRef ds:uri="d85bc446-10ff-4bdb-b6e7-d1ca1967a5f3"/>
    <ds:schemaRef ds:uri="6504cafb-c983-4e47-bcaf-a5581da34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C78579-889A-4BEB-B45E-857FBF4E900C}">
  <ds:schemaRefs>
    <ds:schemaRef ds:uri="http://schemas.microsoft.com/office/2006/metadata/longProperties"/>
  </ds:schemaRefs>
</ds:datastoreItem>
</file>

<file path=customXml/itemProps3.xml><?xml version="1.0" encoding="utf-8"?>
<ds:datastoreItem xmlns:ds="http://schemas.openxmlformats.org/officeDocument/2006/customXml" ds:itemID="{E7E3D547-02D4-483B-9380-7793A4114A74}">
  <ds:schemaRefs>
    <ds:schemaRef ds:uri="http://schemas.microsoft.com/sharepoint/v3/contenttype/forms"/>
  </ds:schemaRefs>
</ds:datastoreItem>
</file>

<file path=customXml/itemProps4.xml><?xml version="1.0" encoding="utf-8"?>
<ds:datastoreItem xmlns:ds="http://schemas.openxmlformats.org/officeDocument/2006/customXml" ds:itemID="{7E335FEB-1CF8-4589-A83B-D61DBDE79714}">
  <ds:schemaRefs>
    <ds:schemaRef ds:uri="http://schemas.openxmlformats.org/officeDocument/2006/bibliography"/>
  </ds:schemaRefs>
</ds:datastoreItem>
</file>

<file path=customXml/itemProps5.xml><?xml version="1.0" encoding="utf-8"?>
<ds:datastoreItem xmlns:ds="http://schemas.openxmlformats.org/officeDocument/2006/customXml" ds:itemID="{908B7245-7E85-49BD-BB2A-8150784E533A}">
  <ds:schemaRefs>
    <ds:schemaRef ds:uri="http://schemas.microsoft.com/office/2006/metadata/properties"/>
    <ds:schemaRef ds:uri="http://schemas.microsoft.com/office/infopath/2007/PartnerControls"/>
    <ds:schemaRef ds:uri="a0007b4c-3d10-41af-90d3-a84321440d61"/>
    <ds:schemaRef ds:uri="6504cafb-c983-4e47-bcaf-a5581da3406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9394</Words>
  <Characters>53548</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Template for Creating all documents EXCEPT Policies</vt:lpstr>
    </vt:vector>
  </TitlesOfParts>
  <Company>Vodacom SA</Company>
  <LinksUpToDate>false</LinksUpToDate>
  <CharactersWithSpaces>62817</CharactersWithSpaces>
  <SharedDoc>false</SharedDoc>
  <HLinks>
    <vt:vector size="384" baseType="variant">
      <vt:variant>
        <vt:i4>4587605</vt:i4>
      </vt:variant>
      <vt:variant>
        <vt:i4>372</vt:i4>
      </vt:variant>
      <vt:variant>
        <vt:i4>0</vt:i4>
      </vt:variant>
      <vt:variant>
        <vt:i4>5</vt:i4>
      </vt:variant>
      <vt:variant>
        <vt:lpwstr/>
      </vt:variant>
      <vt:variant>
        <vt:lpwstr>_Exit_Criteria</vt:lpwstr>
      </vt:variant>
      <vt:variant>
        <vt:i4>5570662</vt:i4>
      </vt:variant>
      <vt:variant>
        <vt:i4>369</vt:i4>
      </vt:variant>
      <vt:variant>
        <vt:i4>0</vt:i4>
      </vt:variant>
      <vt:variant>
        <vt:i4>5</vt:i4>
      </vt:variant>
      <vt:variant>
        <vt:lpwstr/>
      </vt:variant>
      <vt:variant>
        <vt:lpwstr>_Test_Definition_of</vt:lpwstr>
      </vt:variant>
      <vt:variant>
        <vt:i4>3342389</vt:i4>
      </vt:variant>
      <vt:variant>
        <vt:i4>366</vt:i4>
      </vt:variant>
      <vt:variant>
        <vt:i4>0</vt:i4>
      </vt:variant>
      <vt:variant>
        <vt:i4>5</vt:i4>
      </vt:variant>
      <vt:variant>
        <vt:lpwstr/>
      </vt:variant>
      <vt:variant>
        <vt:lpwstr>_Suspension_Criteria</vt:lpwstr>
      </vt:variant>
      <vt:variant>
        <vt:i4>5570662</vt:i4>
      </vt:variant>
      <vt:variant>
        <vt:i4>363</vt:i4>
      </vt:variant>
      <vt:variant>
        <vt:i4>0</vt:i4>
      </vt:variant>
      <vt:variant>
        <vt:i4>5</vt:i4>
      </vt:variant>
      <vt:variant>
        <vt:lpwstr/>
      </vt:variant>
      <vt:variant>
        <vt:lpwstr>_Test_Definition_of</vt:lpwstr>
      </vt:variant>
      <vt:variant>
        <vt:i4>3342389</vt:i4>
      </vt:variant>
      <vt:variant>
        <vt:i4>360</vt:i4>
      </vt:variant>
      <vt:variant>
        <vt:i4>0</vt:i4>
      </vt:variant>
      <vt:variant>
        <vt:i4>5</vt:i4>
      </vt:variant>
      <vt:variant>
        <vt:lpwstr/>
      </vt:variant>
      <vt:variant>
        <vt:lpwstr>_Suspension_Criteria</vt:lpwstr>
      </vt:variant>
      <vt:variant>
        <vt:i4>7209064</vt:i4>
      </vt:variant>
      <vt:variant>
        <vt:i4>354</vt:i4>
      </vt:variant>
      <vt:variant>
        <vt:i4>0</vt:i4>
      </vt:variant>
      <vt:variant>
        <vt:i4>5</vt:i4>
      </vt:variant>
      <vt:variant>
        <vt:lpwstr/>
      </vt:variant>
      <vt:variant>
        <vt:lpwstr>_Entry_Criteria</vt:lpwstr>
      </vt:variant>
      <vt:variant>
        <vt:i4>1114172</vt:i4>
      </vt:variant>
      <vt:variant>
        <vt:i4>344</vt:i4>
      </vt:variant>
      <vt:variant>
        <vt:i4>0</vt:i4>
      </vt:variant>
      <vt:variant>
        <vt:i4>5</vt:i4>
      </vt:variant>
      <vt:variant>
        <vt:lpwstr/>
      </vt:variant>
      <vt:variant>
        <vt:lpwstr>_Toc119071367</vt:lpwstr>
      </vt:variant>
      <vt:variant>
        <vt:i4>1114172</vt:i4>
      </vt:variant>
      <vt:variant>
        <vt:i4>338</vt:i4>
      </vt:variant>
      <vt:variant>
        <vt:i4>0</vt:i4>
      </vt:variant>
      <vt:variant>
        <vt:i4>5</vt:i4>
      </vt:variant>
      <vt:variant>
        <vt:lpwstr/>
      </vt:variant>
      <vt:variant>
        <vt:lpwstr>_Toc119071366</vt:lpwstr>
      </vt:variant>
      <vt:variant>
        <vt:i4>1114172</vt:i4>
      </vt:variant>
      <vt:variant>
        <vt:i4>332</vt:i4>
      </vt:variant>
      <vt:variant>
        <vt:i4>0</vt:i4>
      </vt:variant>
      <vt:variant>
        <vt:i4>5</vt:i4>
      </vt:variant>
      <vt:variant>
        <vt:lpwstr/>
      </vt:variant>
      <vt:variant>
        <vt:lpwstr>_Toc119071365</vt:lpwstr>
      </vt:variant>
      <vt:variant>
        <vt:i4>1114172</vt:i4>
      </vt:variant>
      <vt:variant>
        <vt:i4>326</vt:i4>
      </vt:variant>
      <vt:variant>
        <vt:i4>0</vt:i4>
      </vt:variant>
      <vt:variant>
        <vt:i4>5</vt:i4>
      </vt:variant>
      <vt:variant>
        <vt:lpwstr/>
      </vt:variant>
      <vt:variant>
        <vt:lpwstr>_Toc119071364</vt:lpwstr>
      </vt:variant>
      <vt:variant>
        <vt:i4>1114172</vt:i4>
      </vt:variant>
      <vt:variant>
        <vt:i4>320</vt:i4>
      </vt:variant>
      <vt:variant>
        <vt:i4>0</vt:i4>
      </vt:variant>
      <vt:variant>
        <vt:i4>5</vt:i4>
      </vt:variant>
      <vt:variant>
        <vt:lpwstr/>
      </vt:variant>
      <vt:variant>
        <vt:lpwstr>_Toc119071363</vt:lpwstr>
      </vt:variant>
      <vt:variant>
        <vt:i4>1114172</vt:i4>
      </vt:variant>
      <vt:variant>
        <vt:i4>314</vt:i4>
      </vt:variant>
      <vt:variant>
        <vt:i4>0</vt:i4>
      </vt:variant>
      <vt:variant>
        <vt:i4>5</vt:i4>
      </vt:variant>
      <vt:variant>
        <vt:lpwstr/>
      </vt:variant>
      <vt:variant>
        <vt:lpwstr>_Toc119071362</vt:lpwstr>
      </vt:variant>
      <vt:variant>
        <vt:i4>1114172</vt:i4>
      </vt:variant>
      <vt:variant>
        <vt:i4>308</vt:i4>
      </vt:variant>
      <vt:variant>
        <vt:i4>0</vt:i4>
      </vt:variant>
      <vt:variant>
        <vt:i4>5</vt:i4>
      </vt:variant>
      <vt:variant>
        <vt:lpwstr/>
      </vt:variant>
      <vt:variant>
        <vt:lpwstr>_Toc119071361</vt:lpwstr>
      </vt:variant>
      <vt:variant>
        <vt:i4>1114172</vt:i4>
      </vt:variant>
      <vt:variant>
        <vt:i4>302</vt:i4>
      </vt:variant>
      <vt:variant>
        <vt:i4>0</vt:i4>
      </vt:variant>
      <vt:variant>
        <vt:i4>5</vt:i4>
      </vt:variant>
      <vt:variant>
        <vt:lpwstr/>
      </vt:variant>
      <vt:variant>
        <vt:lpwstr>_Toc119071360</vt:lpwstr>
      </vt:variant>
      <vt:variant>
        <vt:i4>1179708</vt:i4>
      </vt:variant>
      <vt:variant>
        <vt:i4>296</vt:i4>
      </vt:variant>
      <vt:variant>
        <vt:i4>0</vt:i4>
      </vt:variant>
      <vt:variant>
        <vt:i4>5</vt:i4>
      </vt:variant>
      <vt:variant>
        <vt:lpwstr/>
      </vt:variant>
      <vt:variant>
        <vt:lpwstr>_Toc119071359</vt:lpwstr>
      </vt:variant>
      <vt:variant>
        <vt:i4>1179708</vt:i4>
      </vt:variant>
      <vt:variant>
        <vt:i4>290</vt:i4>
      </vt:variant>
      <vt:variant>
        <vt:i4>0</vt:i4>
      </vt:variant>
      <vt:variant>
        <vt:i4>5</vt:i4>
      </vt:variant>
      <vt:variant>
        <vt:lpwstr/>
      </vt:variant>
      <vt:variant>
        <vt:lpwstr>_Toc119071358</vt:lpwstr>
      </vt:variant>
      <vt:variant>
        <vt:i4>1179708</vt:i4>
      </vt:variant>
      <vt:variant>
        <vt:i4>284</vt:i4>
      </vt:variant>
      <vt:variant>
        <vt:i4>0</vt:i4>
      </vt:variant>
      <vt:variant>
        <vt:i4>5</vt:i4>
      </vt:variant>
      <vt:variant>
        <vt:lpwstr/>
      </vt:variant>
      <vt:variant>
        <vt:lpwstr>_Toc119071357</vt:lpwstr>
      </vt:variant>
      <vt:variant>
        <vt:i4>1179708</vt:i4>
      </vt:variant>
      <vt:variant>
        <vt:i4>278</vt:i4>
      </vt:variant>
      <vt:variant>
        <vt:i4>0</vt:i4>
      </vt:variant>
      <vt:variant>
        <vt:i4>5</vt:i4>
      </vt:variant>
      <vt:variant>
        <vt:lpwstr/>
      </vt:variant>
      <vt:variant>
        <vt:lpwstr>_Toc119071356</vt:lpwstr>
      </vt:variant>
      <vt:variant>
        <vt:i4>1179708</vt:i4>
      </vt:variant>
      <vt:variant>
        <vt:i4>272</vt:i4>
      </vt:variant>
      <vt:variant>
        <vt:i4>0</vt:i4>
      </vt:variant>
      <vt:variant>
        <vt:i4>5</vt:i4>
      </vt:variant>
      <vt:variant>
        <vt:lpwstr/>
      </vt:variant>
      <vt:variant>
        <vt:lpwstr>_Toc119071355</vt:lpwstr>
      </vt:variant>
      <vt:variant>
        <vt:i4>1179708</vt:i4>
      </vt:variant>
      <vt:variant>
        <vt:i4>266</vt:i4>
      </vt:variant>
      <vt:variant>
        <vt:i4>0</vt:i4>
      </vt:variant>
      <vt:variant>
        <vt:i4>5</vt:i4>
      </vt:variant>
      <vt:variant>
        <vt:lpwstr/>
      </vt:variant>
      <vt:variant>
        <vt:lpwstr>_Toc119071354</vt:lpwstr>
      </vt:variant>
      <vt:variant>
        <vt:i4>1179708</vt:i4>
      </vt:variant>
      <vt:variant>
        <vt:i4>260</vt:i4>
      </vt:variant>
      <vt:variant>
        <vt:i4>0</vt:i4>
      </vt:variant>
      <vt:variant>
        <vt:i4>5</vt:i4>
      </vt:variant>
      <vt:variant>
        <vt:lpwstr/>
      </vt:variant>
      <vt:variant>
        <vt:lpwstr>_Toc119071353</vt:lpwstr>
      </vt:variant>
      <vt:variant>
        <vt:i4>1179708</vt:i4>
      </vt:variant>
      <vt:variant>
        <vt:i4>254</vt:i4>
      </vt:variant>
      <vt:variant>
        <vt:i4>0</vt:i4>
      </vt:variant>
      <vt:variant>
        <vt:i4>5</vt:i4>
      </vt:variant>
      <vt:variant>
        <vt:lpwstr/>
      </vt:variant>
      <vt:variant>
        <vt:lpwstr>_Toc119071352</vt:lpwstr>
      </vt:variant>
      <vt:variant>
        <vt:i4>1179708</vt:i4>
      </vt:variant>
      <vt:variant>
        <vt:i4>248</vt:i4>
      </vt:variant>
      <vt:variant>
        <vt:i4>0</vt:i4>
      </vt:variant>
      <vt:variant>
        <vt:i4>5</vt:i4>
      </vt:variant>
      <vt:variant>
        <vt:lpwstr/>
      </vt:variant>
      <vt:variant>
        <vt:lpwstr>_Toc119071351</vt:lpwstr>
      </vt:variant>
      <vt:variant>
        <vt:i4>1179708</vt:i4>
      </vt:variant>
      <vt:variant>
        <vt:i4>242</vt:i4>
      </vt:variant>
      <vt:variant>
        <vt:i4>0</vt:i4>
      </vt:variant>
      <vt:variant>
        <vt:i4>5</vt:i4>
      </vt:variant>
      <vt:variant>
        <vt:lpwstr/>
      </vt:variant>
      <vt:variant>
        <vt:lpwstr>_Toc119071350</vt:lpwstr>
      </vt:variant>
      <vt:variant>
        <vt:i4>1245244</vt:i4>
      </vt:variant>
      <vt:variant>
        <vt:i4>236</vt:i4>
      </vt:variant>
      <vt:variant>
        <vt:i4>0</vt:i4>
      </vt:variant>
      <vt:variant>
        <vt:i4>5</vt:i4>
      </vt:variant>
      <vt:variant>
        <vt:lpwstr/>
      </vt:variant>
      <vt:variant>
        <vt:lpwstr>_Toc119071349</vt:lpwstr>
      </vt:variant>
      <vt:variant>
        <vt:i4>1245244</vt:i4>
      </vt:variant>
      <vt:variant>
        <vt:i4>230</vt:i4>
      </vt:variant>
      <vt:variant>
        <vt:i4>0</vt:i4>
      </vt:variant>
      <vt:variant>
        <vt:i4>5</vt:i4>
      </vt:variant>
      <vt:variant>
        <vt:lpwstr/>
      </vt:variant>
      <vt:variant>
        <vt:lpwstr>_Toc119071348</vt:lpwstr>
      </vt:variant>
      <vt:variant>
        <vt:i4>1245244</vt:i4>
      </vt:variant>
      <vt:variant>
        <vt:i4>224</vt:i4>
      </vt:variant>
      <vt:variant>
        <vt:i4>0</vt:i4>
      </vt:variant>
      <vt:variant>
        <vt:i4>5</vt:i4>
      </vt:variant>
      <vt:variant>
        <vt:lpwstr/>
      </vt:variant>
      <vt:variant>
        <vt:lpwstr>_Toc119071347</vt:lpwstr>
      </vt:variant>
      <vt:variant>
        <vt:i4>1245244</vt:i4>
      </vt:variant>
      <vt:variant>
        <vt:i4>218</vt:i4>
      </vt:variant>
      <vt:variant>
        <vt:i4>0</vt:i4>
      </vt:variant>
      <vt:variant>
        <vt:i4>5</vt:i4>
      </vt:variant>
      <vt:variant>
        <vt:lpwstr/>
      </vt:variant>
      <vt:variant>
        <vt:lpwstr>_Toc119071346</vt:lpwstr>
      </vt:variant>
      <vt:variant>
        <vt:i4>1245244</vt:i4>
      </vt:variant>
      <vt:variant>
        <vt:i4>212</vt:i4>
      </vt:variant>
      <vt:variant>
        <vt:i4>0</vt:i4>
      </vt:variant>
      <vt:variant>
        <vt:i4>5</vt:i4>
      </vt:variant>
      <vt:variant>
        <vt:lpwstr/>
      </vt:variant>
      <vt:variant>
        <vt:lpwstr>_Toc119071345</vt:lpwstr>
      </vt:variant>
      <vt:variant>
        <vt:i4>1245244</vt:i4>
      </vt:variant>
      <vt:variant>
        <vt:i4>206</vt:i4>
      </vt:variant>
      <vt:variant>
        <vt:i4>0</vt:i4>
      </vt:variant>
      <vt:variant>
        <vt:i4>5</vt:i4>
      </vt:variant>
      <vt:variant>
        <vt:lpwstr/>
      </vt:variant>
      <vt:variant>
        <vt:lpwstr>_Toc119071344</vt:lpwstr>
      </vt:variant>
      <vt:variant>
        <vt:i4>1245244</vt:i4>
      </vt:variant>
      <vt:variant>
        <vt:i4>200</vt:i4>
      </vt:variant>
      <vt:variant>
        <vt:i4>0</vt:i4>
      </vt:variant>
      <vt:variant>
        <vt:i4>5</vt:i4>
      </vt:variant>
      <vt:variant>
        <vt:lpwstr/>
      </vt:variant>
      <vt:variant>
        <vt:lpwstr>_Toc119071343</vt:lpwstr>
      </vt:variant>
      <vt:variant>
        <vt:i4>1245244</vt:i4>
      </vt:variant>
      <vt:variant>
        <vt:i4>194</vt:i4>
      </vt:variant>
      <vt:variant>
        <vt:i4>0</vt:i4>
      </vt:variant>
      <vt:variant>
        <vt:i4>5</vt:i4>
      </vt:variant>
      <vt:variant>
        <vt:lpwstr/>
      </vt:variant>
      <vt:variant>
        <vt:lpwstr>_Toc119071342</vt:lpwstr>
      </vt:variant>
      <vt:variant>
        <vt:i4>1245244</vt:i4>
      </vt:variant>
      <vt:variant>
        <vt:i4>188</vt:i4>
      </vt:variant>
      <vt:variant>
        <vt:i4>0</vt:i4>
      </vt:variant>
      <vt:variant>
        <vt:i4>5</vt:i4>
      </vt:variant>
      <vt:variant>
        <vt:lpwstr/>
      </vt:variant>
      <vt:variant>
        <vt:lpwstr>_Toc119071341</vt:lpwstr>
      </vt:variant>
      <vt:variant>
        <vt:i4>1245244</vt:i4>
      </vt:variant>
      <vt:variant>
        <vt:i4>182</vt:i4>
      </vt:variant>
      <vt:variant>
        <vt:i4>0</vt:i4>
      </vt:variant>
      <vt:variant>
        <vt:i4>5</vt:i4>
      </vt:variant>
      <vt:variant>
        <vt:lpwstr/>
      </vt:variant>
      <vt:variant>
        <vt:lpwstr>_Toc119071340</vt:lpwstr>
      </vt:variant>
      <vt:variant>
        <vt:i4>1310780</vt:i4>
      </vt:variant>
      <vt:variant>
        <vt:i4>176</vt:i4>
      </vt:variant>
      <vt:variant>
        <vt:i4>0</vt:i4>
      </vt:variant>
      <vt:variant>
        <vt:i4>5</vt:i4>
      </vt:variant>
      <vt:variant>
        <vt:lpwstr/>
      </vt:variant>
      <vt:variant>
        <vt:lpwstr>_Toc119071339</vt:lpwstr>
      </vt:variant>
      <vt:variant>
        <vt:i4>1310780</vt:i4>
      </vt:variant>
      <vt:variant>
        <vt:i4>170</vt:i4>
      </vt:variant>
      <vt:variant>
        <vt:i4>0</vt:i4>
      </vt:variant>
      <vt:variant>
        <vt:i4>5</vt:i4>
      </vt:variant>
      <vt:variant>
        <vt:lpwstr/>
      </vt:variant>
      <vt:variant>
        <vt:lpwstr>_Toc119071338</vt:lpwstr>
      </vt:variant>
      <vt:variant>
        <vt:i4>1310780</vt:i4>
      </vt:variant>
      <vt:variant>
        <vt:i4>164</vt:i4>
      </vt:variant>
      <vt:variant>
        <vt:i4>0</vt:i4>
      </vt:variant>
      <vt:variant>
        <vt:i4>5</vt:i4>
      </vt:variant>
      <vt:variant>
        <vt:lpwstr/>
      </vt:variant>
      <vt:variant>
        <vt:lpwstr>_Toc119071337</vt:lpwstr>
      </vt:variant>
      <vt:variant>
        <vt:i4>1310780</vt:i4>
      </vt:variant>
      <vt:variant>
        <vt:i4>158</vt:i4>
      </vt:variant>
      <vt:variant>
        <vt:i4>0</vt:i4>
      </vt:variant>
      <vt:variant>
        <vt:i4>5</vt:i4>
      </vt:variant>
      <vt:variant>
        <vt:lpwstr/>
      </vt:variant>
      <vt:variant>
        <vt:lpwstr>_Toc119071336</vt:lpwstr>
      </vt:variant>
      <vt:variant>
        <vt:i4>1310780</vt:i4>
      </vt:variant>
      <vt:variant>
        <vt:i4>152</vt:i4>
      </vt:variant>
      <vt:variant>
        <vt:i4>0</vt:i4>
      </vt:variant>
      <vt:variant>
        <vt:i4>5</vt:i4>
      </vt:variant>
      <vt:variant>
        <vt:lpwstr/>
      </vt:variant>
      <vt:variant>
        <vt:lpwstr>_Toc119071335</vt:lpwstr>
      </vt:variant>
      <vt:variant>
        <vt:i4>1310780</vt:i4>
      </vt:variant>
      <vt:variant>
        <vt:i4>146</vt:i4>
      </vt:variant>
      <vt:variant>
        <vt:i4>0</vt:i4>
      </vt:variant>
      <vt:variant>
        <vt:i4>5</vt:i4>
      </vt:variant>
      <vt:variant>
        <vt:lpwstr/>
      </vt:variant>
      <vt:variant>
        <vt:lpwstr>_Toc119071334</vt:lpwstr>
      </vt:variant>
      <vt:variant>
        <vt:i4>1310780</vt:i4>
      </vt:variant>
      <vt:variant>
        <vt:i4>140</vt:i4>
      </vt:variant>
      <vt:variant>
        <vt:i4>0</vt:i4>
      </vt:variant>
      <vt:variant>
        <vt:i4>5</vt:i4>
      </vt:variant>
      <vt:variant>
        <vt:lpwstr/>
      </vt:variant>
      <vt:variant>
        <vt:lpwstr>_Toc119071333</vt:lpwstr>
      </vt:variant>
      <vt:variant>
        <vt:i4>1310780</vt:i4>
      </vt:variant>
      <vt:variant>
        <vt:i4>134</vt:i4>
      </vt:variant>
      <vt:variant>
        <vt:i4>0</vt:i4>
      </vt:variant>
      <vt:variant>
        <vt:i4>5</vt:i4>
      </vt:variant>
      <vt:variant>
        <vt:lpwstr/>
      </vt:variant>
      <vt:variant>
        <vt:lpwstr>_Toc119071332</vt:lpwstr>
      </vt:variant>
      <vt:variant>
        <vt:i4>1310780</vt:i4>
      </vt:variant>
      <vt:variant>
        <vt:i4>128</vt:i4>
      </vt:variant>
      <vt:variant>
        <vt:i4>0</vt:i4>
      </vt:variant>
      <vt:variant>
        <vt:i4>5</vt:i4>
      </vt:variant>
      <vt:variant>
        <vt:lpwstr/>
      </vt:variant>
      <vt:variant>
        <vt:lpwstr>_Toc119071331</vt:lpwstr>
      </vt:variant>
      <vt:variant>
        <vt:i4>1310780</vt:i4>
      </vt:variant>
      <vt:variant>
        <vt:i4>122</vt:i4>
      </vt:variant>
      <vt:variant>
        <vt:i4>0</vt:i4>
      </vt:variant>
      <vt:variant>
        <vt:i4>5</vt:i4>
      </vt:variant>
      <vt:variant>
        <vt:lpwstr/>
      </vt:variant>
      <vt:variant>
        <vt:lpwstr>_Toc119071330</vt:lpwstr>
      </vt:variant>
      <vt:variant>
        <vt:i4>1376316</vt:i4>
      </vt:variant>
      <vt:variant>
        <vt:i4>116</vt:i4>
      </vt:variant>
      <vt:variant>
        <vt:i4>0</vt:i4>
      </vt:variant>
      <vt:variant>
        <vt:i4>5</vt:i4>
      </vt:variant>
      <vt:variant>
        <vt:lpwstr/>
      </vt:variant>
      <vt:variant>
        <vt:lpwstr>_Toc119071329</vt:lpwstr>
      </vt:variant>
      <vt:variant>
        <vt:i4>1376316</vt:i4>
      </vt:variant>
      <vt:variant>
        <vt:i4>110</vt:i4>
      </vt:variant>
      <vt:variant>
        <vt:i4>0</vt:i4>
      </vt:variant>
      <vt:variant>
        <vt:i4>5</vt:i4>
      </vt:variant>
      <vt:variant>
        <vt:lpwstr/>
      </vt:variant>
      <vt:variant>
        <vt:lpwstr>_Toc119071328</vt:lpwstr>
      </vt:variant>
      <vt:variant>
        <vt:i4>1376316</vt:i4>
      </vt:variant>
      <vt:variant>
        <vt:i4>104</vt:i4>
      </vt:variant>
      <vt:variant>
        <vt:i4>0</vt:i4>
      </vt:variant>
      <vt:variant>
        <vt:i4>5</vt:i4>
      </vt:variant>
      <vt:variant>
        <vt:lpwstr/>
      </vt:variant>
      <vt:variant>
        <vt:lpwstr>_Toc119071327</vt:lpwstr>
      </vt:variant>
      <vt:variant>
        <vt:i4>1376316</vt:i4>
      </vt:variant>
      <vt:variant>
        <vt:i4>98</vt:i4>
      </vt:variant>
      <vt:variant>
        <vt:i4>0</vt:i4>
      </vt:variant>
      <vt:variant>
        <vt:i4>5</vt:i4>
      </vt:variant>
      <vt:variant>
        <vt:lpwstr/>
      </vt:variant>
      <vt:variant>
        <vt:lpwstr>_Toc119071326</vt:lpwstr>
      </vt:variant>
      <vt:variant>
        <vt:i4>1376316</vt:i4>
      </vt:variant>
      <vt:variant>
        <vt:i4>92</vt:i4>
      </vt:variant>
      <vt:variant>
        <vt:i4>0</vt:i4>
      </vt:variant>
      <vt:variant>
        <vt:i4>5</vt:i4>
      </vt:variant>
      <vt:variant>
        <vt:lpwstr/>
      </vt:variant>
      <vt:variant>
        <vt:lpwstr>_Toc119071325</vt:lpwstr>
      </vt:variant>
      <vt:variant>
        <vt:i4>1376316</vt:i4>
      </vt:variant>
      <vt:variant>
        <vt:i4>86</vt:i4>
      </vt:variant>
      <vt:variant>
        <vt:i4>0</vt:i4>
      </vt:variant>
      <vt:variant>
        <vt:i4>5</vt:i4>
      </vt:variant>
      <vt:variant>
        <vt:lpwstr/>
      </vt:variant>
      <vt:variant>
        <vt:lpwstr>_Toc119071324</vt:lpwstr>
      </vt:variant>
      <vt:variant>
        <vt:i4>1376316</vt:i4>
      </vt:variant>
      <vt:variant>
        <vt:i4>80</vt:i4>
      </vt:variant>
      <vt:variant>
        <vt:i4>0</vt:i4>
      </vt:variant>
      <vt:variant>
        <vt:i4>5</vt:i4>
      </vt:variant>
      <vt:variant>
        <vt:lpwstr/>
      </vt:variant>
      <vt:variant>
        <vt:lpwstr>_Toc119071323</vt:lpwstr>
      </vt:variant>
      <vt:variant>
        <vt:i4>1376316</vt:i4>
      </vt:variant>
      <vt:variant>
        <vt:i4>74</vt:i4>
      </vt:variant>
      <vt:variant>
        <vt:i4>0</vt:i4>
      </vt:variant>
      <vt:variant>
        <vt:i4>5</vt:i4>
      </vt:variant>
      <vt:variant>
        <vt:lpwstr/>
      </vt:variant>
      <vt:variant>
        <vt:lpwstr>_Toc119071322</vt:lpwstr>
      </vt:variant>
      <vt:variant>
        <vt:i4>1376316</vt:i4>
      </vt:variant>
      <vt:variant>
        <vt:i4>68</vt:i4>
      </vt:variant>
      <vt:variant>
        <vt:i4>0</vt:i4>
      </vt:variant>
      <vt:variant>
        <vt:i4>5</vt:i4>
      </vt:variant>
      <vt:variant>
        <vt:lpwstr/>
      </vt:variant>
      <vt:variant>
        <vt:lpwstr>_Toc119071321</vt:lpwstr>
      </vt:variant>
      <vt:variant>
        <vt:i4>1376316</vt:i4>
      </vt:variant>
      <vt:variant>
        <vt:i4>62</vt:i4>
      </vt:variant>
      <vt:variant>
        <vt:i4>0</vt:i4>
      </vt:variant>
      <vt:variant>
        <vt:i4>5</vt:i4>
      </vt:variant>
      <vt:variant>
        <vt:lpwstr/>
      </vt:variant>
      <vt:variant>
        <vt:lpwstr>_Toc119071320</vt:lpwstr>
      </vt:variant>
      <vt:variant>
        <vt:i4>1441852</vt:i4>
      </vt:variant>
      <vt:variant>
        <vt:i4>56</vt:i4>
      </vt:variant>
      <vt:variant>
        <vt:i4>0</vt:i4>
      </vt:variant>
      <vt:variant>
        <vt:i4>5</vt:i4>
      </vt:variant>
      <vt:variant>
        <vt:lpwstr/>
      </vt:variant>
      <vt:variant>
        <vt:lpwstr>_Toc119071319</vt:lpwstr>
      </vt:variant>
      <vt:variant>
        <vt:i4>1441852</vt:i4>
      </vt:variant>
      <vt:variant>
        <vt:i4>50</vt:i4>
      </vt:variant>
      <vt:variant>
        <vt:i4>0</vt:i4>
      </vt:variant>
      <vt:variant>
        <vt:i4>5</vt:i4>
      </vt:variant>
      <vt:variant>
        <vt:lpwstr/>
      </vt:variant>
      <vt:variant>
        <vt:lpwstr>_Toc119071318</vt:lpwstr>
      </vt:variant>
      <vt:variant>
        <vt:i4>1441852</vt:i4>
      </vt:variant>
      <vt:variant>
        <vt:i4>44</vt:i4>
      </vt:variant>
      <vt:variant>
        <vt:i4>0</vt:i4>
      </vt:variant>
      <vt:variant>
        <vt:i4>5</vt:i4>
      </vt:variant>
      <vt:variant>
        <vt:lpwstr/>
      </vt:variant>
      <vt:variant>
        <vt:lpwstr>_Toc119071317</vt:lpwstr>
      </vt:variant>
      <vt:variant>
        <vt:i4>1441852</vt:i4>
      </vt:variant>
      <vt:variant>
        <vt:i4>38</vt:i4>
      </vt:variant>
      <vt:variant>
        <vt:i4>0</vt:i4>
      </vt:variant>
      <vt:variant>
        <vt:i4>5</vt:i4>
      </vt:variant>
      <vt:variant>
        <vt:lpwstr/>
      </vt:variant>
      <vt:variant>
        <vt:lpwstr>_Toc119071316</vt:lpwstr>
      </vt:variant>
      <vt:variant>
        <vt:i4>1441852</vt:i4>
      </vt:variant>
      <vt:variant>
        <vt:i4>32</vt:i4>
      </vt:variant>
      <vt:variant>
        <vt:i4>0</vt:i4>
      </vt:variant>
      <vt:variant>
        <vt:i4>5</vt:i4>
      </vt:variant>
      <vt:variant>
        <vt:lpwstr/>
      </vt:variant>
      <vt:variant>
        <vt:lpwstr>_Toc119071315</vt:lpwstr>
      </vt:variant>
      <vt:variant>
        <vt:i4>1441852</vt:i4>
      </vt:variant>
      <vt:variant>
        <vt:i4>26</vt:i4>
      </vt:variant>
      <vt:variant>
        <vt:i4>0</vt:i4>
      </vt:variant>
      <vt:variant>
        <vt:i4>5</vt:i4>
      </vt:variant>
      <vt:variant>
        <vt:lpwstr/>
      </vt:variant>
      <vt:variant>
        <vt:lpwstr>_Toc119071314</vt:lpwstr>
      </vt:variant>
      <vt:variant>
        <vt:i4>1441852</vt:i4>
      </vt:variant>
      <vt:variant>
        <vt:i4>20</vt:i4>
      </vt:variant>
      <vt:variant>
        <vt:i4>0</vt:i4>
      </vt:variant>
      <vt:variant>
        <vt:i4>5</vt:i4>
      </vt:variant>
      <vt:variant>
        <vt:lpwstr/>
      </vt:variant>
      <vt:variant>
        <vt:lpwstr>_Toc119071313</vt:lpwstr>
      </vt:variant>
      <vt:variant>
        <vt:i4>1441852</vt:i4>
      </vt:variant>
      <vt:variant>
        <vt:i4>14</vt:i4>
      </vt:variant>
      <vt:variant>
        <vt:i4>0</vt:i4>
      </vt:variant>
      <vt:variant>
        <vt:i4>5</vt:i4>
      </vt:variant>
      <vt:variant>
        <vt:lpwstr/>
      </vt:variant>
      <vt:variant>
        <vt:lpwstr>_Toc119071312</vt:lpwstr>
      </vt:variant>
      <vt:variant>
        <vt:i4>1441852</vt:i4>
      </vt:variant>
      <vt:variant>
        <vt:i4>8</vt:i4>
      </vt:variant>
      <vt:variant>
        <vt:i4>0</vt:i4>
      </vt:variant>
      <vt:variant>
        <vt:i4>5</vt:i4>
      </vt:variant>
      <vt:variant>
        <vt:lpwstr/>
      </vt:variant>
      <vt:variant>
        <vt:lpwstr>_Toc119071311</vt:lpwstr>
      </vt:variant>
      <vt:variant>
        <vt:i4>1441852</vt:i4>
      </vt:variant>
      <vt:variant>
        <vt:i4>2</vt:i4>
      </vt:variant>
      <vt:variant>
        <vt:i4>0</vt:i4>
      </vt:variant>
      <vt:variant>
        <vt:i4>5</vt:i4>
      </vt:variant>
      <vt:variant>
        <vt:lpwstr/>
      </vt:variant>
      <vt:variant>
        <vt:lpwstr>_Toc119071310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Creating all documents EXCEPT Policies</dc:title>
  <dc:subject/>
  <dc:creator>Nomfundo Nombewu</dc:creator>
  <cp:keywords/>
  <dc:description>Modified it to align with the Policy template look and feel</dc:description>
  <cp:lastModifiedBy>Sakhe Dingi, Vodacom</cp:lastModifiedBy>
  <cp:revision>2</cp:revision>
  <cp:lastPrinted>2022-11-11T06:25:00Z</cp:lastPrinted>
  <dcterms:created xsi:type="dcterms:W3CDTF">2026-01-30T09:16:00Z</dcterms:created>
  <dcterms:modified xsi:type="dcterms:W3CDTF">2026-01-30T09:16:00Z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TaxHTField">
    <vt:lpwstr/>
  </property>
  <property fmtid="{D5CDD505-2E9C-101B-9397-08002B2CF9AE}" pid="3" name="TaxKeyword">
    <vt:lpwstr/>
  </property>
  <property fmtid="{D5CDD505-2E9C-101B-9397-08002B2CF9AE}" pid="4" name="Approved Date">
    <vt:lpwstr>2021-07-22T00:00:00Z</vt:lpwstr>
  </property>
  <property fmtid="{D5CDD505-2E9C-101B-9397-08002B2CF9AE}" pid="5" name="Division">
    <vt:lpwstr>36</vt:lpwstr>
  </property>
  <property fmtid="{D5CDD505-2E9C-101B-9397-08002B2CF9AE}" pid="6" name="Document Category">
    <vt:lpwstr>Company Essential</vt:lpwstr>
  </property>
  <property fmtid="{D5CDD505-2E9C-101B-9397-08002B2CF9AE}" pid="7" name="Scope">
    <vt:lpwstr>All divisions of Vodacom</vt:lpwstr>
  </property>
  <property fmtid="{D5CDD505-2E9C-101B-9397-08002B2CF9AE}" pid="8" name="Directorate">
    <vt:lpwstr>19</vt:lpwstr>
  </property>
  <property fmtid="{D5CDD505-2E9C-101B-9397-08002B2CF9AE}" pid="9" name="Area">
    <vt:lpwstr>Quality</vt:lpwstr>
  </property>
  <property fmtid="{D5CDD505-2E9C-101B-9397-08002B2CF9AE}" pid="10" name="display_urn:schemas-microsoft-com:office:office#Responsible_x0020_EHOD">
    <vt:lpwstr>Kiezer, Jason, Vodacom</vt:lpwstr>
  </property>
  <property fmtid="{D5CDD505-2E9C-101B-9397-08002B2CF9AE}" pid="11" name="Information Classification">
    <vt:lpwstr>C2: Internal Use Only</vt:lpwstr>
  </property>
  <property fmtid="{D5CDD505-2E9C-101B-9397-08002B2CF9AE}" pid="12" name="display_urn:schemas-microsoft-com:office:office#Approved_x0020_By">
    <vt:lpwstr>Fani, Zanele, Vodacom</vt:lpwstr>
  </property>
  <property fmtid="{D5CDD505-2E9C-101B-9397-08002B2CF9AE}" pid="13" name="Approved By">
    <vt:lpwstr>20</vt:lpwstr>
  </property>
  <property fmtid="{D5CDD505-2E9C-101B-9397-08002B2CF9AE}" pid="14" name="_Revision">
    <vt:lpwstr>18</vt:lpwstr>
  </property>
  <property fmtid="{D5CDD505-2E9C-101B-9397-08002B2CF9AE}" pid="15" name="Document Type">
    <vt:lpwstr>4</vt:lpwstr>
  </property>
  <property fmtid="{D5CDD505-2E9C-101B-9397-08002B2CF9AE}" pid="16" name="Responsible EHOD">
    <vt:lpwstr>314</vt:lpwstr>
  </property>
  <property fmtid="{D5CDD505-2E9C-101B-9397-08002B2CF9AE}" pid="17" name="Purpose">
    <vt:lpwstr>To create all documents in exception of Policies </vt:lpwstr>
  </property>
  <property fmtid="{D5CDD505-2E9C-101B-9397-08002B2CF9AE}" pid="18" name="IconOverlay">
    <vt:lpwstr/>
  </property>
  <property fmtid="{D5CDD505-2E9C-101B-9397-08002B2CF9AE}" pid="19" name="TaxCatchAllLabel">
    <vt:lpwstr/>
  </property>
  <property fmtid="{D5CDD505-2E9C-101B-9397-08002B2CF9AE}" pid="20" name="_dlc_Exempt">
    <vt:lpwstr/>
  </property>
  <property fmtid="{D5CDD505-2E9C-101B-9397-08002B2CF9AE}" pid="21" name="Review Date">
    <vt:lpwstr/>
  </property>
  <property fmtid="{D5CDD505-2E9C-101B-9397-08002B2CF9AE}" pid="22" name="display_urn:schemas-microsoft-com:office:office#SharedWithUsers">
    <vt:lpwstr>Buthelezi, Reginah, Vodacom;Kaplan, Liza, Vodacom;Digwamaje, Tebadi, Vodacom;Sihlangu, Thabo, Vodacom;Magaya, Edgar, Vodacom (External)</vt:lpwstr>
  </property>
  <property fmtid="{D5CDD505-2E9C-101B-9397-08002B2CF9AE}" pid="23" name="SharedWithUsers">
    <vt:lpwstr>15;#Buthelezi, Reginah, Vodacom;#1963;#Kaplan, Liza, Vodacom;#6041;#Digwamaje, Tebadi, Vodacom;#607;#Sihlangu, Thabo, Vodacom;#7147;#Magaya, Edgar, Vodacom (External)</vt:lpwstr>
  </property>
  <property fmtid="{D5CDD505-2E9C-101B-9397-08002B2CF9AE}" pid="24" name="Sign-off status">
    <vt:lpwstr/>
  </property>
  <property fmtid="{D5CDD505-2E9C-101B-9397-08002B2CF9AE}" pid="25" name="DocumentDescription">
    <vt:lpwstr/>
  </property>
  <property fmtid="{D5CDD505-2E9C-101B-9397-08002B2CF9AE}" pid="26" name="MSIP_Label_0359f705-2ba0-454b-9cfc-6ce5bcaac040_Enabled">
    <vt:lpwstr>true</vt:lpwstr>
  </property>
  <property fmtid="{D5CDD505-2E9C-101B-9397-08002B2CF9AE}" pid="27" name="MSIP_Label_0359f705-2ba0-454b-9cfc-6ce5bcaac040_SetDate">
    <vt:lpwstr>2022-11-11T13:02:37Z</vt:lpwstr>
  </property>
  <property fmtid="{D5CDD505-2E9C-101B-9397-08002B2CF9AE}" pid="28" name="MSIP_Label_0359f705-2ba0-454b-9cfc-6ce5bcaac040_Method">
    <vt:lpwstr>Standard</vt:lpwstr>
  </property>
  <property fmtid="{D5CDD505-2E9C-101B-9397-08002B2CF9AE}" pid="29" name="MSIP_Label_0359f705-2ba0-454b-9cfc-6ce5bcaac040_Name">
    <vt:lpwstr>0359f705-2ba0-454b-9cfc-6ce5bcaac040</vt:lpwstr>
  </property>
  <property fmtid="{D5CDD505-2E9C-101B-9397-08002B2CF9AE}" pid="30" name="MSIP_Label_0359f705-2ba0-454b-9cfc-6ce5bcaac040_SiteId">
    <vt:lpwstr>68283f3b-8487-4c86-adb3-a5228f18b893</vt:lpwstr>
  </property>
  <property fmtid="{D5CDD505-2E9C-101B-9397-08002B2CF9AE}" pid="31" name="MSIP_Label_0359f705-2ba0-454b-9cfc-6ce5bcaac040_ActionId">
    <vt:lpwstr>c16038da-e3f3-4313-adea-af498ce87b7c</vt:lpwstr>
  </property>
  <property fmtid="{D5CDD505-2E9C-101B-9397-08002B2CF9AE}" pid="32" name="MSIP_Label_0359f705-2ba0-454b-9cfc-6ce5bcaac040_ContentBits">
    <vt:lpwstr>2</vt:lpwstr>
  </property>
</Properties>
</file>