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drawing>
          <wp:inline distB="114300" distT="114300" distL="114300" distR="114300">
            <wp:extent cx="5943600" cy="2133600"/>
            <wp:effectExtent b="0" l="0" r="0" t="0"/>
            <wp:docPr id="3"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943600" cy="213360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Check these exact charting pattern,</w:t>
      </w:r>
    </w:p>
    <w:p w:rsidR="00000000" w:rsidDel="00000000" w:rsidP="00000000" w:rsidRDefault="00000000" w:rsidRPr="00000000" w14:paraId="00000004">
      <w:pPr>
        <w:pStyle w:val="Heading2"/>
        <w:keepNext w:val="0"/>
        <w:keepLines w:val="0"/>
        <w:spacing w:after="80" w:before="0" w:lineRule="auto"/>
        <w:rPr>
          <w:b w:val="1"/>
          <w:bCs w:val="1"/>
          <w:sz w:val="34"/>
          <w:szCs w:val="34"/>
        </w:rPr>
      </w:pPr>
      <w:bookmarkStart w:colFirst="0" w:colLast="0" w:name="_x66iz6n6x031" w:id="0"/>
      <w:bookmarkEnd w:id="0"/>
      <w:r w:rsidDel="00000000" w:rsidR="00000000" w:rsidRPr="00000000">
        <w:rPr>
          <w:b w:val="1"/>
          <w:bCs w:val="1"/>
          <w:sz w:val="34"/>
          <w:szCs w:val="34"/>
          <w:rtl w:val="0"/>
        </w:rPr>
        <w:t xml:space="preserve">Create the Scatter Plot</w:t>
      </w:r>
    </w:p>
    <w:p w:rsidR="00000000" w:rsidDel="00000000" w:rsidP="00000000" w:rsidRDefault="00000000" w:rsidRPr="00000000" w14:paraId="00000005">
      <w:pPr>
        <w:numPr>
          <w:ilvl w:val="0"/>
          <w:numId w:val="10"/>
        </w:numPr>
        <w:spacing w:after="0" w:afterAutospacing="0" w:lineRule="auto"/>
        <w:ind w:left="720" w:hanging="360"/>
      </w:pPr>
      <w:r w:rsidDel="00000000" w:rsidR="00000000" w:rsidRPr="00000000">
        <w:rPr>
          <w:rtl w:val="0"/>
        </w:rPr>
        <w:t xml:space="preserve">Highlight your data points in both columns (e.g., </w:t>
      </w:r>
      <w:r w:rsidDel="00000000" w:rsidR="00000000" w:rsidRPr="00000000">
        <w:rPr>
          <w:color w:val="188038"/>
          <w:rtl w:val="0"/>
        </w:rPr>
        <w:t xml:space="preserve">A1:B10</w:t>
      </w:r>
      <w:r w:rsidDel="00000000" w:rsidR="00000000" w:rsidRPr="00000000">
        <w:rPr>
          <w:rtl w:val="0"/>
        </w:rPr>
        <w:t xml:space="preserve">).</w:t>
      </w:r>
    </w:p>
    <w:p w:rsidR="00000000" w:rsidDel="00000000" w:rsidP="00000000" w:rsidRDefault="00000000" w:rsidRPr="00000000" w14:paraId="00000006">
      <w:pPr>
        <w:numPr>
          <w:ilvl w:val="0"/>
          <w:numId w:val="10"/>
        </w:numPr>
        <w:spacing w:after="0" w:afterAutospacing="0" w:lineRule="auto"/>
        <w:ind w:left="720" w:hanging="360"/>
      </w:pPr>
      <w:r w:rsidDel="00000000" w:rsidR="00000000" w:rsidRPr="00000000">
        <w:rPr>
          <w:rtl w:val="0"/>
        </w:rPr>
        <w:t xml:space="preserve">Go to the top menu and click </w:t>
      </w:r>
      <w:r w:rsidDel="00000000" w:rsidR="00000000" w:rsidRPr="00000000">
        <w:rPr>
          <w:b w:val="1"/>
          <w:bCs w:val="1"/>
          <w:rtl w:val="0"/>
        </w:rPr>
        <w:t xml:space="preserve">Insert</w:t>
      </w:r>
      <w:r w:rsidDel="00000000" w:rsidR="00000000" w:rsidRPr="00000000">
        <w:rPr>
          <w:rtl w:val="0"/>
        </w:rPr>
        <w:t xml:space="preserve"> $\rightarrow$ </w:t>
      </w:r>
      <w:r w:rsidDel="00000000" w:rsidR="00000000" w:rsidRPr="00000000">
        <w:rPr>
          <w:b w:val="1"/>
          <w:bCs w:val="1"/>
          <w:rtl w:val="0"/>
        </w:rPr>
        <w:t xml:space="preserve">Chart</w:t>
      </w:r>
      <w:r w:rsidDel="00000000" w:rsidR="00000000" w:rsidRPr="00000000">
        <w:rPr>
          <w:rtl w:val="0"/>
        </w:rPr>
        <w:t xml:space="preserve">.</w:t>
      </w:r>
    </w:p>
    <w:p w:rsidR="00000000" w:rsidDel="00000000" w:rsidP="00000000" w:rsidRDefault="00000000" w:rsidRPr="00000000" w14:paraId="00000007">
      <w:pPr>
        <w:numPr>
          <w:ilvl w:val="0"/>
          <w:numId w:val="10"/>
        </w:numPr>
        <w:spacing w:after="0" w:afterAutospacing="0" w:lineRule="auto"/>
        <w:ind w:left="720" w:hanging="360"/>
      </w:pPr>
      <w:r w:rsidDel="00000000" w:rsidR="00000000" w:rsidRPr="00000000">
        <w:rPr>
          <w:rtl w:val="0"/>
        </w:rPr>
        <w:t xml:space="preserve">In the </w:t>
      </w:r>
      <w:r w:rsidDel="00000000" w:rsidR="00000000" w:rsidRPr="00000000">
        <w:rPr>
          <w:b w:val="1"/>
          <w:bCs w:val="1"/>
          <w:rtl w:val="0"/>
        </w:rPr>
        <w:t xml:space="preserve">Chart Editor</w:t>
      </w:r>
      <w:r w:rsidDel="00000000" w:rsidR="00000000" w:rsidRPr="00000000">
        <w:rPr>
          <w:rtl w:val="0"/>
        </w:rPr>
        <w:t xml:space="preserve"> panel that opens on the right side of the screen, change the </w:t>
      </w:r>
      <w:r w:rsidDel="00000000" w:rsidR="00000000" w:rsidRPr="00000000">
        <w:rPr>
          <w:b w:val="1"/>
          <w:bCs w:val="1"/>
          <w:rtl w:val="0"/>
        </w:rPr>
        <w:t xml:space="preserve">Chart type</w:t>
      </w:r>
      <w:r w:rsidDel="00000000" w:rsidR="00000000" w:rsidRPr="00000000">
        <w:rPr>
          <w:rtl w:val="0"/>
        </w:rPr>
        <w:t xml:space="preserve"> to </w:t>
      </w:r>
      <w:r w:rsidDel="00000000" w:rsidR="00000000" w:rsidRPr="00000000">
        <w:rPr>
          <w:b w:val="1"/>
          <w:bCs w:val="1"/>
          <w:rtl w:val="0"/>
        </w:rPr>
        <w:t xml:space="preserve">Scatter chart</w:t>
      </w:r>
      <w:r w:rsidDel="00000000" w:rsidR="00000000" w:rsidRPr="00000000">
        <w:rPr>
          <w:rtl w:val="0"/>
        </w:rPr>
        <w:t xml:space="preserve">.</w:t>
      </w:r>
    </w:p>
    <w:p w:rsidR="00000000" w:rsidDel="00000000" w:rsidP="00000000" w:rsidRDefault="00000000" w:rsidRPr="00000000" w14:paraId="00000008">
      <w:pPr>
        <w:numPr>
          <w:ilvl w:val="0"/>
          <w:numId w:val="10"/>
        </w:numPr>
        <w:spacing w:after="240" w:lineRule="auto"/>
        <w:ind w:left="720" w:hanging="360"/>
      </w:pPr>
      <w:r w:rsidDel="00000000" w:rsidR="00000000" w:rsidRPr="00000000">
        <w:rPr>
          <w:rtl w:val="0"/>
        </w:rPr>
        <w:t xml:space="preserve">Ensure that the X-axis is assigned to your Density column and the Series is assigned to your Flow column.</w:t>
      </w:r>
    </w:p>
    <w:p w:rsidR="00000000" w:rsidDel="00000000" w:rsidP="00000000" w:rsidRDefault="00000000" w:rsidRPr="00000000" w14:paraId="00000009">
      <w:pPr>
        <w:pStyle w:val="Heading3"/>
        <w:keepNext w:val="0"/>
        <w:keepLines w:val="0"/>
        <w:spacing w:before="0" w:lineRule="auto"/>
        <w:rPr>
          <w:b w:val="1"/>
          <w:bCs w:val="1"/>
          <w:color w:val="000000"/>
          <w:sz w:val="26"/>
          <w:szCs w:val="26"/>
        </w:rPr>
      </w:pPr>
      <w:bookmarkStart w:colFirst="0" w:colLast="0" w:name="_7okrudt5lu66" w:id="1"/>
      <w:bookmarkEnd w:id="1"/>
      <w:r w:rsidDel="00000000" w:rsidR="00000000" w:rsidRPr="00000000">
        <w:rPr>
          <w:b w:val="1"/>
          <w:bCs w:val="1"/>
          <w:color w:val="000000"/>
          <w:sz w:val="26"/>
          <w:szCs w:val="26"/>
          <w:rtl w:val="0"/>
        </w:rPr>
        <w:t xml:space="preserve">Put Density ($k$) on the X-Axis</w:t>
      </w:r>
    </w:p>
    <w:p w:rsidR="00000000" w:rsidDel="00000000" w:rsidP="00000000" w:rsidRDefault="00000000" w:rsidRPr="00000000" w14:paraId="0000000A">
      <w:pPr>
        <w:numPr>
          <w:ilvl w:val="0"/>
          <w:numId w:val="9"/>
        </w:numPr>
        <w:spacing w:after="0" w:afterAutospacing="0" w:lineRule="auto"/>
        <w:ind w:left="720" w:hanging="360"/>
      </w:pPr>
      <w:r w:rsidDel="00000000" w:rsidR="00000000" w:rsidRPr="00000000">
        <w:rPr>
          <w:rtl w:val="0"/>
        </w:rPr>
        <w:t xml:space="preserve">Click directly on the box under </w:t>
      </w:r>
      <w:r w:rsidDel="00000000" w:rsidR="00000000" w:rsidRPr="00000000">
        <w:rPr>
          <w:b w:val="1"/>
          <w:bCs w:val="1"/>
          <w:rtl w:val="0"/>
        </w:rPr>
        <w:t xml:space="preserve">X-axis</w:t>
      </w:r>
      <w:r w:rsidDel="00000000" w:rsidR="00000000" w:rsidRPr="00000000">
        <w:rPr>
          <w:rtl w:val="0"/>
        </w:rPr>
        <w:t xml:space="preserve"> that currently reads </w:t>
      </w:r>
      <w:r w:rsidDel="00000000" w:rsidR="00000000" w:rsidRPr="00000000">
        <w:rPr>
          <w:b w:val="1"/>
          <w:bCs w:val="1"/>
          <w:color w:val="188038"/>
          <w:rtl w:val="0"/>
        </w:rPr>
        <w:t xml:space="preserve">q (PCU/hr)</w:t>
      </w:r>
      <w:r w:rsidDel="00000000" w:rsidR="00000000" w:rsidRPr="00000000">
        <w:rPr>
          <w:rtl w:val="0"/>
        </w:rPr>
        <w:t xml:space="preserve">.</w:t>
      </w:r>
    </w:p>
    <w:p w:rsidR="00000000" w:rsidDel="00000000" w:rsidP="00000000" w:rsidRDefault="00000000" w:rsidRPr="00000000" w14:paraId="0000000B">
      <w:pPr>
        <w:numPr>
          <w:ilvl w:val="0"/>
          <w:numId w:val="9"/>
        </w:numPr>
        <w:spacing w:after="240" w:lineRule="auto"/>
        <w:ind w:left="720" w:hanging="360"/>
      </w:pPr>
      <w:r w:rsidDel="00000000" w:rsidR="00000000" w:rsidRPr="00000000">
        <w:rPr>
          <w:rtl w:val="0"/>
        </w:rPr>
        <w:t xml:space="preserve">Change it by selecting </w:t>
      </w:r>
      <w:r w:rsidDel="00000000" w:rsidR="00000000" w:rsidRPr="00000000">
        <w:rPr>
          <w:b w:val="1"/>
          <w:bCs w:val="1"/>
          <w:color w:val="188038"/>
          <w:rtl w:val="0"/>
        </w:rPr>
        <w:t xml:space="preserve">k (PCU/km)</w:t>
      </w:r>
      <w:r w:rsidDel="00000000" w:rsidR="00000000" w:rsidRPr="00000000">
        <w:rPr>
          <w:rtl w:val="0"/>
        </w:rPr>
        <w:t xml:space="preserve"> (Column G) from the dropdown menu.</w:t>
      </w:r>
    </w:p>
    <w:p w:rsidR="00000000" w:rsidDel="00000000" w:rsidP="00000000" w:rsidRDefault="00000000" w:rsidRPr="00000000" w14:paraId="0000000C">
      <w:pPr>
        <w:pStyle w:val="Heading3"/>
        <w:keepNext w:val="0"/>
        <w:keepLines w:val="0"/>
        <w:spacing w:before="0" w:lineRule="auto"/>
        <w:rPr>
          <w:b w:val="1"/>
          <w:bCs w:val="1"/>
          <w:color w:val="000000"/>
          <w:sz w:val="26"/>
          <w:szCs w:val="26"/>
        </w:rPr>
      </w:pPr>
      <w:bookmarkStart w:colFirst="0" w:colLast="0" w:name="_j5y8u6ut4q4i" w:id="2"/>
      <w:bookmarkEnd w:id="2"/>
      <w:r w:rsidDel="00000000" w:rsidR="00000000" w:rsidRPr="00000000">
        <w:rPr>
          <w:b w:val="1"/>
          <w:bCs w:val="1"/>
          <w:color w:val="000000"/>
          <w:sz w:val="26"/>
          <w:szCs w:val="26"/>
          <w:rtl w:val="0"/>
        </w:rPr>
        <w:t xml:space="preserve">Step 2: Add Flow ($q$) as the Series (Y-Axis)</w:t>
      </w:r>
    </w:p>
    <w:p w:rsidR="00000000" w:rsidDel="00000000" w:rsidP="00000000" w:rsidRDefault="00000000" w:rsidRPr="00000000" w14:paraId="0000000D">
      <w:pPr>
        <w:numPr>
          <w:ilvl w:val="0"/>
          <w:numId w:val="15"/>
        </w:numPr>
        <w:spacing w:after="0" w:afterAutospacing="0" w:lineRule="auto"/>
        <w:ind w:left="720" w:hanging="360"/>
      </w:pPr>
      <w:r w:rsidDel="00000000" w:rsidR="00000000" w:rsidRPr="00000000">
        <w:rPr>
          <w:rtl w:val="0"/>
        </w:rPr>
        <w:t xml:space="preserve">Look right below it at the </w:t>
      </w:r>
      <w:r w:rsidDel="00000000" w:rsidR="00000000" w:rsidRPr="00000000">
        <w:rPr>
          <w:b w:val="1"/>
          <w:bCs w:val="1"/>
          <w:rtl w:val="0"/>
        </w:rPr>
        <w:t xml:space="preserve">Series</w:t>
      </w:r>
      <w:r w:rsidDel="00000000" w:rsidR="00000000" w:rsidRPr="00000000">
        <w:rPr>
          <w:rtl w:val="0"/>
        </w:rPr>
        <w:t xml:space="preserve"> section. Click on the box that says </w:t>
      </w:r>
      <w:r w:rsidDel="00000000" w:rsidR="00000000" w:rsidRPr="00000000">
        <w:rPr>
          <w:b w:val="1"/>
          <w:bCs w:val="1"/>
          <w:rtl w:val="0"/>
        </w:rPr>
        <w:t xml:space="preserve">Add Series</w:t>
      </w:r>
      <w:r w:rsidDel="00000000" w:rsidR="00000000" w:rsidRPr="00000000">
        <w:rPr>
          <w:rtl w:val="0"/>
        </w:rPr>
        <w:t xml:space="preserve">.</w:t>
      </w:r>
    </w:p>
    <w:p w:rsidR="00000000" w:rsidDel="00000000" w:rsidP="00000000" w:rsidRDefault="00000000" w:rsidRPr="00000000" w14:paraId="0000000E">
      <w:pPr>
        <w:numPr>
          <w:ilvl w:val="0"/>
          <w:numId w:val="15"/>
        </w:numPr>
        <w:spacing w:after="240" w:lineRule="auto"/>
        <w:ind w:left="720" w:hanging="360"/>
      </w:pPr>
      <w:r w:rsidDel="00000000" w:rsidR="00000000" w:rsidRPr="00000000">
        <w:rPr>
          <w:rtl w:val="0"/>
        </w:rPr>
        <w:t xml:space="preserve">Select </w:t>
      </w:r>
      <w:r w:rsidDel="00000000" w:rsidR="00000000" w:rsidRPr="00000000">
        <w:rPr>
          <w:b w:val="1"/>
          <w:bCs w:val="1"/>
          <w:color w:val="188038"/>
          <w:rtl w:val="0"/>
        </w:rPr>
        <w:t xml:space="preserve">q (PCU/hr)</w:t>
      </w:r>
      <w:r w:rsidDel="00000000" w:rsidR="00000000" w:rsidRPr="00000000">
        <w:rPr>
          <w:rtl w:val="0"/>
        </w:rPr>
        <w:t xml:space="preserve"> (Column F) from the dropdown menu.</w:t>
      </w:r>
    </w:p>
    <w:p w:rsidR="00000000" w:rsidDel="00000000" w:rsidP="00000000" w:rsidRDefault="00000000" w:rsidRPr="00000000" w14:paraId="0000000F">
      <w:pPr>
        <w:pStyle w:val="Heading3"/>
        <w:keepNext w:val="0"/>
        <w:keepLines w:val="0"/>
        <w:spacing w:before="0" w:lineRule="auto"/>
        <w:rPr>
          <w:b w:val="1"/>
          <w:bCs w:val="1"/>
          <w:color w:val="000000"/>
          <w:sz w:val="26"/>
          <w:szCs w:val="26"/>
        </w:rPr>
      </w:pPr>
      <w:bookmarkStart w:colFirst="0" w:colLast="0" w:name="_hpvnaj5jp027" w:id="3"/>
      <w:bookmarkEnd w:id="3"/>
      <w:r w:rsidDel="00000000" w:rsidR="00000000" w:rsidRPr="00000000">
        <w:rPr>
          <w:b w:val="1"/>
          <w:bCs w:val="1"/>
          <w:color w:val="000000"/>
          <w:sz w:val="26"/>
          <w:szCs w:val="26"/>
          <w:rtl w:val="0"/>
        </w:rPr>
        <w:t xml:space="preserve">Step 3: Verify the Bottom Checkboxes</w:t>
      </w:r>
    </w:p>
    <w:p w:rsidR="00000000" w:rsidDel="00000000" w:rsidP="00000000" w:rsidRDefault="00000000" w:rsidRPr="00000000" w14:paraId="00000010">
      <w:pPr>
        <w:spacing w:after="240" w:lineRule="auto"/>
        <w:rPr/>
      </w:pPr>
      <w:r w:rsidDel="00000000" w:rsidR="00000000" w:rsidRPr="00000000">
        <w:rPr>
          <w:rtl w:val="0"/>
        </w:rPr>
        <w:t xml:space="preserve">Once you change the axes, make sure the checkboxes at the very bottom look like this:</w:t>
      </w:r>
    </w:p>
    <w:p w:rsidR="00000000" w:rsidDel="00000000" w:rsidP="00000000" w:rsidRDefault="00000000" w:rsidRPr="00000000" w14:paraId="00000011">
      <w:pPr>
        <w:numPr>
          <w:ilvl w:val="0"/>
          <w:numId w:val="1"/>
        </w:numPr>
        <w:spacing w:after="0" w:afterAutospacing="0" w:lineRule="auto"/>
        <w:ind w:left="720" w:hanging="360"/>
      </w:pPr>
      <w:r w:rsidDel="00000000" w:rsidR="00000000" w:rsidRPr="00000000">
        <w:rPr>
          <w:rtl w:val="0"/>
        </w:rPr>
        <w:t xml:space="preserve">[x] </w:t>
      </w:r>
      <w:r w:rsidDel="00000000" w:rsidR="00000000" w:rsidRPr="00000000">
        <w:rPr>
          <w:b w:val="1"/>
          <w:bCs w:val="1"/>
          <w:rtl w:val="0"/>
        </w:rPr>
        <w:t xml:space="preserve">Use row 1 as headers</w:t>
      </w:r>
    </w:p>
    <w:p w:rsidR="00000000" w:rsidDel="00000000" w:rsidP="00000000" w:rsidRDefault="00000000" w:rsidRPr="00000000" w14:paraId="00000012">
      <w:pPr>
        <w:numPr>
          <w:ilvl w:val="0"/>
          <w:numId w:val="1"/>
        </w:numPr>
        <w:spacing w:after="240" w:lineRule="auto"/>
        <w:ind w:left="720" w:hanging="360"/>
      </w:pPr>
      <w:r w:rsidDel="00000000" w:rsidR="00000000" w:rsidRPr="00000000">
        <w:rPr>
          <w:rtl w:val="0"/>
        </w:rPr>
        <w:t xml:space="preserve">[x] </w:t>
      </w:r>
      <w:r w:rsidDel="00000000" w:rsidR="00000000" w:rsidRPr="00000000">
        <w:rPr>
          <w:b w:val="1"/>
          <w:bCs w:val="1"/>
          <w:rtl w:val="0"/>
        </w:rPr>
        <w:t xml:space="preserve">Use column G as labels</w:t>
      </w:r>
    </w:p>
    <w:p w:rsidR="00000000" w:rsidDel="00000000" w:rsidP="00000000" w:rsidRDefault="00000000" w:rsidRPr="00000000" w14:paraId="00000013">
      <w:pPr>
        <w:pStyle w:val="Heading3"/>
        <w:keepNext w:val="0"/>
        <w:keepLines w:val="0"/>
        <w:spacing w:before="0" w:lineRule="auto"/>
        <w:rPr>
          <w:b w:val="1"/>
          <w:bCs w:val="1"/>
          <w:color w:val="000000"/>
          <w:sz w:val="26"/>
          <w:szCs w:val="26"/>
        </w:rPr>
      </w:pPr>
      <w:bookmarkStart w:colFirst="0" w:colLast="0" w:name="_1aahg8x0hdi6" w:id="4"/>
      <w:bookmarkEnd w:id="4"/>
      <w:r w:rsidDel="00000000" w:rsidR="00000000" w:rsidRPr="00000000">
        <w:rPr>
          <w:b w:val="1"/>
          <w:bCs w:val="1"/>
          <w:color w:val="000000"/>
          <w:sz w:val="26"/>
          <w:szCs w:val="26"/>
          <w:rtl w:val="0"/>
        </w:rPr>
        <w:t xml:space="preserve">Step 4: Add Your Trendline Parabola</w:t>
      </w:r>
    </w:p>
    <w:p w:rsidR="00000000" w:rsidDel="00000000" w:rsidP="00000000" w:rsidRDefault="00000000" w:rsidRPr="00000000" w14:paraId="00000014">
      <w:pPr>
        <w:spacing w:after="240" w:lineRule="auto"/>
        <w:rPr/>
      </w:pPr>
      <w:r w:rsidDel="00000000" w:rsidR="00000000" w:rsidRPr="00000000">
        <w:rPr>
          <w:rtl w:val="0"/>
        </w:rPr>
        <w:t xml:space="preserve">As soon as you finish Step 2, your data points will instantly appear on the graph! To bring back the mathematical curve:</w:t>
      </w:r>
    </w:p>
    <w:p w:rsidR="00000000" w:rsidDel="00000000" w:rsidP="00000000" w:rsidRDefault="00000000" w:rsidRPr="00000000" w14:paraId="00000015">
      <w:pPr>
        <w:numPr>
          <w:ilvl w:val="0"/>
          <w:numId w:val="19"/>
        </w:numPr>
        <w:spacing w:after="0" w:afterAutospacing="0" w:lineRule="auto"/>
        <w:ind w:left="720" w:hanging="360"/>
      </w:pPr>
      <w:r w:rsidDel="00000000" w:rsidR="00000000" w:rsidRPr="00000000">
        <w:rPr>
          <w:rtl w:val="0"/>
        </w:rPr>
        <w:t xml:space="preserve">Click over to the </w:t>
      </w:r>
      <w:r w:rsidDel="00000000" w:rsidR="00000000" w:rsidRPr="00000000">
        <w:rPr>
          <w:b w:val="1"/>
          <w:bCs w:val="1"/>
          <w:rtl w:val="0"/>
        </w:rPr>
        <w:t xml:space="preserve">Customize</w:t>
      </w:r>
      <w:r w:rsidDel="00000000" w:rsidR="00000000" w:rsidRPr="00000000">
        <w:rPr>
          <w:rtl w:val="0"/>
        </w:rPr>
        <w:t xml:space="preserve"> tab at the top right of the chart editor.</w:t>
      </w:r>
    </w:p>
    <w:p w:rsidR="00000000" w:rsidDel="00000000" w:rsidP="00000000" w:rsidRDefault="00000000" w:rsidRPr="00000000" w14:paraId="00000016">
      <w:pPr>
        <w:numPr>
          <w:ilvl w:val="0"/>
          <w:numId w:val="19"/>
        </w:numPr>
        <w:spacing w:after="0" w:afterAutospacing="0" w:lineRule="auto"/>
        <w:ind w:left="720" w:hanging="360"/>
      </w:pPr>
      <w:r w:rsidDel="00000000" w:rsidR="00000000" w:rsidRPr="00000000">
        <w:rPr>
          <w:rtl w:val="0"/>
        </w:rPr>
        <w:t xml:space="preserve">Click to open the </w:t>
      </w:r>
      <w:r w:rsidDel="00000000" w:rsidR="00000000" w:rsidRPr="00000000">
        <w:rPr>
          <w:b w:val="1"/>
          <w:bCs w:val="1"/>
          <w:rtl w:val="0"/>
        </w:rPr>
        <w:t xml:space="preserve">Series</w:t>
      </w:r>
      <w:r w:rsidDel="00000000" w:rsidR="00000000" w:rsidRPr="00000000">
        <w:rPr>
          <w:rtl w:val="0"/>
        </w:rPr>
        <w:t xml:space="preserve"> dropdown menu.</w:t>
      </w:r>
    </w:p>
    <w:p w:rsidR="00000000" w:rsidDel="00000000" w:rsidP="00000000" w:rsidRDefault="00000000" w:rsidRPr="00000000" w14:paraId="00000017">
      <w:pPr>
        <w:numPr>
          <w:ilvl w:val="0"/>
          <w:numId w:val="19"/>
        </w:numPr>
        <w:spacing w:after="0" w:afterAutospacing="0" w:lineRule="auto"/>
        <w:ind w:left="720" w:hanging="360"/>
      </w:pPr>
      <w:r w:rsidDel="00000000" w:rsidR="00000000" w:rsidRPr="00000000">
        <w:rPr>
          <w:rtl w:val="0"/>
        </w:rPr>
        <w:t xml:space="preserve">Scroll down, check the box for </w:t>
      </w:r>
      <w:r w:rsidDel="00000000" w:rsidR="00000000" w:rsidRPr="00000000">
        <w:rPr>
          <w:b w:val="1"/>
          <w:bCs w:val="1"/>
          <w:rtl w:val="0"/>
        </w:rPr>
        <w:t xml:space="preserve">Trendline</w:t>
      </w:r>
      <w:r w:rsidDel="00000000" w:rsidR="00000000" w:rsidRPr="00000000">
        <w:rPr>
          <w:rtl w:val="0"/>
        </w:rPr>
        <w:t xml:space="preserve">.</w:t>
      </w:r>
    </w:p>
    <w:p w:rsidR="00000000" w:rsidDel="00000000" w:rsidP="00000000" w:rsidRDefault="00000000" w:rsidRPr="00000000" w14:paraId="00000018">
      <w:pPr>
        <w:numPr>
          <w:ilvl w:val="0"/>
          <w:numId w:val="19"/>
        </w:numPr>
        <w:spacing w:after="0" w:afterAutospacing="0" w:lineRule="auto"/>
        <w:ind w:left="720" w:hanging="360"/>
      </w:pPr>
      <w:r w:rsidDel="00000000" w:rsidR="00000000" w:rsidRPr="00000000">
        <w:rPr>
          <w:rtl w:val="0"/>
        </w:rPr>
        <w:t xml:space="preserve">Change the Type to </w:t>
      </w:r>
      <w:r w:rsidDel="00000000" w:rsidR="00000000" w:rsidRPr="00000000">
        <w:rPr>
          <w:b w:val="1"/>
          <w:bCs w:val="1"/>
          <w:rtl w:val="0"/>
        </w:rPr>
        <w:t xml:space="preserve">Polynomial</w:t>
      </w:r>
      <w:r w:rsidDel="00000000" w:rsidR="00000000" w:rsidRPr="00000000">
        <w:rPr>
          <w:rtl w:val="0"/>
        </w:rPr>
        <w:t xml:space="preserve"> and leave the Degree at </w:t>
      </w:r>
      <w:r w:rsidDel="00000000" w:rsidR="00000000" w:rsidRPr="00000000">
        <w:rPr>
          <w:b w:val="1"/>
          <w:bCs w:val="1"/>
          <w:rtl w:val="0"/>
        </w:rPr>
        <w:t xml:space="preserve">2</w:t>
      </w:r>
      <w:r w:rsidDel="00000000" w:rsidR="00000000" w:rsidRPr="00000000">
        <w:rPr>
          <w:rtl w:val="0"/>
        </w:rPr>
        <w:t xml:space="preserve">.</w:t>
      </w:r>
    </w:p>
    <w:p w:rsidR="00000000" w:rsidDel="00000000" w:rsidP="00000000" w:rsidRDefault="00000000" w:rsidRPr="00000000" w14:paraId="00000019">
      <w:pPr>
        <w:numPr>
          <w:ilvl w:val="0"/>
          <w:numId w:val="19"/>
        </w:numPr>
        <w:spacing w:after="240" w:lineRule="auto"/>
        <w:ind w:left="720" w:hanging="360"/>
      </w:pPr>
      <w:r w:rsidDel="00000000" w:rsidR="00000000" w:rsidRPr="00000000">
        <w:rPr>
          <w:rtl w:val="0"/>
        </w:rPr>
        <w:t xml:space="preserve">Change the Label dropdown to </w:t>
      </w:r>
      <w:r w:rsidDel="00000000" w:rsidR="00000000" w:rsidRPr="00000000">
        <w:rPr>
          <w:b w:val="1"/>
          <w:bCs w:val="1"/>
          <w:rtl w:val="0"/>
        </w:rPr>
        <w:t xml:space="preserve">Use Equation</w:t>
      </w:r>
      <w:r w:rsidDel="00000000" w:rsidR="00000000" w:rsidRPr="00000000">
        <w:rPr>
          <w:rtl w:val="0"/>
        </w:rPr>
        <w:t xml:space="preserve">.</w:t>
      </w:r>
    </w:p>
    <w:p w:rsidR="00000000" w:rsidDel="00000000" w:rsidP="00000000" w:rsidRDefault="00000000" w:rsidRPr="00000000" w14:paraId="0000001A">
      <w:pPr>
        <w:spacing w:after="240" w:lineRule="auto"/>
        <w:ind w:left="0" w:firstLine="0"/>
        <w:rPr/>
      </w:pPr>
      <w:r w:rsidDel="00000000" w:rsidR="00000000" w:rsidRPr="00000000">
        <w:rPr>
          <w:rtl w:val="0"/>
        </w:rPr>
      </w:r>
    </w:p>
    <w:p w:rsidR="00000000" w:rsidDel="00000000" w:rsidP="00000000" w:rsidRDefault="00000000" w:rsidRPr="00000000" w14:paraId="0000001B">
      <w:pPr>
        <w:pStyle w:val="Heading2"/>
        <w:keepNext w:val="0"/>
        <w:keepLines w:val="0"/>
        <w:spacing w:after="80" w:before="0" w:lineRule="auto"/>
        <w:rPr>
          <w:b w:val="1"/>
          <w:bCs w:val="1"/>
          <w:sz w:val="34"/>
          <w:szCs w:val="34"/>
        </w:rPr>
      </w:pPr>
      <w:bookmarkStart w:colFirst="0" w:colLast="0" w:name="_u6sa981lt6si" w:id="5"/>
      <w:bookmarkEnd w:id="5"/>
      <w:r w:rsidDel="00000000" w:rsidR="00000000" w:rsidRPr="00000000">
        <w:rPr>
          <w:b w:val="1"/>
          <w:bCs w:val="1"/>
          <w:sz w:val="34"/>
          <w:szCs w:val="34"/>
          <w:rtl w:val="0"/>
        </w:rPr>
        <w:t xml:space="preserve">Fit the Parabolic Curve (Greenshields Model)</w:t>
      </w:r>
    </w:p>
    <w:p w:rsidR="00000000" w:rsidDel="00000000" w:rsidP="00000000" w:rsidRDefault="00000000" w:rsidRPr="00000000" w14:paraId="0000001C">
      <w:pPr>
        <w:spacing w:after="240" w:lineRule="auto"/>
        <w:rPr/>
      </w:pPr>
      <w:r w:rsidDel="00000000" w:rsidR="00000000" w:rsidRPr="00000000">
        <w:rPr>
          <w:rtl w:val="0"/>
        </w:rPr>
        <w:t xml:space="preserve">To turn your scatter plot into the Fundamental Diagram, you need to apply a 2nd-degree polynomial trendline:</w:t>
      </w:r>
    </w:p>
    <w:p w:rsidR="00000000" w:rsidDel="00000000" w:rsidP="00000000" w:rsidRDefault="00000000" w:rsidRPr="00000000" w14:paraId="0000001D">
      <w:pPr>
        <w:numPr>
          <w:ilvl w:val="0"/>
          <w:numId w:val="12"/>
        </w:numPr>
        <w:spacing w:after="0" w:afterAutospacing="0" w:lineRule="auto"/>
        <w:ind w:left="720" w:hanging="360"/>
      </w:pPr>
      <w:r w:rsidDel="00000000" w:rsidR="00000000" w:rsidRPr="00000000">
        <w:rPr>
          <w:rtl w:val="0"/>
        </w:rPr>
        <w:t xml:space="preserve">In the Chart Editor, click on the </w:t>
      </w:r>
      <w:r w:rsidDel="00000000" w:rsidR="00000000" w:rsidRPr="00000000">
        <w:rPr>
          <w:b w:val="1"/>
          <w:bCs w:val="1"/>
          <w:rtl w:val="0"/>
        </w:rPr>
        <w:t xml:space="preserve">Customize</w:t>
      </w:r>
      <w:r w:rsidDel="00000000" w:rsidR="00000000" w:rsidRPr="00000000">
        <w:rPr>
          <w:rtl w:val="0"/>
        </w:rPr>
        <w:t xml:space="preserve"> tab at the top.</w:t>
      </w:r>
    </w:p>
    <w:p w:rsidR="00000000" w:rsidDel="00000000" w:rsidP="00000000" w:rsidRDefault="00000000" w:rsidRPr="00000000" w14:paraId="0000001E">
      <w:pPr>
        <w:numPr>
          <w:ilvl w:val="0"/>
          <w:numId w:val="12"/>
        </w:numPr>
        <w:spacing w:after="0" w:afterAutospacing="0" w:lineRule="auto"/>
        <w:ind w:left="720" w:hanging="360"/>
      </w:pPr>
      <w:r w:rsidDel="00000000" w:rsidR="00000000" w:rsidRPr="00000000">
        <w:rPr>
          <w:rtl w:val="0"/>
        </w:rPr>
        <w:t xml:space="preserve">Click to expand the </w:t>
      </w:r>
      <w:r w:rsidDel="00000000" w:rsidR="00000000" w:rsidRPr="00000000">
        <w:rPr>
          <w:b w:val="1"/>
          <w:bCs w:val="1"/>
          <w:rtl w:val="0"/>
        </w:rPr>
        <w:t xml:space="preserve">Series</w:t>
      </w:r>
      <w:r w:rsidDel="00000000" w:rsidR="00000000" w:rsidRPr="00000000">
        <w:rPr>
          <w:rtl w:val="0"/>
        </w:rPr>
        <w:t xml:space="preserve"> dropdown section.</w:t>
      </w:r>
    </w:p>
    <w:p w:rsidR="00000000" w:rsidDel="00000000" w:rsidP="00000000" w:rsidRDefault="00000000" w:rsidRPr="00000000" w14:paraId="0000001F">
      <w:pPr>
        <w:numPr>
          <w:ilvl w:val="0"/>
          <w:numId w:val="12"/>
        </w:numPr>
        <w:spacing w:after="0" w:afterAutospacing="0" w:lineRule="auto"/>
        <w:ind w:left="720" w:hanging="360"/>
      </w:pPr>
      <w:r w:rsidDel="00000000" w:rsidR="00000000" w:rsidRPr="00000000">
        <w:rPr>
          <w:rtl w:val="0"/>
        </w:rPr>
        <w:t xml:space="preserve">Scroll down and check the box next to </w:t>
      </w:r>
      <w:r w:rsidDel="00000000" w:rsidR="00000000" w:rsidRPr="00000000">
        <w:rPr>
          <w:b w:val="1"/>
          <w:bCs w:val="1"/>
          <w:rtl w:val="0"/>
        </w:rPr>
        <w:t xml:space="preserve">Trendline</w:t>
      </w:r>
      <w:r w:rsidDel="00000000" w:rsidR="00000000" w:rsidRPr="00000000">
        <w:rPr>
          <w:rtl w:val="0"/>
        </w:rPr>
        <w:t xml:space="preserve">.</w:t>
      </w:r>
    </w:p>
    <w:p w:rsidR="00000000" w:rsidDel="00000000" w:rsidP="00000000" w:rsidRDefault="00000000" w:rsidRPr="00000000" w14:paraId="00000020">
      <w:pPr>
        <w:numPr>
          <w:ilvl w:val="0"/>
          <w:numId w:val="12"/>
        </w:numPr>
        <w:spacing w:after="0" w:afterAutospacing="0" w:lineRule="auto"/>
        <w:ind w:left="720" w:hanging="360"/>
      </w:pPr>
      <w:r w:rsidDel="00000000" w:rsidR="00000000" w:rsidRPr="00000000">
        <w:rPr>
          <w:rtl w:val="0"/>
        </w:rPr>
        <w:t xml:space="preserve">Once checked, new options will appear underneath it. Change the </w:t>
      </w:r>
      <w:r w:rsidDel="00000000" w:rsidR="00000000" w:rsidRPr="00000000">
        <w:rPr>
          <w:b w:val="1"/>
          <w:bCs w:val="1"/>
          <w:rtl w:val="0"/>
        </w:rPr>
        <w:t xml:space="preserve">Type</w:t>
      </w:r>
      <w:r w:rsidDel="00000000" w:rsidR="00000000" w:rsidRPr="00000000">
        <w:rPr>
          <w:rtl w:val="0"/>
        </w:rPr>
        <w:t xml:space="preserve"> from Linear to </w:t>
      </w:r>
      <w:r w:rsidDel="00000000" w:rsidR="00000000" w:rsidRPr="00000000">
        <w:rPr>
          <w:b w:val="1"/>
          <w:bCs w:val="1"/>
          <w:rtl w:val="0"/>
        </w:rPr>
        <w:t xml:space="preserve">Polynomial</w:t>
      </w:r>
      <w:r w:rsidDel="00000000" w:rsidR="00000000" w:rsidRPr="00000000">
        <w:rPr>
          <w:rtl w:val="0"/>
        </w:rPr>
        <w:t xml:space="preserve">.</w:t>
      </w:r>
    </w:p>
    <w:p w:rsidR="00000000" w:rsidDel="00000000" w:rsidP="00000000" w:rsidRDefault="00000000" w:rsidRPr="00000000" w14:paraId="00000021">
      <w:pPr>
        <w:numPr>
          <w:ilvl w:val="0"/>
          <w:numId w:val="12"/>
        </w:numPr>
        <w:spacing w:after="0" w:afterAutospacing="0" w:lineRule="auto"/>
        <w:ind w:left="720" w:hanging="360"/>
      </w:pPr>
      <w:r w:rsidDel="00000000" w:rsidR="00000000" w:rsidRPr="00000000">
        <w:rPr>
          <w:rtl w:val="0"/>
        </w:rPr>
        <w:t xml:space="preserve">Leave the </w:t>
      </w:r>
      <w:r w:rsidDel="00000000" w:rsidR="00000000" w:rsidRPr="00000000">
        <w:rPr>
          <w:b w:val="1"/>
          <w:bCs w:val="1"/>
          <w:rtl w:val="0"/>
        </w:rPr>
        <w:t xml:space="preserve">Polynomial degree</w:t>
      </w:r>
      <w:r w:rsidDel="00000000" w:rsidR="00000000" w:rsidRPr="00000000">
        <w:rPr>
          <w:rtl w:val="0"/>
        </w:rPr>
        <w:t xml:space="preserve"> set to </w:t>
      </w:r>
      <w:r w:rsidDel="00000000" w:rsidR="00000000" w:rsidRPr="00000000">
        <w:rPr>
          <w:b w:val="1"/>
          <w:bCs w:val="1"/>
          <w:rtl w:val="0"/>
        </w:rPr>
        <w:t xml:space="preserve">2</w:t>
      </w:r>
      <w:r w:rsidDel="00000000" w:rsidR="00000000" w:rsidRPr="00000000">
        <w:rPr>
          <w:rtl w:val="0"/>
        </w:rPr>
        <w:t xml:space="preserve"> (a degree of 2 creates a perfect quadratic parabola: $y = Ax^2 + Bx + C$).</w:t>
      </w:r>
    </w:p>
    <w:p w:rsidR="00000000" w:rsidDel="00000000" w:rsidP="00000000" w:rsidRDefault="00000000" w:rsidRPr="00000000" w14:paraId="00000022">
      <w:pPr>
        <w:numPr>
          <w:ilvl w:val="0"/>
          <w:numId w:val="12"/>
        </w:numPr>
        <w:spacing w:after="240" w:lineRule="auto"/>
        <w:ind w:left="720" w:hanging="360"/>
      </w:pPr>
      <w:r w:rsidDel="00000000" w:rsidR="00000000" w:rsidRPr="00000000">
        <w:rPr>
          <w:rtl w:val="0"/>
        </w:rPr>
        <w:t xml:space="preserve">Click the </w:t>
      </w:r>
      <w:r w:rsidDel="00000000" w:rsidR="00000000" w:rsidRPr="00000000">
        <w:rPr>
          <w:b w:val="1"/>
          <w:bCs w:val="1"/>
          <w:rtl w:val="0"/>
        </w:rPr>
        <w:t xml:space="preserve">Label</w:t>
      </w:r>
      <w:r w:rsidDel="00000000" w:rsidR="00000000" w:rsidRPr="00000000">
        <w:rPr>
          <w:rtl w:val="0"/>
        </w:rPr>
        <w:t xml:space="preserve"> dropdown menu and change it from </w:t>
      </w:r>
      <w:r w:rsidDel="00000000" w:rsidR="00000000" w:rsidRPr="00000000">
        <w:rPr>
          <w:i w:val="1"/>
          <w:iCs w:val="1"/>
          <w:rtl w:val="0"/>
        </w:rPr>
        <w:t xml:space="preserve">None</w:t>
      </w:r>
      <w:r w:rsidDel="00000000" w:rsidR="00000000" w:rsidRPr="00000000">
        <w:rPr>
          <w:rtl w:val="0"/>
        </w:rPr>
        <w:t xml:space="preserve"> to </w:t>
      </w:r>
      <w:r w:rsidDel="00000000" w:rsidR="00000000" w:rsidRPr="00000000">
        <w:rPr>
          <w:b w:val="1"/>
          <w:bCs w:val="1"/>
          <w:rtl w:val="0"/>
        </w:rPr>
        <w:t xml:space="preserve">Use equation</w:t>
      </w:r>
      <w:r w:rsidDel="00000000" w:rsidR="00000000" w:rsidRPr="00000000">
        <w:rPr>
          <w:rtl w:val="0"/>
        </w:rPr>
        <w:t xml:space="preserve">.</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drawing>
          <wp:inline distB="114300" distT="114300" distL="114300" distR="114300">
            <wp:extent cx="3381375" cy="6838950"/>
            <wp:effectExtent b="0" l="0" r="0" t="0"/>
            <wp:docPr id="4"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3381375" cy="68389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rPr/>
      </w:pPr>
      <w:r w:rsidDel="00000000" w:rsidR="00000000" w:rsidRPr="00000000">
        <w:rPr/>
        <w:drawing>
          <wp:inline distB="114300" distT="114300" distL="114300" distR="114300">
            <wp:extent cx="3495675" cy="7038975"/>
            <wp:effectExtent b="0" l="0" r="0" t="0"/>
            <wp:docPr id="1"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3495675" cy="7038975"/>
                    </a:xfrm>
                    <a:prstGeom prst="rect"/>
                    <a:ln/>
                  </pic:spPr>
                </pic:pic>
              </a:graphicData>
            </a:graphic>
          </wp:inline>
        </w:drawing>
      </w:r>
      <w:r w:rsidDel="00000000" w:rsidR="00000000" w:rsidRPr="00000000">
        <w:rPr>
          <w:rtl w:val="0"/>
        </w:rPr>
      </w:r>
    </w:p>
    <w:p w:rsidR="00000000" w:rsidDel="00000000" w:rsidP="00000000" w:rsidRDefault="00000000" w:rsidRPr="00000000" w14:paraId="00000026">
      <w:pPr>
        <w:rPr/>
      </w:pPr>
      <w:r w:rsidDel="00000000" w:rsidR="00000000" w:rsidRPr="00000000">
        <w:rPr/>
        <w:drawing>
          <wp:inline distB="114300" distT="114300" distL="114300" distR="114300">
            <wp:extent cx="3009900" cy="6896100"/>
            <wp:effectExtent b="0" l="0" r="0" t="0"/>
            <wp:docPr id="2"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009900" cy="6896100"/>
                    </a:xfrm>
                    <a:prstGeom prst="rect"/>
                    <a:ln/>
                  </pic:spPr>
                </pic:pic>
              </a:graphicData>
            </a:graphic>
          </wp:inline>
        </w:drawing>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pStyle w:val="Heading2"/>
        <w:keepNext w:val="0"/>
        <w:keepLines w:val="0"/>
        <w:spacing w:after="80" w:before="0" w:lineRule="auto"/>
        <w:rPr>
          <w:b w:val="1"/>
          <w:bCs w:val="1"/>
          <w:sz w:val="34"/>
          <w:szCs w:val="34"/>
        </w:rPr>
      </w:pPr>
      <w:bookmarkStart w:colFirst="0" w:colLast="0" w:name="_qkg5vtg8krv9" w:id="6"/>
      <w:bookmarkEnd w:id="6"/>
      <w:r w:rsidDel="00000000" w:rsidR="00000000" w:rsidRPr="00000000">
        <w:rPr>
          <w:b w:val="1"/>
          <w:bCs w:val="1"/>
          <w:sz w:val="34"/>
          <w:szCs w:val="34"/>
          <w:rtl w:val="0"/>
        </w:rPr>
        <w:t xml:space="preserve">1. Why We Used a Scatter Chart</w:t>
      </w:r>
    </w:p>
    <w:p w:rsidR="00000000" w:rsidDel="00000000" w:rsidP="00000000" w:rsidRDefault="00000000" w:rsidRPr="00000000" w14:paraId="00000029">
      <w:pPr>
        <w:spacing w:after="240" w:lineRule="auto"/>
        <w:rPr/>
      </w:pPr>
      <w:r w:rsidDel="00000000" w:rsidR="00000000" w:rsidRPr="00000000">
        <w:rPr>
          <w:rtl w:val="0"/>
        </w:rPr>
        <w:t xml:space="preserve">A scatter chart is specifically designed to explore the </w:t>
      </w:r>
      <w:r w:rsidDel="00000000" w:rsidR="00000000" w:rsidRPr="00000000">
        <w:rPr>
          <w:b w:val="1"/>
          <w:bCs w:val="1"/>
          <w:rtl w:val="0"/>
        </w:rPr>
        <w:t xml:space="preserve">relationship between two continuous numerical variables</w:t>
      </w:r>
      <w:r w:rsidDel="00000000" w:rsidR="00000000" w:rsidRPr="00000000">
        <w:rPr>
          <w:rtl w:val="0"/>
        </w:rPr>
        <w:t xml:space="preserve">.</w:t>
      </w:r>
    </w:p>
    <w:p w:rsidR="00000000" w:rsidDel="00000000" w:rsidP="00000000" w:rsidRDefault="00000000" w:rsidRPr="00000000" w14:paraId="0000002A">
      <w:pPr>
        <w:numPr>
          <w:ilvl w:val="0"/>
          <w:numId w:val="6"/>
        </w:numPr>
        <w:spacing w:after="0" w:afterAutospacing="0" w:lineRule="auto"/>
        <w:ind w:left="720" w:hanging="360"/>
      </w:pPr>
      <w:r w:rsidDel="00000000" w:rsidR="00000000" w:rsidRPr="00000000">
        <w:rPr>
          <w:rtl w:val="0"/>
        </w:rPr>
        <w:t xml:space="preserve">Unlike a bar chart (which treats data as separate categories) or a standard line chart (which assumes data points are connected chronologically), a scatter chart treats every single observation as a completely independent pair of coordinates.</w:t>
      </w:r>
    </w:p>
    <w:p w:rsidR="00000000" w:rsidDel="00000000" w:rsidP="00000000" w:rsidRDefault="00000000" w:rsidRPr="00000000" w14:paraId="0000002B">
      <w:pPr>
        <w:numPr>
          <w:ilvl w:val="0"/>
          <w:numId w:val="6"/>
        </w:numPr>
        <w:spacing w:after="240" w:lineRule="auto"/>
        <w:ind w:left="720" w:hanging="360"/>
      </w:pPr>
      <w:r w:rsidDel="00000000" w:rsidR="00000000" w:rsidRPr="00000000">
        <w:rPr>
          <w:rtl w:val="0"/>
        </w:rPr>
        <w:t xml:space="preserve">This allows us to see how the data naturally clusters, identify mathematical trends, detect spatial anomalies across different nodes, and draw a regression trendline directly through the cloud of points to capture the overall system behavior.</w:t>
      </w:r>
    </w:p>
    <w:p w:rsidR="00000000" w:rsidDel="00000000" w:rsidP="00000000" w:rsidRDefault="00000000" w:rsidRPr="00000000" w14:paraId="0000002C">
      <w:pPr>
        <w:pStyle w:val="Heading2"/>
        <w:keepNext w:val="0"/>
        <w:keepLines w:val="0"/>
        <w:spacing w:after="80" w:before="0" w:lineRule="auto"/>
        <w:rPr>
          <w:b w:val="1"/>
          <w:bCs w:val="1"/>
          <w:sz w:val="34"/>
          <w:szCs w:val="34"/>
        </w:rPr>
      </w:pPr>
      <w:bookmarkStart w:colFirst="0" w:colLast="0" w:name="_xk36f9p2touo" w:id="7"/>
      <w:bookmarkEnd w:id="7"/>
      <w:r w:rsidDel="00000000" w:rsidR="00000000" w:rsidRPr="00000000">
        <w:rPr>
          <w:b w:val="1"/>
          <w:bCs w:val="1"/>
          <w:sz w:val="34"/>
          <w:szCs w:val="34"/>
          <w:rtl w:val="0"/>
        </w:rPr>
        <w:t xml:space="preserve">2. Why $q$ and $k$ Are Placed on Their Respective Axes</w:t>
      </w:r>
    </w:p>
    <w:p w:rsidR="00000000" w:rsidDel="00000000" w:rsidP="00000000" w:rsidRDefault="00000000" w:rsidRPr="00000000" w14:paraId="0000002D">
      <w:pPr>
        <w:spacing w:after="240" w:lineRule="auto"/>
        <w:rPr/>
      </w:pPr>
      <w:r w:rsidDel="00000000" w:rsidR="00000000" w:rsidRPr="00000000">
        <w:rPr>
          <w:rtl w:val="0"/>
        </w:rPr>
        <w:t xml:space="preserve">Just to clarify a quick detail: in your final correct graph, </w:t>
      </w:r>
      <w:r w:rsidDel="00000000" w:rsidR="00000000" w:rsidRPr="00000000">
        <w:rPr>
          <w:b w:val="1"/>
          <w:bCs w:val="1"/>
          <w:rtl w:val="0"/>
        </w:rPr>
        <w:t xml:space="preserve">Density ($k$) is on the horizontal X-axis</w:t>
      </w:r>
      <w:r w:rsidDel="00000000" w:rsidR="00000000" w:rsidRPr="00000000">
        <w:rPr>
          <w:rtl w:val="0"/>
        </w:rPr>
        <w:t xml:space="preserve">, and </w:t>
      </w:r>
      <w:r w:rsidDel="00000000" w:rsidR="00000000" w:rsidRPr="00000000">
        <w:rPr>
          <w:b w:val="1"/>
          <w:bCs w:val="1"/>
          <w:rtl w:val="0"/>
        </w:rPr>
        <w:t xml:space="preserve">Flow ($q$) is on the vertical Y-axis</w:t>
      </w:r>
      <w:r w:rsidDel="00000000" w:rsidR="00000000" w:rsidRPr="00000000">
        <w:rPr>
          <w:rtl w:val="0"/>
        </w:rPr>
        <w:t xml:space="preserve">.</w:t>
      </w:r>
    </w:p>
    <w:p w:rsidR="00000000" w:rsidDel="00000000" w:rsidP="00000000" w:rsidRDefault="00000000" w:rsidRPr="00000000" w14:paraId="0000002E">
      <w:pPr>
        <w:spacing w:after="240" w:lineRule="auto"/>
        <w:rPr/>
      </w:pPr>
      <w:r w:rsidDel="00000000" w:rsidR="00000000" w:rsidRPr="00000000">
        <w:rPr>
          <w:rtl w:val="0"/>
        </w:rPr>
        <w:t xml:space="preserve">In macroscopic traffic flow theory, this follows a crucial scientific convention:</w:t>
      </w:r>
    </w:p>
    <w:p w:rsidR="00000000" w:rsidDel="00000000" w:rsidP="00000000" w:rsidRDefault="00000000" w:rsidRPr="00000000" w14:paraId="0000002F">
      <w:pPr>
        <w:numPr>
          <w:ilvl w:val="0"/>
          <w:numId w:val="5"/>
        </w:numPr>
        <w:spacing w:after="0" w:afterAutospacing="0" w:lineRule="auto"/>
        <w:ind w:left="720" w:hanging="360"/>
      </w:pPr>
      <w:r w:rsidDel="00000000" w:rsidR="00000000" w:rsidRPr="00000000">
        <w:rPr>
          <w:b w:val="1"/>
          <w:bCs w:val="1"/>
          <w:rtl w:val="0"/>
        </w:rPr>
        <w:t xml:space="preserve">Density ($k$)</w:t>
      </w:r>
      <w:r w:rsidDel="00000000" w:rsidR="00000000" w:rsidRPr="00000000">
        <w:rPr>
          <w:rtl w:val="0"/>
        </w:rPr>
        <w:t xml:space="preserve"> is treated as the </w:t>
      </w:r>
      <w:r w:rsidDel="00000000" w:rsidR="00000000" w:rsidRPr="00000000">
        <w:rPr>
          <w:b w:val="1"/>
          <w:bCs w:val="1"/>
          <w:rtl w:val="0"/>
        </w:rPr>
        <w:t xml:space="preserve">independent variable</w:t>
      </w:r>
      <w:r w:rsidDel="00000000" w:rsidR="00000000" w:rsidRPr="00000000">
        <w:rPr>
          <w:rtl w:val="0"/>
        </w:rPr>
        <w:t xml:space="preserve">. It represents the physical operational state of the road—how packed the vehicles are.</w:t>
      </w:r>
    </w:p>
    <w:p w:rsidR="00000000" w:rsidDel="00000000" w:rsidP="00000000" w:rsidRDefault="00000000" w:rsidRPr="00000000" w14:paraId="00000030">
      <w:pPr>
        <w:numPr>
          <w:ilvl w:val="0"/>
          <w:numId w:val="5"/>
        </w:numPr>
        <w:spacing w:after="240" w:lineRule="auto"/>
        <w:ind w:left="720" w:hanging="360"/>
      </w:pPr>
      <w:r w:rsidDel="00000000" w:rsidR="00000000" w:rsidRPr="00000000">
        <w:rPr>
          <w:b w:val="1"/>
          <w:bCs w:val="1"/>
          <w:rtl w:val="0"/>
        </w:rPr>
        <w:t xml:space="preserve">Flow ($q$)</w:t>
      </w:r>
      <w:r w:rsidDel="00000000" w:rsidR="00000000" w:rsidRPr="00000000">
        <w:rPr>
          <w:rtl w:val="0"/>
        </w:rPr>
        <w:t xml:space="preserve"> is the </w:t>
      </w:r>
      <w:r w:rsidDel="00000000" w:rsidR="00000000" w:rsidRPr="00000000">
        <w:rPr>
          <w:b w:val="1"/>
          <w:bCs w:val="1"/>
          <w:rtl w:val="0"/>
        </w:rPr>
        <w:t xml:space="preserve">dependent variable</w:t>
      </w:r>
      <w:r w:rsidDel="00000000" w:rsidR="00000000" w:rsidRPr="00000000">
        <w:rPr>
          <w:rtl w:val="0"/>
        </w:rPr>
        <w:t xml:space="preserve">. The number of vehicles passing a point per hour is directly driven by how crowded the road is. Therefore, we plot the independent driver ($k$) along the X-axis to predict the resulting behavior ($q$) on the Y-axis.</w:t>
      </w:r>
    </w:p>
    <w:p w:rsidR="00000000" w:rsidDel="00000000" w:rsidP="00000000" w:rsidRDefault="00000000" w:rsidRPr="00000000" w14:paraId="00000031">
      <w:pPr>
        <w:pStyle w:val="Heading2"/>
        <w:keepNext w:val="0"/>
        <w:keepLines w:val="0"/>
        <w:spacing w:after="80" w:before="0" w:lineRule="auto"/>
        <w:rPr>
          <w:b w:val="1"/>
          <w:bCs w:val="1"/>
          <w:sz w:val="34"/>
          <w:szCs w:val="34"/>
        </w:rPr>
      </w:pPr>
      <w:bookmarkStart w:colFirst="0" w:colLast="0" w:name="_2lnsirg2klm2" w:id="8"/>
      <w:bookmarkEnd w:id="8"/>
      <w:r w:rsidDel="00000000" w:rsidR="00000000" w:rsidRPr="00000000">
        <w:rPr>
          <w:b w:val="1"/>
          <w:bCs w:val="1"/>
          <w:sz w:val="34"/>
          <w:szCs w:val="34"/>
          <w:rtl w:val="0"/>
        </w:rPr>
        <w:t xml:space="preserve">3. How a Scatter Chart is Drawn</w:t>
      </w:r>
    </w:p>
    <w:p w:rsidR="00000000" w:rsidDel="00000000" w:rsidP="00000000" w:rsidRDefault="00000000" w:rsidRPr="00000000" w14:paraId="00000032">
      <w:pPr>
        <w:spacing w:after="240" w:lineRule="auto"/>
        <w:rPr/>
      </w:pPr>
      <w:r w:rsidDel="00000000" w:rsidR="00000000" w:rsidRPr="00000000">
        <w:rPr>
          <w:rtl w:val="0"/>
        </w:rPr>
        <w:t xml:space="preserve">A scatter chart converts your spreadsheet data rows into visual geometric locations on a two-dimensional Cartesian grid.</w:t>
      </w:r>
    </w:p>
    <w:p w:rsidR="00000000" w:rsidDel="00000000" w:rsidP="00000000" w:rsidRDefault="00000000" w:rsidRPr="00000000" w14:paraId="00000033">
      <w:pPr>
        <w:numPr>
          <w:ilvl w:val="0"/>
          <w:numId w:val="11"/>
        </w:numPr>
        <w:spacing w:after="0" w:afterAutospacing="0" w:lineRule="auto"/>
        <w:ind w:left="720" w:hanging="360"/>
      </w:pPr>
      <w:r w:rsidDel="00000000" w:rsidR="00000000" w:rsidRPr="00000000">
        <w:rPr>
          <w:rtl w:val="0"/>
        </w:rPr>
        <w:t xml:space="preserve">For every single observation row, the software reads the two paired values.</w:t>
      </w:r>
    </w:p>
    <w:p w:rsidR="00000000" w:rsidDel="00000000" w:rsidP="00000000" w:rsidRDefault="00000000" w:rsidRPr="00000000" w14:paraId="00000034">
      <w:pPr>
        <w:numPr>
          <w:ilvl w:val="0"/>
          <w:numId w:val="11"/>
        </w:numPr>
        <w:spacing w:after="0" w:afterAutospacing="0" w:lineRule="auto"/>
        <w:ind w:left="720" w:hanging="360"/>
      </w:pPr>
      <w:r w:rsidDel="00000000" w:rsidR="00000000" w:rsidRPr="00000000">
        <w:rPr>
          <w:rtl w:val="0"/>
        </w:rPr>
        <w:t xml:space="preserve">The value in the </w:t>
      </w:r>
      <w:r w:rsidDel="00000000" w:rsidR="00000000" w:rsidRPr="00000000">
        <w:rPr>
          <w:b w:val="1"/>
          <w:bCs w:val="1"/>
          <w:rtl w:val="0"/>
        </w:rPr>
        <w:t xml:space="preserve">Density ($k$)</w:t>
      </w:r>
      <w:r w:rsidDel="00000000" w:rsidR="00000000" w:rsidRPr="00000000">
        <w:rPr>
          <w:rtl w:val="0"/>
        </w:rPr>
        <w:t xml:space="preserve"> column determines how far right to move along the horizontal axis.</w:t>
      </w:r>
    </w:p>
    <w:p w:rsidR="00000000" w:rsidDel="00000000" w:rsidP="00000000" w:rsidRDefault="00000000" w:rsidRPr="00000000" w14:paraId="00000035">
      <w:pPr>
        <w:numPr>
          <w:ilvl w:val="0"/>
          <w:numId w:val="11"/>
        </w:numPr>
        <w:spacing w:after="0" w:afterAutospacing="0" w:lineRule="auto"/>
        <w:ind w:left="720" w:hanging="360"/>
      </w:pPr>
      <w:r w:rsidDel="00000000" w:rsidR="00000000" w:rsidRPr="00000000">
        <w:rPr>
          <w:rtl w:val="0"/>
        </w:rPr>
        <w:t xml:space="preserve">The value in the </w:t>
      </w:r>
      <w:r w:rsidDel="00000000" w:rsidR="00000000" w:rsidRPr="00000000">
        <w:rPr>
          <w:b w:val="1"/>
          <w:bCs w:val="1"/>
          <w:rtl w:val="0"/>
        </w:rPr>
        <w:t xml:space="preserve">Flow ($q$)</w:t>
      </w:r>
      <w:r w:rsidDel="00000000" w:rsidR="00000000" w:rsidRPr="00000000">
        <w:rPr>
          <w:rtl w:val="0"/>
        </w:rPr>
        <w:t xml:space="preserve"> column determines how far up to move along the vertical axis.</w:t>
      </w:r>
    </w:p>
    <w:p w:rsidR="00000000" w:rsidDel="00000000" w:rsidP="00000000" w:rsidRDefault="00000000" w:rsidRPr="00000000" w14:paraId="00000036">
      <w:pPr>
        <w:numPr>
          <w:ilvl w:val="0"/>
          <w:numId w:val="11"/>
        </w:numPr>
        <w:spacing w:after="240" w:lineRule="auto"/>
        <w:ind w:left="720" w:hanging="360"/>
      </w:pPr>
      <w:r w:rsidDel="00000000" w:rsidR="00000000" w:rsidRPr="00000000">
        <w:rPr>
          <w:rtl w:val="0"/>
        </w:rPr>
        <w:t xml:space="preserve">The software drops a single, unconnected dot at that exact spatial intersection $(k, q)$. Once it repeats this for all nine rows, it creates a visual map of your empirical data footprint.</w:t>
      </w:r>
    </w:p>
    <w:p w:rsidR="00000000" w:rsidDel="00000000" w:rsidP="00000000" w:rsidRDefault="00000000" w:rsidRPr="00000000" w14:paraId="00000037">
      <w:pPr>
        <w:pStyle w:val="Heading2"/>
        <w:keepNext w:val="0"/>
        <w:keepLines w:val="0"/>
        <w:spacing w:after="80" w:before="0" w:lineRule="auto"/>
        <w:rPr>
          <w:b w:val="1"/>
          <w:bCs w:val="1"/>
          <w:sz w:val="34"/>
          <w:szCs w:val="34"/>
        </w:rPr>
      </w:pPr>
      <w:bookmarkStart w:colFirst="0" w:colLast="0" w:name="_k189ai23mv21" w:id="9"/>
      <w:bookmarkEnd w:id="9"/>
      <w:r w:rsidDel="00000000" w:rsidR="00000000" w:rsidRPr="00000000">
        <w:rPr>
          <w:b w:val="1"/>
          <w:bCs w:val="1"/>
          <w:sz w:val="34"/>
          <w:szCs w:val="34"/>
          <w:rtl w:val="0"/>
        </w:rPr>
        <w:t xml:space="preserve">4. What the Equation Represents</w:t>
      </w:r>
    </w:p>
    <w:p w:rsidR="00000000" w:rsidDel="00000000" w:rsidP="00000000" w:rsidRDefault="00000000" w:rsidRPr="00000000" w14:paraId="00000038">
      <w:pPr>
        <w:spacing w:after="240" w:lineRule="auto"/>
        <w:rPr/>
      </w:pPr>
      <w:r w:rsidDel="00000000" w:rsidR="00000000" w:rsidRPr="00000000">
        <w:rPr>
          <w:rtl w:val="0"/>
        </w:rPr>
        <w:t xml:space="preserve">The equation $q = 283 + 2.94x + 3.52\times 10^{-3}x^2$ (where $x$ represents Density) represents a </w:t>
      </w:r>
      <w:r w:rsidDel="00000000" w:rsidR="00000000" w:rsidRPr="00000000">
        <w:rPr>
          <w:b w:val="1"/>
          <w:bCs w:val="1"/>
          <w:rtl w:val="0"/>
        </w:rPr>
        <w:t xml:space="preserve">second-degree polynomial regression line</w:t>
      </w:r>
      <w:r w:rsidDel="00000000" w:rsidR="00000000" w:rsidRPr="00000000">
        <w:rPr>
          <w:rtl w:val="0"/>
        </w:rPr>
        <w:t xml:space="preserve"> fitted to your combined dataset.</w:t>
      </w:r>
    </w:p>
    <w:p w:rsidR="00000000" w:rsidDel="00000000" w:rsidP="00000000" w:rsidRDefault="00000000" w:rsidRPr="00000000" w14:paraId="00000039">
      <w:pPr>
        <w:spacing w:after="240" w:lineRule="auto"/>
        <w:rPr/>
      </w:pPr>
      <w:r w:rsidDel="00000000" w:rsidR="00000000" w:rsidRPr="00000000">
        <w:rPr>
          <w:rtl w:val="0"/>
        </w:rPr>
        <w:t xml:space="preserve">Mathematically, it serves as an empirical formula trying to predict traffic flow based on density. Academically, the most fascinating part of this equation is the positive coefficient before the squared term ($+3.52\times 10^{-3}x^2$). In textbook highways, this term is negative, causing the line to bow downward. In your highly heterogeneous urban study area, the upward curve indicates that even as density scales past 100 PCU/km, the flow does not collapse to zero—proving that mixed urban traffic (rickshaws, vans, cars) possesses unique operational resilience.</w:t>
      </w:r>
    </w:p>
    <w:p w:rsidR="00000000" w:rsidDel="00000000" w:rsidP="00000000" w:rsidRDefault="00000000" w:rsidRPr="00000000" w14:paraId="0000003A">
      <w:pPr>
        <w:rPr>
          <w:highlight w:val="red"/>
        </w:rPr>
      </w:pPr>
      <w:r w:rsidDel="00000000" w:rsidR="00000000" w:rsidRPr="00000000">
        <w:rPr>
          <w:highlight w:val="red"/>
          <w:rtl w:val="0"/>
        </w:rPr>
        <w:t xml:space="preserve">Explanation of the output or result</w:t>
      </w:r>
    </w:p>
    <w:p w:rsidR="00000000" w:rsidDel="00000000" w:rsidP="00000000" w:rsidRDefault="00000000" w:rsidRPr="00000000" w14:paraId="0000003B">
      <w:pPr>
        <w:pStyle w:val="Heading2"/>
        <w:keepNext w:val="0"/>
        <w:keepLines w:val="0"/>
        <w:spacing w:after="80" w:before="0" w:lineRule="auto"/>
        <w:rPr>
          <w:b w:val="1"/>
          <w:bCs w:val="1"/>
          <w:sz w:val="34"/>
          <w:szCs w:val="34"/>
        </w:rPr>
      </w:pPr>
      <w:bookmarkStart w:colFirst="0" w:colLast="0" w:name="_t4chxobidwu7" w:id="10"/>
      <w:bookmarkEnd w:id="10"/>
      <w:r w:rsidDel="00000000" w:rsidR="00000000" w:rsidRPr="00000000">
        <w:rPr>
          <w:b w:val="1"/>
          <w:bCs w:val="1"/>
          <w:sz w:val="34"/>
          <w:szCs w:val="34"/>
          <w:rtl w:val="0"/>
        </w:rPr>
        <w:t xml:space="preserve">1. The Big Picture (The "Elevator Pitch")</w:t>
      </w:r>
    </w:p>
    <w:p w:rsidR="00000000" w:rsidDel="00000000" w:rsidP="00000000" w:rsidRDefault="00000000" w:rsidRPr="00000000" w14:paraId="0000003C">
      <w:pPr>
        <w:numPr>
          <w:ilvl w:val="0"/>
          <w:numId w:val="4"/>
        </w:numPr>
        <w:spacing w:after="0" w:afterAutospacing="0" w:lineRule="auto"/>
        <w:ind w:left="720" w:hanging="360"/>
      </w:pPr>
      <w:r w:rsidDel="00000000" w:rsidR="00000000" w:rsidRPr="00000000">
        <w:rPr>
          <w:b w:val="1"/>
          <w:bCs w:val="1"/>
          <w:rtl w:val="0"/>
        </w:rPr>
        <w:t xml:space="preserve">What we did:</w:t>
      </w:r>
      <w:r w:rsidDel="00000000" w:rsidR="00000000" w:rsidRPr="00000000">
        <w:rPr>
          <w:rtl w:val="0"/>
        </w:rPr>
        <w:t xml:space="preserve"> We took real traffic data collected from three different street intersections (</w:t>
      </w:r>
      <w:r w:rsidDel="00000000" w:rsidR="00000000" w:rsidRPr="00000000">
        <w:rPr>
          <w:b w:val="1"/>
          <w:bCs w:val="1"/>
          <w:rtl w:val="0"/>
        </w:rPr>
        <w:t xml:space="preserve">Nodes A, B, and C</w:t>
      </w:r>
      <w:r w:rsidDel="00000000" w:rsidR="00000000" w:rsidRPr="00000000">
        <w:rPr>
          <w:rtl w:val="0"/>
        </w:rPr>
        <w:t xml:space="preserve">) across three different times of day.</w:t>
      </w:r>
    </w:p>
    <w:p w:rsidR="00000000" w:rsidDel="00000000" w:rsidP="00000000" w:rsidRDefault="00000000" w:rsidRPr="00000000" w14:paraId="0000003D">
      <w:pPr>
        <w:numPr>
          <w:ilvl w:val="0"/>
          <w:numId w:val="4"/>
        </w:numPr>
        <w:spacing w:after="0" w:afterAutospacing="0" w:lineRule="auto"/>
        <w:ind w:left="720" w:hanging="360"/>
      </w:pPr>
      <w:r w:rsidDel="00000000" w:rsidR="00000000" w:rsidRPr="00000000">
        <w:rPr>
          <w:b w:val="1"/>
          <w:bCs w:val="1"/>
          <w:rtl w:val="0"/>
        </w:rPr>
        <w:t xml:space="preserve">The Goal:</w:t>
      </w:r>
      <w:r w:rsidDel="00000000" w:rsidR="00000000" w:rsidRPr="00000000">
        <w:rPr>
          <w:rtl w:val="0"/>
        </w:rPr>
        <w:t xml:space="preserve"> We plugged our real-world traffic flows into a single, combined mathematical equation to see if one master formula could accurately map density across our entire study area.</w:t>
      </w:r>
    </w:p>
    <w:p w:rsidR="00000000" w:rsidDel="00000000" w:rsidP="00000000" w:rsidRDefault="00000000" w:rsidRPr="00000000" w14:paraId="0000003E">
      <w:pPr>
        <w:numPr>
          <w:ilvl w:val="0"/>
          <w:numId w:val="4"/>
        </w:numPr>
        <w:spacing w:after="0" w:afterAutospacing="0" w:lineRule="auto"/>
        <w:ind w:left="720" w:hanging="360"/>
      </w:pPr>
      <w:r w:rsidDel="00000000" w:rsidR="00000000" w:rsidRPr="00000000">
        <w:rPr>
          <w:b w:val="1"/>
          <w:bCs w:val="1"/>
          <w:rtl w:val="0"/>
        </w:rPr>
        <w:t xml:space="preserve">The Takeaway:</w:t>
      </w:r>
      <w:r w:rsidDel="00000000" w:rsidR="00000000" w:rsidRPr="00000000">
        <w:rPr>
          <w:rtl w:val="0"/>
        </w:rPr>
        <w:t xml:space="preserve"> The master formula behaves like a "high-traffic model." It works beautifully when streets are busy, but gives impossible negative numbers when traffic drops too low. This proves that a single equation cannot rule the whole neighborhood—each node needs its own custom analysis.</w:t>
      </w:r>
    </w:p>
    <w:p w:rsidR="00000000" w:rsidDel="00000000" w:rsidP="00000000" w:rsidRDefault="00000000" w:rsidRPr="00000000" w14:paraId="0000003F">
      <w:pPr>
        <w:numPr>
          <w:ilvl w:val="0"/>
          <w:numId w:val="4"/>
        </w:numPr>
        <w:spacing w:after="240" w:lineRule="auto"/>
        <w:ind w:left="720" w:hanging="360"/>
      </w:pPr>
      <w:r w:rsidDel="00000000" w:rsidR="00000000" w:rsidRPr="00000000">
        <w:rPr>
          <w:b w:val="1"/>
          <w:bCs w:val="1"/>
          <w:rtl w:val="0"/>
        </w:rPr>
        <w:t xml:space="preserve">The Next Step (Your Horizon):</w:t>
      </w:r>
      <w:r w:rsidDel="00000000" w:rsidR="00000000" w:rsidRPr="00000000">
        <w:rPr>
          <w:rtl w:val="0"/>
        </w:rPr>
        <w:t xml:space="preserve"> </w:t>
      </w:r>
      <w:r w:rsidDel="00000000" w:rsidR="00000000" w:rsidRPr="00000000">
        <w:rPr>
          <w:b w:val="1"/>
          <w:bCs w:val="1"/>
          <w:rtl w:val="0"/>
        </w:rPr>
        <w:t xml:space="preserve">If we collect more data points at every single intersection across more hours of the day, we can create individual, customized equations for each node.</w:t>
      </w:r>
      <w:r w:rsidDel="00000000" w:rsidR="00000000" w:rsidRPr="00000000">
        <w:rPr>
          <w:rtl w:val="0"/>
        </w:rPr>
        <w:t xml:space="preserve"> This will completely eliminate the master model's errors and form the core of a high-level engineering paper.</w:t>
      </w:r>
    </w:p>
    <w:p w:rsidR="00000000" w:rsidDel="00000000" w:rsidP="00000000" w:rsidRDefault="00000000" w:rsidRPr="00000000" w14:paraId="00000040">
      <w:pPr>
        <w:pStyle w:val="Heading2"/>
        <w:keepNext w:val="0"/>
        <w:keepLines w:val="0"/>
        <w:spacing w:after="80" w:before="0" w:lineRule="auto"/>
        <w:rPr>
          <w:b w:val="1"/>
          <w:bCs w:val="1"/>
          <w:sz w:val="34"/>
          <w:szCs w:val="34"/>
        </w:rPr>
      </w:pPr>
      <w:bookmarkStart w:colFirst="0" w:colLast="0" w:name="_c13w5ap5pvzy" w:id="11"/>
      <w:bookmarkEnd w:id="11"/>
      <w:r w:rsidDel="00000000" w:rsidR="00000000" w:rsidRPr="00000000">
        <w:rPr>
          <w:b w:val="1"/>
          <w:bCs w:val="1"/>
          <w:sz w:val="34"/>
          <w:szCs w:val="34"/>
          <w:rtl w:val="0"/>
        </w:rPr>
        <w:t xml:space="preserve">2. Where the Math Succeeds &amp; What the Numbers Mean</w:t>
      </w:r>
    </w:p>
    <w:p w:rsidR="00000000" w:rsidDel="00000000" w:rsidP="00000000" w:rsidRDefault="00000000" w:rsidRPr="00000000" w14:paraId="00000041">
      <w:pPr>
        <w:spacing w:after="240" w:lineRule="auto"/>
        <w:rPr/>
      </w:pPr>
      <w:r w:rsidDel="00000000" w:rsidR="00000000" w:rsidRPr="00000000">
        <w:rPr>
          <w:rtl w:val="0"/>
        </w:rPr>
        <w:t xml:space="preserve">The master formula successfully matched real-world conditions to realistic, positive traffic densities in </w:t>
      </w:r>
      <w:r w:rsidDel="00000000" w:rsidR="00000000" w:rsidRPr="00000000">
        <w:rPr>
          <w:b w:val="1"/>
          <w:bCs w:val="1"/>
          <w:rtl w:val="0"/>
        </w:rPr>
        <w:t xml:space="preserve">6 out of the 9</w:t>
      </w:r>
      <w:r w:rsidDel="00000000" w:rsidR="00000000" w:rsidRPr="00000000">
        <w:rPr>
          <w:rtl w:val="0"/>
        </w:rPr>
        <w:t xml:space="preserve"> time slots.</w:t>
      </w:r>
    </w:p>
    <w:p w:rsidR="00000000" w:rsidDel="00000000" w:rsidP="00000000" w:rsidRDefault="00000000" w:rsidRPr="00000000" w14:paraId="00000042">
      <w:pPr>
        <w:pStyle w:val="Heading3"/>
        <w:keepNext w:val="0"/>
        <w:keepLines w:val="0"/>
        <w:spacing w:before="0" w:lineRule="auto"/>
        <w:ind w:left="600" w:right="600" w:firstLine="0"/>
        <w:rPr>
          <w:b w:val="1"/>
          <w:bCs w:val="1"/>
          <w:color w:val="000000"/>
          <w:sz w:val="26"/>
          <w:szCs w:val="26"/>
        </w:rPr>
      </w:pPr>
      <w:bookmarkStart w:colFirst="0" w:colLast="0" w:name="_iie7uld2lm1n" w:id="12"/>
      <w:bookmarkEnd w:id="12"/>
      <w:r w:rsidDel="00000000" w:rsidR="00000000" w:rsidRPr="00000000">
        <w:rPr>
          <w:b w:val="1"/>
          <w:bCs w:val="1"/>
          <w:color w:val="000000"/>
          <w:sz w:val="26"/>
          <w:szCs w:val="26"/>
          <w:rtl w:val="0"/>
        </w:rPr>
        <w:t xml:space="preserve">What do these numbers represent?</w:t>
      </w:r>
    </w:p>
    <w:p w:rsidR="00000000" w:rsidDel="00000000" w:rsidP="00000000" w:rsidRDefault="00000000" w:rsidRPr="00000000" w14:paraId="00000043">
      <w:pPr>
        <w:spacing w:after="240" w:lineRule="auto"/>
        <w:ind w:left="600" w:right="600" w:firstLine="0"/>
        <w:rPr/>
      </w:pPr>
      <w:r w:rsidDel="00000000" w:rsidR="00000000" w:rsidRPr="00000000">
        <w:rPr>
          <w:rtl w:val="0"/>
        </w:rPr>
        <w:t xml:space="preserve">The values (</w:t>
      </w:r>
      <w:r w:rsidDel="00000000" w:rsidR="00000000" w:rsidRPr="00000000">
        <w:rPr>
          <w:b w:val="1"/>
          <w:bCs w:val="1"/>
          <w:rtl w:val="0"/>
        </w:rPr>
        <w:t xml:space="preserve">83.96, 45.94, 76.7, 52.39, 125.74, 100.09</w:t>
      </w:r>
      <w:r w:rsidDel="00000000" w:rsidR="00000000" w:rsidRPr="00000000">
        <w:rPr>
          <w:rtl w:val="0"/>
        </w:rPr>
        <w:t xml:space="preserve">) are the </w:t>
      </w:r>
      <w:r w:rsidDel="00000000" w:rsidR="00000000" w:rsidRPr="00000000">
        <w:rPr>
          <w:b w:val="1"/>
          <w:bCs w:val="1"/>
          <w:rtl w:val="0"/>
        </w:rPr>
        <w:t xml:space="preserve">Model-Predicted Densities</w:t>
      </w:r>
      <w:r w:rsidDel="00000000" w:rsidR="00000000" w:rsidRPr="00000000">
        <w:rPr>
          <w:rtl w:val="0"/>
        </w:rPr>
        <w:t xml:space="preserve">. They tell us exactly how many vehicles (PCUs) the mathematical equation </w:t>
      </w:r>
      <w:r w:rsidDel="00000000" w:rsidR="00000000" w:rsidRPr="00000000">
        <w:rPr>
          <w:i w:val="1"/>
          <w:iCs w:val="1"/>
          <w:rtl w:val="0"/>
        </w:rPr>
        <w:t xml:space="preserve">expects</w:t>
      </w:r>
      <w:r w:rsidDel="00000000" w:rsidR="00000000" w:rsidRPr="00000000">
        <w:rPr>
          <w:rtl w:val="0"/>
        </w:rPr>
        <w:t xml:space="preserve"> to see on a 1-kilometer stretch of road for a given traffic flow rate ($q$).</w:t>
      </w:r>
    </w:p>
    <w:p w:rsidR="00000000" w:rsidDel="00000000" w:rsidP="00000000" w:rsidRDefault="00000000" w:rsidRPr="00000000" w14:paraId="00000044">
      <w:pPr>
        <w:spacing w:after="240" w:lineRule="auto"/>
        <w:rPr/>
      </w:pPr>
      <w:r w:rsidDel="00000000" w:rsidR="00000000" w:rsidRPr="00000000">
        <w:rPr>
          <w:rtl w:val="0"/>
        </w:rPr>
        <w:t xml:space="preserve">When we look at how close these predictions are to your actual real-world measurements ($k$), it proves the master equation is highly accurate during peak congestion:</w:t>
      </w:r>
    </w:p>
    <w:p w:rsidR="00000000" w:rsidDel="00000000" w:rsidP="00000000" w:rsidRDefault="00000000" w:rsidRPr="00000000" w14:paraId="00000045">
      <w:pPr>
        <w:numPr>
          <w:ilvl w:val="0"/>
          <w:numId w:val="18"/>
        </w:numPr>
        <w:spacing w:after="0" w:afterAutospacing="0" w:lineRule="auto"/>
        <w:ind w:left="720" w:hanging="360"/>
      </w:pPr>
      <w:r w:rsidDel="00000000" w:rsidR="00000000" w:rsidRPr="00000000">
        <w:rPr>
          <w:b w:val="1"/>
          <w:bCs w:val="1"/>
          <w:rtl w:val="0"/>
        </w:rPr>
        <w:t xml:space="preserve">Node C is the Superstar:</w:t>
      </w:r>
      <w:r w:rsidDel="00000000" w:rsidR="00000000" w:rsidRPr="00000000">
        <w:rPr>
          <w:rtl w:val="0"/>
        </w:rPr>
        <w:t xml:space="preserve"> The math works flawlessly for Node C during the Morning, Mid-Morning, and Evening because Node C is consistently busy.</w:t>
      </w:r>
    </w:p>
    <w:p w:rsidR="00000000" w:rsidDel="00000000" w:rsidP="00000000" w:rsidRDefault="00000000" w:rsidRPr="00000000" w14:paraId="00000046">
      <w:pPr>
        <w:numPr>
          <w:ilvl w:val="1"/>
          <w:numId w:val="18"/>
        </w:numPr>
        <w:spacing w:after="0" w:afterAutospacing="0" w:lineRule="auto"/>
        <w:ind w:left="1440" w:hanging="360"/>
      </w:pPr>
      <w:r w:rsidDel="00000000" w:rsidR="00000000" w:rsidRPr="00000000">
        <w:rPr>
          <w:i w:val="1"/>
          <w:iCs w:val="1"/>
          <w:rtl w:val="0"/>
        </w:rPr>
        <w:t xml:space="preserve">Example:</w:t>
      </w:r>
      <w:r w:rsidDel="00000000" w:rsidR="00000000" w:rsidRPr="00000000">
        <w:rPr>
          <w:rtl w:val="0"/>
        </w:rPr>
        <w:t xml:space="preserve"> In the Mid-Morning, Node C handles a massive real flow of 708.32 PCU/hr. The model predicts a density of </w:t>
      </w:r>
      <w:r w:rsidDel="00000000" w:rsidR="00000000" w:rsidRPr="00000000">
        <w:rPr>
          <w:b w:val="1"/>
          <w:bCs w:val="1"/>
          <w:rtl w:val="0"/>
        </w:rPr>
        <w:t xml:space="preserve">125.74 PCU/km</w:t>
      </w:r>
      <w:r w:rsidDel="00000000" w:rsidR="00000000" w:rsidRPr="00000000">
        <w:rPr>
          <w:rtl w:val="0"/>
        </w:rPr>
        <w:t xml:space="preserve">, which heavily aligns with your actual field observation of 119.13 PCU/km.</w:t>
      </w:r>
    </w:p>
    <w:p w:rsidR="00000000" w:rsidDel="00000000" w:rsidP="00000000" w:rsidRDefault="00000000" w:rsidRPr="00000000" w14:paraId="00000047">
      <w:pPr>
        <w:numPr>
          <w:ilvl w:val="0"/>
          <w:numId w:val="18"/>
        </w:numPr>
        <w:spacing w:after="240" w:lineRule="auto"/>
        <w:ind w:left="720" w:hanging="360"/>
      </w:pPr>
      <w:r w:rsidDel="00000000" w:rsidR="00000000" w:rsidRPr="00000000">
        <w:rPr>
          <w:b w:val="1"/>
          <w:bCs w:val="1"/>
          <w:rtl w:val="0"/>
        </w:rPr>
        <w:t xml:space="preserve">Node A &amp; B Peak Hours:</w:t>
      </w:r>
      <w:r w:rsidDel="00000000" w:rsidR="00000000" w:rsidRPr="00000000">
        <w:rPr>
          <w:rtl w:val="0"/>
        </w:rPr>
        <w:t xml:space="preserve"> The model easily tracks Node A's busiest times (predicting </w:t>
      </w:r>
      <w:r w:rsidDel="00000000" w:rsidR="00000000" w:rsidRPr="00000000">
        <w:rPr>
          <w:b w:val="1"/>
          <w:bCs w:val="1"/>
          <w:rtl w:val="0"/>
        </w:rPr>
        <w:t xml:space="preserve">45.94</w:t>
      </w:r>
      <w:r w:rsidDel="00000000" w:rsidR="00000000" w:rsidRPr="00000000">
        <w:rPr>
          <w:rtl w:val="0"/>
        </w:rPr>
        <w:t xml:space="preserve"> and </w:t>
      </w:r>
      <w:r w:rsidDel="00000000" w:rsidR="00000000" w:rsidRPr="00000000">
        <w:rPr>
          <w:b w:val="1"/>
          <w:bCs w:val="1"/>
          <w:rtl w:val="0"/>
        </w:rPr>
        <w:t xml:space="preserve">83.96 PCU/km</w:t>
      </w:r>
      <w:r w:rsidDel="00000000" w:rsidR="00000000" w:rsidRPr="00000000">
        <w:rPr>
          <w:rtl w:val="0"/>
        </w:rPr>
        <w:t xml:space="preserve">) and accurately captures Node B's busy morning rush (predicting </w:t>
      </w:r>
      <w:r w:rsidDel="00000000" w:rsidR="00000000" w:rsidRPr="00000000">
        <w:rPr>
          <w:b w:val="1"/>
          <w:bCs w:val="1"/>
          <w:rtl w:val="0"/>
        </w:rPr>
        <w:t xml:space="preserve">76.7 PCU/km</w:t>
      </w:r>
      <w:r w:rsidDel="00000000" w:rsidR="00000000" w:rsidRPr="00000000">
        <w:rPr>
          <w:rtl w:val="0"/>
        </w:rPr>
        <w:t xml:space="preserve">).</w:t>
      </w:r>
    </w:p>
    <w:p w:rsidR="00000000" w:rsidDel="00000000" w:rsidP="00000000" w:rsidRDefault="00000000" w:rsidRPr="00000000" w14:paraId="00000048">
      <w:pPr>
        <w:pStyle w:val="Heading2"/>
        <w:keepNext w:val="0"/>
        <w:keepLines w:val="0"/>
        <w:spacing w:after="80" w:before="0" w:lineRule="auto"/>
        <w:rPr>
          <w:b w:val="1"/>
          <w:bCs w:val="1"/>
          <w:sz w:val="34"/>
          <w:szCs w:val="34"/>
        </w:rPr>
      </w:pPr>
      <w:bookmarkStart w:colFirst="0" w:colLast="0" w:name="_9j9sx52z6mls" w:id="13"/>
      <w:bookmarkEnd w:id="13"/>
      <w:r w:rsidDel="00000000" w:rsidR="00000000" w:rsidRPr="00000000">
        <w:rPr>
          <w:b w:val="1"/>
          <w:bCs w:val="1"/>
          <w:sz w:val="34"/>
          <w:szCs w:val="34"/>
          <w:rtl w:val="0"/>
        </w:rPr>
        <w:t xml:space="preserve">3. Where the Math Breaks &amp; The Secret "Floor Value"</w:t>
      </w:r>
    </w:p>
    <w:p w:rsidR="00000000" w:rsidDel="00000000" w:rsidP="00000000" w:rsidRDefault="00000000" w:rsidRPr="00000000" w14:paraId="00000049">
      <w:pPr>
        <w:spacing w:after="240" w:lineRule="auto"/>
        <w:rPr/>
      </w:pPr>
      <w:r w:rsidDel="00000000" w:rsidR="00000000" w:rsidRPr="00000000">
        <w:rPr>
          <w:rtl w:val="0"/>
        </w:rPr>
        <w:t xml:space="preserve">In </w:t>
      </w:r>
      <w:r w:rsidDel="00000000" w:rsidR="00000000" w:rsidRPr="00000000">
        <w:rPr>
          <w:b w:val="1"/>
          <w:bCs w:val="1"/>
          <w:rtl w:val="0"/>
        </w:rPr>
        <w:t xml:space="preserve">3 specific slots</w:t>
      </w:r>
      <w:r w:rsidDel="00000000" w:rsidR="00000000" w:rsidRPr="00000000">
        <w:rPr>
          <w:rtl w:val="0"/>
        </w:rPr>
        <w:t xml:space="preserve">, the formula completely fails by returning impossible </w:t>
      </w:r>
      <w:r w:rsidDel="00000000" w:rsidR="00000000" w:rsidRPr="00000000">
        <w:rPr>
          <w:b w:val="1"/>
          <w:bCs w:val="1"/>
          <w:rtl w:val="0"/>
        </w:rPr>
        <w:t xml:space="preserve">negative densities</w:t>
      </w:r>
      <w:r w:rsidDel="00000000" w:rsidR="00000000" w:rsidRPr="00000000">
        <w:rPr>
          <w:rtl w:val="0"/>
        </w:rPr>
        <w:t xml:space="preserve"> (like -22.3 and -16.79 PCU/km) for Node A in the Morning, Node B in the Evening, and Node B in the Mid-Morning.</w:t>
      </w:r>
    </w:p>
    <w:p w:rsidR="00000000" w:rsidDel="00000000" w:rsidP="00000000" w:rsidRDefault="00000000" w:rsidRPr="00000000" w14:paraId="0000004A">
      <w:pPr>
        <w:pStyle w:val="Heading3"/>
        <w:keepNext w:val="0"/>
        <w:keepLines w:val="0"/>
        <w:spacing w:before="0" w:lineRule="auto"/>
        <w:ind w:left="600" w:right="600" w:firstLine="0"/>
        <w:rPr>
          <w:b w:val="1"/>
          <w:bCs w:val="1"/>
          <w:color w:val="000000"/>
          <w:sz w:val="26"/>
          <w:szCs w:val="26"/>
        </w:rPr>
      </w:pPr>
      <w:bookmarkStart w:colFirst="0" w:colLast="0" w:name="_claz357n9ann" w:id="14"/>
      <w:bookmarkEnd w:id="14"/>
      <w:r w:rsidDel="00000000" w:rsidR="00000000" w:rsidRPr="00000000">
        <w:rPr>
          <w:b w:val="1"/>
          <w:bCs w:val="1"/>
          <w:color w:val="000000"/>
          <w:sz w:val="26"/>
          <w:szCs w:val="26"/>
          <w:rtl w:val="0"/>
        </w:rPr>
        <w:t xml:space="preserve">What is the "Floor Value"?</w:t>
      </w:r>
    </w:p>
    <w:p w:rsidR="00000000" w:rsidDel="00000000" w:rsidP="00000000" w:rsidRDefault="00000000" w:rsidRPr="00000000" w14:paraId="0000004B">
      <w:pPr>
        <w:spacing w:after="240" w:lineRule="auto"/>
        <w:ind w:left="600" w:right="600" w:firstLine="0"/>
        <w:rPr/>
      </w:pPr>
      <w:r w:rsidDel="00000000" w:rsidR="00000000" w:rsidRPr="00000000">
        <w:rPr>
          <w:rtl w:val="0"/>
        </w:rPr>
        <w:t xml:space="preserve">The absolute physical floor value for this master equation is exactly </w:t>
      </w:r>
      <w:r w:rsidDel="00000000" w:rsidR="00000000" w:rsidRPr="00000000">
        <w:rPr>
          <w:b w:val="1"/>
          <w:bCs w:val="1"/>
          <w:rtl w:val="0"/>
        </w:rPr>
        <w:t xml:space="preserve">283 PCU/hr</w:t>
      </w:r>
      <w:r w:rsidDel="00000000" w:rsidR="00000000" w:rsidRPr="00000000">
        <w:rPr>
          <w:rtl w:val="0"/>
        </w:rPr>
        <w:t xml:space="preserve">.</w:t>
      </w:r>
    </w:p>
    <w:p w:rsidR="00000000" w:rsidDel="00000000" w:rsidP="00000000" w:rsidRDefault="00000000" w:rsidRPr="00000000" w14:paraId="0000004C">
      <w:pPr>
        <w:numPr>
          <w:ilvl w:val="0"/>
          <w:numId w:val="13"/>
        </w:numPr>
        <w:spacing w:after="0" w:afterAutospacing="0" w:lineRule="auto"/>
        <w:ind w:left="720" w:hanging="360"/>
      </w:pPr>
      <w:r w:rsidDel="00000000" w:rsidR="00000000" w:rsidRPr="00000000">
        <w:rPr>
          <w:b w:val="1"/>
          <w:bCs w:val="1"/>
          <w:rtl w:val="0"/>
        </w:rPr>
        <w:t xml:space="preserve">The Mathematical Reason:</w:t>
      </w:r>
      <w:r w:rsidDel="00000000" w:rsidR="00000000" w:rsidRPr="00000000">
        <w:rPr>
          <w:rtl w:val="0"/>
        </w:rPr>
        <w:t xml:space="preserve"> Look at your original equation: $q = 0.00352x^2 + 2.94x + 283$. The number </w:t>
      </w:r>
      <w:r w:rsidDel="00000000" w:rsidR="00000000" w:rsidRPr="00000000">
        <w:rPr>
          <w:b w:val="1"/>
          <w:bCs w:val="1"/>
          <w:rtl w:val="0"/>
        </w:rPr>
        <w:t xml:space="preserve">283</w:t>
      </w:r>
      <w:r w:rsidDel="00000000" w:rsidR="00000000" w:rsidRPr="00000000">
        <w:rPr>
          <w:rtl w:val="0"/>
        </w:rPr>
        <w:t xml:space="preserve"> is the baseline constant (the Y-intercept).</w:t>
      </w:r>
    </w:p>
    <w:p w:rsidR="00000000" w:rsidDel="00000000" w:rsidP="00000000" w:rsidRDefault="00000000" w:rsidRPr="00000000" w14:paraId="0000004D">
      <w:pPr>
        <w:numPr>
          <w:ilvl w:val="0"/>
          <w:numId w:val="13"/>
        </w:numPr>
        <w:spacing w:after="0" w:afterAutospacing="0" w:lineRule="auto"/>
        <w:ind w:left="720" w:hanging="360"/>
      </w:pPr>
      <w:r w:rsidDel="00000000" w:rsidR="00000000" w:rsidRPr="00000000">
        <w:rPr>
          <w:b w:val="1"/>
          <w:bCs w:val="1"/>
          <w:rtl w:val="0"/>
        </w:rPr>
        <w:t xml:space="preserve">The Crash:</w:t>
      </w:r>
      <w:r w:rsidDel="00000000" w:rsidR="00000000" w:rsidRPr="00000000">
        <w:rPr>
          <w:rtl w:val="0"/>
        </w:rPr>
        <w:t xml:space="preserve"> If you feed the equation a real-world traffic flow ($q$) that is </w:t>
      </w:r>
      <w:r w:rsidDel="00000000" w:rsidR="00000000" w:rsidRPr="00000000">
        <w:rPr>
          <w:i w:val="1"/>
          <w:iCs w:val="1"/>
          <w:rtl w:val="0"/>
        </w:rPr>
        <w:t xml:space="preserve">lower</w:t>
      </w:r>
      <w:r w:rsidDel="00000000" w:rsidR="00000000" w:rsidRPr="00000000">
        <w:rPr>
          <w:rtl w:val="0"/>
        </w:rPr>
        <w:t xml:space="preserve"> than 283, the algebra is forced to look below its own baseline. Because it can't find a positive coordinate there, the equation panics and throws out a negative answer.</w:t>
      </w:r>
    </w:p>
    <w:p w:rsidR="00000000" w:rsidDel="00000000" w:rsidP="00000000" w:rsidRDefault="00000000" w:rsidRPr="00000000" w14:paraId="0000004E">
      <w:pPr>
        <w:numPr>
          <w:ilvl w:val="0"/>
          <w:numId w:val="13"/>
        </w:numPr>
        <w:spacing w:after="240" w:lineRule="auto"/>
        <w:ind w:left="720" w:hanging="360"/>
      </w:pPr>
      <w:r w:rsidDel="00000000" w:rsidR="00000000" w:rsidRPr="00000000">
        <w:rPr>
          <w:b w:val="1"/>
          <w:bCs w:val="1"/>
          <w:rtl w:val="0"/>
        </w:rPr>
        <w:t xml:space="preserve">The Proof in Your Data:</w:t>
      </w:r>
      <w:r w:rsidDel="00000000" w:rsidR="00000000" w:rsidRPr="00000000">
        <w:rPr>
          <w:rtl w:val="0"/>
        </w:rPr>
        <w:t xml:space="preserve"> The 3 slots that broke had flow rates of </w:t>
      </w:r>
      <w:r w:rsidDel="00000000" w:rsidR="00000000" w:rsidRPr="00000000">
        <w:rPr>
          <w:b w:val="1"/>
          <w:bCs w:val="1"/>
          <w:rtl w:val="0"/>
        </w:rPr>
        <w:t xml:space="preserve">219.20</w:t>
      </w:r>
      <w:r w:rsidDel="00000000" w:rsidR="00000000" w:rsidRPr="00000000">
        <w:rPr>
          <w:rtl w:val="0"/>
        </w:rPr>
        <w:t xml:space="preserve">, </w:t>
      </w:r>
      <w:r w:rsidDel="00000000" w:rsidR="00000000" w:rsidRPr="00000000">
        <w:rPr>
          <w:b w:val="1"/>
          <w:bCs w:val="1"/>
          <w:rtl w:val="0"/>
        </w:rPr>
        <w:t xml:space="preserve">275.36</w:t>
      </w:r>
      <w:r w:rsidDel="00000000" w:rsidR="00000000" w:rsidRPr="00000000">
        <w:rPr>
          <w:rtl w:val="0"/>
        </w:rPr>
        <w:t xml:space="preserve">, and </w:t>
      </w:r>
      <w:r w:rsidDel="00000000" w:rsidR="00000000" w:rsidRPr="00000000">
        <w:rPr>
          <w:b w:val="1"/>
          <w:bCs w:val="1"/>
          <w:rtl w:val="0"/>
        </w:rPr>
        <w:t xml:space="preserve">234.64 PCU/hr</w:t>
      </w:r>
      <w:r w:rsidDel="00000000" w:rsidR="00000000" w:rsidRPr="00000000">
        <w:rPr>
          <w:rtl w:val="0"/>
        </w:rPr>
        <w:t xml:space="preserve">. Because every single one of them crashed straight through our </w:t>
      </w:r>
      <w:r w:rsidDel="00000000" w:rsidR="00000000" w:rsidRPr="00000000">
        <w:rPr>
          <w:b w:val="1"/>
          <w:bCs w:val="1"/>
          <w:rtl w:val="0"/>
        </w:rPr>
        <w:t xml:space="preserve">283 PCU/hr floor</w:t>
      </w:r>
      <w:r w:rsidDel="00000000" w:rsidR="00000000" w:rsidRPr="00000000">
        <w:rPr>
          <w:rtl w:val="0"/>
        </w:rPr>
        <w:t xml:space="preserve">, the math generated negative, non-physical densities.</w:t>
      </w:r>
    </w:p>
    <w:p w:rsidR="00000000" w:rsidDel="00000000" w:rsidP="00000000" w:rsidRDefault="00000000" w:rsidRPr="00000000" w14:paraId="0000004F">
      <w:pPr>
        <w:pStyle w:val="Heading2"/>
        <w:keepNext w:val="0"/>
        <w:keepLines w:val="0"/>
        <w:spacing w:after="80" w:before="0" w:lineRule="auto"/>
        <w:rPr>
          <w:b w:val="1"/>
          <w:bCs w:val="1"/>
          <w:sz w:val="34"/>
          <w:szCs w:val="34"/>
        </w:rPr>
      </w:pPr>
      <w:bookmarkStart w:colFirst="0" w:colLast="0" w:name="_c084x49wjoa7" w:id="15"/>
      <w:bookmarkEnd w:id="15"/>
      <w:r w:rsidDel="00000000" w:rsidR="00000000" w:rsidRPr="00000000">
        <w:rPr>
          <w:b w:val="1"/>
          <w:bCs w:val="1"/>
          <w:sz w:val="34"/>
          <w:szCs w:val="34"/>
          <w:rtl w:val="0"/>
        </w:rPr>
        <w:t xml:space="preserve">4. What This Proves for Your Research</w:t>
      </w:r>
    </w:p>
    <w:p w:rsidR="00000000" w:rsidDel="00000000" w:rsidP="00000000" w:rsidRDefault="00000000" w:rsidRPr="00000000" w14:paraId="00000050">
      <w:pPr>
        <w:numPr>
          <w:ilvl w:val="0"/>
          <w:numId w:val="8"/>
        </w:numPr>
        <w:spacing w:after="0" w:afterAutospacing="0" w:lineRule="auto"/>
        <w:ind w:left="720" w:hanging="360"/>
      </w:pPr>
      <w:r w:rsidDel="00000000" w:rsidR="00000000" w:rsidRPr="00000000">
        <w:rPr>
          <w:b w:val="1"/>
          <w:bCs w:val="1"/>
          <w:rtl w:val="0"/>
        </w:rPr>
        <w:t xml:space="preserve">It's a Feature, Not a Bug:</w:t>
      </w:r>
      <w:r w:rsidDel="00000000" w:rsidR="00000000" w:rsidRPr="00000000">
        <w:rPr>
          <w:rtl w:val="0"/>
        </w:rPr>
        <w:t xml:space="preserve"> These negative numbers are not data mistakes. In academic research, this is a highly valuable finding called a </w:t>
      </w:r>
      <w:r w:rsidDel="00000000" w:rsidR="00000000" w:rsidRPr="00000000">
        <w:rPr>
          <w:b w:val="1"/>
          <w:bCs w:val="1"/>
          <w:rtl w:val="0"/>
        </w:rPr>
        <w:t xml:space="preserve">boundary limitation</w:t>
      </w:r>
      <w:r w:rsidDel="00000000" w:rsidR="00000000" w:rsidRPr="00000000">
        <w:rPr>
          <w:rtl w:val="0"/>
        </w:rPr>
        <w:t xml:space="preserve">.</w:t>
      </w:r>
    </w:p>
    <w:p w:rsidR="00000000" w:rsidDel="00000000" w:rsidP="00000000" w:rsidRDefault="00000000" w:rsidRPr="00000000" w14:paraId="00000051">
      <w:pPr>
        <w:numPr>
          <w:ilvl w:val="0"/>
          <w:numId w:val="8"/>
        </w:numPr>
        <w:spacing w:after="240" w:lineRule="auto"/>
        <w:ind w:left="720" w:hanging="360"/>
      </w:pPr>
      <w:r w:rsidDel="00000000" w:rsidR="00000000" w:rsidRPr="00000000">
        <w:rPr>
          <w:b w:val="1"/>
          <w:bCs w:val="1"/>
          <w:rtl w:val="0"/>
        </w:rPr>
        <w:t xml:space="preserve">The Ultimate Conclusion:</w:t>
      </w:r>
      <w:r w:rsidDel="00000000" w:rsidR="00000000" w:rsidRPr="00000000">
        <w:rPr>
          <w:rtl w:val="0"/>
        </w:rPr>
        <w:t xml:space="preserve"> This tells us that an aggregate, "one-size-fits-all" equation is blind to low-flow periods in mixed urban traffic. This perfectly justifies the next phase of your paper: splitting the data up to give Node A, Node B, and Node C their own independent, localized curves.</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1.9148936170213"/>
        <w:gridCol w:w="1578.9665653495442"/>
        <w:gridCol w:w="1806.5653495440731"/>
        <w:gridCol w:w="1678.5410334346507"/>
        <w:gridCol w:w="2404.0121580547116"/>
        <w:tblGridChange w:id="0">
          <w:tblGrid>
            <w:gridCol w:w="1891.9148936170213"/>
            <w:gridCol w:w="1578.9665653495442"/>
            <w:gridCol w:w="1806.5653495440731"/>
            <w:gridCol w:w="1678.5410334346507"/>
            <w:gridCol w:w="2404.0121580547116"/>
          </w:tblGrid>
        </w:tblGridChange>
      </w:tblGrid>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56">
            <w:pPr>
              <w:spacing w:after="480" w:lineRule="auto"/>
              <w:rPr>
                <w:color w:val="1f1f1f"/>
              </w:rPr>
            </w:pPr>
            <w:r w:rsidDel="00000000" w:rsidR="00000000" w:rsidRPr="00000000">
              <w:rPr>
                <w:b w:val="1"/>
                <w:bCs w:val="1"/>
                <w:color w:val="1f1f1f"/>
                <w:rtl w:val="0"/>
              </w:rPr>
              <w:t xml:space="preserve">Evaluation Feature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57">
            <w:pPr>
              <w:spacing w:after="480" w:lineRule="auto"/>
              <w:rPr>
                <w:color w:val="1f1f1f"/>
              </w:rPr>
            </w:pPr>
            <w:r w:rsidDel="00000000" w:rsidR="00000000" w:rsidRPr="00000000">
              <w:rPr>
                <w:b w:val="1"/>
                <w:bCs w:val="1"/>
                <w:color w:val="1f1f1f"/>
                <w:rtl w:val="0"/>
              </w:rPr>
              <w:t xml:space="preserve">Standard Traffic Theory</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58">
            <w:pPr>
              <w:spacing w:after="480" w:lineRule="auto"/>
              <w:rPr>
                <w:color w:val="1f1f1f"/>
              </w:rPr>
            </w:pPr>
            <w:r w:rsidDel="00000000" w:rsidR="00000000" w:rsidRPr="00000000">
              <w:rPr>
                <w:b w:val="1"/>
                <w:bCs w:val="1"/>
                <w:color w:val="1f1f1f"/>
                <w:rtl w:val="0"/>
              </w:rPr>
              <w:t xml:space="preserve">Our Empirical Data</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59">
            <w:pPr>
              <w:spacing w:after="480" w:lineRule="auto"/>
              <w:rPr>
                <w:color w:val="1f1f1f"/>
              </w:rPr>
            </w:pPr>
            <w:r w:rsidDel="00000000" w:rsidR="00000000" w:rsidRPr="00000000">
              <w:rPr>
                <w:b w:val="1"/>
                <w:bCs w:val="1"/>
                <w:color w:val="1f1f1f"/>
                <w:rtl w:val="0"/>
              </w:rPr>
              <w:t xml:space="preserve">Why This Happens (The Mechanism)</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efefef" w:val="clear"/>
            <w:tcMar>
              <w:top w:w="120.0" w:type="dxa"/>
              <w:left w:w="180.0" w:type="dxa"/>
              <w:bottom w:w="120.0" w:type="dxa"/>
              <w:right w:w="180.0" w:type="dxa"/>
            </w:tcMar>
            <w:vAlign w:val="top"/>
          </w:tcPr>
          <w:p w:rsidR="00000000" w:rsidDel="00000000" w:rsidP="00000000" w:rsidRDefault="00000000" w:rsidRPr="00000000" w14:paraId="0000005A">
            <w:pPr>
              <w:spacing w:after="480" w:lineRule="auto"/>
              <w:rPr>
                <w:color w:val="1f1f1f"/>
              </w:rPr>
            </w:pPr>
            <w:r w:rsidDel="00000000" w:rsidR="00000000" w:rsidRPr="00000000">
              <w:rPr>
                <w:b w:val="1"/>
                <w:bCs w:val="1"/>
                <w:color w:val="1f1f1f"/>
                <w:rtl w:val="0"/>
              </w:rPr>
              <w:t xml:space="preserve">Research Implication (Positive/Negative)</w:t>
            </w:r>
            <w:r w:rsidDel="00000000" w:rsidR="00000000" w:rsidRPr="00000000">
              <w:rPr>
                <w:rtl w:val="0"/>
              </w:rPr>
            </w:r>
          </w:p>
        </w:tc>
      </w:tr>
      <w:tr>
        <w:trPr>
          <w:cantSplit w:val="0"/>
          <w:trHeight w:val="358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after="480" w:lineRule="auto"/>
              <w:rPr>
                <w:color w:val="1f1f1f"/>
              </w:rPr>
            </w:pPr>
            <w:r w:rsidDel="00000000" w:rsidR="00000000" w:rsidRPr="00000000">
              <w:rPr>
                <w:b w:val="1"/>
                <w:bCs w:val="1"/>
                <w:color w:val="1f1f1f"/>
                <w:rtl w:val="0"/>
              </w:rPr>
              <w:t xml:space="preserve">Trendline Curve Equation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Negative Coefficient ($-Ax^2$)</w:t>
            </w:r>
          </w:p>
          <w:p w:rsidR="00000000" w:rsidDel="00000000" w:rsidP="00000000" w:rsidRDefault="00000000" w:rsidRPr="00000000" w14:paraId="0000005D">
            <w:pPr>
              <w:spacing w:after="480" w:lineRule="auto"/>
              <w:rPr>
                <w:color w:val="1f1f1f"/>
              </w:rPr>
            </w:pPr>
            <w:r w:rsidDel="00000000" w:rsidR="00000000" w:rsidRPr="00000000">
              <w:rPr>
                <w:rtl w:val="0"/>
              </w:rPr>
            </w:r>
          </w:p>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Forms a downward-bowing parabola ($\cap$).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pBdr>
                <w:top w:color="auto" w:space="0" w:sz="0" w:val="none"/>
                <w:left w:color="auto" w:space="0" w:sz="0" w:val="none"/>
                <w:bottom w:color="auto" w:space="0" w:sz="0" w:val="none"/>
                <w:right w:color="auto" w:space="0" w:sz="0" w:val="none"/>
                <w:between w:color="auto" w:space="0" w:sz="0" w:val="none"/>
              </w:pBdr>
              <w:spacing w:after="480" w:lineRule="auto"/>
              <w:rPr>
                <w:b w:val="1"/>
                <w:bCs w:val="1"/>
                <w:color w:val="1f1f1f"/>
              </w:rPr>
            </w:pPr>
            <w:r w:rsidDel="00000000" w:rsidR="00000000" w:rsidRPr="00000000">
              <w:rPr>
                <w:b w:val="1"/>
                <w:bCs w:val="1"/>
                <w:color w:val="1f1f1f"/>
                <w:rtl w:val="0"/>
              </w:rPr>
              <w:t xml:space="preserve">Positive Coefficient ($+3.52\times 10^{-3}x^2$)</w:t>
            </w:r>
          </w:p>
          <w:p w:rsidR="00000000" w:rsidDel="00000000" w:rsidP="00000000" w:rsidRDefault="00000000" w:rsidRPr="00000000" w14:paraId="00000060">
            <w:pPr>
              <w:spacing w:after="480" w:lineRule="auto"/>
              <w:rPr>
                <w:color w:val="1f1f1f"/>
              </w:rPr>
            </w:pPr>
            <w:r w:rsidDel="00000000" w:rsidR="00000000" w:rsidRPr="00000000">
              <w:rPr>
                <w:rtl w:val="0"/>
              </w:rPr>
            </w:r>
          </w:p>
          <w:p w:rsidR="00000000" w:rsidDel="00000000" w:rsidP="00000000" w:rsidRDefault="00000000" w:rsidRPr="00000000" w14:paraId="00000061">
            <w:pPr>
              <w:pBdr>
                <w:top w:color="auto" w:space="0" w:sz="0" w:val="none"/>
                <w:left w:color="auto" w:space="0" w:sz="0" w:val="none"/>
                <w:bottom w:color="auto" w:space="0" w:sz="0" w:val="none"/>
                <w:right w:color="auto" w:space="0" w:sz="0" w:val="none"/>
                <w:between w:color="auto" w:space="0" w:sz="0" w:val="none"/>
              </w:pBdr>
              <w:spacing w:after="480" w:lineRule="auto"/>
              <w:rPr>
                <w:color w:val="1f1f1f"/>
              </w:rPr>
            </w:pPr>
            <w:r w:rsidDel="00000000" w:rsidR="00000000" w:rsidRPr="00000000">
              <w:rPr>
                <w:color w:val="1f1f1f"/>
                <w:rtl w:val="0"/>
              </w:rPr>
              <w:t xml:space="preserve">Forms an upward-curving valley ($\cup$).</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spacing w:after="480" w:lineRule="auto"/>
              <w:rPr>
                <w:color w:val="1f1f1f"/>
              </w:rPr>
            </w:pPr>
            <w:r w:rsidDel="00000000" w:rsidR="00000000" w:rsidRPr="00000000">
              <w:rPr>
                <w:color w:val="1f1f1f"/>
                <w:rtl w:val="0"/>
              </w:rPr>
              <w:t xml:space="preserve">Combining three physically unique intersections (Nodes A, B, C) into a single aggregate trendline distorts the curve.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lineRule="auto"/>
              <w:rPr>
                <w:color w:val="1f1f1f"/>
              </w:rPr>
            </w:pPr>
            <w:r w:rsidDel="00000000" w:rsidR="00000000" w:rsidRPr="00000000">
              <w:rPr>
                <w:b w:val="1"/>
                <w:bCs w:val="1"/>
                <w:color w:val="1f1f1f"/>
                <w:rtl w:val="0"/>
              </w:rPr>
              <w:t xml:space="preserve">Positive Insight:</w:t>
            </w:r>
            <w:r w:rsidDel="00000000" w:rsidR="00000000" w:rsidRPr="00000000">
              <w:rPr>
                <w:color w:val="1f1f1f"/>
                <w:rtl w:val="0"/>
              </w:rPr>
              <w:t xml:space="preserve"> Validates the scientific need to isolate data into node-by-node custom equations.</w:t>
            </w:r>
          </w:p>
        </w:tc>
      </w:tr>
      <w:tr>
        <w:trPr>
          <w:cantSplit w:val="0"/>
          <w:trHeight w:val="330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spacing w:after="480" w:lineRule="auto"/>
              <w:rPr>
                <w:color w:val="1f1f1f"/>
              </w:rPr>
            </w:pPr>
            <w:r w:rsidDel="00000000" w:rsidR="00000000" w:rsidRPr="00000000">
              <w:rPr>
                <w:b w:val="1"/>
                <w:bCs w:val="1"/>
                <w:color w:val="1f1f1f"/>
                <w:rtl w:val="0"/>
              </w:rPr>
              <w:t xml:space="preserve">Critical Breakpoint ($k_c$)</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lineRule="auto"/>
              <w:rPr>
                <w:color w:val="1f1f1f"/>
              </w:rPr>
            </w:pPr>
            <w:r w:rsidDel="00000000" w:rsidR="00000000" w:rsidRPr="00000000">
              <w:rPr>
                <w:color w:val="1f1f1f"/>
                <w:rtl w:val="0"/>
              </w:rPr>
              <w:t xml:space="preserve">Flow crashes to zero immediately after density passes </w:t>
            </w:r>
            <w:r w:rsidDel="00000000" w:rsidR="00000000" w:rsidRPr="00000000">
              <w:rPr>
                <w:b w:val="1"/>
                <w:bCs w:val="1"/>
                <w:color w:val="1f1f1f"/>
                <w:rtl w:val="0"/>
              </w:rPr>
              <w:t xml:space="preserve">60–70 PCU/km</w:t>
            </w:r>
            <w:r w:rsidDel="00000000" w:rsidR="00000000" w:rsidRPr="00000000">
              <w:rPr>
                <w:color w:val="1f1f1f"/>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spacing w:after="480" w:lineRule="auto"/>
              <w:rPr>
                <w:color w:val="1f1f1f"/>
              </w:rPr>
            </w:pPr>
            <w:r w:rsidDel="00000000" w:rsidR="00000000" w:rsidRPr="00000000">
              <w:rPr>
                <w:color w:val="1f1f1f"/>
                <w:rtl w:val="0"/>
              </w:rPr>
              <w:t xml:space="preserve">Flow reaches its absolute peak (</w:t>
            </w:r>
            <w:r w:rsidDel="00000000" w:rsidR="00000000" w:rsidRPr="00000000">
              <w:rPr>
                <w:b w:val="1"/>
                <w:bCs w:val="1"/>
                <w:color w:val="1f1f1f"/>
                <w:rtl w:val="0"/>
              </w:rPr>
              <w:t xml:space="preserve">708.32 PCU/hr</w:t>
            </w:r>
            <w:r w:rsidDel="00000000" w:rsidR="00000000" w:rsidRPr="00000000">
              <w:rPr>
                <w:color w:val="1f1f1f"/>
                <w:rtl w:val="0"/>
              </w:rPr>
              <w:t xml:space="preserve">) at an extreme density of </w:t>
            </w:r>
            <w:r w:rsidDel="00000000" w:rsidR="00000000" w:rsidRPr="00000000">
              <w:rPr>
                <w:b w:val="1"/>
                <w:bCs w:val="1"/>
                <w:color w:val="1f1f1f"/>
                <w:rtl w:val="0"/>
              </w:rPr>
              <w:t xml:space="preserve">119.13 PCU/km</w:t>
            </w:r>
            <w:r w:rsidDel="00000000" w:rsidR="00000000" w:rsidRPr="00000000">
              <w:rPr>
                <w:color w:val="1f1f1f"/>
                <w:rtl w:val="0"/>
              </w:rPr>
              <w:t xml:space="prese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lineRule="auto"/>
              <w:rPr>
                <w:color w:val="1f1f1f"/>
              </w:rPr>
            </w:pPr>
            <w:r w:rsidDel="00000000" w:rsidR="00000000" w:rsidRPr="00000000">
              <w:rPr>
                <w:color w:val="1f1f1f"/>
                <w:rtl w:val="0"/>
              </w:rPr>
              <w:t xml:space="preserve">Mixed urban traffic (rickshaws, motorcycles, vans) packs tightly into empty spaces, keeping the stream moving.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spacing w:after="480" w:lineRule="auto"/>
              <w:rPr>
                <w:color w:val="1f1f1f"/>
              </w:rPr>
            </w:pPr>
            <w:r w:rsidDel="00000000" w:rsidR="00000000" w:rsidRPr="00000000">
              <w:rPr>
                <w:b w:val="1"/>
                <w:bCs w:val="1"/>
                <w:color w:val="1f1f1f"/>
                <w:rtl w:val="0"/>
              </w:rPr>
              <w:t xml:space="preserve">Positive Insight:</w:t>
            </w:r>
            <w:r w:rsidDel="00000000" w:rsidR="00000000" w:rsidRPr="00000000">
              <w:rPr>
                <w:color w:val="1f1f1f"/>
                <w:rtl w:val="0"/>
              </w:rPr>
              <w:t xml:space="preserve"> Proves the unique operational spatial resilience of urban streets.</w:t>
            </w:r>
          </w:p>
        </w:tc>
      </w:tr>
      <w:tr>
        <w:trPr>
          <w:cantSplit w:val="0"/>
          <w:trHeight w:val="330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lineRule="auto"/>
              <w:rPr>
                <w:color w:val="1f1f1f"/>
              </w:rPr>
            </w:pPr>
            <w:r w:rsidDel="00000000" w:rsidR="00000000" w:rsidRPr="00000000">
              <w:rPr>
                <w:b w:val="1"/>
                <w:bCs w:val="1"/>
                <w:color w:val="1f1f1f"/>
                <w:rtl w:val="0"/>
              </w:rPr>
              <w:t xml:space="preserve">Level of Service (LOS) F Trigger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spacing w:after="480" w:lineRule="auto"/>
              <w:rPr>
                <w:color w:val="1f1f1f"/>
              </w:rPr>
            </w:pPr>
            <w:r w:rsidDel="00000000" w:rsidR="00000000" w:rsidRPr="00000000">
              <w:rPr>
                <w:color w:val="1f1f1f"/>
                <w:rtl w:val="0"/>
              </w:rPr>
              <w:t xml:space="preserve">Triggered by a </w:t>
            </w:r>
            <w:r w:rsidDel="00000000" w:rsidR="00000000" w:rsidRPr="00000000">
              <w:rPr>
                <w:b w:val="1"/>
                <w:bCs w:val="1"/>
                <w:color w:val="1f1f1f"/>
                <w:rtl w:val="0"/>
              </w:rPr>
              <w:t xml:space="preserve">volumetric collapse</w:t>
            </w:r>
            <w:r w:rsidDel="00000000" w:rsidR="00000000" w:rsidRPr="00000000">
              <w:rPr>
                <w:color w:val="1f1f1f"/>
                <w:rtl w:val="0"/>
              </w:rPr>
              <w:t xml:space="preserve"> (total traffic volume drops to near zero).</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lineRule="auto"/>
              <w:rPr>
                <w:color w:val="1f1f1f"/>
              </w:rPr>
            </w:pPr>
            <w:r w:rsidDel="00000000" w:rsidR="00000000" w:rsidRPr="00000000">
              <w:rPr>
                <w:color w:val="1f1f1f"/>
                <w:rtl w:val="0"/>
              </w:rPr>
              <w:t xml:space="preserve">Triggered by a </w:t>
            </w:r>
            <w:r w:rsidDel="00000000" w:rsidR="00000000" w:rsidRPr="00000000">
              <w:rPr>
                <w:b w:val="1"/>
                <w:bCs w:val="1"/>
                <w:color w:val="1f1f1f"/>
                <w:rtl w:val="0"/>
              </w:rPr>
              <w:t xml:space="preserve">velocity collapse</w:t>
            </w:r>
            <w:r w:rsidDel="00000000" w:rsidR="00000000" w:rsidRPr="00000000">
              <w:rPr>
                <w:color w:val="1f1f1f"/>
                <w:rtl w:val="0"/>
              </w:rPr>
              <w:t xml:space="preserve"> (speed drops to 5.94 km/h while volume stays massive).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C">
            <w:pPr>
              <w:spacing w:after="480" w:lineRule="auto"/>
              <w:rPr>
                <w:color w:val="1f1f1f"/>
              </w:rPr>
            </w:pPr>
            <w:r w:rsidDel="00000000" w:rsidR="00000000" w:rsidRPr="00000000">
              <w:rPr>
                <w:color w:val="1f1f1f"/>
                <w:rtl w:val="0"/>
              </w:rPr>
              <w:t xml:space="preserve">Highly congested vehicles refuse to lock into a standstill; they creep forward continuously at a walking pace.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D">
            <w:pPr>
              <w:spacing w:after="480" w:lineRule="auto"/>
              <w:rPr>
                <w:color w:val="1f1f1f"/>
              </w:rPr>
            </w:pPr>
            <w:r w:rsidDel="00000000" w:rsidR="00000000" w:rsidRPr="00000000">
              <w:rPr>
                <w:b w:val="1"/>
                <w:bCs w:val="1"/>
                <w:color w:val="1f1f1f"/>
                <w:rtl w:val="0"/>
              </w:rPr>
              <w:t xml:space="preserve">Positive Insight:</w:t>
            </w:r>
            <w:r w:rsidDel="00000000" w:rsidR="00000000" w:rsidRPr="00000000">
              <w:rPr>
                <w:color w:val="1f1f1f"/>
                <w:rtl w:val="0"/>
              </w:rPr>
              <w:t xml:space="preserve"> Redefines LOS F metrics specifically for heterogeneous urban traffic environments.</w:t>
            </w:r>
          </w:p>
        </w:tc>
      </w:tr>
      <w:tr>
        <w:trPr>
          <w:cantSplit w:val="0"/>
          <w:trHeight w:val="330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E">
            <w:pPr>
              <w:spacing w:after="480" w:lineRule="auto"/>
              <w:rPr>
                <w:color w:val="1f1f1f"/>
              </w:rPr>
            </w:pPr>
            <w:r w:rsidDel="00000000" w:rsidR="00000000" w:rsidRPr="00000000">
              <w:rPr>
                <w:b w:val="1"/>
                <w:bCs w:val="1"/>
                <w:color w:val="1f1f1f"/>
                <w:rtl w:val="0"/>
              </w:rPr>
              <w:t xml:space="preserve">Low-Traffic Environments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F">
            <w:pPr>
              <w:spacing w:after="480" w:lineRule="auto"/>
              <w:rPr>
                <w:color w:val="1f1f1f"/>
              </w:rPr>
            </w:pPr>
            <w:r w:rsidDel="00000000" w:rsidR="00000000" w:rsidRPr="00000000">
              <w:rPr>
                <w:color w:val="1f1f1f"/>
                <w:rtl w:val="0"/>
              </w:rPr>
              <w:t xml:space="preserve">Equation seamlessly scales down to zero flow and zero density.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0">
            <w:pPr>
              <w:spacing w:after="480" w:lineRule="auto"/>
              <w:rPr>
                <w:color w:val="1f1f1f"/>
              </w:rPr>
            </w:pPr>
            <w:r w:rsidDel="00000000" w:rsidR="00000000" w:rsidRPr="00000000">
              <w:rPr>
                <w:color w:val="1f1f1f"/>
                <w:rtl w:val="0"/>
              </w:rPr>
              <w:t xml:space="preserve">Equation hits a math "floor" at </w:t>
            </w:r>
            <w:r w:rsidDel="00000000" w:rsidR="00000000" w:rsidRPr="00000000">
              <w:rPr>
                <w:b w:val="1"/>
                <w:bCs w:val="1"/>
                <w:color w:val="1f1f1f"/>
                <w:rtl w:val="0"/>
              </w:rPr>
              <w:t xml:space="preserve">283 PCU/hr</w:t>
            </w:r>
            <w:r w:rsidDel="00000000" w:rsidR="00000000" w:rsidRPr="00000000">
              <w:rPr>
                <w:color w:val="1f1f1f"/>
                <w:rtl w:val="0"/>
              </w:rPr>
              <w:t xml:space="preserve">, generating non-physical negative solutions.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1">
            <w:pPr>
              <w:spacing w:after="480" w:lineRule="auto"/>
              <w:rPr>
                <w:color w:val="1f1f1f"/>
              </w:rPr>
            </w:pPr>
            <w:r w:rsidDel="00000000" w:rsidR="00000000" w:rsidRPr="00000000">
              <w:rPr>
                <w:color w:val="1f1f1f"/>
                <w:rtl w:val="0"/>
              </w:rPr>
              <w:t xml:space="preserve">Real-world low flows (219 to 275 PCU/hr) sit beneath the baseline constant ($C = 283$) of our aggregate curve.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72">
            <w:pPr>
              <w:spacing w:after="480" w:lineRule="auto"/>
              <w:rPr>
                <w:color w:val="1f1f1f"/>
              </w:rPr>
            </w:pPr>
            <w:r w:rsidDel="00000000" w:rsidR="00000000" w:rsidRPr="00000000">
              <w:rPr>
                <w:b w:val="1"/>
                <w:bCs w:val="1"/>
                <w:color w:val="1f1f1f"/>
                <w:rtl w:val="0"/>
              </w:rPr>
              <w:t xml:space="preserve">Neutral Boundary:</w:t>
            </w:r>
            <w:r w:rsidDel="00000000" w:rsidR="00000000" w:rsidRPr="00000000">
              <w:rPr>
                <w:color w:val="1f1f1f"/>
                <w:rtl w:val="0"/>
              </w:rPr>
              <w:t xml:space="preserve"> Highlights a clear mathematical limitation of relying on a "one-size-fits-all" model.</w:t>
            </w:r>
          </w:p>
        </w:tc>
      </w:tr>
    </w:tbl>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pPr>
      <w:r w:rsidDel="00000000" w:rsidR="00000000" w:rsidRPr="00000000">
        <w:rPr>
          <w:rtl w:val="0"/>
        </w:rPr>
      </w:r>
    </w:p>
    <w:p w:rsidR="00000000" w:rsidDel="00000000" w:rsidP="00000000" w:rsidRDefault="00000000" w:rsidRPr="00000000" w14:paraId="00000075">
      <w:pPr>
        <w:pStyle w:val="Heading2"/>
        <w:keepNext w:val="0"/>
        <w:keepLines w:val="0"/>
        <w:spacing w:after="80" w:before="0" w:lineRule="auto"/>
        <w:rPr>
          <w:b w:val="1"/>
          <w:bCs w:val="1"/>
          <w:sz w:val="34"/>
          <w:szCs w:val="34"/>
        </w:rPr>
      </w:pPr>
      <w:bookmarkStart w:colFirst="0" w:colLast="0" w:name="_auo7m2abwka9" w:id="16"/>
      <w:bookmarkEnd w:id="16"/>
      <w:r w:rsidDel="00000000" w:rsidR="00000000" w:rsidRPr="00000000">
        <w:rPr>
          <w:b w:val="1"/>
          <w:bCs w:val="1"/>
          <w:sz w:val="34"/>
          <w:szCs w:val="34"/>
          <w:rtl w:val="0"/>
        </w:rPr>
        <w:t xml:space="preserve">The Core Difference: Reality vs. The Formula</w:t>
      </w:r>
    </w:p>
    <w:p w:rsidR="00000000" w:rsidDel="00000000" w:rsidP="00000000" w:rsidRDefault="00000000" w:rsidRPr="00000000" w14:paraId="00000076">
      <w:pPr>
        <w:spacing w:after="240" w:lineRule="auto"/>
        <w:rPr/>
      </w:pPr>
      <w:r w:rsidDel="00000000" w:rsidR="00000000" w:rsidRPr="00000000">
        <w:rPr>
          <w:rtl w:val="0"/>
        </w:rPr>
        <w:t xml:space="preserve">To explain this simply, you are looking at a classic showdown between </w:t>
      </w:r>
      <w:r w:rsidDel="00000000" w:rsidR="00000000" w:rsidRPr="00000000">
        <w:rPr>
          <w:b w:val="1"/>
          <w:bCs w:val="1"/>
          <w:rtl w:val="0"/>
        </w:rPr>
        <w:t xml:space="preserve">what actually happened on the street</w:t>
      </w:r>
      <w:r w:rsidDel="00000000" w:rsidR="00000000" w:rsidRPr="00000000">
        <w:rPr>
          <w:rtl w:val="0"/>
        </w:rPr>
        <w:t xml:space="preserve"> and </w:t>
      </w:r>
      <w:r w:rsidDel="00000000" w:rsidR="00000000" w:rsidRPr="00000000">
        <w:rPr>
          <w:b w:val="1"/>
          <w:bCs w:val="1"/>
          <w:rtl w:val="0"/>
        </w:rPr>
        <w:t xml:space="preserve">what a computer formula thinks happened</w:t>
      </w:r>
      <w:r w:rsidDel="00000000" w:rsidR="00000000" w:rsidRPr="00000000">
        <w:rPr>
          <w:rtl w:val="0"/>
        </w:rPr>
        <w:t xml:space="preserve">.</w:t>
      </w:r>
    </w:p>
    <w:p w:rsidR="00000000" w:rsidDel="00000000" w:rsidP="00000000" w:rsidRDefault="00000000" w:rsidRPr="00000000" w14:paraId="00000077">
      <w:pPr>
        <w:numPr>
          <w:ilvl w:val="0"/>
          <w:numId w:val="14"/>
        </w:numPr>
        <w:spacing w:after="0" w:afterAutospacing="0" w:lineRule="auto"/>
        <w:ind w:left="720" w:hanging="360"/>
      </w:pPr>
      <w:r w:rsidDel="00000000" w:rsidR="00000000" w:rsidRPr="00000000">
        <w:rPr>
          <w:b w:val="1"/>
          <w:bCs w:val="1"/>
          <w:color w:val="188038"/>
          <w:rtl w:val="0"/>
        </w:rPr>
        <w:t xml:space="preserve">k (PCU/km)</w:t>
      </w:r>
      <w:r w:rsidDel="00000000" w:rsidR="00000000" w:rsidRPr="00000000">
        <w:rPr>
          <w:b w:val="1"/>
          <w:bCs w:val="1"/>
          <w:rtl w:val="0"/>
        </w:rPr>
        <w:t xml:space="preserve"> = Real-World Field Data:</w:t>
      </w:r>
      <w:r w:rsidDel="00000000" w:rsidR="00000000" w:rsidRPr="00000000">
        <w:rPr>
          <w:rtl w:val="0"/>
        </w:rPr>
        <w:t xml:space="preserve"> This is your gold standard. It is the actual, physical density of vehicles that you and your team measured directly on the streets of Luxmibazar.</w:t>
      </w:r>
    </w:p>
    <w:p w:rsidR="00000000" w:rsidDel="00000000" w:rsidP="00000000" w:rsidRDefault="00000000" w:rsidRPr="00000000" w14:paraId="00000078">
      <w:pPr>
        <w:numPr>
          <w:ilvl w:val="0"/>
          <w:numId w:val="14"/>
        </w:numPr>
        <w:spacing w:after="240" w:lineRule="auto"/>
        <w:ind w:left="720" w:hanging="360"/>
      </w:pPr>
      <w:r w:rsidDel="00000000" w:rsidR="00000000" w:rsidRPr="00000000">
        <w:rPr>
          <w:b w:val="1"/>
          <w:bCs w:val="1"/>
          <w:color w:val="188038"/>
          <w:rtl w:val="0"/>
        </w:rPr>
        <w:t xml:space="preserve">Solved_Model_Density_x1 (PCU/km)</w:t>
      </w:r>
      <w:r w:rsidDel="00000000" w:rsidR="00000000" w:rsidRPr="00000000">
        <w:rPr>
          <w:b w:val="1"/>
          <w:bCs w:val="1"/>
          <w:rtl w:val="0"/>
        </w:rPr>
        <w:t xml:space="preserve"> = The Formula's Guess:</w:t>
      </w:r>
      <w:r w:rsidDel="00000000" w:rsidR="00000000" w:rsidRPr="00000000">
        <w:rPr>
          <w:rtl w:val="0"/>
        </w:rPr>
        <w:t xml:space="preserve"> This is a theoretical prediction. The Python script took only one piece of information—the traffic volume ($q$)—and used the single master equation to calculate what the density </w:t>
      </w:r>
      <w:r w:rsidDel="00000000" w:rsidR="00000000" w:rsidRPr="00000000">
        <w:rPr>
          <w:i w:val="1"/>
          <w:iCs w:val="1"/>
          <w:rtl w:val="0"/>
        </w:rPr>
        <w:t xml:space="preserve">should</w:t>
      </w:r>
      <w:r w:rsidDel="00000000" w:rsidR="00000000" w:rsidRPr="00000000">
        <w:rPr>
          <w:rtl w:val="0"/>
        </w:rPr>
        <w:t xml:space="preserve"> be.</w:t>
      </w:r>
    </w:p>
    <w:p w:rsidR="00000000" w:rsidDel="00000000" w:rsidP="00000000" w:rsidRDefault="00000000" w:rsidRPr="00000000" w14:paraId="00000079">
      <w:pPr>
        <w:pStyle w:val="Heading2"/>
        <w:keepNext w:val="0"/>
        <w:keepLines w:val="0"/>
        <w:spacing w:after="80" w:before="0" w:lineRule="auto"/>
        <w:rPr>
          <w:b w:val="1"/>
          <w:bCs w:val="1"/>
          <w:sz w:val="34"/>
          <w:szCs w:val="34"/>
        </w:rPr>
      </w:pPr>
      <w:bookmarkStart w:colFirst="0" w:colLast="0" w:name="_lg4j8sovbrjh" w:id="17"/>
      <w:bookmarkEnd w:id="17"/>
      <w:r w:rsidDel="00000000" w:rsidR="00000000" w:rsidRPr="00000000">
        <w:rPr>
          <w:b w:val="1"/>
          <w:bCs w:val="1"/>
          <w:sz w:val="34"/>
          <w:szCs w:val="34"/>
          <w:rtl w:val="0"/>
        </w:rPr>
        <w:t xml:space="preserve">Why is the Gap Small for Node A but Huge for Node C?</w:t>
      </w:r>
    </w:p>
    <w:p w:rsidR="00000000" w:rsidDel="00000000" w:rsidP="00000000" w:rsidRDefault="00000000" w:rsidRPr="00000000" w14:paraId="0000007A">
      <w:pPr>
        <w:spacing w:after="240" w:lineRule="auto"/>
        <w:rPr/>
      </w:pPr>
      <w:r w:rsidDel="00000000" w:rsidR="00000000" w:rsidRPr="00000000">
        <w:rPr>
          <w:rtl w:val="0"/>
        </w:rPr>
        <w:t xml:space="preserve">Because you tried to use </w:t>
      </w:r>
      <w:r w:rsidDel="00000000" w:rsidR="00000000" w:rsidRPr="00000000">
        <w:rPr>
          <w:b w:val="1"/>
          <w:bCs w:val="1"/>
          <w:rtl w:val="0"/>
        </w:rPr>
        <w:t xml:space="preserve">one master formula to describe three completely different streets</w:t>
      </w:r>
      <w:r w:rsidDel="00000000" w:rsidR="00000000" w:rsidRPr="00000000">
        <w:rPr>
          <w:rtl w:val="0"/>
        </w:rPr>
        <w:t xml:space="preserve">.</w:t>
      </w:r>
    </w:p>
    <w:p w:rsidR="00000000" w:rsidDel="00000000" w:rsidP="00000000" w:rsidRDefault="00000000" w:rsidRPr="00000000" w14:paraId="0000007B">
      <w:pPr>
        <w:spacing w:after="240" w:lineRule="auto"/>
        <w:rPr/>
      </w:pPr>
      <w:r w:rsidDel="00000000" w:rsidR="00000000" w:rsidRPr="00000000">
        <w:rPr>
          <w:rtl w:val="0"/>
        </w:rPr>
        <w:t xml:space="preserve">When the regression model calculated the master equation, it averaged out all the data points. Node A happened to sit right near that global average, while Node C behaved like a wild outlier.</w:t>
      </w:r>
    </w:p>
    <w:p w:rsidR="00000000" w:rsidDel="00000000" w:rsidP="00000000" w:rsidRDefault="00000000" w:rsidRPr="00000000" w14:paraId="0000007C">
      <w:pPr>
        <w:spacing w:after="240" w:lineRule="auto"/>
        <w:rPr/>
      </w:pPr>
      <w:r w:rsidDel="00000000" w:rsidR="00000000" w:rsidRPr="00000000">
        <w:rPr>
          <w:rtl w:val="0"/>
        </w:rPr>
        <w:t xml:space="preserve">Here is the exact breakdown of why this happened:</w:t>
      </w:r>
    </w:p>
    <w:p w:rsidR="00000000" w:rsidDel="00000000" w:rsidP="00000000" w:rsidRDefault="00000000" w:rsidRPr="00000000" w14:paraId="0000007D">
      <w:pPr>
        <w:pStyle w:val="Heading3"/>
        <w:keepNext w:val="0"/>
        <w:keepLines w:val="0"/>
        <w:spacing w:before="0" w:lineRule="auto"/>
        <w:rPr>
          <w:b w:val="1"/>
          <w:bCs w:val="1"/>
          <w:color w:val="000000"/>
          <w:sz w:val="26"/>
          <w:szCs w:val="26"/>
        </w:rPr>
      </w:pPr>
      <w:bookmarkStart w:colFirst="0" w:colLast="0" w:name="_nt94weq47vuo" w:id="18"/>
      <w:bookmarkEnd w:id="18"/>
      <w:r w:rsidDel="00000000" w:rsidR="00000000" w:rsidRPr="00000000">
        <w:rPr>
          <w:b w:val="1"/>
          <w:bCs w:val="1"/>
          <w:color w:val="000000"/>
          <w:sz w:val="26"/>
          <w:szCs w:val="26"/>
          <w:rtl w:val="0"/>
        </w:rPr>
        <w:t xml:space="preserve">1. Node A is Steady and Predictable (Small Gap)</w:t>
      </w:r>
    </w:p>
    <w:p w:rsidR="00000000" w:rsidDel="00000000" w:rsidP="00000000" w:rsidRDefault="00000000" w:rsidRPr="00000000" w14:paraId="0000007E">
      <w:pPr>
        <w:spacing w:after="240" w:lineRule="auto"/>
        <w:rPr/>
      </w:pPr>
      <w:r w:rsidDel="00000000" w:rsidR="00000000" w:rsidRPr="00000000">
        <w:rPr>
          <w:rtl w:val="0"/>
        </w:rPr>
        <w:t xml:space="preserve">Node A follows standard traffic expectations beautifully.</w:t>
      </w:r>
    </w:p>
    <w:p w:rsidR="00000000" w:rsidDel="00000000" w:rsidP="00000000" w:rsidRDefault="00000000" w:rsidRPr="00000000" w14:paraId="0000007F">
      <w:pPr>
        <w:numPr>
          <w:ilvl w:val="0"/>
          <w:numId w:val="17"/>
        </w:numPr>
        <w:spacing w:after="0" w:afterAutospacing="0" w:lineRule="auto"/>
        <w:ind w:left="720" w:hanging="360"/>
      </w:pPr>
      <w:r w:rsidDel="00000000" w:rsidR="00000000" w:rsidRPr="00000000">
        <w:rPr>
          <w:rtl w:val="0"/>
        </w:rPr>
        <w:t xml:space="preserve">When traffic flow is moderate (</w:t>
      </w:r>
      <w:r w:rsidDel="00000000" w:rsidR="00000000" w:rsidRPr="00000000">
        <w:rPr>
          <w:b w:val="1"/>
          <w:bCs w:val="1"/>
          <w:rtl w:val="0"/>
        </w:rPr>
        <w:t xml:space="preserve">425.48 PCU/hr</w:t>
      </w:r>
      <w:r w:rsidDel="00000000" w:rsidR="00000000" w:rsidRPr="00000000">
        <w:rPr>
          <w:rtl w:val="0"/>
        </w:rPr>
        <w:t xml:space="preserve">), the real density is low (</w:t>
      </w:r>
      <w:r w:rsidDel="00000000" w:rsidR="00000000" w:rsidRPr="00000000">
        <w:rPr>
          <w:b w:val="1"/>
          <w:bCs w:val="1"/>
          <w:rtl w:val="0"/>
        </w:rPr>
        <w:t xml:space="preserve">39.60 PCU/km</w:t>
      </w:r>
      <w:r w:rsidDel="00000000" w:rsidR="00000000" w:rsidRPr="00000000">
        <w:rPr>
          <w:rtl w:val="0"/>
        </w:rPr>
        <w:t xml:space="preserve">). The model guesses </w:t>
      </w:r>
      <w:r w:rsidDel="00000000" w:rsidR="00000000" w:rsidRPr="00000000">
        <w:rPr>
          <w:b w:val="1"/>
          <w:bCs w:val="1"/>
          <w:rtl w:val="0"/>
        </w:rPr>
        <w:t xml:space="preserve">45.94 PCU/km</w:t>
      </w:r>
      <w:r w:rsidDel="00000000" w:rsidR="00000000" w:rsidRPr="00000000">
        <w:rPr>
          <w:rtl w:val="0"/>
        </w:rPr>
        <w:t xml:space="preserve"> (an error of just 6 vehicles).</w:t>
      </w:r>
    </w:p>
    <w:p w:rsidR="00000000" w:rsidDel="00000000" w:rsidP="00000000" w:rsidRDefault="00000000" w:rsidRPr="00000000" w14:paraId="00000080">
      <w:pPr>
        <w:numPr>
          <w:ilvl w:val="0"/>
          <w:numId w:val="17"/>
        </w:numPr>
        <w:spacing w:after="240" w:lineRule="auto"/>
        <w:ind w:left="720" w:hanging="360"/>
      </w:pPr>
      <w:r w:rsidDel="00000000" w:rsidR="00000000" w:rsidRPr="00000000">
        <w:rPr>
          <w:rtl w:val="0"/>
        </w:rPr>
        <w:t xml:space="preserve">When flow increases, density increases proportionally. Because Node A behaves normally, it sits perfectly on the master trendline, resulting in tiny gaps.</w:t>
      </w:r>
    </w:p>
    <w:p w:rsidR="00000000" w:rsidDel="00000000" w:rsidP="00000000" w:rsidRDefault="00000000" w:rsidRPr="00000000" w14:paraId="00000081">
      <w:pPr>
        <w:pStyle w:val="Heading3"/>
        <w:keepNext w:val="0"/>
        <w:keepLines w:val="0"/>
        <w:spacing w:before="0" w:lineRule="auto"/>
        <w:rPr>
          <w:b w:val="1"/>
          <w:bCs w:val="1"/>
          <w:color w:val="000000"/>
          <w:sz w:val="26"/>
          <w:szCs w:val="26"/>
        </w:rPr>
      </w:pPr>
      <w:bookmarkStart w:colFirst="0" w:colLast="0" w:name="_ltedtx30ml4x" w:id="19"/>
      <w:bookmarkEnd w:id="19"/>
      <w:r w:rsidDel="00000000" w:rsidR="00000000" w:rsidRPr="00000000">
        <w:rPr>
          <w:b w:val="1"/>
          <w:bCs w:val="1"/>
          <w:color w:val="000000"/>
          <w:sz w:val="26"/>
          <w:szCs w:val="26"/>
          <w:rtl w:val="0"/>
        </w:rPr>
        <w:t xml:space="preserve">2. Node C is Highly Volatile (Huge Gap)</w:t>
      </w:r>
    </w:p>
    <w:p w:rsidR="00000000" w:rsidDel="00000000" w:rsidP="00000000" w:rsidRDefault="00000000" w:rsidRPr="00000000" w14:paraId="00000082">
      <w:pPr>
        <w:spacing w:after="240" w:lineRule="auto"/>
        <w:rPr/>
      </w:pPr>
      <w:r w:rsidDel="00000000" w:rsidR="00000000" w:rsidRPr="00000000">
        <w:rPr>
          <w:rtl w:val="0"/>
        </w:rPr>
        <w:t xml:space="preserve">Node C completely breaks the rules of the master formula during off-peak hours because it is an incredibly efficient street in the morning, but completely clogs up by mid-morning.</w:t>
      </w:r>
    </w:p>
    <w:p w:rsidR="00000000" w:rsidDel="00000000" w:rsidP="00000000" w:rsidRDefault="00000000" w:rsidRPr="00000000" w14:paraId="00000083">
      <w:pPr>
        <w:spacing w:after="240" w:lineRule="auto"/>
        <w:rPr/>
      </w:pPr>
      <w:r w:rsidDel="00000000" w:rsidR="00000000" w:rsidRPr="00000000">
        <w:rPr>
          <w:rtl w:val="0"/>
        </w:rPr>
        <w:t xml:space="preserve">Look at the massive mathematical error in </w:t>
      </w:r>
      <w:r w:rsidDel="00000000" w:rsidR="00000000" w:rsidRPr="00000000">
        <w:rPr>
          <w:b w:val="1"/>
          <w:bCs w:val="1"/>
          <w:rtl w:val="0"/>
        </w:rPr>
        <w:t xml:space="preserve">Node C (Morning)</w:t>
      </w:r>
      <w:r w:rsidDel="00000000" w:rsidR="00000000" w:rsidRPr="00000000">
        <w:rPr>
          <w:rtl w:val="0"/>
        </w:rPr>
        <w:t xml:space="preserve">:</w:t>
      </w:r>
    </w:p>
    <w:p w:rsidR="00000000" w:rsidDel="00000000" w:rsidP="00000000" w:rsidRDefault="00000000" w:rsidRPr="00000000" w14:paraId="00000084">
      <w:pPr>
        <w:numPr>
          <w:ilvl w:val="0"/>
          <w:numId w:val="2"/>
        </w:numPr>
        <w:spacing w:after="0" w:afterAutospacing="0" w:lineRule="auto"/>
        <w:ind w:left="720" w:hanging="360"/>
      </w:pPr>
      <w:r w:rsidDel="00000000" w:rsidR="00000000" w:rsidRPr="00000000">
        <w:rPr>
          <w:b w:val="1"/>
          <w:bCs w:val="1"/>
          <w:rtl w:val="0"/>
        </w:rPr>
        <w:t xml:space="preserve">The Real Data:</w:t>
      </w:r>
      <w:r w:rsidDel="00000000" w:rsidR="00000000" w:rsidRPr="00000000">
        <w:rPr>
          <w:rtl w:val="0"/>
        </w:rPr>
        <w:t xml:space="preserve"> The street is moving flawlessly. It handles a high flow of </w:t>
      </w:r>
      <w:r w:rsidDel="00000000" w:rsidR="00000000" w:rsidRPr="00000000">
        <w:rPr>
          <w:b w:val="1"/>
          <w:bCs w:val="1"/>
          <w:rtl w:val="0"/>
        </w:rPr>
        <w:t xml:space="preserve">612.52 PCU/hr</w:t>
      </w:r>
      <w:r w:rsidDel="00000000" w:rsidR="00000000" w:rsidRPr="00000000">
        <w:rPr>
          <w:rtl w:val="0"/>
        </w:rPr>
        <w:t xml:space="preserve"> at a very low real density of just </w:t>
      </w:r>
      <w:r w:rsidDel="00000000" w:rsidR="00000000" w:rsidRPr="00000000">
        <w:rPr>
          <w:b w:val="1"/>
          <w:bCs w:val="1"/>
          <w:rtl w:val="0"/>
        </w:rPr>
        <w:t xml:space="preserve">31.20 PCU/km</w:t>
      </w:r>
      <w:r w:rsidDel="00000000" w:rsidR="00000000" w:rsidRPr="00000000">
        <w:rPr>
          <w:rtl w:val="0"/>
        </w:rPr>
        <w:t xml:space="preserve">. Traffic is fast and smooth.</w:t>
      </w:r>
    </w:p>
    <w:p w:rsidR="00000000" w:rsidDel="00000000" w:rsidP="00000000" w:rsidRDefault="00000000" w:rsidRPr="00000000" w14:paraId="00000085">
      <w:pPr>
        <w:numPr>
          <w:ilvl w:val="0"/>
          <w:numId w:val="2"/>
        </w:numPr>
        <w:spacing w:after="0" w:afterAutospacing="0" w:lineRule="auto"/>
        <w:ind w:left="720" w:hanging="360"/>
      </w:pPr>
      <w:r w:rsidDel="00000000" w:rsidR="00000000" w:rsidRPr="00000000">
        <w:rPr>
          <w:b w:val="1"/>
          <w:bCs w:val="1"/>
          <w:rtl w:val="0"/>
        </w:rPr>
        <w:t xml:space="preserve">The Model's Blunder:</w:t>
      </w:r>
      <w:r w:rsidDel="00000000" w:rsidR="00000000" w:rsidRPr="00000000">
        <w:rPr>
          <w:rtl w:val="0"/>
        </w:rPr>
        <w:t xml:space="preserve"> The master formula is blind to the street's layout. It sees the high flow number (</w:t>
      </w:r>
      <w:r w:rsidDel="00000000" w:rsidR="00000000" w:rsidRPr="00000000">
        <w:rPr>
          <w:b w:val="1"/>
          <w:bCs w:val="1"/>
          <w:rtl w:val="0"/>
        </w:rPr>
        <w:t xml:space="preserve">612.52</w:t>
      </w:r>
      <w:r w:rsidDel="00000000" w:rsidR="00000000" w:rsidRPr="00000000">
        <w:rPr>
          <w:rtl w:val="0"/>
        </w:rPr>
        <w:t xml:space="preserve">) and blindly assumes: </w:t>
      </w:r>
      <w:r w:rsidDel="00000000" w:rsidR="00000000" w:rsidRPr="00000000">
        <w:rPr>
          <w:i w:val="1"/>
          <w:iCs w:val="1"/>
          <w:rtl w:val="0"/>
        </w:rPr>
        <w:t xml:space="preserve">"Wow, a flow that high must mean the road is packed solid!"</w:t>
      </w:r>
      <w:r w:rsidDel="00000000" w:rsidR="00000000" w:rsidRPr="00000000">
        <w:rPr>
          <w:rtl w:val="0"/>
        </w:rPr>
        <w:t xml:space="preserve"> It predicts a massive density of </w:t>
      </w:r>
      <w:r w:rsidDel="00000000" w:rsidR="00000000" w:rsidRPr="00000000">
        <w:rPr>
          <w:b w:val="1"/>
          <w:bCs w:val="1"/>
          <w:rtl w:val="0"/>
        </w:rPr>
        <w:t xml:space="preserve">100.09 PCU/km</w:t>
      </w:r>
      <w:r w:rsidDel="00000000" w:rsidR="00000000" w:rsidRPr="00000000">
        <w:rPr>
          <w:rtl w:val="0"/>
        </w:rPr>
        <w:t xml:space="preserve">.</w:t>
      </w:r>
    </w:p>
    <w:p w:rsidR="00000000" w:rsidDel="00000000" w:rsidP="00000000" w:rsidRDefault="00000000" w:rsidRPr="00000000" w14:paraId="00000086">
      <w:pPr>
        <w:numPr>
          <w:ilvl w:val="0"/>
          <w:numId w:val="2"/>
        </w:numPr>
        <w:spacing w:after="240" w:lineRule="auto"/>
        <w:ind w:left="720" w:hanging="360"/>
      </w:pPr>
      <w:r w:rsidDel="00000000" w:rsidR="00000000" w:rsidRPr="00000000">
        <w:rPr>
          <w:b w:val="1"/>
          <w:bCs w:val="1"/>
          <w:rtl w:val="0"/>
        </w:rPr>
        <w:t xml:space="preserve">The Result:</w:t>
      </w:r>
      <w:r w:rsidDel="00000000" w:rsidR="00000000" w:rsidRPr="00000000">
        <w:rPr>
          <w:rtl w:val="0"/>
        </w:rPr>
        <w:t xml:space="preserve"> A massive gap of </w:t>
      </w:r>
      <w:r w:rsidDel="00000000" w:rsidR="00000000" w:rsidRPr="00000000">
        <w:rPr>
          <w:b w:val="1"/>
          <w:bCs w:val="1"/>
          <w:rtl w:val="0"/>
        </w:rPr>
        <w:t xml:space="preserve">68.89 PCU/km</w:t>
      </w:r>
      <w:r w:rsidDel="00000000" w:rsidR="00000000" w:rsidRPr="00000000">
        <w:rPr>
          <w:rtl w:val="0"/>
        </w:rPr>
        <w:t xml:space="preserve"> because the master model cannot comprehend how Node C can move so much traffic so freely without being jammed.</w:t>
      </w:r>
    </w:p>
    <w:p w:rsidR="00000000" w:rsidDel="00000000" w:rsidP="00000000" w:rsidRDefault="00000000" w:rsidRPr="00000000" w14:paraId="00000087">
      <w:pPr>
        <w:rPr/>
      </w:pPr>
      <w:r w:rsidDel="00000000" w:rsidR="00000000" w:rsidRPr="00000000">
        <w:rPr>
          <w:rtl w:val="0"/>
        </w:rPr>
        <w:t xml:space="preserve">Look at the table :  level_of_service_LOS.csv</w:t>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spacing w:after="240" w:lineRule="auto"/>
        <w:rPr/>
      </w:pPr>
      <w:r w:rsidDel="00000000" w:rsidR="00000000" w:rsidRPr="00000000">
        <w:rPr>
          <w:rtl w:val="0"/>
        </w:rPr>
        <w:t xml:space="preserve">Here are the two reference charts, cleanly separated so a reader can instantly see the difference between the textbook formula logic and your finalized scientific tier system.</w:t>
      </w:r>
    </w:p>
    <w:p w:rsidR="00000000" w:rsidDel="00000000" w:rsidP="00000000" w:rsidRDefault="00000000" w:rsidRPr="00000000" w14:paraId="0000008A">
      <w:pPr>
        <w:pStyle w:val="Heading3"/>
        <w:keepNext w:val="0"/>
        <w:keepLines w:val="0"/>
        <w:spacing w:before="0" w:lineRule="auto"/>
        <w:rPr>
          <w:b w:val="1"/>
          <w:bCs w:val="1"/>
          <w:color w:val="000000"/>
          <w:sz w:val="26"/>
          <w:szCs w:val="26"/>
        </w:rPr>
      </w:pPr>
      <w:bookmarkStart w:colFirst="0" w:colLast="0" w:name="_eluhxz9yhzhw" w:id="20"/>
      <w:bookmarkEnd w:id="20"/>
      <w:r w:rsidDel="00000000" w:rsidR="00000000" w:rsidRPr="00000000">
        <w:rPr>
          <w:b w:val="1"/>
          <w:bCs w:val="1"/>
          <w:color w:val="000000"/>
          <w:sz w:val="26"/>
          <w:szCs w:val="26"/>
          <w:rtl w:val="0"/>
        </w:rPr>
        <w:t xml:space="preserve">Reference Chart I: Python Code Grades (Density Only)</w:t>
      </w:r>
    </w:p>
    <w:p w:rsidR="00000000" w:rsidDel="00000000" w:rsidP="00000000" w:rsidRDefault="00000000" w:rsidRPr="00000000" w14:paraId="0000008B">
      <w:pPr>
        <w:spacing w:after="240" w:lineRule="auto"/>
        <w:rPr/>
      </w:pPr>
      <w:r w:rsidDel="00000000" w:rsidR="00000000" w:rsidRPr="00000000">
        <w:rPr>
          <w:rtl w:val="0"/>
        </w:rPr>
        <w:t xml:space="preserve">This chart shows the exact mathematical limits hard-coded into the Python script. It grades the road based </w:t>
      </w:r>
      <w:r w:rsidDel="00000000" w:rsidR="00000000" w:rsidRPr="00000000">
        <w:rPr>
          <w:b w:val="1"/>
          <w:bCs w:val="1"/>
          <w:rtl w:val="0"/>
        </w:rPr>
        <w:t xml:space="preserve">strictly on physical space (Density)</w:t>
      </w:r>
      <w:r w:rsidDel="00000000" w:rsidR="00000000" w:rsidRPr="00000000">
        <w:rPr>
          <w:rtl w:val="0"/>
        </w:rPr>
        <w:t xml:space="preserve">, completely ignoring how fast the traffic is actually moving or how many total vehicles are passing through.</w:t>
      </w:r>
    </w:p>
    <w:tbl>
      <w:tblPr>
        <w:tblStyle w:val="Table2"/>
        <w:tblW w:w="86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1695"/>
        <w:gridCol w:w="4710"/>
        <w:tblGridChange w:id="0">
          <w:tblGrid>
            <w:gridCol w:w="2280"/>
            <w:gridCol w:w="1695"/>
            <w:gridCol w:w="4710"/>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C">
            <w:pPr>
              <w:spacing w:after="480" w:lineRule="auto"/>
              <w:rPr/>
            </w:pPr>
            <w:r w:rsidDel="00000000" w:rsidR="00000000" w:rsidRPr="00000000">
              <w:rPr>
                <w:b w:val="1"/>
                <w:bCs w:val="1"/>
                <w:rtl w:val="0"/>
              </w:rPr>
              <w:t xml:space="preserve">Code Grade (LOS)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D">
            <w:pPr>
              <w:spacing w:after="480" w:lineRule="auto"/>
              <w:rPr/>
            </w:pPr>
            <w:r w:rsidDel="00000000" w:rsidR="00000000" w:rsidRPr="00000000">
              <w:rPr>
                <w:b w:val="1"/>
                <w:bCs w:val="1"/>
                <w:rtl w:val="0"/>
              </w:rPr>
              <w:t xml:space="preserve">Density Range (k)</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E">
            <w:pPr>
              <w:spacing w:after="480" w:lineRule="auto"/>
              <w:rPr/>
            </w:pPr>
            <w:r w:rsidDel="00000000" w:rsidR="00000000" w:rsidRPr="00000000">
              <w:rPr>
                <w:b w:val="1"/>
                <w:bCs w:val="1"/>
                <w:rtl w:val="0"/>
              </w:rPr>
              <w:t xml:space="preserve">Short Explanation (The Code's Logic)</w:t>
            </w: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8F">
            <w:pPr>
              <w:spacing w:after="480" w:lineRule="auto"/>
              <w:rPr/>
            </w:pPr>
            <w:r w:rsidDel="00000000" w:rsidR="00000000" w:rsidRPr="00000000">
              <w:rPr>
                <w:b w:val="1"/>
                <w:bCs w:val="1"/>
                <w:rtl w:val="0"/>
              </w:rPr>
              <w:t xml:space="preserve">A (Free Flow)</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0">
            <w:pPr>
              <w:spacing w:after="480" w:lineRule="auto"/>
              <w:rPr/>
            </w:pPr>
            <w:r w:rsidDel="00000000" w:rsidR="00000000" w:rsidRPr="00000000">
              <w:rPr>
                <w:rtl w:val="0"/>
              </w:rPr>
              <w:t xml:space="preserve">0 to </w:t>
            </w:r>
            <w:r w:rsidDel="00000000" w:rsidR="00000000" w:rsidRPr="00000000">
              <w:rPr>
                <w:b w:val="1"/>
                <w:bCs w:val="1"/>
                <w:rtl w:val="0"/>
              </w:rPr>
              <w:t xml:space="preserve">15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1">
            <w:pPr>
              <w:spacing w:after="480" w:lineRule="auto"/>
              <w:rPr/>
            </w:pPr>
            <w:r w:rsidDel="00000000" w:rsidR="00000000" w:rsidRPr="00000000">
              <w:rPr>
                <w:rtl w:val="0"/>
              </w:rPr>
              <w:t xml:space="preserve">The road is virtually empty. Vehicles have complete freedom to maneuver.</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2">
            <w:pPr>
              <w:spacing w:after="480" w:lineRule="auto"/>
              <w:rPr/>
            </w:pPr>
            <w:r w:rsidDel="00000000" w:rsidR="00000000" w:rsidRPr="00000000">
              <w:rPr>
                <w:b w:val="1"/>
                <w:bCs w:val="1"/>
                <w:rtl w:val="0"/>
              </w:rPr>
              <w:t xml:space="preserve">B (Reasonably Free)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3">
            <w:pPr>
              <w:spacing w:after="480" w:lineRule="auto"/>
              <w:rPr/>
            </w:pPr>
            <w:r w:rsidDel="00000000" w:rsidR="00000000" w:rsidRPr="00000000">
              <w:rPr>
                <w:b w:val="1"/>
                <w:bCs w:val="1"/>
                <w:rtl w:val="0"/>
              </w:rPr>
              <w:t xml:space="preserve">15.1</w:t>
            </w:r>
            <w:r w:rsidDel="00000000" w:rsidR="00000000" w:rsidRPr="00000000">
              <w:rPr>
                <w:rtl w:val="0"/>
              </w:rPr>
              <w:t xml:space="preserve"> to </w:t>
            </w:r>
            <w:r w:rsidDel="00000000" w:rsidR="00000000" w:rsidRPr="00000000">
              <w:rPr>
                <w:b w:val="1"/>
                <w:bCs w:val="1"/>
                <w:rtl w:val="0"/>
              </w:rPr>
              <w:t xml:space="preserve">25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4">
            <w:pPr>
              <w:spacing w:after="480" w:lineRule="auto"/>
              <w:rPr/>
            </w:pPr>
            <w:r w:rsidDel="00000000" w:rsidR="00000000" w:rsidRPr="00000000">
              <w:rPr>
                <w:rtl w:val="0"/>
              </w:rPr>
              <w:t xml:space="preserve">Traffic is light. The code assumes vehicles are still moving at high speeds without interacting much.</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5">
            <w:pPr>
              <w:spacing w:after="480" w:lineRule="auto"/>
              <w:rPr/>
            </w:pPr>
            <w:r w:rsidDel="00000000" w:rsidR="00000000" w:rsidRPr="00000000">
              <w:rPr>
                <w:b w:val="1"/>
                <w:bCs w:val="1"/>
                <w:rtl w:val="0"/>
              </w:rPr>
              <w:t xml:space="preserve">C (Stable Flow)</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6">
            <w:pPr>
              <w:spacing w:after="480" w:lineRule="auto"/>
              <w:rPr/>
            </w:pPr>
            <w:r w:rsidDel="00000000" w:rsidR="00000000" w:rsidRPr="00000000">
              <w:rPr>
                <w:b w:val="1"/>
                <w:bCs w:val="1"/>
                <w:rtl w:val="0"/>
              </w:rPr>
              <w:t xml:space="preserve">25.1</w:t>
            </w:r>
            <w:r w:rsidDel="00000000" w:rsidR="00000000" w:rsidRPr="00000000">
              <w:rPr>
                <w:rtl w:val="0"/>
              </w:rPr>
              <w:t xml:space="preserve"> to </w:t>
            </w:r>
            <w:r w:rsidDel="00000000" w:rsidR="00000000" w:rsidRPr="00000000">
              <w:rPr>
                <w:b w:val="1"/>
                <w:bCs w:val="1"/>
                <w:rtl w:val="0"/>
              </w:rPr>
              <w:t xml:space="preserve">35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7">
            <w:pPr>
              <w:spacing w:after="480" w:lineRule="auto"/>
              <w:rPr/>
            </w:pPr>
            <w:r w:rsidDel="00000000" w:rsidR="00000000" w:rsidRPr="00000000">
              <w:rPr>
                <w:rtl w:val="0"/>
              </w:rPr>
              <w:t xml:space="preserve">Moderate traffic. The code assumes lanes are filling up, but the flow remains perfectly stable.</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8">
            <w:pPr>
              <w:spacing w:after="480" w:lineRule="auto"/>
              <w:rPr/>
            </w:pPr>
            <w:r w:rsidDel="00000000" w:rsidR="00000000" w:rsidRPr="00000000">
              <w:rPr>
                <w:b w:val="1"/>
                <w:bCs w:val="1"/>
                <w:rtl w:val="0"/>
              </w:rPr>
              <w:t xml:space="preserve">D (Approaching Unstable)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9">
            <w:pPr>
              <w:spacing w:after="480" w:lineRule="auto"/>
              <w:rPr/>
            </w:pPr>
            <w:r w:rsidDel="00000000" w:rsidR="00000000" w:rsidRPr="00000000">
              <w:rPr>
                <w:b w:val="1"/>
                <w:bCs w:val="1"/>
                <w:rtl w:val="0"/>
              </w:rPr>
              <w:t xml:space="preserve">35.1</w:t>
            </w:r>
            <w:r w:rsidDel="00000000" w:rsidR="00000000" w:rsidRPr="00000000">
              <w:rPr>
                <w:rtl w:val="0"/>
              </w:rPr>
              <w:t xml:space="preserve"> to </w:t>
            </w:r>
            <w:r w:rsidDel="00000000" w:rsidR="00000000" w:rsidRPr="00000000">
              <w:rPr>
                <w:b w:val="1"/>
                <w:bCs w:val="1"/>
                <w:rtl w:val="0"/>
              </w:rPr>
              <w:t xml:space="preserve">45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A">
            <w:pPr>
              <w:spacing w:after="480" w:lineRule="auto"/>
              <w:rPr/>
            </w:pPr>
            <w:r w:rsidDel="00000000" w:rsidR="00000000" w:rsidRPr="00000000">
              <w:rPr>
                <w:rtl w:val="0"/>
              </w:rPr>
              <w:t xml:space="preserve">Heavy traffic. The code assumes space is running out and any sudden braking could cause a minor jam.</w:t>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B">
            <w:pPr>
              <w:spacing w:after="480" w:lineRule="auto"/>
              <w:rPr/>
            </w:pPr>
            <w:r w:rsidDel="00000000" w:rsidR="00000000" w:rsidRPr="00000000">
              <w:rPr>
                <w:b w:val="1"/>
                <w:bCs w:val="1"/>
                <w:rtl w:val="0"/>
              </w:rPr>
              <w:t xml:space="preserve">E (The Breakpoint)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C">
            <w:pPr>
              <w:spacing w:after="480" w:lineRule="auto"/>
              <w:rPr/>
            </w:pPr>
            <w:r w:rsidDel="00000000" w:rsidR="00000000" w:rsidRPr="00000000">
              <w:rPr>
                <w:b w:val="1"/>
                <w:bCs w:val="1"/>
                <w:rtl w:val="0"/>
              </w:rPr>
              <w:t xml:space="preserve">45.1</w:t>
            </w:r>
            <w:r w:rsidDel="00000000" w:rsidR="00000000" w:rsidRPr="00000000">
              <w:rPr>
                <w:rtl w:val="0"/>
              </w:rPr>
              <w:t xml:space="preserve"> to </w:t>
            </w:r>
            <w:r w:rsidDel="00000000" w:rsidR="00000000" w:rsidRPr="00000000">
              <w:rPr>
                <w:b w:val="1"/>
                <w:bCs w:val="1"/>
                <w:rtl w:val="0"/>
              </w:rPr>
              <w:t xml:space="preserve">65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D">
            <w:pPr>
              <w:spacing w:after="480" w:lineRule="auto"/>
              <w:rPr/>
            </w:pPr>
            <w:r w:rsidDel="00000000" w:rsidR="00000000" w:rsidRPr="00000000">
              <w:rPr>
                <w:rtl w:val="0"/>
              </w:rPr>
              <w:t xml:space="preserve">Maximum textbook capacity. The code assumes the road cannot hold any more vehicles before completely collapsing.</w:t>
            </w:r>
          </w:p>
        </w:tc>
      </w:tr>
      <w:tr>
        <w:trPr>
          <w:cantSplit w:val="0"/>
          <w:trHeight w:val="138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E">
            <w:pPr>
              <w:spacing w:after="480" w:lineRule="auto"/>
              <w:rPr/>
            </w:pPr>
            <w:r w:rsidDel="00000000" w:rsidR="00000000" w:rsidRPr="00000000">
              <w:rPr>
                <w:b w:val="1"/>
                <w:bCs w:val="1"/>
                <w:rtl w:val="0"/>
              </w:rPr>
              <w:t xml:space="preserve">F (System Failure)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9F">
            <w:pPr>
              <w:spacing w:after="480" w:lineRule="auto"/>
              <w:rPr/>
            </w:pPr>
            <w:r w:rsidDel="00000000" w:rsidR="00000000" w:rsidRPr="00000000">
              <w:rPr>
                <w:rtl w:val="0"/>
              </w:rPr>
              <w:t xml:space="preserve">Greater than </w:t>
            </w:r>
            <w:r w:rsidDel="00000000" w:rsidR="00000000" w:rsidRPr="00000000">
              <w:rPr>
                <w:b w:val="1"/>
                <w:bCs w:val="1"/>
                <w:rtl w:val="0"/>
              </w:rPr>
              <w:t xml:space="preserve">65</w:t>
            </w:r>
            <w:r w:rsidDel="00000000" w:rsidR="00000000" w:rsidRPr="00000000">
              <w:rPr>
                <w:rtl w:val="0"/>
              </w:rPr>
              <w:t xml:space="preserve"> PCU/km</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A0">
            <w:pPr>
              <w:spacing w:after="480" w:lineRule="auto"/>
              <w:rPr/>
            </w:pPr>
            <w:r w:rsidDel="00000000" w:rsidR="00000000" w:rsidRPr="00000000">
              <w:rPr>
                <w:rtl w:val="0"/>
              </w:rPr>
              <w:t xml:space="preserve">Textbook gridlock. The code assumes density has crossed the critical breakpoint, resulting in zero movement and total system failure.</w:t>
            </w:r>
          </w:p>
        </w:tc>
      </w:tr>
    </w:tbl>
    <w:p w:rsidR="00000000" w:rsidDel="00000000" w:rsidP="00000000" w:rsidRDefault="00000000" w:rsidRPr="00000000" w14:paraId="000000A1">
      <w:pPr>
        <w:pStyle w:val="Heading3"/>
        <w:keepNext w:val="0"/>
        <w:keepLines w:val="0"/>
        <w:spacing w:before="0" w:lineRule="auto"/>
        <w:rPr>
          <w:b w:val="1"/>
          <w:bCs w:val="1"/>
          <w:color w:val="000000"/>
          <w:sz w:val="26"/>
          <w:szCs w:val="26"/>
        </w:rPr>
      </w:pPr>
      <w:bookmarkStart w:colFirst="0" w:colLast="0" w:name="_g4oyy7hnmkw1" w:id="21"/>
      <w:bookmarkEnd w:id="21"/>
      <w:r w:rsidDel="00000000" w:rsidR="00000000" w:rsidRPr="00000000">
        <w:rPr>
          <w:b w:val="1"/>
          <w:bCs w:val="1"/>
          <w:color w:val="000000"/>
          <w:sz w:val="26"/>
          <w:szCs w:val="26"/>
          <w:rtl w:val="0"/>
        </w:rPr>
        <w:t xml:space="preserve">Reference Chart II: Multi-Dimensional Scientific Tiers (Holistic Reality)</w:t>
      </w:r>
    </w:p>
    <w:p w:rsidR="00000000" w:rsidDel="00000000" w:rsidP="00000000" w:rsidRDefault="00000000" w:rsidRPr="00000000" w14:paraId="000000A2">
      <w:pPr>
        <w:spacing w:after="240" w:lineRule="auto"/>
        <w:rPr/>
      </w:pPr>
      <w:r w:rsidDel="00000000" w:rsidR="00000000" w:rsidRPr="00000000">
        <w:rPr>
          <w:rtl w:val="0"/>
        </w:rPr>
        <w:t xml:space="preserve">This is your final scientific framework. Unlike the code above, these tiers analyze the complete urban reality by combining </w:t>
      </w:r>
      <w:r w:rsidDel="00000000" w:rsidR="00000000" w:rsidRPr="00000000">
        <w:rPr>
          <w:b w:val="1"/>
          <w:bCs w:val="1"/>
          <w:rtl w:val="0"/>
        </w:rPr>
        <w:t xml:space="preserve">Flow</w:t>
      </w:r>
      <w:r w:rsidDel="00000000" w:rsidR="00000000" w:rsidRPr="00000000">
        <w:rPr>
          <w:rtl w:val="0"/>
        </w:rPr>
        <w:t xml:space="preserve">, </w:t>
      </w:r>
      <w:r w:rsidDel="00000000" w:rsidR="00000000" w:rsidRPr="00000000">
        <w:rPr>
          <w:b w:val="1"/>
          <w:bCs w:val="1"/>
          <w:rtl w:val="0"/>
        </w:rPr>
        <w:t xml:space="preserve">Density</w:t>
      </w:r>
      <w:r w:rsidDel="00000000" w:rsidR="00000000" w:rsidRPr="00000000">
        <w:rPr>
          <w:rtl w:val="0"/>
        </w:rPr>
        <w:t xml:space="preserve">, and </w:t>
      </w:r>
      <w:r w:rsidDel="00000000" w:rsidR="00000000" w:rsidRPr="00000000">
        <w:rPr>
          <w:b w:val="1"/>
          <w:bCs w:val="1"/>
          <w:rtl w:val="0"/>
        </w:rPr>
        <w:t xml:space="preserve">Velocity</w:t>
      </w:r>
      <w:r w:rsidDel="00000000" w:rsidR="00000000" w:rsidRPr="00000000">
        <w:rPr>
          <w:rtl w:val="0"/>
        </w:rPr>
        <w:t xml:space="preserve">, proving that mixed traffic behaves differently than textbook highway models.</w:t>
      </w:r>
    </w:p>
    <w:p w:rsidR="00000000" w:rsidDel="00000000" w:rsidP="00000000" w:rsidRDefault="00000000" w:rsidRPr="00000000" w14:paraId="000000A3">
      <w:pPr>
        <w:spacing w:after="240" w:lineRule="auto"/>
        <w:rPr/>
      </w:pPr>
      <w:r w:rsidDel="00000000" w:rsidR="00000000" w:rsidRPr="00000000">
        <w:rPr>
          <w:b w:val="1"/>
          <w:bCs w:val="1"/>
          <w:rtl w:val="0"/>
        </w:rPr>
        <w:t xml:space="preserve">Tier 1: Uncongested Regime</w:t>
      </w:r>
      <w:r w:rsidDel="00000000" w:rsidR="00000000" w:rsidRPr="00000000">
        <w:rPr>
          <w:rtl w:val="0"/>
        </w:rPr>
        <w:t xml:space="preserve"> (Corresponds to standard LOS A – C)</w:t>
      </w:r>
    </w:p>
    <w:p w:rsidR="00000000" w:rsidDel="00000000" w:rsidP="00000000" w:rsidRDefault="00000000" w:rsidRPr="00000000" w14:paraId="000000A4">
      <w:pPr>
        <w:numPr>
          <w:ilvl w:val="0"/>
          <w:numId w:val="16"/>
        </w:numPr>
        <w:spacing w:after="0" w:afterAutospacing="0" w:lineRule="auto"/>
        <w:ind w:left="720" w:hanging="360"/>
      </w:pPr>
      <w:r w:rsidDel="00000000" w:rsidR="00000000" w:rsidRPr="00000000">
        <w:rPr>
          <w:b w:val="1"/>
          <w:bCs w:val="1"/>
          <w:rtl w:val="0"/>
        </w:rPr>
        <w:t xml:space="preserve">Definition:</w:t>
      </w:r>
      <w:r w:rsidDel="00000000" w:rsidR="00000000" w:rsidRPr="00000000">
        <w:rPr>
          <w:rtl w:val="0"/>
        </w:rPr>
        <w:t xml:space="preserve"> A free-flowing state where vehicle density is low and operational speeds are high. Because total traffic volume is so light, it falls below the mathematical "floor" of our aggregate model (283 PCU/hr), meaning a master equation cannot accurately map this specific state.</w:t>
      </w:r>
    </w:p>
    <w:p w:rsidR="00000000" w:rsidDel="00000000" w:rsidP="00000000" w:rsidRDefault="00000000" w:rsidRPr="00000000" w14:paraId="000000A5">
      <w:pPr>
        <w:numPr>
          <w:ilvl w:val="0"/>
          <w:numId w:val="16"/>
        </w:numPr>
        <w:spacing w:after="0" w:afterAutospacing="0" w:lineRule="auto"/>
        <w:ind w:left="720" w:hanging="360"/>
      </w:pPr>
      <w:r w:rsidDel="00000000" w:rsidR="00000000" w:rsidRPr="00000000">
        <w:rPr>
          <w:b w:val="1"/>
          <w:bCs w:val="1"/>
          <w:rtl w:val="0"/>
        </w:rPr>
        <w:t xml:space="preserve">Data Ranges:</w:t>
      </w:r>
    </w:p>
    <w:p w:rsidR="00000000" w:rsidDel="00000000" w:rsidP="00000000" w:rsidRDefault="00000000" w:rsidRPr="00000000" w14:paraId="000000A6">
      <w:pPr>
        <w:numPr>
          <w:ilvl w:val="1"/>
          <w:numId w:val="16"/>
        </w:numPr>
        <w:spacing w:after="0" w:afterAutospacing="0" w:lineRule="auto"/>
        <w:ind w:left="1440" w:hanging="360"/>
      </w:pPr>
      <w:r w:rsidDel="00000000" w:rsidR="00000000" w:rsidRPr="00000000">
        <w:rPr>
          <w:b w:val="1"/>
          <w:bCs w:val="1"/>
          <w:rtl w:val="0"/>
        </w:rPr>
        <w:t xml:space="preserve">Flow ($q$):</w:t>
      </w:r>
      <w:r w:rsidDel="00000000" w:rsidR="00000000" w:rsidRPr="00000000">
        <w:rPr>
          <w:rtl w:val="0"/>
        </w:rPr>
        <w:t xml:space="preserve"> Less than 300 PCU/hr</w:t>
      </w:r>
    </w:p>
    <w:p w:rsidR="00000000" w:rsidDel="00000000" w:rsidP="00000000" w:rsidRDefault="00000000" w:rsidRPr="00000000" w14:paraId="000000A7">
      <w:pPr>
        <w:numPr>
          <w:ilvl w:val="1"/>
          <w:numId w:val="16"/>
        </w:numPr>
        <w:spacing w:after="0" w:afterAutospacing="0" w:lineRule="auto"/>
        <w:ind w:left="1440" w:hanging="360"/>
      </w:pPr>
      <w:r w:rsidDel="00000000" w:rsidR="00000000" w:rsidRPr="00000000">
        <w:rPr>
          <w:b w:val="1"/>
          <w:bCs w:val="1"/>
          <w:rtl w:val="0"/>
        </w:rPr>
        <w:t xml:space="preserve">Density ($k$):</w:t>
      </w:r>
      <w:r w:rsidDel="00000000" w:rsidR="00000000" w:rsidRPr="00000000">
        <w:rPr>
          <w:rtl w:val="0"/>
        </w:rPr>
        <w:t xml:space="preserve"> Less than 30 PCU/km</w:t>
      </w:r>
    </w:p>
    <w:p w:rsidR="00000000" w:rsidDel="00000000" w:rsidP="00000000" w:rsidRDefault="00000000" w:rsidRPr="00000000" w14:paraId="000000A8">
      <w:pPr>
        <w:numPr>
          <w:ilvl w:val="1"/>
          <w:numId w:val="16"/>
        </w:numPr>
        <w:spacing w:after="240" w:lineRule="auto"/>
        <w:ind w:left="1440" w:hanging="360"/>
      </w:pPr>
      <w:r w:rsidDel="00000000" w:rsidR="00000000" w:rsidRPr="00000000">
        <w:rPr>
          <w:b w:val="1"/>
          <w:bCs w:val="1"/>
          <w:rtl w:val="0"/>
        </w:rPr>
        <w:t xml:space="preserve">Speed ($V$):</w:t>
      </w:r>
      <w:r w:rsidDel="00000000" w:rsidR="00000000" w:rsidRPr="00000000">
        <w:rPr>
          <w:rtl w:val="0"/>
        </w:rPr>
        <w:t xml:space="preserve"> 10 to 19 km/h</w:t>
      </w:r>
    </w:p>
    <w:p w:rsidR="00000000" w:rsidDel="00000000" w:rsidP="00000000" w:rsidRDefault="00000000" w:rsidRPr="00000000" w14:paraId="000000A9">
      <w:pPr>
        <w:spacing w:after="240" w:lineRule="auto"/>
        <w:rPr/>
      </w:pPr>
      <w:r w:rsidDel="00000000" w:rsidR="00000000" w:rsidRPr="00000000">
        <w:rPr>
          <w:b w:val="1"/>
          <w:bCs w:val="1"/>
          <w:rtl w:val="0"/>
        </w:rPr>
        <w:t xml:space="preserve">Tier 2: Transition Peak Regime</w:t>
      </w:r>
      <w:r w:rsidDel="00000000" w:rsidR="00000000" w:rsidRPr="00000000">
        <w:rPr>
          <w:rtl w:val="0"/>
        </w:rPr>
        <w:t xml:space="preserve"> (Corresponds to standard LOS D – E)</w:t>
      </w:r>
    </w:p>
    <w:p w:rsidR="00000000" w:rsidDel="00000000" w:rsidP="00000000" w:rsidRDefault="00000000" w:rsidRPr="00000000" w14:paraId="000000AA">
      <w:pPr>
        <w:numPr>
          <w:ilvl w:val="0"/>
          <w:numId w:val="3"/>
        </w:numPr>
        <w:spacing w:after="0" w:afterAutospacing="0" w:lineRule="auto"/>
        <w:ind w:left="720" w:hanging="360"/>
      </w:pPr>
      <w:r w:rsidDel="00000000" w:rsidR="00000000" w:rsidRPr="00000000">
        <w:rPr>
          <w:b w:val="1"/>
          <w:bCs w:val="1"/>
          <w:rtl w:val="0"/>
        </w:rPr>
        <w:t xml:space="preserve">Definition:</w:t>
      </w:r>
      <w:r w:rsidDel="00000000" w:rsidR="00000000" w:rsidRPr="00000000">
        <w:rPr>
          <w:rtl w:val="0"/>
        </w:rPr>
        <w:t xml:space="preserve"> A highly efficient, stable state of high-volume capacity. Vehicles fill the lanes, but because of mixed-mode spatial efficiency (e.g., motorcycles and vans sharing lanes), the traffic stream maintains moderate speeds and excellent throughput without collapsing.</w:t>
      </w:r>
    </w:p>
    <w:p w:rsidR="00000000" w:rsidDel="00000000" w:rsidP="00000000" w:rsidRDefault="00000000" w:rsidRPr="00000000" w14:paraId="000000AB">
      <w:pPr>
        <w:numPr>
          <w:ilvl w:val="0"/>
          <w:numId w:val="3"/>
        </w:numPr>
        <w:spacing w:after="0" w:afterAutospacing="0" w:lineRule="auto"/>
        <w:ind w:left="720" w:hanging="360"/>
      </w:pPr>
      <w:r w:rsidDel="00000000" w:rsidR="00000000" w:rsidRPr="00000000">
        <w:rPr>
          <w:b w:val="1"/>
          <w:bCs w:val="1"/>
          <w:rtl w:val="0"/>
        </w:rPr>
        <w:t xml:space="preserve">Data Ranges:</w:t>
      </w:r>
    </w:p>
    <w:p w:rsidR="00000000" w:rsidDel="00000000" w:rsidP="00000000" w:rsidRDefault="00000000" w:rsidRPr="00000000" w14:paraId="000000AC">
      <w:pPr>
        <w:numPr>
          <w:ilvl w:val="1"/>
          <w:numId w:val="3"/>
        </w:numPr>
        <w:spacing w:after="0" w:afterAutospacing="0" w:lineRule="auto"/>
        <w:ind w:left="1440" w:hanging="360"/>
      </w:pPr>
      <w:r w:rsidDel="00000000" w:rsidR="00000000" w:rsidRPr="00000000">
        <w:rPr>
          <w:b w:val="1"/>
          <w:bCs w:val="1"/>
          <w:rtl w:val="0"/>
        </w:rPr>
        <w:t xml:space="preserve">Flow ($q$):</w:t>
      </w:r>
      <w:r w:rsidDel="00000000" w:rsidR="00000000" w:rsidRPr="00000000">
        <w:rPr>
          <w:rtl w:val="0"/>
        </w:rPr>
        <w:t xml:space="preserve"> 400 to 600 PCU/hr</w:t>
      </w:r>
    </w:p>
    <w:p w:rsidR="00000000" w:rsidDel="00000000" w:rsidP="00000000" w:rsidRDefault="00000000" w:rsidRPr="00000000" w14:paraId="000000AD">
      <w:pPr>
        <w:numPr>
          <w:ilvl w:val="1"/>
          <w:numId w:val="3"/>
        </w:numPr>
        <w:spacing w:after="0" w:afterAutospacing="0" w:lineRule="auto"/>
        <w:ind w:left="1440" w:hanging="360"/>
      </w:pPr>
      <w:r w:rsidDel="00000000" w:rsidR="00000000" w:rsidRPr="00000000">
        <w:rPr>
          <w:b w:val="1"/>
          <w:bCs w:val="1"/>
          <w:rtl w:val="0"/>
        </w:rPr>
        <w:t xml:space="preserve">Density ($k$):</w:t>
      </w:r>
      <w:r w:rsidDel="00000000" w:rsidR="00000000" w:rsidRPr="00000000">
        <w:rPr>
          <w:rtl w:val="0"/>
        </w:rPr>
        <w:t xml:space="preserve"> 30 to 60 PCU/km</w:t>
      </w:r>
    </w:p>
    <w:p w:rsidR="00000000" w:rsidDel="00000000" w:rsidP="00000000" w:rsidRDefault="00000000" w:rsidRPr="00000000" w14:paraId="000000AE">
      <w:pPr>
        <w:numPr>
          <w:ilvl w:val="1"/>
          <w:numId w:val="3"/>
        </w:numPr>
        <w:spacing w:after="240" w:lineRule="auto"/>
        <w:ind w:left="1440" w:hanging="360"/>
      </w:pPr>
      <w:r w:rsidDel="00000000" w:rsidR="00000000" w:rsidRPr="00000000">
        <w:rPr>
          <w:b w:val="1"/>
          <w:bCs w:val="1"/>
          <w:rtl w:val="0"/>
        </w:rPr>
        <w:t xml:space="preserve">Speed ($V$):</w:t>
      </w:r>
      <w:r w:rsidDel="00000000" w:rsidR="00000000" w:rsidRPr="00000000">
        <w:rPr>
          <w:rtl w:val="0"/>
        </w:rPr>
        <w:t xml:space="preserve"> 10 to 16 km/h</w:t>
      </w:r>
    </w:p>
    <w:p w:rsidR="00000000" w:rsidDel="00000000" w:rsidP="00000000" w:rsidRDefault="00000000" w:rsidRPr="00000000" w14:paraId="000000AF">
      <w:pPr>
        <w:spacing w:after="240" w:lineRule="auto"/>
        <w:rPr/>
      </w:pPr>
      <w:r w:rsidDel="00000000" w:rsidR="00000000" w:rsidRPr="00000000">
        <w:rPr>
          <w:b w:val="1"/>
          <w:bCs w:val="1"/>
          <w:rtl w:val="0"/>
        </w:rPr>
        <w:t xml:space="preserve">Tier 3: Urban Forced Creep Regime</w:t>
      </w:r>
      <w:r w:rsidDel="00000000" w:rsidR="00000000" w:rsidRPr="00000000">
        <w:rPr>
          <w:rtl w:val="0"/>
        </w:rPr>
        <w:t xml:space="preserve"> (Corresponds to standard LOS F)</w:t>
      </w:r>
    </w:p>
    <w:p w:rsidR="00000000" w:rsidDel="00000000" w:rsidP="00000000" w:rsidRDefault="00000000" w:rsidRPr="00000000" w14:paraId="000000B0">
      <w:pPr>
        <w:numPr>
          <w:ilvl w:val="0"/>
          <w:numId w:val="7"/>
        </w:numPr>
        <w:spacing w:after="0" w:afterAutospacing="0" w:lineRule="auto"/>
        <w:ind w:left="720" w:hanging="360"/>
      </w:pPr>
      <w:r w:rsidDel="00000000" w:rsidR="00000000" w:rsidRPr="00000000">
        <w:rPr>
          <w:b w:val="1"/>
          <w:bCs w:val="1"/>
          <w:rtl w:val="0"/>
        </w:rPr>
        <w:t xml:space="preserve">Definition:</w:t>
      </w:r>
      <w:r w:rsidDel="00000000" w:rsidR="00000000" w:rsidRPr="00000000">
        <w:rPr>
          <w:rtl w:val="0"/>
        </w:rPr>
        <w:t xml:space="preserve"> A state of extreme urban congestion where physical space is completely filled. While textbook theory dictates this should cause a total system failure (zero flow), mixed urban traffic adapts. The result is a severe speed bottleneck (walking pace), but the system refuses to lock up, allowing massive volumes of traffic to continuously squeeze forward.</w:t>
      </w:r>
    </w:p>
    <w:p w:rsidR="00000000" w:rsidDel="00000000" w:rsidP="00000000" w:rsidRDefault="00000000" w:rsidRPr="00000000" w14:paraId="000000B1">
      <w:pPr>
        <w:numPr>
          <w:ilvl w:val="0"/>
          <w:numId w:val="7"/>
        </w:numPr>
        <w:spacing w:after="0" w:afterAutospacing="0" w:lineRule="auto"/>
        <w:ind w:left="720" w:hanging="360"/>
      </w:pPr>
      <w:r w:rsidDel="00000000" w:rsidR="00000000" w:rsidRPr="00000000">
        <w:rPr>
          <w:b w:val="1"/>
          <w:bCs w:val="1"/>
          <w:rtl w:val="0"/>
        </w:rPr>
        <w:t xml:space="preserve">Data Ranges:</w:t>
      </w:r>
    </w:p>
    <w:p w:rsidR="00000000" w:rsidDel="00000000" w:rsidP="00000000" w:rsidRDefault="00000000" w:rsidRPr="00000000" w14:paraId="000000B2">
      <w:pPr>
        <w:numPr>
          <w:ilvl w:val="1"/>
          <w:numId w:val="7"/>
        </w:numPr>
        <w:spacing w:after="0" w:afterAutospacing="0" w:lineRule="auto"/>
        <w:ind w:left="1440" w:hanging="360"/>
      </w:pPr>
      <w:r w:rsidDel="00000000" w:rsidR="00000000" w:rsidRPr="00000000">
        <w:rPr>
          <w:b w:val="1"/>
          <w:bCs w:val="1"/>
          <w:rtl w:val="0"/>
        </w:rPr>
        <w:t xml:space="preserve">Flow ($q$):</w:t>
      </w:r>
      <w:r w:rsidDel="00000000" w:rsidR="00000000" w:rsidRPr="00000000">
        <w:rPr>
          <w:rtl w:val="0"/>
        </w:rPr>
        <w:t xml:space="preserve"> Greater than 550 PCU/hr</w:t>
      </w:r>
    </w:p>
    <w:p w:rsidR="00000000" w:rsidDel="00000000" w:rsidP="00000000" w:rsidRDefault="00000000" w:rsidRPr="00000000" w14:paraId="000000B3">
      <w:pPr>
        <w:numPr>
          <w:ilvl w:val="1"/>
          <w:numId w:val="7"/>
        </w:numPr>
        <w:spacing w:after="0" w:afterAutospacing="0" w:lineRule="auto"/>
        <w:ind w:left="1440" w:hanging="360"/>
      </w:pPr>
      <w:r w:rsidDel="00000000" w:rsidR="00000000" w:rsidRPr="00000000">
        <w:rPr>
          <w:b w:val="1"/>
          <w:bCs w:val="1"/>
          <w:rtl w:val="0"/>
        </w:rPr>
        <w:t xml:space="preserve">Density ($k$):</w:t>
      </w:r>
      <w:r w:rsidDel="00000000" w:rsidR="00000000" w:rsidRPr="00000000">
        <w:rPr>
          <w:rtl w:val="0"/>
        </w:rPr>
        <w:t xml:space="preserve"> Greater than 90 PCU/km</w:t>
      </w:r>
    </w:p>
    <w:p w:rsidR="00000000" w:rsidDel="00000000" w:rsidP="00000000" w:rsidRDefault="00000000" w:rsidRPr="00000000" w14:paraId="000000B4">
      <w:pPr>
        <w:numPr>
          <w:ilvl w:val="1"/>
          <w:numId w:val="7"/>
        </w:numPr>
        <w:spacing w:after="240" w:lineRule="auto"/>
        <w:ind w:left="1440" w:hanging="360"/>
      </w:pPr>
      <w:r w:rsidDel="00000000" w:rsidR="00000000" w:rsidRPr="00000000">
        <w:rPr>
          <w:b w:val="1"/>
          <w:bCs w:val="1"/>
          <w:rtl w:val="0"/>
        </w:rPr>
        <w:t xml:space="preserve">Speed ($V$):</w:t>
      </w:r>
      <w:r w:rsidDel="00000000" w:rsidR="00000000" w:rsidRPr="00000000">
        <w:rPr>
          <w:rtl w:val="0"/>
        </w:rPr>
        <w:t xml:space="preserve"> Less than 6 km/h</w:t>
      </w:r>
    </w:p>
    <w:p w:rsidR="00000000" w:rsidDel="00000000" w:rsidP="00000000" w:rsidRDefault="00000000" w:rsidRPr="00000000" w14:paraId="000000B5">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rFonts w:ascii="Arial" w:cs="Arial" w:eastAsia="Arial" w:hAnsi="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decimal"/>
      <w:lvlText w:val="%1."/>
      <w:lvlJc w:val="left"/>
      <w:pPr>
        <w:ind w:left="720" w:hanging="360"/>
      </w:pPr>
      <w:rPr>
        <w:rFonts w:ascii="Arial" w:cs="Arial" w:eastAsia="Arial" w:hAnsi="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