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F09EF" w14:textId="77777777" w:rsidR="006B6206" w:rsidRPr="00587F77" w:rsidRDefault="00000000">
      <w:pPr>
        <w:spacing w:after="200"/>
        <w:rPr>
          <w:rFonts w:ascii="Calibri" w:hAnsi="Calibri" w:cs="Calibri"/>
        </w:rPr>
      </w:pPr>
      <w:r w:rsidRPr="00587F77">
        <w:rPr>
          <w:rFonts w:ascii="Calibri" w:hAnsi="Calibri" w:cs="Calibri"/>
          <w:noProof/>
        </w:rPr>
        <w:drawing>
          <wp:inline distT="0" distB="0" distL="0" distR="0" wp14:anchorId="744E951A" wp14:editId="05BAF006">
            <wp:extent cx="83820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38200" cy="781050"/>
                    </a:xfrm>
                    <a:prstGeom prst="rect">
                      <a:avLst/>
                    </a:prstGeom>
                  </pic:spPr>
                </pic:pic>
              </a:graphicData>
            </a:graphic>
          </wp:inline>
        </w:drawing>
      </w:r>
    </w:p>
    <w:p w14:paraId="00FCFD01" w14:textId="77777777" w:rsidR="006B6206" w:rsidRPr="00587F77" w:rsidRDefault="00000000">
      <w:pPr>
        <w:spacing w:after="60"/>
        <w:rPr>
          <w:rFonts w:ascii="Calibri" w:hAnsi="Calibri" w:cs="Calibri"/>
        </w:rPr>
      </w:pPr>
      <w:r w:rsidRPr="00587F77">
        <w:rPr>
          <w:rFonts w:ascii="Calibri" w:eastAsia="Arial" w:hAnsi="Calibri" w:cs="Calibri"/>
          <w:b/>
          <w:bCs/>
          <w:color w:val="B7952F"/>
          <w:spacing w:val="20"/>
        </w:rPr>
        <w:t>VENDOR ENLISTMENT NOTICE</w:t>
      </w:r>
    </w:p>
    <w:p w14:paraId="0482C76A" w14:textId="77777777" w:rsidR="006B6206" w:rsidRPr="00587F77" w:rsidRDefault="00000000">
      <w:pPr>
        <w:spacing w:after="120"/>
        <w:rPr>
          <w:rFonts w:ascii="Calibri" w:hAnsi="Calibri" w:cs="Calibri"/>
        </w:rPr>
      </w:pPr>
      <w:r w:rsidRPr="00587F77">
        <w:rPr>
          <w:rFonts w:ascii="Calibri" w:eastAsia="Arial" w:hAnsi="Calibri" w:cs="Calibri"/>
          <w:b/>
          <w:bCs/>
          <w:color w:val="09426A"/>
          <w:sz w:val="40"/>
          <w:szCs w:val="40"/>
        </w:rPr>
        <w:t>Terms of Reference for Vendor Enlistment</w:t>
      </w:r>
    </w:p>
    <w:p w14:paraId="2828DBE4" w14:textId="77777777" w:rsidR="006B6206" w:rsidRPr="00587F77" w:rsidRDefault="00000000">
      <w:pPr>
        <w:pBdr>
          <w:bottom w:val="single" w:sz="8" w:space="8" w:color="09426A"/>
        </w:pBdr>
        <w:spacing w:after="260"/>
        <w:rPr>
          <w:rFonts w:ascii="Calibri" w:hAnsi="Calibri" w:cs="Calibri"/>
        </w:rPr>
      </w:pPr>
      <w:r w:rsidRPr="00587F77">
        <w:rPr>
          <w:rFonts w:ascii="Calibri" w:eastAsia="Calibri" w:hAnsi="Calibri" w:cs="Calibri"/>
          <w:i/>
          <w:iCs/>
          <w:color w:val="5A6B75"/>
          <w:sz w:val="22"/>
          <w:szCs w:val="22"/>
        </w:rPr>
        <w:t>Enlistment Period: January 2027 – December 2028</w:t>
      </w:r>
    </w:p>
    <w:p w14:paraId="42888983" w14:textId="77777777" w:rsidR="006B6206" w:rsidRPr="00587F77" w:rsidRDefault="00000000">
      <w:pPr>
        <w:pStyle w:val="Heading1"/>
        <w:pBdr>
          <w:bottom w:val="single" w:sz="6" w:space="4" w:color="09426A"/>
        </w:pBdr>
        <w:spacing w:before="320" w:after="160"/>
        <w:rPr>
          <w:rFonts w:ascii="Calibri" w:hAnsi="Calibri" w:cs="Calibri"/>
        </w:rPr>
      </w:pPr>
      <w:r w:rsidRPr="00587F77">
        <w:rPr>
          <w:rFonts w:ascii="Calibri" w:eastAsia="Arial" w:hAnsi="Calibri" w:cs="Calibri"/>
          <w:b/>
          <w:bCs/>
          <w:color w:val="09426A"/>
          <w:sz w:val="26"/>
          <w:szCs w:val="26"/>
        </w:rPr>
        <w:t>Background</w:t>
      </w:r>
    </w:p>
    <w:p w14:paraId="0B102C50" w14:textId="77777777" w:rsidR="006B6206" w:rsidRPr="00587F77" w:rsidRDefault="00000000">
      <w:pPr>
        <w:spacing w:after="160" w:line="300" w:lineRule="auto"/>
        <w:jc w:val="both"/>
        <w:rPr>
          <w:rFonts w:ascii="Calibri" w:hAnsi="Calibri" w:cs="Calibri"/>
        </w:rPr>
      </w:pPr>
      <w:r w:rsidRPr="00587F77">
        <w:rPr>
          <w:rFonts w:ascii="Calibri" w:eastAsia="Calibri" w:hAnsi="Calibri" w:cs="Calibri"/>
          <w:color w:val="222222"/>
          <w:sz w:val="22"/>
          <w:szCs w:val="22"/>
        </w:rPr>
        <w:t>Bangladesh has made significant progress in human development and poverty reduction, yet rural communities — particularly women smallholder farmers — continue to face challenges related to productivity, market access, finance, technology, and climate change. As agriculture remains central to rural livelihoods, building resilient, inclusive, and market-driven food systems is critical to sustaining these gains.</w:t>
      </w:r>
    </w:p>
    <w:p w14:paraId="0680C066" w14:textId="77777777" w:rsidR="006B6206" w:rsidRPr="00587F77" w:rsidRDefault="00000000">
      <w:pPr>
        <w:spacing w:after="160" w:line="300" w:lineRule="auto"/>
        <w:jc w:val="both"/>
        <w:rPr>
          <w:rFonts w:ascii="Calibri" w:hAnsi="Calibri" w:cs="Calibri"/>
        </w:rPr>
      </w:pPr>
      <w:r w:rsidRPr="00587F77">
        <w:rPr>
          <w:rFonts w:ascii="Calibri" w:eastAsia="Calibri" w:hAnsi="Calibri" w:cs="Calibri"/>
          <w:color w:val="222222"/>
          <w:sz w:val="22"/>
          <w:szCs w:val="22"/>
        </w:rPr>
        <w:t>Heifer International, a global nonprofit with a mission to end hunger and poverty while caring for the Earth, has been working in Bangladesh since February 2012. Heifer has supported more than 100,000 women smallholder farmers across seven districts through cooperative-based approaches, market linkages, innovation, and public-private-producer partnerships. With an ambition to support 400,000 families by 2030, Heifer Bangladesh seeks strong partnerships with qualified service providers and stakeholders to scale inclusive, sustainable, and farmer-led solutions.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B6206" w:rsidRPr="00587F77" w14:paraId="5EC0EAA7" w14:textId="77777777">
        <w:tc>
          <w:tcPr>
            <w:tcW w:w="9350" w:type="dxa"/>
            <w:tcBorders>
              <w:top w:val="single" w:sz="4" w:space="0" w:color="B7952F"/>
              <w:left w:val="single" w:sz="4" w:space="0" w:color="DDE3E7"/>
              <w:bottom w:val="single" w:sz="4" w:space="0" w:color="DDE3E7"/>
              <w:right w:val="single" w:sz="4" w:space="0" w:color="DDE3E7"/>
            </w:tcBorders>
            <w:shd w:val="clear" w:color="auto" w:fill="EFF3F6"/>
            <w:tcMar>
              <w:top w:w="180" w:type="dxa"/>
              <w:left w:w="220" w:type="dxa"/>
              <w:bottom w:w="180" w:type="dxa"/>
              <w:right w:w="220" w:type="dxa"/>
            </w:tcMar>
          </w:tcPr>
          <w:p w14:paraId="1461B989" w14:textId="77777777" w:rsidR="006B6206" w:rsidRPr="00587F77" w:rsidRDefault="00000000">
            <w:pPr>
              <w:spacing w:after="80"/>
              <w:rPr>
                <w:rFonts w:ascii="Calibri" w:hAnsi="Calibri" w:cs="Calibri"/>
              </w:rPr>
            </w:pPr>
            <w:r w:rsidRPr="00587F77">
              <w:rPr>
                <w:rFonts w:ascii="Calibri" w:eastAsia="Arial" w:hAnsi="Calibri" w:cs="Calibri"/>
                <w:b/>
                <w:bCs/>
                <w:color w:val="09426A"/>
                <w:sz w:val="21"/>
                <w:szCs w:val="21"/>
              </w:rPr>
              <w:t>At a Glance</w:t>
            </w:r>
          </w:p>
          <w:p w14:paraId="04178441" w14:textId="77777777" w:rsidR="006B6206" w:rsidRPr="00587F77" w:rsidRDefault="00000000">
            <w:pPr>
              <w:spacing w:after="40"/>
              <w:rPr>
                <w:rFonts w:ascii="Calibri" w:hAnsi="Calibri" w:cs="Calibri"/>
              </w:rPr>
            </w:pPr>
            <w:r w:rsidRPr="00587F77">
              <w:rPr>
                <w:rFonts w:ascii="Calibri" w:eastAsia="Calibri" w:hAnsi="Calibri" w:cs="Calibri"/>
                <w:color w:val="222222"/>
                <w:sz w:val="22"/>
                <w:szCs w:val="22"/>
              </w:rPr>
              <w:t>Duration of Vendor Enlistment: 2 years (January 1, 2027 – December 31, 2028)</w:t>
            </w:r>
          </w:p>
          <w:p w14:paraId="15397008" w14:textId="77777777" w:rsidR="006B6206" w:rsidRPr="00587F77" w:rsidRDefault="00000000">
            <w:pPr>
              <w:spacing w:after="40"/>
              <w:rPr>
                <w:rFonts w:ascii="Calibri" w:hAnsi="Calibri" w:cs="Calibri"/>
              </w:rPr>
            </w:pPr>
            <w:r w:rsidRPr="00587F77">
              <w:rPr>
                <w:rFonts w:ascii="Calibri" w:eastAsia="Calibri" w:hAnsi="Calibri" w:cs="Calibri"/>
                <w:color w:val="222222"/>
                <w:sz w:val="22"/>
                <w:szCs w:val="22"/>
              </w:rPr>
              <w:t>Categories Open for Enlistment: 28 categories spanning goods, services, and works</w:t>
            </w:r>
          </w:p>
          <w:p w14:paraId="578BA225" w14:textId="2D6EE7C2" w:rsidR="006B6206" w:rsidRPr="00587F77" w:rsidRDefault="00000000">
            <w:pPr>
              <w:spacing w:after="40"/>
              <w:rPr>
                <w:rFonts w:ascii="Calibri" w:hAnsi="Calibri" w:cs="Calibri"/>
              </w:rPr>
            </w:pPr>
            <w:r w:rsidRPr="00587F77">
              <w:rPr>
                <w:rFonts w:ascii="Calibri" w:eastAsia="Calibri" w:hAnsi="Calibri" w:cs="Calibri"/>
                <w:color w:val="222222"/>
                <w:sz w:val="22"/>
                <w:szCs w:val="22"/>
              </w:rPr>
              <w:t xml:space="preserve">Application Deadline: September </w:t>
            </w:r>
            <w:r w:rsidR="00D22EBB">
              <w:rPr>
                <w:rFonts w:ascii="Calibri" w:eastAsia="Calibri" w:hAnsi="Calibri" w:cs="Calibri"/>
                <w:color w:val="222222"/>
                <w:sz w:val="22"/>
                <w:szCs w:val="22"/>
              </w:rPr>
              <w:t>23</w:t>
            </w:r>
            <w:r w:rsidRPr="00587F77">
              <w:rPr>
                <w:rFonts w:ascii="Calibri" w:eastAsia="Calibri" w:hAnsi="Calibri" w:cs="Calibri"/>
                <w:color w:val="222222"/>
                <w:sz w:val="22"/>
                <w:szCs w:val="22"/>
              </w:rPr>
              <w:t>, 2026</w:t>
            </w:r>
          </w:p>
          <w:p w14:paraId="22D84AF9" w14:textId="77777777" w:rsidR="006B6206" w:rsidRPr="00587F77" w:rsidRDefault="00000000">
            <w:pPr>
              <w:spacing w:after="40"/>
              <w:rPr>
                <w:rFonts w:ascii="Calibri" w:hAnsi="Calibri" w:cs="Calibri"/>
              </w:rPr>
            </w:pPr>
            <w:r w:rsidRPr="00587F77">
              <w:rPr>
                <w:rFonts w:ascii="Calibri" w:eastAsia="Calibri" w:hAnsi="Calibri" w:cs="Calibri"/>
                <w:color w:val="222222"/>
                <w:sz w:val="22"/>
                <w:szCs w:val="22"/>
              </w:rPr>
              <w:t>Submission: Hard copy only, to the Procurement Committee, Dhanmondi, Dhaka</w:t>
            </w:r>
          </w:p>
        </w:tc>
      </w:tr>
    </w:tbl>
    <w:p w14:paraId="29F6EB5A" w14:textId="77777777" w:rsidR="006B6206" w:rsidRPr="00587F77" w:rsidRDefault="00000000">
      <w:pPr>
        <w:pStyle w:val="Heading1"/>
        <w:pBdr>
          <w:bottom w:val="single" w:sz="6" w:space="4" w:color="09426A"/>
        </w:pBdr>
        <w:spacing w:before="320" w:after="160"/>
        <w:rPr>
          <w:rFonts w:ascii="Calibri" w:hAnsi="Calibri" w:cs="Calibri"/>
        </w:rPr>
      </w:pPr>
      <w:r w:rsidRPr="00587F77">
        <w:rPr>
          <w:rFonts w:ascii="Calibri" w:eastAsia="Arial" w:hAnsi="Calibri" w:cs="Calibri"/>
          <w:b/>
          <w:bCs/>
          <w:color w:val="09426A"/>
          <w:sz w:val="26"/>
          <w:szCs w:val="26"/>
        </w:rPr>
        <w:t>Categories of Vendor Enlistment</w:t>
      </w:r>
    </w:p>
    <w:p w14:paraId="00AF97A4" w14:textId="77777777" w:rsidR="006B6206" w:rsidRPr="00587F77" w:rsidRDefault="00000000">
      <w:pPr>
        <w:spacing w:after="160" w:line="300" w:lineRule="auto"/>
        <w:jc w:val="both"/>
        <w:rPr>
          <w:rFonts w:ascii="Calibri" w:hAnsi="Calibri" w:cs="Calibri"/>
        </w:rPr>
      </w:pPr>
      <w:r w:rsidRPr="00587F77">
        <w:rPr>
          <w:rFonts w:ascii="Calibri" w:eastAsia="Calibri" w:hAnsi="Calibri" w:cs="Calibri"/>
          <w:color w:val="222222"/>
          <w:sz w:val="22"/>
          <w:szCs w:val="22"/>
        </w:rPr>
        <w:t>Heifer International Bangladesh invites applications from qualified and experienced vendors across the following categories and sub-categories. Applicants may apply to one or more categories relevant to their area of expertise.</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5079"/>
        <w:gridCol w:w="4545"/>
      </w:tblGrid>
      <w:tr w:rsidR="006B6206" w:rsidRPr="00587F77" w14:paraId="5C7CA266" w14:textId="77777777" w:rsidTr="00E24532">
        <w:trPr>
          <w:tblHeader/>
        </w:trPr>
        <w:tc>
          <w:tcPr>
            <w:tcW w:w="451" w:type="dxa"/>
            <w:shd w:val="clear" w:color="auto" w:fill="09426A"/>
            <w:tcMar>
              <w:top w:w="100" w:type="dxa"/>
              <w:left w:w="80" w:type="dxa"/>
              <w:bottom w:w="100" w:type="dxa"/>
              <w:right w:w="80" w:type="dxa"/>
            </w:tcMar>
            <w:vAlign w:val="center"/>
          </w:tcPr>
          <w:p w14:paraId="6B592E0A" w14:textId="77777777" w:rsidR="006B6206" w:rsidRPr="00587F77" w:rsidRDefault="00000000">
            <w:pPr>
              <w:jc w:val="center"/>
              <w:rPr>
                <w:rFonts w:ascii="Calibri" w:hAnsi="Calibri" w:cs="Calibri"/>
              </w:rPr>
            </w:pPr>
            <w:r w:rsidRPr="00587F77">
              <w:rPr>
                <w:rFonts w:ascii="Calibri" w:eastAsia="Arial" w:hAnsi="Calibri" w:cs="Calibri"/>
                <w:b/>
                <w:bCs/>
                <w:color w:val="FFFFFF"/>
                <w:sz w:val="19"/>
                <w:szCs w:val="19"/>
              </w:rPr>
              <w:t>Sl.</w:t>
            </w:r>
          </w:p>
        </w:tc>
        <w:tc>
          <w:tcPr>
            <w:tcW w:w="5079" w:type="dxa"/>
            <w:shd w:val="clear" w:color="auto" w:fill="09426A"/>
            <w:tcMar>
              <w:top w:w="100" w:type="dxa"/>
              <w:left w:w="100" w:type="dxa"/>
              <w:bottom w:w="100" w:type="dxa"/>
              <w:right w:w="100" w:type="dxa"/>
            </w:tcMar>
            <w:vAlign w:val="center"/>
          </w:tcPr>
          <w:p w14:paraId="57483011" w14:textId="77777777" w:rsidR="006B6206" w:rsidRPr="00587F77" w:rsidRDefault="00000000">
            <w:pPr>
              <w:rPr>
                <w:rFonts w:ascii="Calibri" w:hAnsi="Calibri" w:cs="Calibri"/>
              </w:rPr>
            </w:pPr>
            <w:r w:rsidRPr="00587F77">
              <w:rPr>
                <w:rFonts w:ascii="Calibri" w:eastAsia="Arial" w:hAnsi="Calibri" w:cs="Calibri"/>
                <w:b/>
                <w:bCs/>
                <w:color w:val="FFFFFF"/>
                <w:sz w:val="19"/>
                <w:szCs w:val="19"/>
              </w:rPr>
              <w:t>Category</w:t>
            </w:r>
          </w:p>
        </w:tc>
        <w:tc>
          <w:tcPr>
            <w:tcW w:w="4545" w:type="dxa"/>
            <w:shd w:val="clear" w:color="auto" w:fill="09426A"/>
            <w:tcMar>
              <w:top w:w="100" w:type="dxa"/>
              <w:left w:w="100" w:type="dxa"/>
              <w:bottom w:w="100" w:type="dxa"/>
              <w:right w:w="100" w:type="dxa"/>
            </w:tcMar>
            <w:vAlign w:val="center"/>
          </w:tcPr>
          <w:p w14:paraId="0768D9EA" w14:textId="77777777" w:rsidR="006B6206" w:rsidRPr="00587F77" w:rsidRDefault="00000000">
            <w:pPr>
              <w:rPr>
                <w:rFonts w:ascii="Calibri" w:hAnsi="Calibri" w:cs="Calibri"/>
              </w:rPr>
            </w:pPr>
            <w:r w:rsidRPr="00587F77">
              <w:rPr>
                <w:rFonts w:ascii="Calibri" w:eastAsia="Arial" w:hAnsi="Calibri" w:cs="Calibri"/>
                <w:b/>
                <w:bCs/>
                <w:color w:val="FFFFFF"/>
                <w:sz w:val="19"/>
                <w:szCs w:val="19"/>
              </w:rPr>
              <w:t>Sub-Category</w:t>
            </w:r>
          </w:p>
        </w:tc>
      </w:tr>
      <w:tr w:rsidR="006B6206" w:rsidRPr="00587F77" w14:paraId="66129DD7" w14:textId="77777777" w:rsidTr="00E24532">
        <w:tc>
          <w:tcPr>
            <w:tcW w:w="451" w:type="dxa"/>
            <w:shd w:val="clear" w:color="auto" w:fill="FFFFFF"/>
            <w:tcMar>
              <w:top w:w="80" w:type="dxa"/>
              <w:left w:w="80" w:type="dxa"/>
              <w:bottom w:w="80" w:type="dxa"/>
              <w:right w:w="80" w:type="dxa"/>
            </w:tcMar>
            <w:vAlign w:val="center"/>
          </w:tcPr>
          <w:p w14:paraId="346F0C54"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1</w:t>
            </w:r>
          </w:p>
        </w:tc>
        <w:tc>
          <w:tcPr>
            <w:tcW w:w="5079" w:type="dxa"/>
            <w:shd w:val="clear" w:color="auto" w:fill="FFFFFF"/>
            <w:tcMar>
              <w:top w:w="80" w:type="dxa"/>
              <w:left w:w="100" w:type="dxa"/>
              <w:bottom w:w="80" w:type="dxa"/>
              <w:right w:w="100" w:type="dxa"/>
            </w:tcMar>
            <w:vAlign w:val="center"/>
          </w:tcPr>
          <w:p w14:paraId="2338D439"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Accommodation, Venue &amp; Food (Hotel)</w:t>
            </w:r>
          </w:p>
        </w:tc>
        <w:tc>
          <w:tcPr>
            <w:tcW w:w="4545" w:type="dxa"/>
            <w:shd w:val="clear" w:color="auto" w:fill="FFFFFF"/>
            <w:tcMar>
              <w:top w:w="80" w:type="dxa"/>
              <w:left w:w="100" w:type="dxa"/>
              <w:bottom w:w="80" w:type="dxa"/>
              <w:right w:w="100" w:type="dxa"/>
            </w:tcMar>
            <w:vAlign w:val="center"/>
          </w:tcPr>
          <w:p w14:paraId="56326326" w14:textId="77777777" w:rsidR="006B6206" w:rsidRPr="00587F77" w:rsidRDefault="00000000">
            <w:pPr>
              <w:rPr>
                <w:rFonts w:ascii="Calibri" w:hAnsi="Calibri" w:cs="Calibri"/>
              </w:rPr>
            </w:pPr>
            <w:r w:rsidRPr="00587F77">
              <w:rPr>
                <w:rFonts w:ascii="Calibri" w:eastAsia="Calibri" w:hAnsi="Calibri" w:cs="Calibri"/>
                <w:color w:val="222222"/>
                <w:sz w:val="22"/>
                <w:szCs w:val="22"/>
              </w:rPr>
              <w:t>Accommodation; Food and Beverage; Venue</w:t>
            </w:r>
          </w:p>
        </w:tc>
      </w:tr>
      <w:tr w:rsidR="006B6206" w:rsidRPr="00587F77" w14:paraId="6D32BD59" w14:textId="77777777" w:rsidTr="00E24532">
        <w:tc>
          <w:tcPr>
            <w:tcW w:w="451" w:type="dxa"/>
            <w:shd w:val="clear" w:color="auto" w:fill="F8F9FA"/>
            <w:tcMar>
              <w:top w:w="80" w:type="dxa"/>
              <w:left w:w="80" w:type="dxa"/>
              <w:bottom w:w="80" w:type="dxa"/>
              <w:right w:w="80" w:type="dxa"/>
            </w:tcMar>
            <w:vAlign w:val="center"/>
          </w:tcPr>
          <w:p w14:paraId="733E36AA"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2</w:t>
            </w:r>
          </w:p>
        </w:tc>
        <w:tc>
          <w:tcPr>
            <w:tcW w:w="5079" w:type="dxa"/>
            <w:shd w:val="clear" w:color="auto" w:fill="F8F9FA"/>
            <w:tcMar>
              <w:top w:w="80" w:type="dxa"/>
              <w:left w:w="100" w:type="dxa"/>
              <w:bottom w:w="80" w:type="dxa"/>
              <w:right w:w="100" w:type="dxa"/>
            </w:tcMar>
            <w:vAlign w:val="center"/>
          </w:tcPr>
          <w:p w14:paraId="34C417BD"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Training Venue</w:t>
            </w:r>
          </w:p>
        </w:tc>
        <w:tc>
          <w:tcPr>
            <w:tcW w:w="4545" w:type="dxa"/>
            <w:shd w:val="clear" w:color="auto" w:fill="F8F9FA"/>
            <w:tcMar>
              <w:top w:w="80" w:type="dxa"/>
              <w:left w:w="100" w:type="dxa"/>
              <w:bottom w:w="80" w:type="dxa"/>
              <w:right w:w="100" w:type="dxa"/>
            </w:tcMar>
            <w:vAlign w:val="center"/>
          </w:tcPr>
          <w:p w14:paraId="61CF6A6D" w14:textId="77777777" w:rsidR="006B6206" w:rsidRPr="00587F77" w:rsidRDefault="00000000">
            <w:pPr>
              <w:rPr>
                <w:rFonts w:ascii="Calibri" w:hAnsi="Calibri" w:cs="Calibri"/>
              </w:rPr>
            </w:pPr>
            <w:r w:rsidRPr="00587F77">
              <w:rPr>
                <w:rFonts w:ascii="Calibri" w:eastAsia="Calibri" w:hAnsi="Calibri" w:cs="Calibri"/>
                <w:color w:val="222222"/>
                <w:sz w:val="22"/>
                <w:szCs w:val="22"/>
              </w:rPr>
              <w:t>Accommodation; Food and Beverage; Training Venue; Equipment</w:t>
            </w:r>
          </w:p>
        </w:tc>
      </w:tr>
      <w:tr w:rsidR="006B6206" w:rsidRPr="00587F77" w14:paraId="1E4768B3" w14:textId="77777777" w:rsidTr="00E24532">
        <w:tc>
          <w:tcPr>
            <w:tcW w:w="451" w:type="dxa"/>
            <w:shd w:val="clear" w:color="auto" w:fill="FFFFFF"/>
            <w:tcMar>
              <w:top w:w="80" w:type="dxa"/>
              <w:left w:w="80" w:type="dxa"/>
              <w:bottom w:w="80" w:type="dxa"/>
              <w:right w:w="80" w:type="dxa"/>
            </w:tcMar>
            <w:vAlign w:val="center"/>
          </w:tcPr>
          <w:p w14:paraId="4E96F2CC"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3</w:t>
            </w:r>
          </w:p>
        </w:tc>
        <w:tc>
          <w:tcPr>
            <w:tcW w:w="5079" w:type="dxa"/>
            <w:shd w:val="clear" w:color="auto" w:fill="FFFFFF"/>
            <w:tcMar>
              <w:top w:w="80" w:type="dxa"/>
              <w:left w:w="100" w:type="dxa"/>
              <w:bottom w:w="80" w:type="dxa"/>
              <w:right w:w="100" w:type="dxa"/>
            </w:tcMar>
            <w:vAlign w:val="center"/>
          </w:tcPr>
          <w:p w14:paraId="0FED5281"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Air Ticket</w:t>
            </w:r>
          </w:p>
        </w:tc>
        <w:tc>
          <w:tcPr>
            <w:tcW w:w="4545" w:type="dxa"/>
            <w:shd w:val="clear" w:color="auto" w:fill="FFFFFF"/>
            <w:tcMar>
              <w:top w:w="80" w:type="dxa"/>
              <w:left w:w="100" w:type="dxa"/>
              <w:bottom w:w="80" w:type="dxa"/>
              <w:right w:w="100" w:type="dxa"/>
            </w:tcMar>
            <w:vAlign w:val="center"/>
          </w:tcPr>
          <w:p w14:paraId="1E82E2E7" w14:textId="77777777" w:rsidR="006B6206" w:rsidRPr="00587F77" w:rsidRDefault="00000000">
            <w:pPr>
              <w:rPr>
                <w:rFonts w:ascii="Calibri" w:hAnsi="Calibri" w:cs="Calibri"/>
              </w:rPr>
            </w:pPr>
            <w:r w:rsidRPr="00587F77">
              <w:rPr>
                <w:rFonts w:ascii="Calibri" w:eastAsia="Calibri" w:hAnsi="Calibri" w:cs="Calibri"/>
                <w:color w:val="222222"/>
                <w:sz w:val="22"/>
                <w:szCs w:val="22"/>
              </w:rPr>
              <w:t>Domestic; International</w:t>
            </w:r>
          </w:p>
        </w:tc>
      </w:tr>
      <w:tr w:rsidR="006B6206" w:rsidRPr="00587F77" w14:paraId="3D5A55DF" w14:textId="77777777" w:rsidTr="00E24532">
        <w:tc>
          <w:tcPr>
            <w:tcW w:w="451" w:type="dxa"/>
            <w:shd w:val="clear" w:color="auto" w:fill="F8F9FA"/>
            <w:tcMar>
              <w:top w:w="80" w:type="dxa"/>
              <w:left w:w="80" w:type="dxa"/>
              <w:bottom w:w="80" w:type="dxa"/>
              <w:right w:w="80" w:type="dxa"/>
            </w:tcMar>
            <w:vAlign w:val="center"/>
          </w:tcPr>
          <w:p w14:paraId="34885805"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4</w:t>
            </w:r>
          </w:p>
        </w:tc>
        <w:tc>
          <w:tcPr>
            <w:tcW w:w="5079" w:type="dxa"/>
            <w:shd w:val="clear" w:color="auto" w:fill="F8F9FA"/>
            <w:tcMar>
              <w:top w:w="80" w:type="dxa"/>
              <w:left w:w="100" w:type="dxa"/>
              <w:bottom w:w="80" w:type="dxa"/>
              <w:right w:w="100" w:type="dxa"/>
            </w:tcMar>
            <w:vAlign w:val="center"/>
          </w:tcPr>
          <w:p w14:paraId="6DA58C1C"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Printing and Designing/Publications</w:t>
            </w:r>
          </w:p>
        </w:tc>
        <w:tc>
          <w:tcPr>
            <w:tcW w:w="4545" w:type="dxa"/>
            <w:shd w:val="clear" w:color="auto" w:fill="F8F9FA"/>
            <w:tcMar>
              <w:top w:w="80" w:type="dxa"/>
              <w:left w:w="100" w:type="dxa"/>
              <w:bottom w:w="80" w:type="dxa"/>
              <w:right w:w="100" w:type="dxa"/>
            </w:tcMar>
            <w:vAlign w:val="center"/>
          </w:tcPr>
          <w:p w14:paraId="02FCF547" w14:textId="77777777" w:rsidR="006B6206" w:rsidRPr="00587F77" w:rsidRDefault="00000000">
            <w:pPr>
              <w:rPr>
                <w:rFonts w:ascii="Calibri" w:hAnsi="Calibri" w:cs="Calibri"/>
              </w:rPr>
            </w:pPr>
            <w:r w:rsidRPr="00587F77">
              <w:rPr>
                <w:rFonts w:ascii="Calibri" w:eastAsia="Calibri" w:hAnsi="Calibri" w:cs="Calibri"/>
                <w:color w:val="222222"/>
                <w:sz w:val="22"/>
                <w:szCs w:val="22"/>
              </w:rPr>
              <w:t>Offset/General Printing; Digital Printing; Design Illustration</w:t>
            </w:r>
          </w:p>
        </w:tc>
      </w:tr>
      <w:tr w:rsidR="006B6206" w:rsidRPr="00587F77" w14:paraId="1E1032A8" w14:textId="77777777" w:rsidTr="00E24532">
        <w:tc>
          <w:tcPr>
            <w:tcW w:w="451" w:type="dxa"/>
            <w:shd w:val="clear" w:color="auto" w:fill="FFFFFF"/>
            <w:tcMar>
              <w:top w:w="80" w:type="dxa"/>
              <w:left w:w="80" w:type="dxa"/>
              <w:bottom w:w="80" w:type="dxa"/>
              <w:right w:w="80" w:type="dxa"/>
            </w:tcMar>
            <w:vAlign w:val="center"/>
          </w:tcPr>
          <w:p w14:paraId="4D9D24E1"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lastRenderedPageBreak/>
              <w:t>5</w:t>
            </w:r>
          </w:p>
        </w:tc>
        <w:tc>
          <w:tcPr>
            <w:tcW w:w="5079" w:type="dxa"/>
            <w:shd w:val="clear" w:color="auto" w:fill="FFFFFF"/>
            <w:tcMar>
              <w:top w:w="80" w:type="dxa"/>
              <w:left w:w="100" w:type="dxa"/>
              <w:bottom w:w="80" w:type="dxa"/>
              <w:right w:w="100" w:type="dxa"/>
            </w:tcMar>
            <w:vAlign w:val="center"/>
          </w:tcPr>
          <w:p w14:paraId="209CA68E"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Media Buying</w:t>
            </w:r>
          </w:p>
        </w:tc>
        <w:tc>
          <w:tcPr>
            <w:tcW w:w="4545" w:type="dxa"/>
            <w:shd w:val="clear" w:color="auto" w:fill="FFFFFF"/>
            <w:tcMar>
              <w:top w:w="80" w:type="dxa"/>
              <w:left w:w="100" w:type="dxa"/>
              <w:bottom w:w="80" w:type="dxa"/>
              <w:right w:w="100" w:type="dxa"/>
            </w:tcMar>
            <w:vAlign w:val="center"/>
          </w:tcPr>
          <w:p w14:paraId="34AE4EC2" w14:textId="77777777" w:rsidR="006B6206" w:rsidRPr="00587F77" w:rsidRDefault="00000000">
            <w:pPr>
              <w:rPr>
                <w:rFonts w:ascii="Calibri" w:hAnsi="Calibri" w:cs="Calibri"/>
              </w:rPr>
            </w:pPr>
            <w:r w:rsidRPr="00587F77">
              <w:rPr>
                <w:rFonts w:ascii="Calibri" w:eastAsia="Calibri" w:hAnsi="Calibri" w:cs="Calibri"/>
                <w:color w:val="222222"/>
                <w:sz w:val="22"/>
                <w:szCs w:val="22"/>
              </w:rPr>
              <w:t>Media (Airing, Creative Agency, TVC, Animation, Video Documentary, Editing &amp; Recording); Advertising/Vacancy/ToR/Tender; Event Management; Audio Program; Documentary</w:t>
            </w:r>
          </w:p>
        </w:tc>
      </w:tr>
      <w:tr w:rsidR="006B6206" w:rsidRPr="00587F77" w14:paraId="579935C8" w14:textId="77777777" w:rsidTr="00E24532">
        <w:tc>
          <w:tcPr>
            <w:tcW w:w="451" w:type="dxa"/>
            <w:shd w:val="clear" w:color="auto" w:fill="F8F9FA"/>
            <w:tcMar>
              <w:top w:w="80" w:type="dxa"/>
              <w:left w:w="80" w:type="dxa"/>
              <w:bottom w:w="80" w:type="dxa"/>
              <w:right w:w="80" w:type="dxa"/>
            </w:tcMar>
            <w:vAlign w:val="center"/>
          </w:tcPr>
          <w:p w14:paraId="6E742A20"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6</w:t>
            </w:r>
          </w:p>
        </w:tc>
        <w:tc>
          <w:tcPr>
            <w:tcW w:w="5079" w:type="dxa"/>
            <w:shd w:val="clear" w:color="auto" w:fill="F8F9FA"/>
            <w:tcMar>
              <w:top w:w="80" w:type="dxa"/>
              <w:left w:w="100" w:type="dxa"/>
              <w:bottom w:w="80" w:type="dxa"/>
              <w:right w:w="100" w:type="dxa"/>
            </w:tcMar>
            <w:vAlign w:val="center"/>
          </w:tcPr>
          <w:p w14:paraId="7980F852"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ICT Hardware &amp; Equipment</w:t>
            </w:r>
          </w:p>
        </w:tc>
        <w:tc>
          <w:tcPr>
            <w:tcW w:w="4545" w:type="dxa"/>
            <w:shd w:val="clear" w:color="auto" w:fill="F8F9FA"/>
            <w:tcMar>
              <w:top w:w="80" w:type="dxa"/>
              <w:left w:w="100" w:type="dxa"/>
              <w:bottom w:w="80" w:type="dxa"/>
              <w:right w:w="100" w:type="dxa"/>
            </w:tcMar>
            <w:vAlign w:val="center"/>
          </w:tcPr>
          <w:p w14:paraId="63C354CD" w14:textId="77777777" w:rsidR="006B6206" w:rsidRPr="00587F77" w:rsidRDefault="00000000">
            <w:pPr>
              <w:rPr>
                <w:rFonts w:ascii="Calibri" w:hAnsi="Calibri" w:cs="Calibri"/>
              </w:rPr>
            </w:pPr>
            <w:r w:rsidRPr="00587F77">
              <w:rPr>
                <w:rFonts w:ascii="Calibri" w:eastAsia="Calibri" w:hAnsi="Calibri" w:cs="Calibri"/>
                <w:color w:val="222222"/>
                <w:sz w:val="22"/>
                <w:szCs w:val="22"/>
              </w:rPr>
              <w:t>Computer/Laptop; Printer; Projector &amp; Accessories; Toner/Cartridge; ICT Accessories; Communication Equipment (Mobile/Tab); Still/Video Camera; Scanner; Photocopier; Other Equipment</w:t>
            </w:r>
          </w:p>
        </w:tc>
      </w:tr>
      <w:tr w:rsidR="006B6206" w:rsidRPr="00587F77" w14:paraId="0E2B0CFE" w14:textId="77777777" w:rsidTr="00E24532">
        <w:tc>
          <w:tcPr>
            <w:tcW w:w="451" w:type="dxa"/>
            <w:shd w:val="clear" w:color="auto" w:fill="FFFFFF"/>
            <w:tcMar>
              <w:top w:w="80" w:type="dxa"/>
              <w:left w:w="80" w:type="dxa"/>
              <w:bottom w:w="80" w:type="dxa"/>
              <w:right w:w="80" w:type="dxa"/>
            </w:tcMar>
            <w:vAlign w:val="center"/>
          </w:tcPr>
          <w:p w14:paraId="2BB1166B"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7</w:t>
            </w:r>
          </w:p>
        </w:tc>
        <w:tc>
          <w:tcPr>
            <w:tcW w:w="5079" w:type="dxa"/>
            <w:shd w:val="clear" w:color="auto" w:fill="FFFFFF"/>
            <w:tcMar>
              <w:top w:w="80" w:type="dxa"/>
              <w:left w:w="100" w:type="dxa"/>
              <w:bottom w:w="80" w:type="dxa"/>
              <w:right w:w="100" w:type="dxa"/>
            </w:tcMar>
            <w:vAlign w:val="center"/>
          </w:tcPr>
          <w:p w14:paraId="43B5DBC4"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ICT Software</w:t>
            </w:r>
          </w:p>
        </w:tc>
        <w:tc>
          <w:tcPr>
            <w:tcW w:w="4545" w:type="dxa"/>
            <w:shd w:val="clear" w:color="auto" w:fill="FFFFFF"/>
            <w:tcMar>
              <w:top w:w="80" w:type="dxa"/>
              <w:left w:w="100" w:type="dxa"/>
              <w:bottom w:w="80" w:type="dxa"/>
              <w:right w:w="100" w:type="dxa"/>
            </w:tcMar>
            <w:vAlign w:val="center"/>
          </w:tcPr>
          <w:p w14:paraId="32BCC053" w14:textId="77777777" w:rsidR="006B6206" w:rsidRPr="00587F77" w:rsidRDefault="00000000">
            <w:pPr>
              <w:rPr>
                <w:rFonts w:ascii="Calibri" w:hAnsi="Calibri" w:cs="Calibri"/>
              </w:rPr>
            </w:pPr>
            <w:r w:rsidRPr="00587F77">
              <w:rPr>
                <w:rFonts w:ascii="Calibri" w:eastAsia="Calibri" w:hAnsi="Calibri" w:cs="Calibri"/>
                <w:color w:val="222222"/>
                <w:sz w:val="22"/>
                <w:szCs w:val="22"/>
              </w:rPr>
              <w:t>Packaged/Licensed Software; Software Development; Maintenance &amp; Repair</w:t>
            </w:r>
          </w:p>
        </w:tc>
      </w:tr>
      <w:tr w:rsidR="006B6206" w:rsidRPr="00587F77" w14:paraId="1A5E4FD4" w14:textId="77777777" w:rsidTr="00E24532">
        <w:tc>
          <w:tcPr>
            <w:tcW w:w="451" w:type="dxa"/>
            <w:shd w:val="clear" w:color="auto" w:fill="F8F9FA"/>
            <w:tcMar>
              <w:top w:w="80" w:type="dxa"/>
              <w:left w:w="80" w:type="dxa"/>
              <w:bottom w:w="80" w:type="dxa"/>
              <w:right w:w="80" w:type="dxa"/>
            </w:tcMar>
            <w:vAlign w:val="center"/>
          </w:tcPr>
          <w:p w14:paraId="249E21C6"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8</w:t>
            </w:r>
          </w:p>
        </w:tc>
        <w:tc>
          <w:tcPr>
            <w:tcW w:w="5079" w:type="dxa"/>
            <w:shd w:val="clear" w:color="auto" w:fill="F8F9FA"/>
            <w:tcMar>
              <w:top w:w="80" w:type="dxa"/>
              <w:left w:w="100" w:type="dxa"/>
              <w:bottom w:w="80" w:type="dxa"/>
              <w:right w:w="100" w:type="dxa"/>
            </w:tcMar>
            <w:vAlign w:val="center"/>
          </w:tcPr>
          <w:p w14:paraId="618276EE"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ICT Services</w:t>
            </w:r>
          </w:p>
        </w:tc>
        <w:tc>
          <w:tcPr>
            <w:tcW w:w="4545" w:type="dxa"/>
            <w:shd w:val="clear" w:color="auto" w:fill="F8F9FA"/>
            <w:tcMar>
              <w:top w:w="80" w:type="dxa"/>
              <w:left w:w="100" w:type="dxa"/>
              <w:bottom w:w="80" w:type="dxa"/>
              <w:right w:w="100" w:type="dxa"/>
            </w:tcMar>
            <w:vAlign w:val="center"/>
          </w:tcPr>
          <w:p w14:paraId="651965AB" w14:textId="77777777" w:rsidR="006B6206" w:rsidRPr="00587F77" w:rsidRDefault="00000000">
            <w:pPr>
              <w:rPr>
                <w:rFonts w:ascii="Calibri" w:hAnsi="Calibri" w:cs="Calibri"/>
              </w:rPr>
            </w:pPr>
            <w:r w:rsidRPr="00587F77">
              <w:rPr>
                <w:rFonts w:ascii="Calibri" w:eastAsia="Calibri" w:hAnsi="Calibri" w:cs="Calibri"/>
                <w:color w:val="222222"/>
                <w:sz w:val="22"/>
                <w:szCs w:val="22"/>
              </w:rPr>
              <w:t>ICT Content &amp; Curriculum Development; Network System Installation &amp; Service; Data &amp; Voice Service</w:t>
            </w:r>
          </w:p>
        </w:tc>
      </w:tr>
      <w:tr w:rsidR="006B6206" w:rsidRPr="00587F77" w14:paraId="315C4515" w14:textId="77777777" w:rsidTr="00E24532">
        <w:tc>
          <w:tcPr>
            <w:tcW w:w="451" w:type="dxa"/>
            <w:shd w:val="clear" w:color="auto" w:fill="FFFFFF"/>
            <w:tcMar>
              <w:top w:w="80" w:type="dxa"/>
              <w:left w:w="80" w:type="dxa"/>
              <w:bottom w:w="80" w:type="dxa"/>
              <w:right w:w="80" w:type="dxa"/>
            </w:tcMar>
            <w:vAlign w:val="center"/>
          </w:tcPr>
          <w:p w14:paraId="2F293169"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9</w:t>
            </w:r>
          </w:p>
        </w:tc>
        <w:tc>
          <w:tcPr>
            <w:tcW w:w="5079" w:type="dxa"/>
            <w:shd w:val="clear" w:color="auto" w:fill="FFFFFF"/>
            <w:tcMar>
              <w:top w:w="80" w:type="dxa"/>
              <w:left w:w="100" w:type="dxa"/>
              <w:bottom w:w="80" w:type="dxa"/>
              <w:right w:w="100" w:type="dxa"/>
            </w:tcMar>
            <w:vAlign w:val="center"/>
          </w:tcPr>
          <w:p w14:paraId="5A59683A"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Equipment</w:t>
            </w:r>
          </w:p>
        </w:tc>
        <w:tc>
          <w:tcPr>
            <w:tcW w:w="4545" w:type="dxa"/>
            <w:shd w:val="clear" w:color="auto" w:fill="FFFFFF"/>
            <w:tcMar>
              <w:top w:w="80" w:type="dxa"/>
              <w:left w:w="100" w:type="dxa"/>
              <w:bottom w:w="80" w:type="dxa"/>
              <w:right w:w="100" w:type="dxa"/>
            </w:tcMar>
            <w:vAlign w:val="center"/>
          </w:tcPr>
          <w:p w14:paraId="3300662B" w14:textId="77777777" w:rsidR="006B6206" w:rsidRPr="00587F77" w:rsidRDefault="00000000">
            <w:pPr>
              <w:rPr>
                <w:rFonts w:ascii="Calibri" w:hAnsi="Calibri" w:cs="Calibri"/>
              </w:rPr>
            </w:pPr>
            <w:r w:rsidRPr="00587F77">
              <w:rPr>
                <w:rFonts w:ascii="Calibri" w:eastAsia="Calibri" w:hAnsi="Calibri" w:cs="Calibri"/>
                <w:color w:val="222222"/>
                <w:sz w:val="22"/>
                <w:szCs w:val="22"/>
              </w:rPr>
              <w:t>Electric &amp; Electronics Appliances; Office Equipment</w:t>
            </w:r>
          </w:p>
        </w:tc>
      </w:tr>
      <w:tr w:rsidR="006B6206" w:rsidRPr="00587F77" w14:paraId="0392FDAC" w14:textId="77777777" w:rsidTr="00E24532">
        <w:tc>
          <w:tcPr>
            <w:tcW w:w="451" w:type="dxa"/>
            <w:shd w:val="clear" w:color="auto" w:fill="F8F9FA"/>
            <w:tcMar>
              <w:top w:w="80" w:type="dxa"/>
              <w:left w:w="80" w:type="dxa"/>
              <w:bottom w:w="80" w:type="dxa"/>
              <w:right w:w="80" w:type="dxa"/>
            </w:tcMar>
            <w:vAlign w:val="center"/>
          </w:tcPr>
          <w:p w14:paraId="3BD2F8B7"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10</w:t>
            </w:r>
          </w:p>
        </w:tc>
        <w:tc>
          <w:tcPr>
            <w:tcW w:w="5079" w:type="dxa"/>
            <w:shd w:val="clear" w:color="auto" w:fill="F8F9FA"/>
            <w:tcMar>
              <w:top w:w="80" w:type="dxa"/>
              <w:left w:w="100" w:type="dxa"/>
              <w:bottom w:w="80" w:type="dxa"/>
              <w:right w:w="100" w:type="dxa"/>
            </w:tcMar>
            <w:vAlign w:val="center"/>
          </w:tcPr>
          <w:p w14:paraId="279C6644"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Power Equipment Supplies</w:t>
            </w:r>
          </w:p>
        </w:tc>
        <w:tc>
          <w:tcPr>
            <w:tcW w:w="4545" w:type="dxa"/>
            <w:shd w:val="clear" w:color="auto" w:fill="F8F9FA"/>
            <w:tcMar>
              <w:top w:w="80" w:type="dxa"/>
              <w:left w:w="100" w:type="dxa"/>
              <w:bottom w:w="80" w:type="dxa"/>
              <w:right w:w="100" w:type="dxa"/>
            </w:tcMar>
            <w:vAlign w:val="center"/>
          </w:tcPr>
          <w:p w14:paraId="360BF3C1" w14:textId="77777777" w:rsidR="006B6206" w:rsidRPr="00587F77" w:rsidRDefault="00000000">
            <w:pPr>
              <w:rPr>
                <w:rFonts w:ascii="Calibri" w:hAnsi="Calibri" w:cs="Calibri"/>
              </w:rPr>
            </w:pPr>
            <w:r w:rsidRPr="00587F77">
              <w:rPr>
                <w:rFonts w:ascii="Calibri" w:eastAsia="Calibri" w:hAnsi="Calibri" w:cs="Calibri"/>
                <w:color w:val="222222"/>
                <w:sz w:val="22"/>
                <w:szCs w:val="22"/>
              </w:rPr>
              <w:t>Generator; Backup Power Support (IPS and others)</w:t>
            </w:r>
          </w:p>
        </w:tc>
      </w:tr>
      <w:tr w:rsidR="006B6206" w:rsidRPr="00587F77" w14:paraId="65EC6EA0" w14:textId="77777777" w:rsidTr="00E24532">
        <w:tc>
          <w:tcPr>
            <w:tcW w:w="451" w:type="dxa"/>
            <w:shd w:val="clear" w:color="auto" w:fill="FFFFFF"/>
            <w:tcMar>
              <w:top w:w="80" w:type="dxa"/>
              <w:left w:w="80" w:type="dxa"/>
              <w:bottom w:w="80" w:type="dxa"/>
              <w:right w:w="80" w:type="dxa"/>
            </w:tcMar>
            <w:vAlign w:val="center"/>
          </w:tcPr>
          <w:p w14:paraId="391A58B2"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11</w:t>
            </w:r>
          </w:p>
        </w:tc>
        <w:tc>
          <w:tcPr>
            <w:tcW w:w="5079" w:type="dxa"/>
            <w:shd w:val="clear" w:color="auto" w:fill="FFFFFF"/>
            <w:tcMar>
              <w:top w:w="80" w:type="dxa"/>
              <w:left w:w="100" w:type="dxa"/>
              <w:bottom w:w="80" w:type="dxa"/>
              <w:right w:w="100" w:type="dxa"/>
            </w:tcMar>
            <w:vAlign w:val="center"/>
          </w:tcPr>
          <w:p w14:paraId="42C97AC2"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Furniture &amp; Fixture</w:t>
            </w:r>
          </w:p>
        </w:tc>
        <w:tc>
          <w:tcPr>
            <w:tcW w:w="4545" w:type="dxa"/>
            <w:shd w:val="clear" w:color="auto" w:fill="FFFFFF"/>
            <w:tcMar>
              <w:top w:w="80" w:type="dxa"/>
              <w:left w:w="100" w:type="dxa"/>
              <w:bottom w:w="80" w:type="dxa"/>
              <w:right w:w="100" w:type="dxa"/>
            </w:tcMar>
            <w:vAlign w:val="center"/>
          </w:tcPr>
          <w:p w14:paraId="46773300" w14:textId="77777777" w:rsidR="006B6206" w:rsidRPr="00587F77" w:rsidRDefault="00000000">
            <w:pPr>
              <w:rPr>
                <w:rFonts w:ascii="Calibri" w:hAnsi="Calibri" w:cs="Calibri"/>
              </w:rPr>
            </w:pPr>
            <w:r w:rsidRPr="00587F77">
              <w:rPr>
                <w:rFonts w:ascii="Calibri" w:eastAsia="Calibri" w:hAnsi="Calibri" w:cs="Calibri"/>
                <w:color w:val="222222"/>
                <w:sz w:val="22"/>
                <w:szCs w:val="22"/>
              </w:rPr>
              <w:t>Office Furniture; Household Furniture</w:t>
            </w:r>
          </w:p>
        </w:tc>
      </w:tr>
      <w:tr w:rsidR="006B6206" w:rsidRPr="00587F77" w14:paraId="6340AB1E" w14:textId="77777777" w:rsidTr="00E24532">
        <w:tc>
          <w:tcPr>
            <w:tcW w:w="451" w:type="dxa"/>
            <w:shd w:val="clear" w:color="auto" w:fill="F8F9FA"/>
            <w:tcMar>
              <w:top w:w="80" w:type="dxa"/>
              <w:left w:w="80" w:type="dxa"/>
              <w:bottom w:w="80" w:type="dxa"/>
              <w:right w:w="80" w:type="dxa"/>
            </w:tcMar>
            <w:vAlign w:val="center"/>
          </w:tcPr>
          <w:p w14:paraId="3A5CD1FB"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12</w:t>
            </w:r>
          </w:p>
        </w:tc>
        <w:tc>
          <w:tcPr>
            <w:tcW w:w="5079" w:type="dxa"/>
            <w:shd w:val="clear" w:color="auto" w:fill="F8F9FA"/>
            <w:tcMar>
              <w:top w:w="80" w:type="dxa"/>
              <w:left w:w="100" w:type="dxa"/>
              <w:bottom w:w="80" w:type="dxa"/>
              <w:right w:w="100" w:type="dxa"/>
            </w:tcMar>
            <w:vAlign w:val="center"/>
          </w:tcPr>
          <w:p w14:paraId="15F06C91"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General Supplies/Stationeries Supplies</w:t>
            </w:r>
          </w:p>
        </w:tc>
        <w:tc>
          <w:tcPr>
            <w:tcW w:w="4545" w:type="dxa"/>
            <w:shd w:val="clear" w:color="auto" w:fill="F8F9FA"/>
            <w:tcMar>
              <w:top w:w="80" w:type="dxa"/>
              <w:left w:w="100" w:type="dxa"/>
              <w:bottom w:w="80" w:type="dxa"/>
              <w:right w:w="100" w:type="dxa"/>
            </w:tcMar>
            <w:vAlign w:val="center"/>
          </w:tcPr>
          <w:p w14:paraId="4381BD1C" w14:textId="77777777" w:rsidR="006B6206" w:rsidRPr="00587F77" w:rsidRDefault="00000000">
            <w:pPr>
              <w:rPr>
                <w:rFonts w:ascii="Calibri" w:hAnsi="Calibri" w:cs="Calibri"/>
              </w:rPr>
            </w:pPr>
            <w:r w:rsidRPr="00587F77">
              <w:rPr>
                <w:rFonts w:ascii="Calibri" w:eastAsia="Calibri" w:hAnsi="Calibri" w:cs="Calibri"/>
                <w:color w:val="222222"/>
                <w:sz w:val="22"/>
                <w:szCs w:val="22"/>
              </w:rPr>
              <w:t>Office Supplies; Stationeries</w:t>
            </w:r>
          </w:p>
        </w:tc>
      </w:tr>
      <w:tr w:rsidR="006B6206" w:rsidRPr="00587F77" w14:paraId="2FED3E71" w14:textId="77777777" w:rsidTr="00E24532">
        <w:tc>
          <w:tcPr>
            <w:tcW w:w="451" w:type="dxa"/>
            <w:shd w:val="clear" w:color="auto" w:fill="FFFFFF"/>
            <w:tcMar>
              <w:top w:w="80" w:type="dxa"/>
              <w:left w:w="80" w:type="dxa"/>
              <w:bottom w:w="80" w:type="dxa"/>
              <w:right w:w="80" w:type="dxa"/>
            </w:tcMar>
            <w:vAlign w:val="center"/>
          </w:tcPr>
          <w:p w14:paraId="42F196D5"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13</w:t>
            </w:r>
          </w:p>
        </w:tc>
        <w:tc>
          <w:tcPr>
            <w:tcW w:w="5079" w:type="dxa"/>
            <w:shd w:val="clear" w:color="auto" w:fill="FFFFFF"/>
            <w:tcMar>
              <w:top w:w="80" w:type="dxa"/>
              <w:left w:w="100" w:type="dxa"/>
              <w:bottom w:w="80" w:type="dxa"/>
              <w:right w:w="100" w:type="dxa"/>
            </w:tcMar>
            <w:vAlign w:val="center"/>
          </w:tcPr>
          <w:p w14:paraId="493449A9"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Training/Education Materials/Promotional Materials</w:t>
            </w:r>
          </w:p>
        </w:tc>
        <w:tc>
          <w:tcPr>
            <w:tcW w:w="4545" w:type="dxa"/>
            <w:shd w:val="clear" w:color="auto" w:fill="FFFFFF"/>
            <w:tcMar>
              <w:top w:w="80" w:type="dxa"/>
              <w:left w:w="100" w:type="dxa"/>
              <w:bottom w:w="80" w:type="dxa"/>
              <w:right w:w="100" w:type="dxa"/>
            </w:tcMar>
            <w:vAlign w:val="center"/>
          </w:tcPr>
          <w:p w14:paraId="75FAC1E4" w14:textId="77777777" w:rsidR="006B6206" w:rsidRPr="00587F77" w:rsidRDefault="00000000">
            <w:pPr>
              <w:rPr>
                <w:rFonts w:ascii="Calibri" w:hAnsi="Calibri" w:cs="Calibri"/>
              </w:rPr>
            </w:pPr>
            <w:r w:rsidRPr="00587F77">
              <w:rPr>
                <w:rFonts w:ascii="Calibri" w:eastAsia="Calibri" w:hAnsi="Calibri" w:cs="Calibri"/>
                <w:color w:val="222222"/>
                <w:sz w:val="22"/>
                <w:szCs w:val="22"/>
              </w:rPr>
              <w:t>Training Materials; Promotional Items (Bag, Mug/Souvenir/T-shirt/Umbrella, etc.); Crockeries</w:t>
            </w:r>
          </w:p>
        </w:tc>
      </w:tr>
      <w:tr w:rsidR="006B6206" w:rsidRPr="00587F77" w14:paraId="30E7F634" w14:textId="77777777" w:rsidTr="00E24532">
        <w:tc>
          <w:tcPr>
            <w:tcW w:w="451" w:type="dxa"/>
            <w:shd w:val="clear" w:color="auto" w:fill="F8F9FA"/>
            <w:tcMar>
              <w:top w:w="80" w:type="dxa"/>
              <w:left w:w="80" w:type="dxa"/>
              <w:bottom w:w="80" w:type="dxa"/>
              <w:right w:w="80" w:type="dxa"/>
            </w:tcMar>
            <w:vAlign w:val="center"/>
          </w:tcPr>
          <w:p w14:paraId="3B813D35"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14</w:t>
            </w:r>
          </w:p>
        </w:tc>
        <w:tc>
          <w:tcPr>
            <w:tcW w:w="5079" w:type="dxa"/>
            <w:shd w:val="clear" w:color="auto" w:fill="F8F9FA"/>
            <w:tcMar>
              <w:top w:w="80" w:type="dxa"/>
              <w:left w:w="100" w:type="dxa"/>
              <w:bottom w:w="80" w:type="dxa"/>
              <w:right w:w="100" w:type="dxa"/>
            </w:tcMar>
            <w:vAlign w:val="center"/>
          </w:tcPr>
          <w:p w14:paraId="6815F105"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Event Management</w:t>
            </w:r>
          </w:p>
        </w:tc>
        <w:tc>
          <w:tcPr>
            <w:tcW w:w="4545" w:type="dxa"/>
            <w:shd w:val="clear" w:color="auto" w:fill="F8F9FA"/>
            <w:tcMar>
              <w:top w:w="80" w:type="dxa"/>
              <w:left w:w="100" w:type="dxa"/>
              <w:bottom w:w="80" w:type="dxa"/>
              <w:right w:w="100" w:type="dxa"/>
            </w:tcMar>
            <w:vAlign w:val="center"/>
          </w:tcPr>
          <w:p w14:paraId="2CCC33B2" w14:textId="77777777" w:rsidR="006B6206" w:rsidRPr="00587F77" w:rsidRDefault="00000000">
            <w:pPr>
              <w:rPr>
                <w:rFonts w:ascii="Calibri" w:hAnsi="Calibri" w:cs="Calibri"/>
              </w:rPr>
            </w:pPr>
            <w:r w:rsidRPr="00587F77">
              <w:rPr>
                <w:rFonts w:ascii="Calibri" w:eastAsia="Calibri" w:hAnsi="Calibri" w:cs="Calibri"/>
                <w:color w:val="222222"/>
                <w:sz w:val="22"/>
                <w:szCs w:val="22"/>
              </w:rPr>
              <w:t>Workshop, National Event, Seminar, Program Success Sharing Event</w:t>
            </w:r>
          </w:p>
        </w:tc>
      </w:tr>
      <w:tr w:rsidR="006B6206" w:rsidRPr="00587F77" w14:paraId="66709841" w14:textId="77777777" w:rsidTr="00E24532">
        <w:tc>
          <w:tcPr>
            <w:tcW w:w="451" w:type="dxa"/>
            <w:shd w:val="clear" w:color="auto" w:fill="FFFFFF"/>
            <w:tcMar>
              <w:top w:w="80" w:type="dxa"/>
              <w:left w:w="80" w:type="dxa"/>
              <w:bottom w:w="80" w:type="dxa"/>
              <w:right w:w="80" w:type="dxa"/>
            </w:tcMar>
            <w:vAlign w:val="center"/>
          </w:tcPr>
          <w:p w14:paraId="4DDCE7C1"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15</w:t>
            </w:r>
          </w:p>
        </w:tc>
        <w:tc>
          <w:tcPr>
            <w:tcW w:w="5079" w:type="dxa"/>
            <w:shd w:val="clear" w:color="auto" w:fill="FFFFFF"/>
            <w:tcMar>
              <w:top w:w="80" w:type="dxa"/>
              <w:left w:w="100" w:type="dxa"/>
              <w:bottom w:w="80" w:type="dxa"/>
              <w:right w:w="100" w:type="dxa"/>
            </w:tcMar>
            <w:vAlign w:val="center"/>
          </w:tcPr>
          <w:p w14:paraId="2EB3C02A"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Motorized &amp; Non-Motorized Vehicle Supply</w:t>
            </w:r>
          </w:p>
        </w:tc>
        <w:tc>
          <w:tcPr>
            <w:tcW w:w="4545" w:type="dxa"/>
            <w:shd w:val="clear" w:color="auto" w:fill="FFFFFF"/>
            <w:tcMar>
              <w:top w:w="80" w:type="dxa"/>
              <w:left w:w="100" w:type="dxa"/>
              <w:bottom w:w="80" w:type="dxa"/>
              <w:right w:w="100" w:type="dxa"/>
            </w:tcMar>
            <w:vAlign w:val="center"/>
          </w:tcPr>
          <w:p w14:paraId="40DFD80F" w14:textId="77777777" w:rsidR="006B6206" w:rsidRPr="00587F77" w:rsidRDefault="00000000">
            <w:pPr>
              <w:rPr>
                <w:rFonts w:ascii="Calibri" w:hAnsi="Calibri" w:cs="Calibri"/>
              </w:rPr>
            </w:pPr>
            <w:r w:rsidRPr="00587F77">
              <w:rPr>
                <w:rFonts w:ascii="Calibri" w:eastAsia="Calibri" w:hAnsi="Calibri" w:cs="Calibri"/>
                <w:color w:val="222222"/>
                <w:sz w:val="22"/>
                <w:szCs w:val="22"/>
              </w:rPr>
              <w:t>Vehicle (2-wheeler); Vehicle (3-wheeler); Vehicle (4-wheeler)</w:t>
            </w:r>
          </w:p>
        </w:tc>
      </w:tr>
      <w:tr w:rsidR="006B6206" w:rsidRPr="00587F77" w14:paraId="335DEF6E" w14:textId="77777777" w:rsidTr="00E24532">
        <w:tc>
          <w:tcPr>
            <w:tcW w:w="451" w:type="dxa"/>
            <w:shd w:val="clear" w:color="auto" w:fill="F8F9FA"/>
            <w:tcMar>
              <w:top w:w="80" w:type="dxa"/>
              <w:left w:w="80" w:type="dxa"/>
              <w:bottom w:w="80" w:type="dxa"/>
              <w:right w:w="80" w:type="dxa"/>
            </w:tcMar>
            <w:vAlign w:val="center"/>
          </w:tcPr>
          <w:p w14:paraId="088DE988"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16</w:t>
            </w:r>
          </w:p>
        </w:tc>
        <w:tc>
          <w:tcPr>
            <w:tcW w:w="5079" w:type="dxa"/>
            <w:shd w:val="clear" w:color="auto" w:fill="F8F9FA"/>
            <w:tcMar>
              <w:top w:w="80" w:type="dxa"/>
              <w:left w:w="100" w:type="dxa"/>
              <w:bottom w:w="80" w:type="dxa"/>
              <w:right w:w="100" w:type="dxa"/>
            </w:tcMar>
            <w:vAlign w:val="center"/>
          </w:tcPr>
          <w:p w14:paraId="4744B9CF"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Civil Works Services</w:t>
            </w:r>
          </w:p>
        </w:tc>
        <w:tc>
          <w:tcPr>
            <w:tcW w:w="4545" w:type="dxa"/>
            <w:shd w:val="clear" w:color="auto" w:fill="F8F9FA"/>
            <w:tcMar>
              <w:top w:w="80" w:type="dxa"/>
              <w:left w:w="100" w:type="dxa"/>
              <w:bottom w:w="80" w:type="dxa"/>
              <w:right w:w="100" w:type="dxa"/>
            </w:tcMar>
            <w:vAlign w:val="center"/>
          </w:tcPr>
          <w:p w14:paraId="329904E7" w14:textId="77777777" w:rsidR="006B6206" w:rsidRPr="00587F77" w:rsidRDefault="00000000">
            <w:pPr>
              <w:rPr>
                <w:rFonts w:ascii="Calibri" w:hAnsi="Calibri" w:cs="Calibri"/>
              </w:rPr>
            </w:pPr>
            <w:r w:rsidRPr="00587F77">
              <w:rPr>
                <w:rFonts w:ascii="Calibri" w:eastAsia="Calibri" w:hAnsi="Calibri" w:cs="Calibri"/>
                <w:color w:val="222222"/>
                <w:sz w:val="22"/>
                <w:szCs w:val="22"/>
              </w:rPr>
              <w:t>Consultancy Firm for Civil Works; Layout and Design Development; Project Management</w:t>
            </w:r>
          </w:p>
        </w:tc>
      </w:tr>
      <w:tr w:rsidR="006B6206" w:rsidRPr="00587F77" w14:paraId="27E60F2A" w14:textId="77777777" w:rsidTr="00E24532">
        <w:tc>
          <w:tcPr>
            <w:tcW w:w="451" w:type="dxa"/>
            <w:shd w:val="clear" w:color="auto" w:fill="FFFFFF"/>
            <w:tcMar>
              <w:top w:w="80" w:type="dxa"/>
              <w:left w:w="80" w:type="dxa"/>
              <w:bottom w:w="80" w:type="dxa"/>
              <w:right w:w="80" w:type="dxa"/>
            </w:tcMar>
            <w:vAlign w:val="center"/>
          </w:tcPr>
          <w:p w14:paraId="35B71CD0"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17</w:t>
            </w:r>
          </w:p>
        </w:tc>
        <w:tc>
          <w:tcPr>
            <w:tcW w:w="5079" w:type="dxa"/>
            <w:shd w:val="clear" w:color="auto" w:fill="FFFFFF"/>
            <w:tcMar>
              <w:top w:w="80" w:type="dxa"/>
              <w:left w:w="100" w:type="dxa"/>
              <w:bottom w:w="80" w:type="dxa"/>
              <w:right w:w="100" w:type="dxa"/>
            </w:tcMar>
            <w:vAlign w:val="center"/>
          </w:tcPr>
          <w:p w14:paraId="4CD926D6"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Civil Works &amp; Construction</w:t>
            </w:r>
          </w:p>
        </w:tc>
        <w:tc>
          <w:tcPr>
            <w:tcW w:w="4545" w:type="dxa"/>
            <w:shd w:val="clear" w:color="auto" w:fill="FFFFFF"/>
            <w:tcMar>
              <w:top w:w="80" w:type="dxa"/>
              <w:left w:w="100" w:type="dxa"/>
              <w:bottom w:w="80" w:type="dxa"/>
              <w:right w:w="100" w:type="dxa"/>
            </w:tcMar>
            <w:vAlign w:val="center"/>
          </w:tcPr>
          <w:p w14:paraId="41B3C053" w14:textId="77777777" w:rsidR="006B6206" w:rsidRPr="00587F77" w:rsidRDefault="00000000">
            <w:pPr>
              <w:rPr>
                <w:rFonts w:ascii="Calibri" w:hAnsi="Calibri" w:cs="Calibri"/>
              </w:rPr>
            </w:pPr>
            <w:r w:rsidRPr="00587F77">
              <w:rPr>
                <w:rFonts w:ascii="Calibri" w:eastAsia="Calibri" w:hAnsi="Calibri" w:cs="Calibri"/>
                <w:color w:val="222222"/>
                <w:sz w:val="22"/>
                <w:szCs w:val="22"/>
              </w:rPr>
              <w:t>Electrical Supply &amp; Accessories; Warehouse/Godown Design and Construction</w:t>
            </w:r>
          </w:p>
        </w:tc>
      </w:tr>
      <w:tr w:rsidR="006B6206" w:rsidRPr="00587F77" w14:paraId="1941B587" w14:textId="77777777" w:rsidTr="00E24532">
        <w:tc>
          <w:tcPr>
            <w:tcW w:w="451" w:type="dxa"/>
            <w:shd w:val="clear" w:color="auto" w:fill="F8F9FA"/>
            <w:tcMar>
              <w:top w:w="80" w:type="dxa"/>
              <w:left w:w="80" w:type="dxa"/>
              <w:bottom w:w="80" w:type="dxa"/>
              <w:right w:w="80" w:type="dxa"/>
            </w:tcMar>
            <w:vAlign w:val="center"/>
          </w:tcPr>
          <w:p w14:paraId="3FE07E06"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18</w:t>
            </w:r>
          </w:p>
        </w:tc>
        <w:tc>
          <w:tcPr>
            <w:tcW w:w="5079" w:type="dxa"/>
            <w:shd w:val="clear" w:color="auto" w:fill="F8F9FA"/>
            <w:tcMar>
              <w:top w:w="80" w:type="dxa"/>
              <w:left w:w="100" w:type="dxa"/>
              <w:bottom w:w="80" w:type="dxa"/>
              <w:right w:w="100" w:type="dxa"/>
            </w:tcMar>
            <w:vAlign w:val="center"/>
          </w:tcPr>
          <w:p w14:paraId="224F75C3"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Repair &amp; Maintenance</w:t>
            </w:r>
          </w:p>
        </w:tc>
        <w:tc>
          <w:tcPr>
            <w:tcW w:w="4545" w:type="dxa"/>
            <w:shd w:val="clear" w:color="auto" w:fill="F8F9FA"/>
            <w:tcMar>
              <w:top w:w="80" w:type="dxa"/>
              <w:left w:w="100" w:type="dxa"/>
              <w:bottom w:w="80" w:type="dxa"/>
              <w:right w:w="100" w:type="dxa"/>
            </w:tcMar>
            <w:vAlign w:val="center"/>
          </w:tcPr>
          <w:p w14:paraId="5D657B8D" w14:textId="77777777" w:rsidR="006B6206" w:rsidRPr="00587F77" w:rsidRDefault="00000000">
            <w:pPr>
              <w:rPr>
                <w:rFonts w:ascii="Calibri" w:hAnsi="Calibri" w:cs="Calibri"/>
              </w:rPr>
            </w:pPr>
            <w:r w:rsidRPr="00587F77">
              <w:rPr>
                <w:rFonts w:ascii="Calibri" w:eastAsia="Calibri" w:hAnsi="Calibri" w:cs="Calibri"/>
                <w:color w:val="222222"/>
                <w:sz w:val="22"/>
                <w:szCs w:val="22"/>
              </w:rPr>
              <w:t>Vehicle Maintenance &amp; Workshop; Office Maintenance; Non-motorized Vehicle Maintenance; Tire, Tube, Vehicle Battery &amp; Other Accessories; Other Equipment &amp; Furniture Repair (Generator, Electrical, Plumbing &amp; AC)</w:t>
            </w:r>
          </w:p>
        </w:tc>
      </w:tr>
      <w:tr w:rsidR="006B6206" w:rsidRPr="00587F77" w14:paraId="6A7D4D37" w14:textId="77777777" w:rsidTr="00E24532">
        <w:tc>
          <w:tcPr>
            <w:tcW w:w="451" w:type="dxa"/>
            <w:shd w:val="clear" w:color="auto" w:fill="FFFFFF"/>
            <w:tcMar>
              <w:top w:w="80" w:type="dxa"/>
              <w:left w:w="80" w:type="dxa"/>
              <w:bottom w:w="80" w:type="dxa"/>
              <w:right w:w="80" w:type="dxa"/>
            </w:tcMar>
            <w:vAlign w:val="center"/>
          </w:tcPr>
          <w:p w14:paraId="08DDC5B4"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19</w:t>
            </w:r>
          </w:p>
        </w:tc>
        <w:tc>
          <w:tcPr>
            <w:tcW w:w="5079" w:type="dxa"/>
            <w:shd w:val="clear" w:color="auto" w:fill="FFFFFF"/>
            <w:tcMar>
              <w:top w:w="80" w:type="dxa"/>
              <w:left w:w="100" w:type="dxa"/>
              <w:bottom w:w="80" w:type="dxa"/>
              <w:right w:w="100" w:type="dxa"/>
            </w:tcMar>
            <w:vAlign w:val="center"/>
          </w:tcPr>
          <w:p w14:paraId="3EF62CB5"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Safety and Security Items &amp; Services</w:t>
            </w:r>
          </w:p>
        </w:tc>
        <w:tc>
          <w:tcPr>
            <w:tcW w:w="4545" w:type="dxa"/>
            <w:shd w:val="clear" w:color="auto" w:fill="FFFFFF"/>
            <w:tcMar>
              <w:top w:w="80" w:type="dxa"/>
              <w:left w:w="100" w:type="dxa"/>
              <w:bottom w:w="80" w:type="dxa"/>
              <w:right w:w="100" w:type="dxa"/>
            </w:tcMar>
            <w:vAlign w:val="center"/>
          </w:tcPr>
          <w:p w14:paraId="051DFCF1" w14:textId="77777777" w:rsidR="006B6206" w:rsidRPr="00587F77" w:rsidRDefault="00000000">
            <w:pPr>
              <w:rPr>
                <w:rFonts w:ascii="Calibri" w:hAnsi="Calibri" w:cs="Calibri"/>
              </w:rPr>
            </w:pPr>
            <w:r w:rsidRPr="00587F77">
              <w:rPr>
                <w:rFonts w:ascii="Calibri" w:eastAsia="Calibri" w:hAnsi="Calibri" w:cs="Calibri"/>
                <w:color w:val="222222"/>
                <w:sz w:val="22"/>
                <w:szCs w:val="22"/>
              </w:rPr>
              <w:t>Safety &amp; Security Equipment/Materials; Safety &amp; Security Services (Security Guard); Cleaning Services</w:t>
            </w:r>
          </w:p>
        </w:tc>
      </w:tr>
      <w:tr w:rsidR="006B6206" w:rsidRPr="00587F77" w14:paraId="56E98F8E" w14:textId="77777777" w:rsidTr="00E24532">
        <w:tc>
          <w:tcPr>
            <w:tcW w:w="451" w:type="dxa"/>
            <w:shd w:val="clear" w:color="auto" w:fill="F8F9FA"/>
            <w:tcMar>
              <w:top w:w="80" w:type="dxa"/>
              <w:left w:w="80" w:type="dxa"/>
              <w:bottom w:w="80" w:type="dxa"/>
              <w:right w:w="80" w:type="dxa"/>
            </w:tcMar>
            <w:vAlign w:val="center"/>
          </w:tcPr>
          <w:p w14:paraId="64082280"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lastRenderedPageBreak/>
              <w:t>20</w:t>
            </w:r>
          </w:p>
        </w:tc>
        <w:tc>
          <w:tcPr>
            <w:tcW w:w="5079" w:type="dxa"/>
            <w:shd w:val="clear" w:color="auto" w:fill="F8F9FA"/>
            <w:tcMar>
              <w:top w:w="80" w:type="dxa"/>
              <w:left w:w="100" w:type="dxa"/>
              <w:bottom w:w="80" w:type="dxa"/>
              <w:right w:w="100" w:type="dxa"/>
            </w:tcMar>
            <w:vAlign w:val="center"/>
          </w:tcPr>
          <w:p w14:paraId="27207B71"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Office Shifting/Goods Transfer</w:t>
            </w:r>
          </w:p>
        </w:tc>
        <w:tc>
          <w:tcPr>
            <w:tcW w:w="4545" w:type="dxa"/>
            <w:shd w:val="clear" w:color="auto" w:fill="F8F9FA"/>
            <w:tcMar>
              <w:top w:w="80" w:type="dxa"/>
              <w:left w:w="100" w:type="dxa"/>
              <w:bottom w:w="80" w:type="dxa"/>
              <w:right w:w="100" w:type="dxa"/>
            </w:tcMar>
            <w:vAlign w:val="center"/>
          </w:tcPr>
          <w:p w14:paraId="242C69F5" w14:textId="77777777" w:rsidR="006B6206" w:rsidRPr="00587F77" w:rsidRDefault="00000000">
            <w:pPr>
              <w:rPr>
                <w:rFonts w:ascii="Calibri" w:hAnsi="Calibri" w:cs="Calibri"/>
              </w:rPr>
            </w:pPr>
            <w:r w:rsidRPr="00587F77">
              <w:rPr>
                <w:rFonts w:ascii="Calibri" w:eastAsia="Calibri" w:hAnsi="Calibri" w:cs="Calibri"/>
                <w:color w:val="222222"/>
                <w:sz w:val="22"/>
                <w:szCs w:val="22"/>
              </w:rPr>
              <w:t>Office Goods Transfer During Shifting at Any Location</w:t>
            </w:r>
          </w:p>
        </w:tc>
      </w:tr>
      <w:tr w:rsidR="006B6206" w:rsidRPr="00587F77" w14:paraId="493DC67C" w14:textId="77777777" w:rsidTr="00E24532">
        <w:tc>
          <w:tcPr>
            <w:tcW w:w="451" w:type="dxa"/>
            <w:shd w:val="clear" w:color="auto" w:fill="FFFFFF"/>
            <w:tcMar>
              <w:top w:w="80" w:type="dxa"/>
              <w:left w:w="80" w:type="dxa"/>
              <w:bottom w:w="80" w:type="dxa"/>
              <w:right w:w="80" w:type="dxa"/>
            </w:tcMar>
            <w:vAlign w:val="center"/>
          </w:tcPr>
          <w:p w14:paraId="5935133A"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21</w:t>
            </w:r>
          </w:p>
        </w:tc>
        <w:tc>
          <w:tcPr>
            <w:tcW w:w="5079" w:type="dxa"/>
            <w:shd w:val="clear" w:color="auto" w:fill="FFFFFF"/>
            <w:tcMar>
              <w:top w:w="80" w:type="dxa"/>
              <w:left w:w="100" w:type="dxa"/>
              <w:bottom w:w="80" w:type="dxa"/>
              <w:right w:w="100" w:type="dxa"/>
            </w:tcMar>
            <w:vAlign w:val="center"/>
          </w:tcPr>
          <w:p w14:paraId="642F6D56"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IT Services (On-Call Basis)</w:t>
            </w:r>
          </w:p>
        </w:tc>
        <w:tc>
          <w:tcPr>
            <w:tcW w:w="4545" w:type="dxa"/>
            <w:shd w:val="clear" w:color="auto" w:fill="FFFFFF"/>
            <w:tcMar>
              <w:top w:w="80" w:type="dxa"/>
              <w:left w:w="100" w:type="dxa"/>
              <w:bottom w:w="80" w:type="dxa"/>
              <w:right w:w="100" w:type="dxa"/>
            </w:tcMar>
            <w:vAlign w:val="center"/>
          </w:tcPr>
          <w:p w14:paraId="0A827135" w14:textId="77777777" w:rsidR="006B6206" w:rsidRPr="00587F77" w:rsidRDefault="00000000">
            <w:pPr>
              <w:rPr>
                <w:rFonts w:ascii="Calibri" w:hAnsi="Calibri" w:cs="Calibri"/>
              </w:rPr>
            </w:pPr>
            <w:r w:rsidRPr="00587F77">
              <w:rPr>
                <w:rFonts w:ascii="Calibri" w:eastAsia="Calibri" w:hAnsi="Calibri" w:cs="Calibri"/>
                <w:color w:val="222222"/>
                <w:sz w:val="22"/>
                <w:szCs w:val="22"/>
              </w:rPr>
              <w:t>IT Services (Any Type of Troubleshooting)</w:t>
            </w:r>
          </w:p>
        </w:tc>
      </w:tr>
      <w:tr w:rsidR="006B6206" w:rsidRPr="00587F77" w14:paraId="071DAEA8" w14:textId="77777777" w:rsidTr="00E24532">
        <w:tc>
          <w:tcPr>
            <w:tcW w:w="451" w:type="dxa"/>
            <w:shd w:val="clear" w:color="auto" w:fill="F8F9FA"/>
            <w:tcMar>
              <w:top w:w="80" w:type="dxa"/>
              <w:left w:w="80" w:type="dxa"/>
              <w:bottom w:w="80" w:type="dxa"/>
              <w:right w:w="80" w:type="dxa"/>
            </w:tcMar>
            <w:vAlign w:val="center"/>
          </w:tcPr>
          <w:p w14:paraId="61F460C8"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22</w:t>
            </w:r>
          </w:p>
        </w:tc>
        <w:tc>
          <w:tcPr>
            <w:tcW w:w="5079" w:type="dxa"/>
            <w:shd w:val="clear" w:color="auto" w:fill="F8F9FA"/>
            <w:tcMar>
              <w:top w:w="80" w:type="dxa"/>
              <w:left w:w="100" w:type="dxa"/>
              <w:bottom w:w="80" w:type="dxa"/>
              <w:right w:w="100" w:type="dxa"/>
            </w:tcMar>
            <w:vAlign w:val="center"/>
          </w:tcPr>
          <w:p w14:paraId="7731BB69"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Evaluation/Survey/Study/Research/Translator/Other Consultancy Work</w:t>
            </w:r>
          </w:p>
        </w:tc>
        <w:tc>
          <w:tcPr>
            <w:tcW w:w="4545" w:type="dxa"/>
            <w:shd w:val="clear" w:color="auto" w:fill="F8F9FA"/>
            <w:tcMar>
              <w:top w:w="80" w:type="dxa"/>
              <w:left w:w="100" w:type="dxa"/>
              <w:bottom w:w="80" w:type="dxa"/>
              <w:right w:w="100" w:type="dxa"/>
            </w:tcMar>
            <w:vAlign w:val="center"/>
          </w:tcPr>
          <w:p w14:paraId="49EF946B" w14:textId="77777777" w:rsidR="006B6206" w:rsidRPr="00587F77" w:rsidRDefault="00000000">
            <w:pPr>
              <w:rPr>
                <w:rFonts w:ascii="Calibri" w:hAnsi="Calibri" w:cs="Calibri"/>
              </w:rPr>
            </w:pPr>
            <w:r w:rsidRPr="00587F77">
              <w:rPr>
                <w:rFonts w:ascii="Calibri" w:eastAsia="Calibri" w:hAnsi="Calibri" w:cs="Calibri"/>
                <w:color w:val="222222"/>
                <w:sz w:val="22"/>
                <w:szCs w:val="22"/>
              </w:rPr>
              <w:t>Baseline Survey; Mid-Term/Endline Evaluation</w:t>
            </w:r>
          </w:p>
        </w:tc>
      </w:tr>
      <w:tr w:rsidR="006B6206" w:rsidRPr="00587F77" w14:paraId="5DF5D065" w14:textId="77777777" w:rsidTr="00E24532">
        <w:tc>
          <w:tcPr>
            <w:tcW w:w="451" w:type="dxa"/>
            <w:shd w:val="clear" w:color="auto" w:fill="FFFFFF"/>
            <w:tcMar>
              <w:top w:w="80" w:type="dxa"/>
              <w:left w:w="80" w:type="dxa"/>
              <w:bottom w:w="80" w:type="dxa"/>
              <w:right w:w="80" w:type="dxa"/>
            </w:tcMar>
            <w:vAlign w:val="center"/>
          </w:tcPr>
          <w:p w14:paraId="18C21815"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23</w:t>
            </w:r>
          </w:p>
        </w:tc>
        <w:tc>
          <w:tcPr>
            <w:tcW w:w="5079" w:type="dxa"/>
            <w:shd w:val="clear" w:color="auto" w:fill="FFFFFF"/>
            <w:tcMar>
              <w:top w:w="80" w:type="dxa"/>
              <w:left w:w="100" w:type="dxa"/>
              <w:bottom w:w="80" w:type="dxa"/>
              <w:right w:w="100" w:type="dxa"/>
            </w:tcMar>
            <w:vAlign w:val="center"/>
          </w:tcPr>
          <w:p w14:paraId="6922A82E"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Audit Firm</w:t>
            </w:r>
          </w:p>
        </w:tc>
        <w:tc>
          <w:tcPr>
            <w:tcW w:w="4545" w:type="dxa"/>
            <w:shd w:val="clear" w:color="auto" w:fill="FFFFFF"/>
            <w:tcMar>
              <w:top w:w="80" w:type="dxa"/>
              <w:left w:w="100" w:type="dxa"/>
              <w:bottom w:w="80" w:type="dxa"/>
              <w:right w:w="100" w:type="dxa"/>
            </w:tcMar>
            <w:vAlign w:val="center"/>
          </w:tcPr>
          <w:p w14:paraId="719AE2A5" w14:textId="77777777" w:rsidR="006B6206" w:rsidRPr="00587F77" w:rsidRDefault="00000000">
            <w:pPr>
              <w:rPr>
                <w:rFonts w:ascii="Calibri" w:hAnsi="Calibri" w:cs="Calibri"/>
              </w:rPr>
            </w:pPr>
            <w:r w:rsidRPr="00587F77">
              <w:rPr>
                <w:rFonts w:ascii="Calibri" w:eastAsia="Calibri" w:hAnsi="Calibri" w:cs="Calibri"/>
                <w:color w:val="222222"/>
                <w:sz w:val="22"/>
                <w:szCs w:val="22"/>
              </w:rPr>
              <w:t>Internal Audit and External Audit</w:t>
            </w:r>
          </w:p>
        </w:tc>
      </w:tr>
      <w:tr w:rsidR="006B6206" w:rsidRPr="00587F77" w14:paraId="0563A3A9" w14:textId="77777777" w:rsidTr="00E24532">
        <w:tc>
          <w:tcPr>
            <w:tcW w:w="451" w:type="dxa"/>
            <w:shd w:val="clear" w:color="auto" w:fill="F8F9FA"/>
            <w:tcMar>
              <w:top w:w="80" w:type="dxa"/>
              <w:left w:w="80" w:type="dxa"/>
              <w:bottom w:w="80" w:type="dxa"/>
              <w:right w:w="80" w:type="dxa"/>
            </w:tcMar>
            <w:vAlign w:val="center"/>
          </w:tcPr>
          <w:p w14:paraId="3A48A7A8"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24</w:t>
            </w:r>
          </w:p>
        </w:tc>
        <w:tc>
          <w:tcPr>
            <w:tcW w:w="5079" w:type="dxa"/>
            <w:shd w:val="clear" w:color="auto" w:fill="F8F9FA"/>
            <w:tcMar>
              <w:top w:w="80" w:type="dxa"/>
              <w:left w:w="100" w:type="dxa"/>
              <w:bottom w:w="80" w:type="dxa"/>
              <w:right w:w="100" w:type="dxa"/>
            </w:tcMar>
            <w:vAlign w:val="center"/>
          </w:tcPr>
          <w:p w14:paraId="1054A044"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Insurance</w:t>
            </w:r>
          </w:p>
        </w:tc>
        <w:tc>
          <w:tcPr>
            <w:tcW w:w="4545" w:type="dxa"/>
            <w:shd w:val="clear" w:color="auto" w:fill="F8F9FA"/>
            <w:tcMar>
              <w:top w:w="80" w:type="dxa"/>
              <w:left w:w="100" w:type="dxa"/>
              <w:bottom w:w="80" w:type="dxa"/>
              <w:right w:w="100" w:type="dxa"/>
            </w:tcMar>
            <w:vAlign w:val="center"/>
          </w:tcPr>
          <w:p w14:paraId="19950814" w14:textId="77777777" w:rsidR="006B6206" w:rsidRPr="00587F77" w:rsidRDefault="00000000">
            <w:pPr>
              <w:rPr>
                <w:rFonts w:ascii="Calibri" w:hAnsi="Calibri" w:cs="Calibri"/>
              </w:rPr>
            </w:pPr>
            <w:r w:rsidRPr="00587F77">
              <w:rPr>
                <w:rFonts w:ascii="Calibri" w:eastAsia="Calibri" w:hAnsi="Calibri" w:cs="Calibri"/>
                <w:color w:val="222222"/>
                <w:sz w:val="22"/>
                <w:szCs w:val="22"/>
              </w:rPr>
              <w:t>Life and Health/Group Insurance; Vehicle Insurance; Assets Insurance</w:t>
            </w:r>
          </w:p>
        </w:tc>
      </w:tr>
      <w:tr w:rsidR="006B6206" w:rsidRPr="00587F77" w14:paraId="356C32BA" w14:textId="77777777" w:rsidTr="00E24532">
        <w:tc>
          <w:tcPr>
            <w:tcW w:w="451" w:type="dxa"/>
            <w:shd w:val="clear" w:color="auto" w:fill="FFFFFF"/>
            <w:tcMar>
              <w:top w:w="80" w:type="dxa"/>
              <w:left w:w="80" w:type="dxa"/>
              <w:bottom w:w="80" w:type="dxa"/>
              <w:right w:w="80" w:type="dxa"/>
            </w:tcMar>
            <w:vAlign w:val="center"/>
          </w:tcPr>
          <w:p w14:paraId="5A8A4D4E"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25</w:t>
            </w:r>
          </w:p>
        </w:tc>
        <w:tc>
          <w:tcPr>
            <w:tcW w:w="5079" w:type="dxa"/>
            <w:shd w:val="clear" w:color="auto" w:fill="FFFFFF"/>
            <w:tcMar>
              <w:top w:w="80" w:type="dxa"/>
              <w:left w:w="100" w:type="dxa"/>
              <w:bottom w:w="80" w:type="dxa"/>
              <w:right w:w="100" w:type="dxa"/>
            </w:tcMar>
            <w:vAlign w:val="center"/>
          </w:tcPr>
          <w:p w14:paraId="06C48B0C"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Rent A Car</w:t>
            </w:r>
          </w:p>
        </w:tc>
        <w:tc>
          <w:tcPr>
            <w:tcW w:w="4545" w:type="dxa"/>
            <w:shd w:val="clear" w:color="auto" w:fill="FFFFFF"/>
            <w:tcMar>
              <w:top w:w="80" w:type="dxa"/>
              <w:left w:w="100" w:type="dxa"/>
              <w:bottom w:w="80" w:type="dxa"/>
              <w:right w:w="100" w:type="dxa"/>
            </w:tcMar>
            <w:vAlign w:val="center"/>
          </w:tcPr>
          <w:p w14:paraId="3D16F971" w14:textId="77777777" w:rsidR="006B6206" w:rsidRPr="00587F77" w:rsidRDefault="00000000">
            <w:pPr>
              <w:rPr>
                <w:rFonts w:ascii="Calibri" w:hAnsi="Calibri" w:cs="Calibri"/>
              </w:rPr>
            </w:pPr>
            <w:r w:rsidRPr="00587F77">
              <w:rPr>
                <w:rFonts w:ascii="Calibri" w:eastAsia="Calibri" w:hAnsi="Calibri" w:cs="Calibri"/>
                <w:color w:val="222222"/>
                <w:sz w:val="22"/>
                <w:szCs w:val="22"/>
              </w:rPr>
              <w:t>Rent A Car</w:t>
            </w:r>
          </w:p>
        </w:tc>
      </w:tr>
      <w:tr w:rsidR="006B6206" w:rsidRPr="00587F77" w14:paraId="7D7C37DB" w14:textId="77777777" w:rsidTr="00E24532">
        <w:tc>
          <w:tcPr>
            <w:tcW w:w="451" w:type="dxa"/>
            <w:shd w:val="clear" w:color="auto" w:fill="F8F9FA"/>
            <w:tcMar>
              <w:top w:w="80" w:type="dxa"/>
              <w:left w:w="80" w:type="dxa"/>
              <w:bottom w:w="80" w:type="dxa"/>
              <w:right w:w="80" w:type="dxa"/>
            </w:tcMar>
            <w:vAlign w:val="center"/>
          </w:tcPr>
          <w:p w14:paraId="12E2D8C6"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26</w:t>
            </w:r>
          </w:p>
        </w:tc>
        <w:tc>
          <w:tcPr>
            <w:tcW w:w="5079" w:type="dxa"/>
            <w:shd w:val="clear" w:color="auto" w:fill="F8F9FA"/>
            <w:tcMar>
              <w:top w:w="80" w:type="dxa"/>
              <w:left w:w="100" w:type="dxa"/>
              <w:bottom w:w="80" w:type="dxa"/>
              <w:right w:w="100" w:type="dxa"/>
            </w:tcMar>
            <w:vAlign w:val="center"/>
          </w:tcPr>
          <w:p w14:paraId="23A2D72F"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Job Advertisement</w:t>
            </w:r>
          </w:p>
        </w:tc>
        <w:tc>
          <w:tcPr>
            <w:tcW w:w="4545" w:type="dxa"/>
            <w:shd w:val="clear" w:color="auto" w:fill="F8F9FA"/>
            <w:tcMar>
              <w:top w:w="80" w:type="dxa"/>
              <w:left w:w="100" w:type="dxa"/>
              <w:bottom w:w="80" w:type="dxa"/>
              <w:right w:w="100" w:type="dxa"/>
            </w:tcMar>
            <w:vAlign w:val="center"/>
          </w:tcPr>
          <w:p w14:paraId="3925E2D8" w14:textId="77777777" w:rsidR="006B6206" w:rsidRPr="00587F77" w:rsidRDefault="00000000">
            <w:pPr>
              <w:rPr>
                <w:rFonts w:ascii="Calibri" w:hAnsi="Calibri" w:cs="Calibri"/>
              </w:rPr>
            </w:pPr>
            <w:r w:rsidRPr="00587F77">
              <w:rPr>
                <w:rFonts w:ascii="Calibri" w:eastAsia="Calibri" w:hAnsi="Calibri" w:cs="Calibri"/>
                <w:color w:val="222222"/>
                <w:sz w:val="22"/>
                <w:szCs w:val="22"/>
              </w:rPr>
              <w:t>Vacancy Announcement</w:t>
            </w:r>
          </w:p>
        </w:tc>
      </w:tr>
      <w:tr w:rsidR="006B6206" w:rsidRPr="00587F77" w14:paraId="3BCEBAD4" w14:textId="77777777" w:rsidTr="00E24532">
        <w:tc>
          <w:tcPr>
            <w:tcW w:w="451" w:type="dxa"/>
            <w:shd w:val="clear" w:color="auto" w:fill="FFFFFF"/>
            <w:tcMar>
              <w:top w:w="80" w:type="dxa"/>
              <w:left w:w="80" w:type="dxa"/>
              <w:bottom w:w="80" w:type="dxa"/>
              <w:right w:w="80" w:type="dxa"/>
            </w:tcMar>
            <w:vAlign w:val="center"/>
          </w:tcPr>
          <w:p w14:paraId="2177C006"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27</w:t>
            </w:r>
          </w:p>
        </w:tc>
        <w:tc>
          <w:tcPr>
            <w:tcW w:w="5079" w:type="dxa"/>
            <w:shd w:val="clear" w:color="auto" w:fill="FFFFFF"/>
            <w:tcMar>
              <w:top w:w="80" w:type="dxa"/>
              <w:left w:w="100" w:type="dxa"/>
              <w:bottom w:w="80" w:type="dxa"/>
              <w:right w:w="100" w:type="dxa"/>
            </w:tcMar>
            <w:vAlign w:val="center"/>
          </w:tcPr>
          <w:p w14:paraId="0A0E7C93"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Interior Design</w:t>
            </w:r>
          </w:p>
        </w:tc>
        <w:tc>
          <w:tcPr>
            <w:tcW w:w="4545" w:type="dxa"/>
            <w:shd w:val="clear" w:color="auto" w:fill="FFFFFF"/>
            <w:tcMar>
              <w:top w:w="80" w:type="dxa"/>
              <w:left w:w="100" w:type="dxa"/>
              <w:bottom w:w="80" w:type="dxa"/>
              <w:right w:w="100" w:type="dxa"/>
            </w:tcMar>
            <w:vAlign w:val="center"/>
          </w:tcPr>
          <w:p w14:paraId="68CDD76F" w14:textId="77777777" w:rsidR="006B6206" w:rsidRPr="00587F77" w:rsidRDefault="00000000">
            <w:pPr>
              <w:rPr>
                <w:rFonts w:ascii="Calibri" w:hAnsi="Calibri" w:cs="Calibri"/>
              </w:rPr>
            </w:pPr>
            <w:r w:rsidRPr="00587F77">
              <w:rPr>
                <w:rFonts w:ascii="Calibri" w:eastAsia="Calibri" w:hAnsi="Calibri" w:cs="Calibri"/>
                <w:color w:val="222222"/>
                <w:sz w:val="22"/>
                <w:szCs w:val="22"/>
              </w:rPr>
              <w:t>Office Interior</w:t>
            </w:r>
          </w:p>
        </w:tc>
      </w:tr>
      <w:tr w:rsidR="006B6206" w:rsidRPr="00587F77" w14:paraId="502011A1" w14:textId="77777777" w:rsidTr="00E24532">
        <w:tc>
          <w:tcPr>
            <w:tcW w:w="451" w:type="dxa"/>
            <w:shd w:val="clear" w:color="auto" w:fill="F8F9FA"/>
            <w:tcMar>
              <w:top w:w="80" w:type="dxa"/>
              <w:left w:w="80" w:type="dxa"/>
              <w:bottom w:w="80" w:type="dxa"/>
              <w:right w:w="80" w:type="dxa"/>
            </w:tcMar>
            <w:vAlign w:val="center"/>
          </w:tcPr>
          <w:p w14:paraId="04E23A60" w14:textId="77777777" w:rsidR="006B6206" w:rsidRPr="00587F77" w:rsidRDefault="00000000">
            <w:pPr>
              <w:jc w:val="center"/>
              <w:rPr>
                <w:rFonts w:ascii="Calibri" w:hAnsi="Calibri" w:cs="Calibri"/>
              </w:rPr>
            </w:pPr>
            <w:r w:rsidRPr="00587F77">
              <w:rPr>
                <w:rFonts w:ascii="Calibri" w:eastAsia="Calibri" w:hAnsi="Calibri" w:cs="Calibri"/>
                <w:color w:val="222222"/>
                <w:sz w:val="22"/>
                <w:szCs w:val="22"/>
              </w:rPr>
              <w:t>28</w:t>
            </w:r>
          </w:p>
        </w:tc>
        <w:tc>
          <w:tcPr>
            <w:tcW w:w="5079" w:type="dxa"/>
            <w:shd w:val="clear" w:color="auto" w:fill="F8F9FA"/>
            <w:tcMar>
              <w:top w:w="80" w:type="dxa"/>
              <w:left w:w="100" w:type="dxa"/>
              <w:bottom w:w="80" w:type="dxa"/>
              <w:right w:w="100" w:type="dxa"/>
            </w:tcMar>
            <w:vAlign w:val="center"/>
          </w:tcPr>
          <w:p w14:paraId="75E622CE" w14:textId="77777777" w:rsidR="006B6206" w:rsidRPr="00587F77" w:rsidRDefault="00000000">
            <w:pPr>
              <w:rPr>
                <w:rFonts w:ascii="Calibri" w:hAnsi="Calibri" w:cs="Calibri"/>
              </w:rPr>
            </w:pPr>
            <w:r w:rsidRPr="00587F77">
              <w:rPr>
                <w:rFonts w:ascii="Calibri" w:eastAsia="Calibri" w:hAnsi="Calibri" w:cs="Calibri"/>
                <w:b/>
                <w:bCs/>
                <w:color w:val="072F4D"/>
                <w:sz w:val="22"/>
                <w:szCs w:val="22"/>
              </w:rPr>
              <w:t>Other Services</w:t>
            </w:r>
          </w:p>
        </w:tc>
        <w:tc>
          <w:tcPr>
            <w:tcW w:w="4545" w:type="dxa"/>
            <w:shd w:val="clear" w:color="auto" w:fill="F8F9FA"/>
            <w:tcMar>
              <w:top w:w="80" w:type="dxa"/>
              <w:left w:w="100" w:type="dxa"/>
              <w:bottom w:w="80" w:type="dxa"/>
              <w:right w:w="100" w:type="dxa"/>
            </w:tcMar>
            <w:vAlign w:val="center"/>
          </w:tcPr>
          <w:p w14:paraId="18D21FF1" w14:textId="77777777" w:rsidR="006B6206" w:rsidRPr="00587F77" w:rsidRDefault="00000000">
            <w:pPr>
              <w:rPr>
                <w:rFonts w:ascii="Calibri" w:hAnsi="Calibri" w:cs="Calibri"/>
              </w:rPr>
            </w:pPr>
            <w:r w:rsidRPr="00587F77">
              <w:rPr>
                <w:rFonts w:ascii="Calibri" w:eastAsia="Calibri" w:hAnsi="Calibri" w:cs="Calibri"/>
                <w:color w:val="222222"/>
                <w:sz w:val="22"/>
                <w:szCs w:val="22"/>
              </w:rPr>
              <w:t>Clearing and Forwarding Service; Courier Services; Photocopy/Binding; Inspection/Testing; Pest Control; Supplying Human Resources (Cleaning, Contractual, Training Provider); Installation; IT Equipment Maintenance (CCTV and others); Vehicle Tracker</w:t>
            </w:r>
          </w:p>
        </w:tc>
      </w:tr>
    </w:tbl>
    <w:p w14:paraId="54B2F7D1" w14:textId="77777777" w:rsidR="00EF2694" w:rsidRPr="00587F77" w:rsidRDefault="00EF2694" w:rsidP="00EF2694">
      <w:pPr>
        <w:rPr>
          <w:rFonts w:ascii="Calibri" w:hAnsi="Calibri" w:cs="Calibri"/>
        </w:rPr>
      </w:pPr>
    </w:p>
    <w:p w14:paraId="393934DF" w14:textId="0C633348" w:rsidR="006B6206" w:rsidRPr="00587F77" w:rsidRDefault="00000000" w:rsidP="00EF2694">
      <w:pPr>
        <w:rPr>
          <w:rFonts w:ascii="Calibri" w:hAnsi="Calibri" w:cs="Calibri"/>
        </w:rPr>
      </w:pPr>
      <w:r w:rsidRPr="00587F77">
        <w:rPr>
          <w:rFonts w:ascii="Calibri" w:eastAsia="Arial" w:hAnsi="Calibri" w:cs="Calibri"/>
          <w:b/>
          <w:bCs/>
          <w:color w:val="09426A"/>
          <w:sz w:val="26"/>
          <w:szCs w:val="26"/>
        </w:rPr>
        <w:t>How to Apply</w:t>
      </w:r>
    </w:p>
    <w:p w14:paraId="62AE1152" w14:textId="77777777" w:rsidR="006B6206" w:rsidRPr="00587F77" w:rsidRDefault="00000000">
      <w:pPr>
        <w:spacing w:after="160" w:line="300" w:lineRule="auto"/>
        <w:jc w:val="both"/>
        <w:rPr>
          <w:rFonts w:ascii="Calibri" w:hAnsi="Calibri" w:cs="Calibri"/>
        </w:rPr>
      </w:pPr>
      <w:r w:rsidRPr="00587F77">
        <w:rPr>
          <w:rFonts w:ascii="Calibri" w:eastAsia="Calibri" w:hAnsi="Calibri" w:cs="Calibri"/>
          <w:color w:val="222222"/>
          <w:sz w:val="22"/>
          <w:szCs w:val="22"/>
        </w:rPr>
        <w:t xml:space="preserve">Interested and eligible vendors should complete the </w:t>
      </w:r>
      <w:r w:rsidRPr="00587F77">
        <w:rPr>
          <w:rFonts w:ascii="Calibri" w:eastAsia="Calibri" w:hAnsi="Calibri" w:cs="Calibri"/>
          <w:b/>
          <w:bCs/>
          <w:color w:val="222222"/>
          <w:sz w:val="22"/>
          <w:szCs w:val="22"/>
          <w:u w:val="single"/>
        </w:rPr>
        <w:t>Vendor Registration Form</w:t>
      </w:r>
      <w:r w:rsidRPr="00587F77">
        <w:rPr>
          <w:rFonts w:ascii="Calibri" w:eastAsia="Calibri" w:hAnsi="Calibri" w:cs="Calibri"/>
          <w:color w:val="222222"/>
          <w:sz w:val="22"/>
          <w:szCs w:val="22"/>
        </w:rPr>
        <w:t xml:space="preserve"> and submit it along with the required supporting documents listed below, following the submission instructions in the Enlistment Schedule section of this notice.</w:t>
      </w:r>
    </w:p>
    <w:p w14:paraId="4ADB6D7A" w14:textId="77777777" w:rsidR="006B6206" w:rsidRPr="00587F77" w:rsidRDefault="00000000">
      <w:pPr>
        <w:spacing w:before="220" w:after="100"/>
        <w:rPr>
          <w:rFonts w:ascii="Calibri" w:hAnsi="Calibri" w:cs="Calibri"/>
        </w:rPr>
      </w:pPr>
      <w:r w:rsidRPr="00587F77">
        <w:rPr>
          <w:rFonts w:ascii="Calibri" w:eastAsia="Arial" w:hAnsi="Calibri" w:cs="Calibri"/>
          <w:b/>
          <w:bCs/>
          <w:color w:val="072F4D"/>
          <w:sz w:val="22"/>
          <w:szCs w:val="22"/>
        </w:rPr>
        <w:t>Required Documents for Vendor Enlistment Submission</w:t>
      </w:r>
    </w:p>
    <w:p w14:paraId="5F03B05E" w14:textId="77777777" w:rsidR="006B6206" w:rsidRPr="00587F77" w:rsidRDefault="00000000">
      <w:pPr>
        <w:pStyle w:val="ListParagraph"/>
        <w:numPr>
          <w:ilvl w:val="0"/>
          <w:numId w:val="2"/>
        </w:numPr>
        <w:spacing w:after="100" w:line="290" w:lineRule="auto"/>
        <w:rPr>
          <w:rFonts w:ascii="Calibri" w:hAnsi="Calibri" w:cs="Calibri"/>
        </w:rPr>
      </w:pPr>
      <w:r w:rsidRPr="00587F77">
        <w:rPr>
          <w:rFonts w:ascii="Calibri" w:eastAsia="Calibri" w:hAnsi="Calibri" w:cs="Calibri"/>
          <w:color w:val="222222"/>
          <w:sz w:val="22"/>
          <w:szCs w:val="22"/>
        </w:rPr>
        <w:t>Signed copy of the Vendor Registration Form</w:t>
      </w:r>
    </w:p>
    <w:p w14:paraId="2B91F831" w14:textId="77777777" w:rsidR="006B6206" w:rsidRPr="00587F77" w:rsidRDefault="00000000">
      <w:pPr>
        <w:pStyle w:val="ListParagraph"/>
        <w:numPr>
          <w:ilvl w:val="0"/>
          <w:numId w:val="2"/>
        </w:numPr>
        <w:spacing w:after="100" w:line="290" w:lineRule="auto"/>
        <w:rPr>
          <w:rFonts w:ascii="Calibri" w:hAnsi="Calibri" w:cs="Calibri"/>
        </w:rPr>
      </w:pPr>
      <w:r w:rsidRPr="00587F77">
        <w:rPr>
          <w:rFonts w:ascii="Calibri" w:eastAsia="Calibri" w:hAnsi="Calibri" w:cs="Calibri"/>
          <w:color w:val="222222"/>
          <w:sz w:val="22"/>
          <w:szCs w:val="22"/>
        </w:rPr>
        <w:t>Copy of updated Trade License/Registration Certificate (or equivalent for a Development Organization)</w:t>
      </w:r>
    </w:p>
    <w:p w14:paraId="19EB34D0" w14:textId="77777777" w:rsidR="006B6206" w:rsidRPr="00587F77" w:rsidRDefault="00000000">
      <w:pPr>
        <w:pStyle w:val="ListParagraph"/>
        <w:numPr>
          <w:ilvl w:val="0"/>
          <w:numId w:val="2"/>
        </w:numPr>
        <w:spacing w:after="100" w:line="290" w:lineRule="auto"/>
        <w:rPr>
          <w:rFonts w:ascii="Calibri" w:hAnsi="Calibri" w:cs="Calibri"/>
        </w:rPr>
      </w:pPr>
      <w:r w:rsidRPr="00587F77">
        <w:rPr>
          <w:rFonts w:ascii="Calibri" w:eastAsia="Calibri" w:hAnsi="Calibri" w:cs="Calibri"/>
          <w:color w:val="222222"/>
          <w:sz w:val="22"/>
          <w:szCs w:val="22"/>
        </w:rPr>
        <w:t>Copy of TIN Certificate (e-TIN), latest tax return certificate, and acknowledgement copy</w:t>
      </w:r>
    </w:p>
    <w:p w14:paraId="6F55CE33" w14:textId="77777777" w:rsidR="006B6206" w:rsidRPr="00587F77" w:rsidRDefault="00000000">
      <w:pPr>
        <w:pStyle w:val="ListParagraph"/>
        <w:numPr>
          <w:ilvl w:val="0"/>
          <w:numId w:val="2"/>
        </w:numPr>
        <w:spacing w:after="100" w:line="290" w:lineRule="auto"/>
        <w:rPr>
          <w:rFonts w:ascii="Calibri" w:hAnsi="Calibri" w:cs="Calibri"/>
        </w:rPr>
      </w:pPr>
      <w:r w:rsidRPr="00587F77">
        <w:rPr>
          <w:rFonts w:ascii="Calibri" w:eastAsia="Calibri" w:hAnsi="Calibri" w:cs="Calibri"/>
          <w:color w:val="222222"/>
          <w:sz w:val="22"/>
          <w:szCs w:val="22"/>
        </w:rPr>
        <w:t>Copy of VAT Registration Certificate or BIN Certificate (if applicable)</w:t>
      </w:r>
    </w:p>
    <w:p w14:paraId="49D47509" w14:textId="77777777" w:rsidR="006B6206" w:rsidRPr="00587F77" w:rsidRDefault="00000000">
      <w:pPr>
        <w:pStyle w:val="ListParagraph"/>
        <w:numPr>
          <w:ilvl w:val="0"/>
          <w:numId w:val="2"/>
        </w:numPr>
        <w:spacing w:after="100" w:line="290" w:lineRule="auto"/>
        <w:rPr>
          <w:rFonts w:ascii="Calibri" w:hAnsi="Calibri" w:cs="Calibri"/>
        </w:rPr>
      </w:pPr>
      <w:r w:rsidRPr="00587F77">
        <w:rPr>
          <w:rFonts w:ascii="Calibri" w:eastAsia="Calibri" w:hAnsi="Calibri" w:cs="Calibri"/>
          <w:color w:val="222222"/>
          <w:sz w:val="22"/>
          <w:szCs w:val="22"/>
        </w:rPr>
        <w:t>Copy of Certificate of Incorporation (for limited companies)</w:t>
      </w:r>
    </w:p>
    <w:p w14:paraId="769AB382" w14:textId="77777777" w:rsidR="006B6206" w:rsidRPr="00587F77" w:rsidRDefault="00000000">
      <w:pPr>
        <w:pStyle w:val="ListParagraph"/>
        <w:numPr>
          <w:ilvl w:val="0"/>
          <w:numId w:val="2"/>
        </w:numPr>
        <w:spacing w:after="100" w:line="290" w:lineRule="auto"/>
        <w:rPr>
          <w:rFonts w:ascii="Calibri" w:hAnsi="Calibri" w:cs="Calibri"/>
        </w:rPr>
      </w:pPr>
      <w:r w:rsidRPr="00587F77">
        <w:rPr>
          <w:rFonts w:ascii="Calibri" w:eastAsia="Calibri" w:hAnsi="Calibri" w:cs="Calibri"/>
          <w:color w:val="222222"/>
          <w:sz w:val="22"/>
          <w:szCs w:val="22"/>
        </w:rPr>
        <w:t>Bank Account Certificate</w:t>
      </w:r>
    </w:p>
    <w:p w14:paraId="27E568E1" w14:textId="77777777" w:rsidR="006B6206" w:rsidRPr="00587F77" w:rsidRDefault="00000000">
      <w:pPr>
        <w:pStyle w:val="ListParagraph"/>
        <w:numPr>
          <w:ilvl w:val="0"/>
          <w:numId w:val="2"/>
        </w:numPr>
        <w:spacing w:after="100" w:line="290" w:lineRule="auto"/>
        <w:rPr>
          <w:rFonts w:ascii="Calibri" w:hAnsi="Calibri" w:cs="Calibri"/>
        </w:rPr>
      </w:pPr>
      <w:r w:rsidRPr="00587F77">
        <w:rPr>
          <w:rFonts w:ascii="Calibri" w:eastAsia="Calibri" w:hAnsi="Calibri" w:cs="Calibri"/>
          <w:color w:val="222222"/>
          <w:sz w:val="22"/>
          <w:szCs w:val="22"/>
        </w:rPr>
        <w:t>Copy of experience documents/purchase orders relevant to the applied category or sub-category (if any)</w:t>
      </w:r>
    </w:p>
    <w:p w14:paraId="26F553E2" w14:textId="77777777" w:rsidR="006B6206" w:rsidRPr="00587F77" w:rsidRDefault="00000000">
      <w:pPr>
        <w:pStyle w:val="ListParagraph"/>
        <w:numPr>
          <w:ilvl w:val="0"/>
          <w:numId w:val="2"/>
        </w:numPr>
        <w:spacing w:after="100" w:line="290" w:lineRule="auto"/>
        <w:rPr>
          <w:rFonts w:ascii="Calibri" w:hAnsi="Calibri" w:cs="Calibri"/>
        </w:rPr>
      </w:pPr>
      <w:r w:rsidRPr="00587F77">
        <w:rPr>
          <w:rFonts w:ascii="Calibri" w:eastAsia="Calibri" w:hAnsi="Calibri" w:cs="Calibri"/>
          <w:color w:val="222222"/>
          <w:sz w:val="22"/>
          <w:szCs w:val="22"/>
        </w:rPr>
        <w:t>Supporting documents for year of establishment or business commencement</w:t>
      </w:r>
    </w:p>
    <w:p w14:paraId="2C9FDE45" w14:textId="77777777" w:rsidR="006B6206" w:rsidRPr="00587F77" w:rsidRDefault="00000000">
      <w:pPr>
        <w:pStyle w:val="ListParagraph"/>
        <w:numPr>
          <w:ilvl w:val="0"/>
          <w:numId w:val="2"/>
        </w:numPr>
        <w:spacing w:after="100" w:line="290" w:lineRule="auto"/>
        <w:rPr>
          <w:rFonts w:ascii="Calibri" w:hAnsi="Calibri" w:cs="Calibri"/>
        </w:rPr>
      </w:pPr>
      <w:r w:rsidRPr="00587F77">
        <w:rPr>
          <w:rFonts w:ascii="Calibri" w:eastAsia="Calibri" w:hAnsi="Calibri" w:cs="Calibri"/>
          <w:color w:val="222222"/>
          <w:sz w:val="22"/>
          <w:szCs w:val="22"/>
        </w:rPr>
        <w:t>Organizational profile, including information relevant to the evaluation criteria</w:t>
      </w:r>
    </w:p>
    <w:p w14:paraId="0C1EB664" w14:textId="77777777" w:rsidR="006B6206" w:rsidRPr="00587F77" w:rsidRDefault="00000000">
      <w:pPr>
        <w:pStyle w:val="Heading1"/>
        <w:pBdr>
          <w:bottom w:val="single" w:sz="6" w:space="4" w:color="09426A"/>
        </w:pBdr>
        <w:spacing w:before="320" w:after="160"/>
        <w:rPr>
          <w:rFonts w:ascii="Calibri" w:hAnsi="Calibri" w:cs="Calibri"/>
        </w:rPr>
      </w:pPr>
      <w:r w:rsidRPr="00587F77">
        <w:rPr>
          <w:rFonts w:ascii="Calibri" w:eastAsia="Arial" w:hAnsi="Calibri" w:cs="Calibri"/>
          <w:b/>
          <w:bCs/>
          <w:color w:val="09426A"/>
          <w:sz w:val="26"/>
          <w:szCs w:val="26"/>
        </w:rPr>
        <w:t>Vendor Evaluation and Enlistment Criteria</w:t>
      </w:r>
    </w:p>
    <w:p w14:paraId="1147CC15" w14:textId="77777777" w:rsidR="006B6206" w:rsidRPr="00587F77" w:rsidRDefault="00000000">
      <w:pPr>
        <w:spacing w:after="160" w:line="300" w:lineRule="auto"/>
        <w:jc w:val="both"/>
        <w:rPr>
          <w:rFonts w:ascii="Calibri" w:hAnsi="Calibri" w:cs="Calibri"/>
        </w:rPr>
      </w:pPr>
      <w:r w:rsidRPr="00587F77">
        <w:rPr>
          <w:rFonts w:ascii="Calibri" w:eastAsia="Calibri" w:hAnsi="Calibri" w:cs="Calibri"/>
          <w:color w:val="222222"/>
          <w:sz w:val="22"/>
          <w:szCs w:val="22"/>
        </w:rPr>
        <w:t>All applications received within the stipulated submission deadline will be reviewed and evaluated by Heifer International Bangladesh in accordance with its applicable procurement procedures. The evaluation will be conducted in two stages.</w:t>
      </w:r>
    </w:p>
    <w:p w14:paraId="0A6D0C7C" w14:textId="77777777" w:rsidR="006B6206" w:rsidRPr="00587F77" w:rsidRDefault="00000000">
      <w:pPr>
        <w:spacing w:before="220" w:after="100"/>
        <w:rPr>
          <w:rFonts w:ascii="Calibri" w:hAnsi="Calibri" w:cs="Calibri"/>
        </w:rPr>
      </w:pPr>
      <w:r w:rsidRPr="00587F77">
        <w:rPr>
          <w:rFonts w:ascii="Calibri" w:eastAsia="Arial" w:hAnsi="Calibri" w:cs="Calibri"/>
          <w:b/>
          <w:bCs/>
          <w:color w:val="072F4D"/>
          <w:sz w:val="22"/>
          <w:szCs w:val="22"/>
        </w:rPr>
        <w:lastRenderedPageBreak/>
        <w:t>Stage 1: Preliminary / Mandatory Compliance Review</w:t>
      </w:r>
    </w:p>
    <w:p w14:paraId="1484B622" w14:textId="77777777" w:rsidR="006B6206" w:rsidRPr="00587F77" w:rsidRDefault="00000000">
      <w:pPr>
        <w:spacing w:after="160" w:line="300" w:lineRule="auto"/>
        <w:jc w:val="both"/>
        <w:rPr>
          <w:rFonts w:ascii="Calibri" w:hAnsi="Calibri" w:cs="Calibri"/>
        </w:rPr>
      </w:pPr>
      <w:r w:rsidRPr="00587F77">
        <w:rPr>
          <w:rFonts w:ascii="Calibri" w:eastAsia="Calibri" w:hAnsi="Calibri" w:cs="Calibri"/>
          <w:color w:val="222222"/>
          <w:sz w:val="22"/>
          <w:szCs w:val="22"/>
        </w:rPr>
        <w:t>Applications will first be reviewed for completeness and compliance with the mandatory documentation requirements stated in this notice. This may include, as applicable:</w:t>
      </w:r>
    </w:p>
    <w:p w14:paraId="424BFBF6" w14:textId="77777777" w:rsidR="006B6206" w:rsidRPr="00587F77" w:rsidRDefault="00000000">
      <w:pPr>
        <w:pStyle w:val="ListParagraph"/>
        <w:numPr>
          <w:ilvl w:val="0"/>
          <w:numId w:val="3"/>
        </w:numPr>
        <w:spacing w:after="90" w:line="290" w:lineRule="auto"/>
        <w:rPr>
          <w:rFonts w:ascii="Calibri" w:hAnsi="Calibri" w:cs="Calibri"/>
        </w:rPr>
      </w:pPr>
      <w:r w:rsidRPr="00587F77">
        <w:rPr>
          <w:rFonts w:ascii="Calibri" w:eastAsia="Calibri" w:hAnsi="Calibri" w:cs="Calibri"/>
          <w:color w:val="222222"/>
          <w:sz w:val="22"/>
          <w:szCs w:val="22"/>
        </w:rPr>
        <w:t>Valid Trade License or relevant Registration Certificate</w:t>
      </w:r>
    </w:p>
    <w:p w14:paraId="780DDC63" w14:textId="77777777" w:rsidR="006B6206" w:rsidRPr="00587F77" w:rsidRDefault="00000000">
      <w:pPr>
        <w:pStyle w:val="ListParagraph"/>
        <w:numPr>
          <w:ilvl w:val="0"/>
          <w:numId w:val="3"/>
        </w:numPr>
        <w:spacing w:after="90" w:line="290" w:lineRule="auto"/>
        <w:rPr>
          <w:rFonts w:ascii="Calibri" w:hAnsi="Calibri" w:cs="Calibri"/>
        </w:rPr>
      </w:pPr>
      <w:r w:rsidRPr="00587F77">
        <w:rPr>
          <w:rFonts w:ascii="Calibri" w:eastAsia="Calibri" w:hAnsi="Calibri" w:cs="Calibri"/>
          <w:color w:val="222222"/>
          <w:sz w:val="22"/>
          <w:szCs w:val="22"/>
        </w:rPr>
        <w:t>TIN/e-TIN Certificate and evidence of latest tax return submission</w:t>
      </w:r>
    </w:p>
    <w:p w14:paraId="46CCC1DE" w14:textId="77777777" w:rsidR="006B6206" w:rsidRPr="00587F77" w:rsidRDefault="00000000">
      <w:pPr>
        <w:pStyle w:val="ListParagraph"/>
        <w:numPr>
          <w:ilvl w:val="0"/>
          <w:numId w:val="3"/>
        </w:numPr>
        <w:spacing w:after="90" w:line="290" w:lineRule="auto"/>
        <w:rPr>
          <w:rFonts w:ascii="Calibri" w:hAnsi="Calibri" w:cs="Calibri"/>
        </w:rPr>
      </w:pPr>
      <w:r w:rsidRPr="00587F77">
        <w:rPr>
          <w:rFonts w:ascii="Calibri" w:eastAsia="Calibri" w:hAnsi="Calibri" w:cs="Calibri"/>
          <w:color w:val="222222"/>
          <w:sz w:val="22"/>
          <w:szCs w:val="22"/>
        </w:rPr>
        <w:t>VAT/BIN Registration Certificate, where applicable</w:t>
      </w:r>
    </w:p>
    <w:p w14:paraId="38363DE3" w14:textId="77777777" w:rsidR="006B6206" w:rsidRPr="00587F77" w:rsidRDefault="00000000">
      <w:pPr>
        <w:pStyle w:val="ListParagraph"/>
        <w:numPr>
          <w:ilvl w:val="0"/>
          <w:numId w:val="3"/>
        </w:numPr>
        <w:spacing w:after="90" w:line="290" w:lineRule="auto"/>
        <w:rPr>
          <w:rFonts w:ascii="Calibri" w:hAnsi="Calibri" w:cs="Calibri"/>
        </w:rPr>
      </w:pPr>
      <w:r w:rsidRPr="00587F77">
        <w:rPr>
          <w:rFonts w:ascii="Calibri" w:eastAsia="Calibri" w:hAnsi="Calibri" w:cs="Calibri"/>
          <w:color w:val="222222"/>
          <w:sz w:val="22"/>
          <w:szCs w:val="22"/>
        </w:rPr>
        <w:t>Certificate of Incorporation, where applicable</w:t>
      </w:r>
    </w:p>
    <w:p w14:paraId="13F0F7F2" w14:textId="77777777" w:rsidR="006B6206" w:rsidRPr="00587F77" w:rsidRDefault="00000000">
      <w:pPr>
        <w:pStyle w:val="ListParagraph"/>
        <w:numPr>
          <w:ilvl w:val="0"/>
          <w:numId w:val="3"/>
        </w:numPr>
        <w:spacing w:after="90" w:line="290" w:lineRule="auto"/>
        <w:rPr>
          <w:rFonts w:ascii="Calibri" w:hAnsi="Calibri" w:cs="Calibri"/>
        </w:rPr>
      </w:pPr>
      <w:r w:rsidRPr="00587F77">
        <w:rPr>
          <w:rFonts w:ascii="Calibri" w:eastAsia="Calibri" w:hAnsi="Calibri" w:cs="Calibri"/>
          <w:color w:val="222222"/>
          <w:sz w:val="22"/>
          <w:szCs w:val="22"/>
        </w:rPr>
        <w:t>Bank Account Certificate or other acceptable banking documentation</w:t>
      </w:r>
    </w:p>
    <w:p w14:paraId="1E64C786" w14:textId="77777777" w:rsidR="006B6206" w:rsidRPr="00587F77" w:rsidRDefault="00000000">
      <w:pPr>
        <w:pStyle w:val="ListParagraph"/>
        <w:numPr>
          <w:ilvl w:val="0"/>
          <w:numId w:val="3"/>
        </w:numPr>
        <w:spacing w:after="90" w:line="290" w:lineRule="auto"/>
        <w:rPr>
          <w:rFonts w:ascii="Calibri" w:hAnsi="Calibri" w:cs="Calibri"/>
        </w:rPr>
      </w:pPr>
      <w:r w:rsidRPr="00587F77">
        <w:rPr>
          <w:rFonts w:ascii="Calibri" w:eastAsia="Calibri" w:hAnsi="Calibri" w:cs="Calibri"/>
          <w:color w:val="222222"/>
          <w:sz w:val="22"/>
          <w:szCs w:val="22"/>
        </w:rPr>
        <w:t>Organizational/company profile</w:t>
      </w:r>
    </w:p>
    <w:p w14:paraId="1B471388" w14:textId="77777777" w:rsidR="006B6206" w:rsidRPr="00587F77" w:rsidRDefault="00000000">
      <w:pPr>
        <w:pStyle w:val="ListParagraph"/>
        <w:numPr>
          <w:ilvl w:val="0"/>
          <w:numId w:val="3"/>
        </w:numPr>
        <w:spacing w:after="90" w:line="290" w:lineRule="auto"/>
        <w:rPr>
          <w:rFonts w:ascii="Calibri" w:hAnsi="Calibri" w:cs="Calibri"/>
        </w:rPr>
      </w:pPr>
      <w:r w:rsidRPr="00587F77">
        <w:rPr>
          <w:rFonts w:ascii="Calibri" w:eastAsia="Calibri" w:hAnsi="Calibri" w:cs="Calibri"/>
          <w:color w:val="222222"/>
          <w:sz w:val="22"/>
          <w:szCs w:val="22"/>
        </w:rPr>
        <w:t>Evidence of relevant experience in the category or sub-category applied for</w:t>
      </w:r>
    </w:p>
    <w:p w14:paraId="10C5168F" w14:textId="77777777" w:rsidR="006B6206" w:rsidRPr="00587F77" w:rsidRDefault="00000000">
      <w:pPr>
        <w:pStyle w:val="ListParagraph"/>
        <w:numPr>
          <w:ilvl w:val="0"/>
          <w:numId w:val="3"/>
        </w:numPr>
        <w:spacing w:after="90" w:line="290" w:lineRule="auto"/>
        <w:rPr>
          <w:rFonts w:ascii="Calibri" w:hAnsi="Calibri" w:cs="Calibri"/>
        </w:rPr>
      </w:pPr>
      <w:r w:rsidRPr="00587F77">
        <w:rPr>
          <w:rFonts w:ascii="Calibri" w:eastAsia="Calibri" w:hAnsi="Calibri" w:cs="Calibri"/>
          <w:color w:val="222222"/>
          <w:sz w:val="22"/>
          <w:szCs w:val="22"/>
        </w:rPr>
        <w:t>Required licenses, permits, certifications, or professional registrations applicable to the relevant category</w:t>
      </w:r>
    </w:p>
    <w:p w14:paraId="73FF30BB" w14:textId="77777777" w:rsidR="006B6206" w:rsidRPr="00587F77" w:rsidRDefault="00000000">
      <w:pPr>
        <w:pStyle w:val="ListParagraph"/>
        <w:numPr>
          <w:ilvl w:val="0"/>
          <w:numId w:val="3"/>
        </w:numPr>
        <w:spacing w:after="90" w:line="290" w:lineRule="auto"/>
        <w:rPr>
          <w:rFonts w:ascii="Calibri" w:hAnsi="Calibri" w:cs="Calibri"/>
        </w:rPr>
      </w:pPr>
      <w:r w:rsidRPr="00587F77">
        <w:rPr>
          <w:rFonts w:ascii="Calibri" w:eastAsia="Calibri" w:hAnsi="Calibri" w:cs="Calibri"/>
          <w:color w:val="222222"/>
          <w:sz w:val="22"/>
          <w:szCs w:val="22"/>
        </w:rPr>
        <w:t>Completed and duly signed Vendor Registration Form and required declarations</w:t>
      </w:r>
    </w:p>
    <w:p w14:paraId="1FFD6C66" w14:textId="77777777" w:rsidR="006B6206" w:rsidRPr="00587F77" w:rsidRDefault="00000000">
      <w:pPr>
        <w:spacing w:after="200" w:line="300" w:lineRule="auto"/>
        <w:jc w:val="both"/>
        <w:rPr>
          <w:rFonts w:ascii="Calibri" w:hAnsi="Calibri" w:cs="Calibri"/>
        </w:rPr>
      </w:pPr>
      <w:r w:rsidRPr="00587F77">
        <w:rPr>
          <w:rFonts w:ascii="Calibri" w:eastAsia="Calibri" w:hAnsi="Calibri" w:cs="Calibri"/>
          <w:color w:val="222222"/>
          <w:sz w:val="22"/>
          <w:szCs w:val="22"/>
        </w:rPr>
        <w:t>Heifer International Bangladesh may consider an application non-responsive where mandatory documents are missing, invalid, expired, materially incomplete, or inconsistent.</w:t>
      </w:r>
    </w:p>
    <w:p w14:paraId="58343F46" w14:textId="77777777" w:rsidR="006B6206" w:rsidRPr="00587F77" w:rsidRDefault="00000000">
      <w:pPr>
        <w:spacing w:before="220" w:after="100"/>
        <w:rPr>
          <w:rFonts w:ascii="Calibri" w:hAnsi="Calibri" w:cs="Calibri"/>
        </w:rPr>
      </w:pPr>
      <w:r w:rsidRPr="00587F77">
        <w:rPr>
          <w:rFonts w:ascii="Calibri" w:eastAsia="Arial" w:hAnsi="Calibri" w:cs="Calibri"/>
          <w:b/>
          <w:bCs/>
          <w:color w:val="072F4D"/>
          <w:sz w:val="22"/>
          <w:szCs w:val="22"/>
        </w:rPr>
        <w:t>Stage 2: Technical and Organizational Evaluation</w:t>
      </w:r>
    </w:p>
    <w:p w14:paraId="676C3F70" w14:textId="77777777" w:rsidR="006B6206" w:rsidRPr="00587F77" w:rsidRDefault="00000000">
      <w:pPr>
        <w:spacing w:after="160" w:line="300" w:lineRule="auto"/>
        <w:jc w:val="both"/>
        <w:rPr>
          <w:rFonts w:ascii="Calibri" w:hAnsi="Calibri" w:cs="Calibri"/>
        </w:rPr>
      </w:pPr>
      <w:r w:rsidRPr="00587F77">
        <w:rPr>
          <w:rFonts w:ascii="Calibri" w:eastAsia="Calibri" w:hAnsi="Calibri" w:cs="Calibri"/>
          <w:color w:val="222222"/>
          <w:sz w:val="22"/>
          <w:szCs w:val="22"/>
        </w:rPr>
        <w:t>Applicants that meet the mandatory requirements will be assessed based on their capacity and suitability to provide the relevant goods and/or services, using the following weighted criteria: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0"/>
        <w:gridCol w:w="1500"/>
      </w:tblGrid>
      <w:tr w:rsidR="006B6206" w:rsidRPr="00587F77" w14:paraId="0F40E4F1" w14:textId="77777777">
        <w:trPr>
          <w:tblHeader/>
        </w:trPr>
        <w:tc>
          <w:tcPr>
            <w:tcW w:w="7850" w:type="dxa"/>
            <w:shd w:val="clear" w:color="auto" w:fill="09426A"/>
            <w:tcMar>
              <w:top w:w="100" w:type="dxa"/>
              <w:left w:w="120" w:type="dxa"/>
              <w:bottom w:w="100" w:type="dxa"/>
              <w:right w:w="120" w:type="dxa"/>
            </w:tcMar>
            <w:vAlign w:val="center"/>
          </w:tcPr>
          <w:p w14:paraId="3ECA91D1" w14:textId="77777777" w:rsidR="006B6206" w:rsidRPr="00587F77" w:rsidRDefault="00000000">
            <w:pPr>
              <w:rPr>
                <w:rFonts w:ascii="Calibri" w:hAnsi="Calibri" w:cs="Calibri"/>
              </w:rPr>
            </w:pPr>
            <w:r w:rsidRPr="00587F77">
              <w:rPr>
                <w:rFonts w:ascii="Calibri" w:eastAsia="Arial" w:hAnsi="Calibri" w:cs="Calibri"/>
                <w:b/>
                <w:bCs/>
                <w:color w:val="FFFFFF"/>
              </w:rPr>
              <w:t>Evaluation Criterion</w:t>
            </w:r>
          </w:p>
        </w:tc>
        <w:tc>
          <w:tcPr>
            <w:tcW w:w="1500" w:type="dxa"/>
            <w:shd w:val="clear" w:color="auto" w:fill="09426A"/>
            <w:tcMar>
              <w:top w:w="100" w:type="dxa"/>
              <w:left w:w="80" w:type="dxa"/>
              <w:bottom w:w="100" w:type="dxa"/>
              <w:right w:w="80" w:type="dxa"/>
            </w:tcMar>
            <w:vAlign w:val="center"/>
          </w:tcPr>
          <w:p w14:paraId="7C48C881" w14:textId="77777777" w:rsidR="006B6206" w:rsidRPr="00587F77" w:rsidRDefault="00000000">
            <w:pPr>
              <w:jc w:val="center"/>
              <w:rPr>
                <w:rFonts w:ascii="Calibri" w:hAnsi="Calibri" w:cs="Calibri"/>
              </w:rPr>
            </w:pPr>
            <w:r w:rsidRPr="00587F77">
              <w:rPr>
                <w:rFonts w:ascii="Calibri" w:eastAsia="Arial" w:hAnsi="Calibri" w:cs="Calibri"/>
                <w:b/>
                <w:bCs/>
                <w:color w:val="FFFFFF"/>
              </w:rPr>
              <w:t>Weight</w:t>
            </w:r>
          </w:p>
        </w:tc>
      </w:tr>
      <w:tr w:rsidR="006B6206" w:rsidRPr="00587F77" w14:paraId="1173FD89" w14:textId="77777777">
        <w:tc>
          <w:tcPr>
            <w:tcW w:w="7850" w:type="dxa"/>
            <w:shd w:val="clear" w:color="auto" w:fill="FFFFFF"/>
            <w:tcMar>
              <w:top w:w="100" w:type="dxa"/>
              <w:left w:w="120" w:type="dxa"/>
              <w:bottom w:w="100" w:type="dxa"/>
              <w:right w:w="120" w:type="dxa"/>
            </w:tcMar>
            <w:vAlign w:val="center"/>
          </w:tcPr>
          <w:p w14:paraId="479BB091" w14:textId="77777777" w:rsidR="006B6206" w:rsidRPr="00587F77" w:rsidRDefault="00000000">
            <w:pPr>
              <w:rPr>
                <w:rFonts w:ascii="Calibri" w:hAnsi="Calibri" w:cs="Calibri"/>
              </w:rPr>
            </w:pPr>
            <w:r w:rsidRPr="00587F77">
              <w:rPr>
                <w:rFonts w:ascii="Calibri" w:eastAsia="Calibri" w:hAnsi="Calibri" w:cs="Calibri"/>
                <w:color w:val="222222"/>
                <w:sz w:val="22"/>
                <w:szCs w:val="22"/>
              </w:rPr>
              <w:t>Relevant experience in the applied category/sub-category, including evidence of similar assignments, contracts, purchase orders, or completed work</w:t>
            </w:r>
          </w:p>
        </w:tc>
        <w:tc>
          <w:tcPr>
            <w:tcW w:w="1500" w:type="dxa"/>
            <w:shd w:val="clear" w:color="auto" w:fill="FFFFFF"/>
            <w:tcMar>
              <w:top w:w="100" w:type="dxa"/>
              <w:left w:w="80" w:type="dxa"/>
              <w:bottom w:w="100" w:type="dxa"/>
              <w:right w:w="80" w:type="dxa"/>
            </w:tcMar>
            <w:vAlign w:val="center"/>
          </w:tcPr>
          <w:p w14:paraId="3AD17B4D" w14:textId="77777777" w:rsidR="006B6206" w:rsidRPr="00587F77" w:rsidRDefault="00000000">
            <w:pPr>
              <w:jc w:val="center"/>
              <w:rPr>
                <w:rFonts w:ascii="Calibri" w:hAnsi="Calibri" w:cs="Calibri"/>
              </w:rPr>
            </w:pPr>
            <w:r w:rsidRPr="00587F77">
              <w:rPr>
                <w:rFonts w:ascii="Calibri" w:eastAsia="Calibri" w:hAnsi="Calibri" w:cs="Calibri"/>
                <w:b/>
                <w:bCs/>
                <w:color w:val="09426A"/>
                <w:sz w:val="22"/>
                <w:szCs w:val="22"/>
              </w:rPr>
              <w:t>25%</w:t>
            </w:r>
          </w:p>
        </w:tc>
      </w:tr>
      <w:tr w:rsidR="006B6206" w:rsidRPr="00587F77" w14:paraId="74EB2013" w14:textId="77777777">
        <w:tc>
          <w:tcPr>
            <w:tcW w:w="7850" w:type="dxa"/>
            <w:shd w:val="clear" w:color="auto" w:fill="F8F9FA"/>
            <w:tcMar>
              <w:top w:w="100" w:type="dxa"/>
              <w:left w:w="120" w:type="dxa"/>
              <w:bottom w:w="100" w:type="dxa"/>
              <w:right w:w="120" w:type="dxa"/>
            </w:tcMar>
            <w:vAlign w:val="center"/>
          </w:tcPr>
          <w:p w14:paraId="29D22BF7" w14:textId="77777777" w:rsidR="006B6206" w:rsidRPr="00587F77" w:rsidRDefault="00000000">
            <w:pPr>
              <w:rPr>
                <w:rFonts w:ascii="Calibri" w:hAnsi="Calibri" w:cs="Calibri"/>
              </w:rPr>
            </w:pPr>
            <w:r w:rsidRPr="00587F77">
              <w:rPr>
                <w:rFonts w:ascii="Calibri" w:eastAsia="Calibri" w:hAnsi="Calibri" w:cs="Calibri"/>
                <w:color w:val="222222"/>
                <w:sz w:val="22"/>
                <w:szCs w:val="22"/>
              </w:rPr>
              <w:t>Technical and organizational capacity, including qualified personnel, facilities, equipment, systems, and ability to deliver the required goods/services</w:t>
            </w:r>
          </w:p>
        </w:tc>
        <w:tc>
          <w:tcPr>
            <w:tcW w:w="1500" w:type="dxa"/>
            <w:shd w:val="clear" w:color="auto" w:fill="F8F9FA"/>
            <w:tcMar>
              <w:top w:w="100" w:type="dxa"/>
              <w:left w:w="80" w:type="dxa"/>
              <w:bottom w:w="100" w:type="dxa"/>
              <w:right w:w="80" w:type="dxa"/>
            </w:tcMar>
            <w:vAlign w:val="center"/>
          </w:tcPr>
          <w:p w14:paraId="7EED693C" w14:textId="77777777" w:rsidR="006B6206" w:rsidRPr="00587F77" w:rsidRDefault="00000000">
            <w:pPr>
              <w:jc w:val="center"/>
              <w:rPr>
                <w:rFonts w:ascii="Calibri" w:hAnsi="Calibri" w:cs="Calibri"/>
              </w:rPr>
            </w:pPr>
            <w:r w:rsidRPr="00587F77">
              <w:rPr>
                <w:rFonts w:ascii="Calibri" w:eastAsia="Calibri" w:hAnsi="Calibri" w:cs="Calibri"/>
                <w:b/>
                <w:bCs/>
                <w:color w:val="09426A"/>
                <w:sz w:val="22"/>
                <w:szCs w:val="22"/>
              </w:rPr>
              <w:t>20%</w:t>
            </w:r>
          </w:p>
        </w:tc>
      </w:tr>
      <w:tr w:rsidR="006B6206" w:rsidRPr="00587F77" w14:paraId="2A7F92A4" w14:textId="77777777">
        <w:tc>
          <w:tcPr>
            <w:tcW w:w="7850" w:type="dxa"/>
            <w:shd w:val="clear" w:color="auto" w:fill="FFFFFF"/>
            <w:tcMar>
              <w:top w:w="100" w:type="dxa"/>
              <w:left w:w="120" w:type="dxa"/>
              <w:bottom w:w="100" w:type="dxa"/>
              <w:right w:w="120" w:type="dxa"/>
            </w:tcMar>
            <w:vAlign w:val="center"/>
          </w:tcPr>
          <w:p w14:paraId="7B3A6DB6" w14:textId="77777777" w:rsidR="006B6206" w:rsidRPr="00587F77" w:rsidRDefault="00000000">
            <w:pPr>
              <w:rPr>
                <w:rFonts w:ascii="Calibri" w:hAnsi="Calibri" w:cs="Calibri"/>
              </w:rPr>
            </w:pPr>
            <w:r w:rsidRPr="00587F77">
              <w:rPr>
                <w:rFonts w:ascii="Calibri" w:eastAsia="Calibri" w:hAnsi="Calibri" w:cs="Calibri"/>
                <w:color w:val="222222"/>
                <w:sz w:val="22"/>
                <w:szCs w:val="22"/>
              </w:rPr>
              <w:t>Legal, statutory, regulatory, and category-specific compliance</w:t>
            </w:r>
          </w:p>
        </w:tc>
        <w:tc>
          <w:tcPr>
            <w:tcW w:w="1500" w:type="dxa"/>
            <w:shd w:val="clear" w:color="auto" w:fill="FFFFFF"/>
            <w:tcMar>
              <w:top w:w="100" w:type="dxa"/>
              <w:left w:w="80" w:type="dxa"/>
              <w:bottom w:w="100" w:type="dxa"/>
              <w:right w:w="80" w:type="dxa"/>
            </w:tcMar>
            <w:vAlign w:val="center"/>
          </w:tcPr>
          <w:p w14:paraId="0B8FE637" w14:textId="77777777" w:rsidR="006B6206" w:rsidRPr="00587F77" w:rsidRDefault="00000000">
            <w:pPr>
              <w:jc w:val="center"/>
              <w:rPr>
                <w:rFonts w:ascii="Calibri" w:hAnsi="Calibri" w:cs="Calibri"/>
              </w:rPr>
            </w:pPr>
            <w:r w:rsidRPr="00587F77">
              <w:rPr>
                <w:rFonts w:ascii="Calibri" w:eastAsia="Calibri" w:hAnsi="Calibri" w:cs="Calibri"/>
                <w:b/>
                <w:bCs/>
                <w:color w:val="09426A"/>
                <w:sz w:val="22"/>
                <w:szCs w:val="22"/>
              </w:rPr>
              <w:t>20%</w:t>
            </w:r>
          </w:p>
        </w:tc>
      </w:tr>
      <w:tr w:rsidR="006B6206" w:rsidRPr="00587F77" w14:paraId="1BFD54DF" w14:textId="77777777">
        <w:tc>
          <w:tcPr>
            <w:tcW w:w="7850" w:type="dxa"/>
            <w:shd w:val="clear" w:color="auto" w:fill="F8F9FA"/>
            <w:tcMar>
              <w:top w:w="100" w:type="dxa"/>
              <w:left w:w="120" w:type="dxa"/>
              <w:bottom w:w="100" w:type="dxa"/>
              <w:right w:w="120" w:type="dxa"/>
            </w:tcMar>
            <w:vAlign w:val="center"/>
          </w:tcPr>
          <w:p w14:paraId="7B295C11" w14:textId="77777777" w:rsidR="006B6206" w:rsidRPr="00587F77" w:rsidRDefault="00000000">
            <w:pPr>
              <w:rPr>
                <w:rFonts w:ascii="Calibri" w:hAnsi="Calibri" w:cs="Calibri"/>
              </w:rPr>
            </w:pPr>
            <w:r w:rsidRPr="00587F77">
              <w:rPr>
                <w:rFonts w:ascii="Calibri" w:eastAsia="Calibri" w:hAnsi="Calibri" w:cs="Calibri"/>
                <w:color w:val="222222"/>
                <w:sz w:val="22"/>
                <w:szCs w:val="22"/>
              </w:rPr>
              <w:t>Service capacity, geographic coverage, delivery capability, responsiveness, and after-sales/service support, where applicable</w:t>
            </w:r>
          </w:p>
        </w:tc>
        <w:tc>
          <w:tcPr>
            <w:tcW w:w="1500" w:type="dxa"/>
            <w:shd w:val="clear" w:color="auto" w:fill="F8F9FA"/>
            <w:tcMar>
              <w:top w:w="100" w:type="dxa"/>
              <w:left w:w="80" w:type="dxa"/>
              <w:bottom w:w="100" w:type="dxa"/>
              <w:right w:w="80" w:type="dxa"/>
            </w:tcMar>
            <w:vAlign w:val="center"/>
          </w:tcPr>
          <w:p w14:paraId="7CBDE4BE" w14:textId="77777777" w:rsidR="006B6206" w:rsidRPr="00587F77" w:rsidRDefault="00000000">
            <w:pPr>
              <w:jc w:val="center"/>
              <w:rPr>
                <w:rFonts w:ascii="Calibri" w:hAnsi="Calibri" w:cs="Calibri"/>
              </w:rPr>
            </w:pPr>
            <w:r w:rsidRPr="00587F77">
              <w:rPr>
                <w:rFonts w:ascii="Calibri" w:eastAsia="Calibri" w:hAnsi="Calibri" w:cs="Calibri"/>
                <w:b/>
                <w:bCs/>
                <w:color w:val="09426A"/>
                <w:sz w:val="22"/>
                <w:szCs w:val="22"/>
              </w:rPr>
              <w:t>15%</w:t>
            </w:r>
          </w:p>
        </w:tc>
      </w:tr>
      <w:tr w:rsidR="006B6206" w:rsidRPr="00587F77" w14:paraId="63F16C4E" w14:textId="77777777">
        <w:tc>
          <w:tcPr>
            <w:tcW w:w="7850" w:type="dxa"/>
            <w:shd w:val="clear" w:color="auto" w:fill="FFFFFF"/>
            <w:tcMar>
              <w:top w:w="100" w:type="dxa"/>
              <w:left w:w="120" w:type="dxa"/>
              <w:bottom w:w="100" w:type="dxa"/>
              <w:right w:w="120" w:type="dxa"/>
            </w:tcMar>
            <w:vAlign w:val="center"/>
          </w:tcPr>
          <w:p w14:paraId="60ADAEA0" w14:textId="77777777" w:rsidR="006B6206" w:rsidRPr="00587F77" w:rsidRDefault="00000000">
            <w:pPr>
              <w:rPr>
                <w:rFonts w:ascii="Calibri" w:hAnsi="Calibri" w:cs="Calibri"/>
              </w:rPr>
            </w:pPr>
            <w:r w:rsidRPr="00587F77">
              <w:rPr>
                <w:rFonts w:ascii="Calibri" w:eastAsia="Calibri" w:hAnsi="Calibri" w:cs="Calibri"/>
                <w:color w:val="222222"/>
                <w:sz w:val="22"/>
                <w:szCs w:val="22"/>
              </w:rPr>
              <w:t>Past performance and client references for similar goods/services</w:t>
            </w:r>
          </w:p>
        </w:tc>
        <w:tc>
          <w:tcPr>
            <w:tcW w:w="1500" w:type="dxa"/>
            <w:shd w:val="clear" w:color="auto" w:fill="FFFFFF"/>
            <w:tcMar>
              <w:top w:w="100" w:type="dxa"/>
              <w:left w:w="80" w:type="dxa"/>
              <w:bottom w:w="100" w:type="dxa"/>
              <w:right w:w="80" w:type="dxa"/>
            </w:tcMar>
            <w:vAlign w:val="center"/>
          </w:tcPr>
          <w:p w14:paraId="02111223" w14:textId="77777777" w:rsidR="006B6206" w:rsidRPr="00587F77" w:rsidRDefault="00000000">
            <w:pPr>
              <w:jc w:val="center"/>
              <w:rPr>
                <w:rFonts w:ascii="Calibri" w:hAnsi="Calibri" w:cs="Calibri"/>
              </w:rPr>
            </w:pPr>
            <w:r w:rsidRPr="00587F77">
              <w:rPr>
                <w:rFonts w:ascii="Calibri" w:eastAsia="Calibri" w:hAnsi="Calibri" w:cs="Calibri"/>
                <w:b/>
                <w:bCs/>
                <w:color w:val="09426A"/>
                <w:sz w:val="22"/>
                <w:szCs w:val="22"/>
              </w:rPr>
              <w:t>20%</w:t>
            </w:r>
          </w:p>
        </w:tc>
      </w:tr>
      <w:tr w:rsidR="006B6206" w:rsidRPr="00587F77" w14:paraId="638DFDDE" w14:textId="77777777">
        <w:tc>
          <w:tcPr>
            <w:tcW w:w="7850" w:type="dxa"/>
            <w:shd w:val="clear" w:color="auto" w:fill="B7952F"/>
            <w:tcMar>
              <w:top w:w="100" w:type="dxa"/>
              <w:left w:w="120" w:type="dxa"/>
              <w:bottom w:w="100" w:type="dxa"/>
              <w:right w:w="120" w:type="dxa"/>
            </w:tcMar>
            <w:vAlign w:val="center"/>
          </w:tcPr>
          <w:p w14:paraId="3FD4D0E4" w14:textId="77777777" w:rsidR="006B6206" w:rsidRPr="00587F77" w:rsidRDefault="00000000">
            <w:pPr>
              <w:rPr>
                <w:rFonts w:ascii="Calibri" w:hAnsi="Calibri" w:cs="Calibri"/>
              </w:rPr>
            </w:pPr>
            <w:r w:rsidRPr="00587F77">
              <w:rPr>
                <w:rFonts w:ascii="Calibri" w:eastAsia="Arial" w:hAnsi="Calibri" w:cs="Calibri"/>
                <w:b/>
                <w:bCs/>
                <w:color w:val="FFFFFF"/>
              </w:rPr>
              <w:t>Total</w:t>
            </w:r>
          </w:p>
        </w:tc>
        <w:tc>
          <w:tcPr>
            <w:tcW w:w="1500" w:type="dxa"/>
            <w:shd w:val="clear" w:color="auto" w:fill="B7952F"/>
            <w:tcMar>
              <w:top w:w="100" w:type="dxa"/>
              <w:left w:w="80" w:type="dxa"/>
              <w:bottom w:w="100" w:type="dxa"/>
              <w:right w:w="80" w:type="dxa"/>
            </w:tcMar>
            <w:vAlign w:val="center"/>
          </w:tcPr>
          <w:p w14:paraId="625EA287" w14:textId="77777777" w:rsidR="006B6206" w:rsidRPr="00587F77" w:rsidRDefault="00000000">
            <w:pPr>
              <w:jc w:val="center"/>
              <w:rPr>
                <w:rFonts w:ascii="Calibri" w:hAnsi="Calibri" w:cs="Calibri"/>
              </w:rPr>
            </w:pPr>
            <w:r w:rsidRPr="00587F77">
              <w:rPr>
                <w:rFonts w:ascii="Calibri" w:eastAsia="Arial" w:hAnsi="Calibri" w:cs="Calibri"/>
                <w:b/>
                <w:bCs/>
                <w:color w:val="FFFFFF"/>
              </w:rPr>
              <w:t>100%</w:t>
            </w:r>
          </w:p>
        </w:tc>
      </w:tr>
    </w:tbl>
    <w:p w14:paraId="59510BE8" w14:textId="77777777" w:rsidR="006B6206" w:rsidRPr="00587F77" w:rsidRDefault="00000000">
      <w:pPr>
        <w:spacing w:after="200" w:line="300" w:lineRule="auto"/>
        <w:jc w:val="both"/>
        <w:rPr>
          <w:rFonts w:ascii="Calibri" w:hAnsi="Calibri" w:cs="Calibri"/>
        </w:rPr>
      </w:pPr>
      <w:r w:rsidRPr="00587F77">
        <w:rPr>
          <w:rFonts w:ascii="Calibri" w:eastAsia="Calibri" w:hAnsi="Calibri" w:cs="Calibri"/>
          <w:color w:val="222222"/>
          <w:sz w:val="22"/>
          <w:szCs w:val="22"/>
        </w:rPr>
        <w:t>Heifer International Bangladesh may request additional information, clarifications, samples, presentations, site visits, demonstrations, or meetings as part of the evaluation process where considered necessary.</w:t>
      </w:r>
    </w:p>
    <w:p w14:paraId="1542B074" w14:textId="77777777" w:rsidR="006B6206" w:rsidRPr="00587F77" w:rsidRDefault="00000000">
      <w:pPr>
        <w:pStyle w:val="Heading1"/>
        <w:pBdr>
          <w:bottom w:val="single" w:sz="6" w:space="4" w:color="09426A"/>
        </w:pBdr>
        <w:spacing w:before="320" w:after="160"/>
        <w:rPr>
          <w:rFonts w:ascii="Calibri" w:hAnsi="Calibri" w:cs="Calibri"/>
        </w:rPr>
      </w:pPr>
      <w:r w:rsidRPr="00587F77">
        <w:rPr>
          <w:rFonts w:ascii="Calibri" w:eastAsia="Arial" w:hAnsi="Calibri" w:cs="Calibri"/>
          <w:b/>
          <w:bCs/>
          <w:color w:val="09426A"/>
          <w:sz w:val="26"/>
          <w:szCs w:val="26"/>
        </w:rPr>
        <w:t>Nature of Vendor Enlistment</w:t>
      </w:r>
    </w:p>
    <w:p w14:paraId="3A781E91" w14:textId="77777777" w:rsidR="006B6206" w:rsidRPr="00587F77" w:rsidRDefault="00000000">
      <w:pPr>
        <w:spacing w:after="160" w:line="300" w:lineRule="auto"/>
        <w:jc w:val="both"/>
        <w:rPr>
          <w:rFonts w:ascii="Calibri" w:hAnsi="Calibri" w:cs="Calibri"/>
        </w:rPr>
      </w:pPr>
      <w:r w:rsidRPr="00587F77">
        <w:rPr>
          <w:rFonts w:ascii="Calibri" w:eastAsia="Calibri" w:hAnsi="Calibri" w:cs="Calibri"/>
          <w:color w:val="222222"/>
          <w:sz w:val="22"/>
          <w:szCs w:val="22"/>
        </w:rPr>
        <w:t>Vendor enlistment does not constitute a contract, exclusive relationship, or guarantee of any minimum volume or value of business with Heifer International Bangladesh. Enlistment only establishes that a vendor has been assessed as eligible to be considered for relevant procurement opportunities during the enlistment period. Heifer International Bangladesh reserves the right to engage one or more vendors for the same category or sub-category and is under no obligation to procure goods or services from an enlisted vendor.</w:t>
      </w:r>
    </w:p>
    <w:p w14:paraId="2D398502" w14:textId="77777777" w:rsidR="006B6206" w:rsidRPr="00587F77" w:rsidRDefault="00000000">
      <w:pPr>
        <w:spacing w:before="220" w:after="100"/>
        <w:rPr>
          <w:rFonts w:ascii="Calibri" w:hAnsi="Calibri" w:cs="Calibri"/>
        </w:rPr>
      </w:pPr>
      <w:r w:rsidRPr="00587F77">
        <w:rPr>
          <w:rFonts w:ascii="Calibri" w:eastAsia="Arial" w:hAnsi="Calibri" w:cs="Calibri"/>
          <w:b/>
          <w:bCs/>
          <w:color w:val="072F4D"/>
          <w:sz w:val="22"/>
          <w:szCs w:val="22"/>
        </w:rPr>
        <w:lastRenderedPageBreak/>
        <w:t>Due Diligence</w:t>
      </w:r>
    </w:p>
    <w:p w14:paraId="12B05986" w14:textId="77777777" w:rsidR="006B6206" w:rsidRPr="00587F77" w:rsidRDefault="00000000">
      <w:pPr>
        <w:spacing w:after="160" w:line="300" w:lineRule="auto"/>
        <w:jc w:val="both"/>
        <w:rPr>
          <w:rFonts w:ascii="Calibri" w:hAnsi="Calibri" w:cs="Calibri"/>
        </w:rPr>
      </w:pPr>
      <w:r w:rsidRPr="00587F77">
        <w:rPr>
          <w:rFonts w:ascii="Calibri" w:eastAsia="Calibri" w:hAnsi="Calibri" w:cs="Calibri"/>
          <w:color w:val="222222"/>
          <w:sz w:val="22"/>
          <w:szCs w:val="22"/>
        </w:rPr>
        <w:t>Submission of an application for vendor enlistment constitutes the applicant's consent to Heifer International Bangladesh conducting appropriate due diligence and verification prior to, and where necessary during, the period of enlistment.</w:t>
      </w:r>
    </w:p>
    <w:p w14:paraId="12671B36" w14:textId="77777777" w:rsidR="006B6206" w:rsidRPr="00587F77" w:rsidRDefault="00000000">
      <w:pPr>
        <w:spacing w:before="220" w:after="100"/>
        <w:rPr>
          <w:rFonts w:ascii="Calibri" w:hAnsi="Calibri" w:cs="Calibri"/>
        </w:rPr>
      </w:pPr>
      <w:r w:rsidRPr="00587F77">
        <w:rPr>
          <w:rFonts w:ascii="Calibri" w:eastAsia="Arial" w:hAnsi="Calibri" w:cs="Calibri"/>
          <w:b/>
          <w:bCs/>
          <w:color w:val="072F4D"/>
          <w:sz w:val="22"/>
          <w:szCs w:val="22"/>
        </w:rPr>
        <w:t>References and Relevant Experience</w:t>
      </w:r>
    </w:p>
    <w:p w14:paraId="188B9C91" w14:textId="77777777" w:rsidR="006B6206" w:rsidRPr="00587F77" w:rsidRDefault="00000000">
      <w:pPr>
        <w:spacing w:after="160" w:line="300" w:lineRule="auto"/>
        <w:jc w:val="both"/>
        <w:rPr>
          <w:rFonts w:ascii="Calibri" w:hAnsi="Calibri" w:cs="Calibri"/>
        </w:rPr>
      </w:pPr>
      <w:r w:rsidRPr="00587F77">
        <w:rPr>
          <w:rFonts w:ascii="Calibri" w:eastAsia="Calibri" w:hAnsi="Calibri" w:cs="Calibri"/>
          <w:color w:val="222222"/>
          <w:sz w:val="22"/>
          <w:szCs w:val="22"/>
        </w:rPr>
        <w:t>Applicants are required to provide evidence of previous experience relevant to each category or sub-category for which they are applying. Applicants should provide at least two organizations as references for whom they have provided similar goods or services, preferably within the last three to five years. For each reference, the applicant should provide:</w:t>
      </w:r>
    </w:p>
    <w:p w14:paraId="3F023820" w14:textId="77777777" w:rsidR="006B6206" w:rsidRPr="00587F77" w:rsidRDefault="00000000">
      <w:pPr>
        <w:pStyle w:val="ListParagraph"/>
        <w:numPr>
          <w:ilvl w:val="0"/>
          <w:numId w:val="3"/>
        </w:numPr>
        <w:spacing w:after="90" w:line="290" w:lineRule="auto"/>
        <w:rPr>
          <w:rFonts w:ascii="Calibri" w:hAnsi="Calibri" w:cs="Calibri"/>
        </w:rPr>
      </w:pPr>
      <w:r w:rsidRPr="00587F77">
        <w:rPr>
          <w:rFonts w:ascii="Calibri" w:eastAsia="Calibri" w:hAnsi="Calibri" w:cs="Calibri"/>
          <w:color w:val="222222"/>
          <w:sz w:val="22"/>
          <w:szCs w:val="22"/>
        </w:rPr>
        <w:t>Name of client/organization</w:t>
      </w:r>
    </w:p>
    <w:p w14:paraId="532FE81C" w14:textId="77777777" w:rsidR="006B6206" w:rsidRPr="00587F77" w:rsidRDefault="00000000">
      <w:pPr>
        <w:pStyle w:val="ListParagraph"/>
        <w:numPr>
          <w:ilvl w:val="0"/>
          <w:numId w:val="3"/>
        </w:numPr>
        <w:spacing w:after="90" w:line="290" w:lineRule="auto"/>
        <w:rPr>
          <w:rFonts w:ascii="Calibri" w:hAnsi="Calibri" w:cs="Calibri"/>
        </w:rPr>
      </w:pPr>
      <w:r w:rsidRPr="00587F77">
        <w:rPr>
          <w:rFonts w:ascii="Calibri" w:eastAsia="Calibri" w:hAnsi="Calibri" w:cs="Calibri"/>
          <w:color w:val="222222"/>
          <w:sz w:val="22"/>
          <w:szCs w:val="22"/>
        </w:rPr>
        <w:t>Name and designation of contact person</w:t>
      </w:r>
    </w:p>
    <w:p w14:paraId="6FE854C2" w14:textId="77777777" w:rsidR="006B6206" w:rsidRPr="00587F77" w:rsidRDefault="00000000">
      <w:pPr>
        <w:pStyle w:val="ListParagraph"/>
        <w:numPr>
          <w:ilvl w:val="0"/>
          <w:numId w:val="3"/>
        </w:numPr>
        <w:spacing w:after="90" w:line="290" w:lineRule="auto"/>
        <w:rPr>
          <w:rFonts w:ascii="Calibri" w:hAnsi="Calibri" w:cs="Calibri"/>
        </w:rPr>
      </w:pPr>
      <w:r w:rsidRPr="00587F77">
        <w:rPr>
          <w:rFonts w:ascii="Calibri" w:eastAsia="Calibri" w:hAnsi="Calibri" w:cs="Calibri"/>
          <w:color w:val="222222"/>
          <w:sz w:val="22"/>
          <w:szCs w:val="22"/>
        </w:rPr>
        <w:t>Telephone number and/or email address</w:t>
      </w:r>
    </w:p>
    <w:p w14:paraId="3F088778" w14:textId="77777777" w:rsidR="006B6206" w:rsidRPr="00587F77" w:rsidRDefault="00000000">
      <w:pPr>
        <w:pStyle w:val="ListParagraph"/>
        <w:numPr>
          <w:ilvl w:val="0"/>
          <w:numId w:val="3"/>
        </w:numPr>
        <w:spacing w:after="90" w:line="290" w:lineRule="auto"/>
        <w:rPr>
          <w:rFonts w:ascii="Calibri" w:hAnsi="Calibri" w:cs="Calibri"/>
        </w:rPr>
      </w:pPr>
      <w:r w:rsidRPr="00587F77">
        <w:rPr>
          <w:rFonts w:ascii="Calibri" w:eastAsia="Calibri" w:hAnsi="Calibri" w:cs="Calibri"/>
          <w:color w:val="222222"/>
          <w:sz w:val="22"/>
          <w:szCs w:val="22"/>
        </w:rPr>
        <w:t>Nature and brief description of goods or services provided</w:t>
      </w:r>
    </w:p>
    <w:p w14:paraId="4541DD23" w14:textId="77777777" w:rsidR="006B6206" w:rsidRPr="00587F77" w:rsidRDefault="00000000">
      <w:pPr>
        <w:pStyle w:val="Heading1"/>
        <w:pBdr>
          <w:bottom w:val="single" w:sz="6" w:space="4" w:color="09426A"/>
        </w:pBdr>
        <w:spacing w:before="320" w:after="160"/>
        <w:rPr>
          <w:rFonts w:ascii="Calibri" w:hAnsi="Calibri" w:cs="Calibri"/>
        </w:rPr>
      </w:pPr>
      <w:r w:rsidRPr="00587F77">
        <w:rPr>
          <w:rFonts w:ascii="Calibri" w:eastAsia="Arial" w:hAnsi="Calibri" w:cs="Calibri"/>
          <w:b/>
          <w:bCs/>
          <w:color w:val="09426A"/>
          <w:sz w:val="26"/>
          <w:szCs w:val="26"/>
        </w:rPr>
        <w:t>Enlistment Schedule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6B6206" w:rsidRPr="00587F77" w14:paraId="462C8CD9" w14:textId="77777777">
        <w:trPr>
          <w:cantSplit/>
        </w:trPr>
        <w:tc>
          <w:tcPr>
            <w:tcW w:w="3000" w:type="dxa"/>
            <w:shd w:val="clear" w:color="auto" w:fill="EFF3F6"/>
            <w:tcMar>
              <w:top w:w="120" w:type="dxa"/>
              <w:left w:w="120" w:type="dxa"/>
              <w:bottom w:w="120" w:type="dxa"/>
              <w:right w:w="120" w:type="dxa"/>
            </w:tcMar>
            <w:vAlign w:val="center"/>
          </w:tcPr>
          <w:p w14:paraId="0ACD59B1" w14:textId="77777777" w:rsidR="006B6206" w:rsidRPr="00587F77" w:rsidRDefault="00000000">
            <w:pPr>
              <w:rPr>
                <w:rFonts w:ascii="Calibri" w:hAnsi="Calibri" w:cs="Calibri"/>
              </w:rPr>
            </w:pPr>
            <w:r w:rsidRPr="00587F77">
              <w:rPr>
                <w:rFonts w:ascii="Calibri" w:eastAsia="Arial" w:hAnsi="Calibri" w:cs="Calibri"/>
                <w:b/>
                <w:bCs/>
                <w:color w:val="072F4D"/>
                <w:sz w:val="22"/>
                <w:szCs w:val="22"/>
              </w:rPr>
              <w:t>Enlistment Registration Period</w:t>
            </w:r>
          </w:p>
        </w:tc>
        <w:tc>
          <w:tcPr>
            <w:tcW w:w="6350" w:type="dxa"/>
            <w:shd w:val="clear" w:color="auto" w:fill="EFF3F6"/>
            <w:tcMar>
              <w:top w:w="120" w:type="dxa"/>
              <w:left w:w="120" w:type="dxa"/>
              <w:bottom w:w="120" w:type="dxa"/>
              <w:right w:w="120" w:type="dxa"/>
            </w:tcMar>
            <w:vAlign w:val="center"/>
          </w:tcPr>
          <w:p w14:paraId="02F683D7" w14:textId="77777777" w:rsidR="006B6206" w:rsidRPr="00587F77" w:rsidRDefault="00000000">
            <w:pPr>
              <w:spacing w:after="20"/>
              <w:rPr>
                <w:rFonts w:ascii="Calibri" w:hAnsi="Calibri" w:cs="Calibri"/>
              </w:rPr>
            </w:pPr>
            <w:r w:rsidRPr="00587F77">
              <w:rPr>
                <w:rFonts w:ascii="Calibri" w:eastAsia="Calibri" w:hAnsi="Calibri" w:cs="Calibri"/>
                <w:color w:val="222222"/>
                <w:sz w:val="22"/>
                <w:szCs w:val="22"/>
              </w:rPr>
              <w:t>January 2027 – December 2028</w:t>
            </w:r>
          </w:p>
        </w:tc>
      </w:tr>
      <w:tr w:rsidR="006B6206" w:rsidRPr="00587F77" w14:paraId="5F289496" w14:textId="77777777">
        <w:trPr>
          <w:cantSplit/>
        </w:trPr>
        <w:tc>
          <w:tcPr>
            <w:tcW w:w="3000" w:type="dxa"/>
            <w:shd w:val="clear" w:color="auto" w:fill="FFFFFF"/>
            <w:tcMar>
              <w:top w:w="120" w:type="dxa"/>
              <w:left w:w="120" w:type="dxa"/>
              <w:bottom w:w="120" w:type="dxa"/>
              <w:right w:w="120" w:type="dxa"/>
            </w:tcMar>
            <w:vAlign w:val="center"/>
          </w:tcPr>
          <w:p w14:paraId="36242E16" w14:textId="77777777" w:rsidR="006B6206" w:rsidRPr="00587F77" w:rsidRDefault="00000000">
            <w:pPr>
              <w:rPr>
                <w:rFonts w:ascii="Calibri" w:hAnsi="Calibri" w:cs="Calibri"/>
              </w:rPr>
            </w:pPr>
            <w:r w:rsidRPr="00587F77">
              <w:rPr>
                <w:rFonts w:ascii="Calibri" w:eastAsia="Arial" w:hAnsi="Calibri" w:cs="Calibri"/>
                <w:b/>
                <w:bCs/>
                <w:color w:val="072F4D"/>
                <w:sz w:val="22"/>
                <w:szCs w:val="22"/>
              </w:rPr>
              <w:t>Submission Method</w:t>
            </w:r>
          </w:p>
        </w:tc>
        <w:tc>
          <w:tcPr>
            <w:tcW w:w="6350" w:type="dxa"/>
            <w:shd w:val="clear" w:color="auto" w:fill="FFFFFF"/>
            <w:tcMar>
              <w:top w:w="120" w:type="dxa"/>
              <w:left w:w="120" w:type="dxa"/>
              <w:bottom w:w="120" w:type="dxa"/>
              <w:right w:w="120" w:type="dxa"/>
            </w:tcMar>
            <w:vAlign w:val="center"/>
          </w:tcPr>
          <w:p w14:paraId="2508D6E3" w14:textId="77777777" w:rsidR="006B6206" w:rsidRPr="00587F77" w:rsidRDefault="00000000">
            <w:pPr>
              <w:spacing w:after="20"/>
              <w:rPr>
                <w:rFonts w:ascii="Calibri" w:hAnsi="Calibri" w:cs="Calibri"/>
              </w:rPr>
            </w:pPr>
            <w:r w:rsidRPr="00587F77">
              <w:rPr>
                <w:rFonts w:ascii="Calibri" w:eastAsia="Calibri" w:hAnsi="Calibri" w:cs="Calibri"/>
                <w:color w:val="222222"/>
                <w:sz w:val="22"/>
                <w:szCs w:val="22"/>
              </w:rPr>
              <w:t>Hard copy submission only (courier or in person)</w:t>
            </w:r>
          </w:p>
        </w:tc>
      </w:tr>
      <w:tr w:rsidR="006B6206" w:rsidRPr="00587F77" w14:paraId="7D68A55E" w14:textId="77777777">
        <w:trPr>
          <w:cantSplit/>
        </w:trPr>
        <w:tc>
          <w:tcPr>
            <w:tcW w:w="3000" w:type="dxa"/>
            <w:shd w:val="clear" w:color="auto" w:fill="EFF3F6"/>
            <w:tcMar>
              <w:top w:w="120" w:type="dxa"/>
              <w:left w:w="120" w:type="dxa"/>
              <w:bottom w:w="120" w:type="dxa"/>
              <w:right w:w="120" w:type="dxa"/>
            </w:tcMar>
            <w:vAlign w:val="center"/>
          </w:tcPr>
          <w:p w14:paraId="32D91B54" w14:textId="77777777" w:rsidR="006B6206" w:rsidRPr="00587F77" w:rsidRDefault="00000000">
            <w:pPr>
              <w:rPr>
                <w:rFonts w:ascii="Calibri" w:hAnsi="Calibri" w:cs="Calibri"/>
              </w:rPr>
            </w:pPr>
            <w:r w:rsidRPr="00587F77">
              <w:rPr>
                <w:rFonts w:ascii="Calibri" w:eastAsia="Arial" w:hAnsi="Calibri" w:cs="Calibri"/>
                <w:b/>
                <w:bCs/>
                <w:color w:val="072F4D"/>
                <w:sz w:val="22"/>
                <w:szCs w:val="22"/>
              </w:rPr>
              <w:t>Submission Address</w:t>
            </w:r>
          </w:p>
        </w:tc>
        <w:tc>
          <w:tcPr>
            <w:tcW w:w="6350" w:type="dxa"/>
            <w:shd w:val="clear" w:color="auto" w:fill="EFF3F6"/>
            <w:tcMar>
              <w:top w:w="120" w:type="dxa"/>
              <w:left w:w="120" w:type="dxa"/>
              <w:bottom w:w="120" w:type="dxa"/>
              <w:right w:w="120" w:type="dxa"/>
            </w:tcMar>
            <w:vAlign w:val="center"/>
          </w:tcPr>
          <w:p w14:paraId="4DFA4161" w14:textId="77777777" w:rsidR="006B6206" w:rsidRPr="00587F77" w:rsidRDefault="00000000">
            <w:pPr>
              <w:spacing w:after="20"/>
              <w:rPr>
                <w:rFonts w:ascii="Calibri" w:hAnsi="Calibri" w:cs="Calibri"/>
              </w:rPr>
            </w:pPr>
            <w:r w:rsidRPr="00587F77">
              <w:rPr>
                <w:rFonts w:ascii="Calibri" w:eastAsia="Calibri" w:hAnsi="Calibri" w:cs="Calibri"/>
                <w:color w:val="222222"/>
                <w:sz w:val="22"/>
                <w:szCs w:val="22"/>
              </w:rPr>
              <w:t>Procurement Committee, Heifer International Bangladesh</w:t>
            </w:r>
          </w:p>
          <w:p w14:paraId="14AAF43E" w14:textId="77777777" w:rsidR="006B6206" w:rsidRPr="00587F77" w:rsidRDefault="00000000">
            <w:pPr>
              <w:spacing w:after="20"/>
              <w:rPr>
                <w:rFonts w:ascii="Calibri" w:hAnsi="Calibri" w:cs="Calibri"/>
              </w:rPr>
            </w:pPr>
            <w:r w:rsidRPr="00587F77">
              <w:rPr>
                <w:rFonts w:ascii="Calibri" w:eastAsia="Calibri" w:hAnsi="Calibri" w:cs="Calibri"/>
                <w:color w:val="222222"/>
                <w:sz w:val="22"/>
                <w:szCs w:val="22"/>
              </w:rPr>
              <w:t>Gold House, House No. 38, Flat No. 5B (5th Floor), Road No. 11 (New), Dhanmondi, Dhaka-1209, Bangladesh</w:t>
            </w:r>
          </w:p>
        </w:tc>
      </w:tr>
      <w:tr w:rsidR="006B6206" w:rsidRPr="00587F77" w14:paraId="22355E99" w14:textId="77777777">
        <w:trPr>
          <w:cantSplit/>
        </w:trPr>
        <w:tc>
          <w:tcPr>
            <w:tcW w:w="3000" w:type="dxa"/>
            <w:shd w:val="clear" w:color="auto" w:fill="FFFFFF"/>
            <w:tcMar>
              <w:top w:w="120" w:type="dxa"/>
              <w:left w:w="120" w:type="dxa"/>
              <w:bottom w:w="120" w:type="dxa"/>
              <w:right w:w="120" w:type="dxa"/>
            </w:tcMar>
            <w:vAlign w:val="center"/>
          </w:tcPr>
          <w:p w14:paraId="329D05DA" w14:textId="77777777" w:rsidR="006B6206" w:rsidRPr="00587F77" w:rsidRDefault="00000000">
            <w:pPr>
              <w:rPr>
                <w:rFonts w:ascii="Calibri" w:hAnsi="Calibri" w:cs="Calibri"/>
              </w:rPr>
            </w:pPr>
            <w:r w:rsidRPr="00587F77">
              <w:rPr>
                <w:rFonts w:ascii="Calibri" w:eastAsia="Arial" w:hAnsi="Calibri" w:cs="Calibri"/>
                <w:b/>
                <w:bCs/>
                <w:color w:val="072F4D"/>
                <w:sz w:val="22"/>
                <w:szCs w:val="22"/>
              </w:rPr>
              <w:t>Last Date and Time for Submission</w:t>
            </w:r>
          </w:p>
        </w:tc>
        <w:tc>
          <w:tcPr>
            <w:tcW w:w="6350" w:type="dxa"/>
            <w:shd w:val="clear" w:color="auto" w:fill="FFFFFF"/>
            <w:tcMar>
              <w:top w:w="120" w:type="dxa"/>
              <w:left w:w="120" w:type="dxa"/>
              <w:bottom w:w="120" w:type="dxa"/>
              <w:right w:w="120" w:type="dxa"/>
            </w:tcMar>
            <w:vAlign w:val="center"/>
          </w:tcPr>
          <w:p w14:paraId="4CF65C07" w14:textId="7B16F134" w:rsidR="006B6206" w:rsidRPr="00587F77" w:rsidRDefault="00000000">
            <w:pPr>
              <w:spacing w:after="20"/>
              <w:rPr>
                <w:rFonts w:ascii="Calibri" w:hAnsi="Calibri" w:cs="Calibri"/>
              </w:rPr>
            </w:pPr>
            <w:r w:rsidRPr="00587F77">
              <w:rPr>
                <w:rFonts w:ascii="Calibri" w:eastAsia="Calibri" w:hAnsi="Calibri" w:cs="Calibri"/>
                <w:color w:val="222222"/>
                <w:sz w:val="22"/>
                <w:szCs w:val="22"/>
                <w:highlight w:val="yellow"/>
              </w:rPr>
              <w:t xml:space="preserve">September </w:t>
            </w:r>
            <w:r w:rsidR="00A3273D" w:rsidRPr="00587F77">
              <w:rPr>
                <w:rFonts w:ascii="Calibri" w:eastAsia="Calibri" w:hAnsi="Calibri" w:cs="Calibri"/>
                <w:color w:val="222222"/>
                <w:sz w:val="22"/>
                <w:szCs w:val="22"/>
                <w:highlight w:val="yellow"/>
              </w:rPr>
              <w:t>23</w:t>
            </w:r>
            <w:r w:rsidRPr="00587F77">
              <w:rPr>
                <w:rFonts w:ascii="Calibri" w:eastAsia="Calibri" w:hAnsi="Calibri" w:cs="Calibri"/>
                <w:color w:val="222222"/>
                <w:sz w:val="22"/>
                <w:szCs w:val="22"/>
                <w:highlight w:val="yellow"/>
              </w:rPr>
              <w:t>, 2026</w:t>
            </w:r>
          </w:p>
        </w:tc>
      </w:tr>
      <w:tr w:rsidR="006B6206" w:rsidRPr="00587F77" w14:paraId="41F17891" w14:textId="77777777">
        <w:trPr>
          <w:cantSplit/>
        </w:trPr>
        <w:tc>
          <w:tcPr>
            <w:tcW w:w="3000" w:type="dxa"/>
            <w:shd w:val="clear" w:color="auto" w:fill="EFF3F6"/>
            <w:tcMar>
              <w:top w:w="120" w:type="dxa"/>
              <w:left w:w="120" w:type="dxa"/>
              <w:bottom w:w="120" w:type="dxa"/>
              <w:right w:w="120" w:type="dxa"/>
            </w:tcMar>
            <w:vAlign w:val="center"/>
          </w:tcPr>
          <w:p w14:paraId="747AD631" w14:textId="77777777" w:rsidR="006B6206" w:rsidRPr="00587F77" w:rsidRDefault="00000000">
            <w:pPr>
              <w:rPr>
                <w:rFonts w:ascii="Calibri" w:hAnsi="Calibri" w:cs="Calibri"/>
              </w:rPr>
            </w:pPr>
            <w:r w:rsidRPr="00587F77">
              <w:rPr>
                <w:rFonts w:ascii="Calibri" w:eastAsia="Arial" w:hAnsi="Calibri" w:cs="Calibri"/>
                <w:b/>
                <w:bCs/>
                <w:color w:val="072F4D"/>
                <w:sz w:val="22"/>
                <w:szCs w:val="22"/>
              </w:rPr>
              <w:t>Marking on Envelope</w:t>
            </w:r>
          </w:p>
        </w:tc>
        <w:tc>
          <w:tcPr>
            <w:tcW w:w="6350" w:type="dxa"/>
            <w:shd w:val="clear" w:color="auto" w:fill="EFF3F6"/>
            <w:tcMar>
              <w:top w:w="120" w:type="dxa"/>
              <w:left w:w="120" w:type="dxa"/>
              <w:bottom w:w="120" w:type="dxa"/>
              <w:right w:w="120" w:type="dxa"/>
            </w:tcMar>
            <w:vAlign w:val="center"/>
          </w:tcPr>
          <w:p w14:paraId="27780200" w14:textId="77777777" w:rsidR="006B6206" w:rsidRPr="00587F77" w:rsidRDefault="00000000">
            <w:pPr>
              <w:spacing w:after="20"/>
              <w:rPr>
                <w:rFonts w:ascii="Calibri" w:hAnsi="Calibri" w:cs="Calibri"/>
              </w:rPr>
            </w:pPr>
            <w:r w:rsidRPr="00587F77">
              <w:rPr>
                <w:rFonts w:ascii="Calibri" w:eastAsia="Calibri" w:hAnsi="Calibri" w:cs="Calibri"/>
                <w:color w:val="222222"/>
                <w:sz w:val="22"/>
                <w:szCs w:val="22"/>
              </w:rPr>
              <w:t>“Application for Vendor Enlistment” – Category No. / Sub-category must be clearly mentioned</w:t>
            </w:r>
          </w:p>
        </w:tc>
      </w:tr>
      <w:tr w:rsidR="006B6206" w:rsidRPr="00587F77" w14:paraId="19180CFF" w14:textId="77777777">
        <w:trPr>
          <w:cantSplit/>
        </w:trPr>
        <w:tc>
          <w:tcPr>
            <w:tcW w:w="3000" w:type="dxa"/>
            <w:shd w:val="clear" w:color="auto" w:fill="FFFFFF"/>
            <w:tcMar>
              <w:top w:w="120" w:type="dxa"/>
              <w:left w:w="120" w:type="dxa"/>
              <w:bottom w:w="120" w:type="dxa"/>
              <w:right w:w="120" w:type="dxa"/>
            </w:tcMar>
            <w:vAlign w:val="center"/>
          </w:tcPr>
          <w:p w14:paraId="67AB1FDA" w14:textId="77777777" w:rsidR="006B6206" w:rsidRPr="00587F77" w:rsidRDefault="00000000">
            <w:pPr>
              <w:rPr>
                <w:rFonts w:ascii="Calibri" w:hAnsi="Calibri" w:cs="Calibri"/>
              </w:rPr>
            </w:pPr>
            <w:r w:rsidRPr="00587F77">
              <w:rPr>
                <w:rFonts w:ascii="Calibri" w:eastAsia="Arial" w:hAnsi="Calibri" w:cs="Calibri"/>
                <w:b/>
                <w:bCs/>
                <w:color w:val="072F4D"/>
                <w:sz w:val="22"/>
                <w:szCs w:val="22"/>
              </w:rPr>
              <w:t>Contact for Queries</w:t>
            </w:r>
          </w:p>
        </w:tc>
        <w:tc>
          <w:tcPr>
            <w:tcW w:w="6350" w:type="dxa"/>
            <w:shd w:val="clear" w:color="auto" w:fill="FFFFFF"/>
            <w:tcMar>
              <w:top w:w="120" w:type="dxa"/>
              <w:left w:w="120" w:type="dxa"/>
              <w:bottom w:w="120" w:type="dxa"/>
              <w:right w:w="120" w:type="dxa"/>
            </w:tcMar>
            <w:vAlign w:val="center"/>
          </w:tcPr>
          <w:p w14:paraId="2AF1CB7C" w14:textId="77777777" w:rsidR="006B6206" w:rsidRPr="00587F77" w:rsidRDefault="00000000">
            <w:pPr>
              <w:spacing w:after="20"/>
              <w:rPr>
                <w:rFonts w:ascii="Calibri" w:hAnsi="Calibri" w:cs="Calibri"/>
              </w:rPr>
            </w:pPr>
            <w:r w:rsidRPr="00587F77">
              <w:rPr>
                <w:rFonts w:ascii="Calibri" w:eastAsia="Calibri" w:hAnsi="Calibri" w:cs="Calibri"/>
                <w:color w:val="222222"/>
                <w:sz w:val="22"/>
                <w:szCs w:val="22"/>
              </w:rPr>
              <w:t>+88 02 55001725</w:t>
            </w:r>
          </w:p>
        </w:tc>
      </w:tr>
    </w:tbl>
    <w:p w14:paraId="4AB747E9" w14:textId="77777777" w:rsidR="006B6206" w:rsidRPr="00587F77" w:rsidRDefault="00000000">
      <w:pPr>
        <w:pBdr>
          <w:top w:val="single" w:sz="4" w:space="0" w:color="B7952F"/>
          <w:left w:val="single" w:sz="4" w:space="0" w:color="DDE3E7"/>
          <w:bottom w:val="single" w:sz="4" w:space="0" w:color="DDE3E7"/>
          <w:right w:val="single" w:sz="4" w:space="0" w:color="DDE3E7"/>
        </w:pBdr>
        <w:shd w:val="clear" w:color="auto" w:fill="EFF3F6"/>
        <w:spacing w:before="320"/>
        <w:rPr>
          <w:rFonts w:ascii="Calibri" w:hAnsi="Calibri" w:cs="Calibri"/>
        </w:rPr>
      </w:pPr>
      <w:r w:rsidRPr="00587F77">
        <w:rPr>
          <w:rFonts w:ascii="Calibri" w:eastAsia="Calibri" w:hAnsi="Calibri" w:cs="Calibri"/>
          <w:b/>
          <w:bCs/>
          <w:i/>
          <w:iCs/>
          <w:color w:val="072F4D"/>
          <w:sz w:val="22"/>
          <w:szCs w:val="22"/>
        </w:rPr>
        <w:t xml:space="preserve">  Note: Heifer International Bangladesh Management reserves the right to accept or reject part or whole of any or all applications without assigning any reason whatsoever.</w:t>
      </w:r>
    </w:p>
    <w:sectPr w:rsidR="006B6206" w:rsidRPr="00587F77">
      <w:headerReference w:type="default" r:id="rId8"/>
      <w:footerReference w:type="default" r:id="rId9"/>
      <w:pgSz w:w="11906" w:h="16838"/>
      <w:pgMar w:top="1300" w:right="900" w:bottom="12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1043B" w14:textId="77777777" w:rsidR="004F26A2" w:rsidRDefault="004F26A2">
      <w:r>
        <w:separator/>
      </w:r>
    </w:p>
  </w:endnote>
  <w:endnote w:type="continuationSeparator" w:id="0">
    <w:p w14:paraId="6BA44E2E" w14:textId="77777777" w:rsidR="004F26A2" w:rsidRDefault="004F2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E9240" w14:textId="77777777" w:rsidR="006B6206" w:rsidRDefault="00000000">
    <w:pPr>
      <w:pBdr>
        <w:top w:val="single" w:sz="4" w:space="4" w:color="DDE3E7"/>
      </w:pBdr>
      <w:jc w:val="center"/>
    </w:pPr>
    <w:r>
      <w:rPr>
        <w:rFonts w:ascii="Calibri" w:eastAsia="Calibri" w:hAnsi="Calibri" w:cs="Calibri"/>
        <w:color w:val="5A6B75"/>
        <w:sz w:val="16"/>
        <w:szCs w:val="16"/>
      </w:rPr>
      <w:t xml:space="preserve">Page </w:t>
    </w:r>
    <w:r>
      <w:rPr>
        <w:rFonts w:ascii="Calibri" w:eastAsia="Calibri" w:hAnsi="Calibri" w:cs="Calibri"/>
        <w:color w:val="5A6B75"/>
        <w:sz w:val="16"/>
        <w:szCs w:val="16"/>
      </w:rPr>
      <w:fldChar w:fldCharType="begin"/>
    </w:r>
    <w:r>
      <w:rPr>
        <w:rFonts w:ascii="Calibri" w:eastAsia="Calibri" w:hAnsi="Calibri" w:cs="Calibri"/>
        <w:color w:val="5A6B75"/>
        <w:sz w:val="16"/>
        <w:szCs w:val="16"/>
      </w:rPr>
      <w:instrText>PAGE</w:instrText>
    </w:r>
    <w:r>
      <w:rPr>
        <w:rFonts w:ascii="Calibri" w:eastAsia="Calibri" w:hAnsi="Calibri" w:cs="Calibri"/>
        <w:color w:val="5A6B75"/>
        <w:sz w:val="16"/>
        <w:szCs w:val="16"/>
      </w:rPr>
      <w:fldChar w:fldCharType="separate"/>
    </w:r>
    <w:r w:rsidR="003A528F">
      <w:rPr>
        <w:rFonts w:ascii="Calibri" w:eastAsia="Calibri" w:hAnsi="Calibri" w:cs="Calibri"/>
        <w:noProof/>
        <w:color w:val="5A6B75"/>
        <w:sz w:val="16"/>
        <w:szCs w:val="16"/>
      </w:rPr>
      <w:t>1</w:t>
    </w:r>
    <w:r>
      <w:rPr>
        <w:rFonts w:ascii="Calibri" w:eastAsia="Calibri" w:hAnsi="Calibri" w:cs="Calibri"/>
        <w:color w:val="5A6B75"/>
        <w:sz w:val="16"/>
        <w:szCs w:val="16"/>
      </w:rPr>
      <w:fldChar w:fldCharType="end"/>
    </w:r>
    <w:r>
      <w:rPr>
        <w:rFonts w:ascii="Calibri" w:eastAsia="Calibri" w:hAnsi="Calibri" w:cs="Calibri"/>
        <w:color w:val="5A6B75"/>
        <w:sz w:val="16"/>
        <w:szCs w:val="16"/>
      </w:rPr>
      <w:t xml:space="preserve"> of </w:t>
    </w:r>
    <w:r>
      <w:rPr>
        <w:rFonts w:ascii="Calibri" w:eastAsia="Calibri" w:hAnsi="Calibri" w:cs="Calibri"/>
        <w:color w:val="5A6B75"/>
        <w:sz w:val="16"/>
        <w:szCs w:val="16"/>
      </w:rPr>
      <w:fldChar w:fldCharType="begin"/>
    </w:r>
    <w:r>
      <w:rPr>
        <w:rFonts w:ascii="Calibri" w:eastAsia="Calibri" w:hAnsi="Calibri" w:cs="Calibri"/>
        <w:color w:val="5A6B75"/>
        <w:sz w:val="16"/>
        <w:szCs w:val="16"/>
      </w:rPr>
      <w:instrText>NUMPAGES</w:instrText>
    </w:r>
    <w:r>
      <w:rPr>
        <w:rFonts w:ascii="Calibri" w:eastAsia="Calibri" w:hAnsi="Calibri" w:cs="Calibri"/>
        <w:color w:val="5A6B75"/>
        <w:sz w:val="16"/>
        <w:szCs w:val="16"/>
      </w:rPr>
      <w:fldChar w:fldCharType="separate"/>
    </w:r>
    <w:r w:rsidR="003A528F">
      <w:rPr>
        <w:rFonts w:ascii="Calibri" w:eastAsia="Calibri" w:hAnsi="Calibri" w:cs="Calibri"/>
        <w:noProof/>
        <w:color w:val="5A6B75"/>
        <w:sz w:val="16"/>
        <w:szCs w:val="16"/>
      </w:rPr>
      <w:t>2</w:t>
    </w:r>
    <w:r>
      <w:rPr>
        <w:rFonts w:ascii="Calibri" w:eastAsia="Calibri" w:hAnsi="Calibri" w:cs="Calibri"/>
        <w:color w:val="5A6B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46C9D" w14:textId="77777777" w:rsidR="004F26A2" w:rsidRDefault="004F26A2">
      <w:r>
        <w:separator/>
      </w:r>
    </w:p>
  </w:footnote>
  <w:footnote w:type="continuationSeparator" w:id="0">
    <w:p w14:paraId="32FC40E1" w14:textId="77777777" w:rsidR="004F26A2" w:rsidRDefault="004F26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4B335" w14:textId="77777777" w:rsidR="006B6206" w:rsidRDefault="00000000">
    <w:pPr>
      <w:pBdr>
        <w:bottom w:val="single" w:sz="4" w:space="4" w:color="DDE3E7"/>
      </w:pBdr>
      <w:tabs>
        <w:tab w:val="right" w:pos="9350"/>
      </w:tabs>
    </w:pPr>
    <w:r>
      <w:rPr>
        <w:rFonts w:ascii="Calibri" w:eastAsia="Calibri" w:hAnsi="Calibri" w:cs="Calibri"/>
        <w:color w:val="5A6B75"/>
        <w:sz w:val="16"/>
        <w:szCs w:val="16"/>
      </w:rPr>
      <w:t>Terms of Reference – Vendor Enlistment 2027–2028</w:t>
    </w:r>
    <w:r>
      <w:rPr>
        <w:rFonts w:ascii="Calibri" w:eastAsia="Calibri" w:hAnsi="Calibri" w:cs="Calibri"/>
        <w:color w:val="5A6B75"/>
        <w:sz w:val="16"/>
        <w:szCs w:val="16"/>
      </w:rPr>
      <w:tab/>
      <w:t>Heifer International Bangladesh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B43C2"/>
    <w:multiLevelType w:val="hybridMultilevel"/>
    <w:tmpl w:val="3B1E8146"/>
    <w:lvl w:ilvl="0" w:tplc="BD887F36">
      <w:start w:val="1"/>
      <w:numFmt w:val="lowerRoman"/>
      <w:lvlText w:val="%1."/>
      <w:lvlJc w:val="left"/>
      <w:pPr>
        <w:ind w:left="504" w:hanging="431"/>
      </w:pPr>
    </w:lvl>
    <w:lvl w:ilvl="1" w:tplc="E16CB156">
      <w:numFmt w:val="decimal"/>
      <w:lvlText w:val=""/>
      <w:lvlJc w:val="left"/>
    </w:lvl>
    <w:lvl w:ilvl="2" w:tplc="AE44D676">
      <w:numFmt w:val="decimal"/>
      <w:lvlText w:val=""/>
      <w:lvlJc w:val="left"/>
    </w:lvl>
    <w:lvl w:ilvl="3" w:tplc="06ECF33A">
      <w:numFmt w:val="decimal"/>
      <w:lvlText w:val=""/>
      <w:lvlJc w:val="left"/>
    </w:lvl>
    <w:lvl w:ilvl="4" w:tplc="971CA3EA">
      <w:numFmt w:val="decimal"/>
      <w:lvlText w:val=""/>
      <w:lvlJc w:val="left"/>
    </w:lvl>
    <w:lvl w:ilvl="5" w:tplc="DD98B1EE">
      <w:numFmt w:val="decimal"/>
      <w:lvlText w:val=""/>
      <w:lvlJc w:val="left"/>
    </w:lvl>
    <w:lvl w:ilvl="6" w:tplc="89CCD474">
      <w:numFmt w:val="decimal"/>
      <w:lvlText w:val=""/>
      <w:lvlJc w:val="left"/>
    </w:lvl>
    <w:lvl w:ilvl="7" w:tplc="1B8C3B3E">
      <w:numFmt w:val="decimal"/>
      <w:lvlText w:val=""/>
      <w:lvlJc w:val="left"/>
    </w:lvl>
    <w:lvl w:ilvl="8" w:tplc="2438E450">
      <w:numFmt w:val="decimal"/>
      <w:lvlText w:val=""/>
      <w:lvlJc w:val="left"/>
    </w:lvl>
  </w:abstractNum>
  <w:abstractNum w:abstractNumId="1" w15:restartNumberingAfterBreak="0">
    <w:nsid w:val="43136539"/>
    <w:multiLevelType w:val="hybridMultilevel"/>
    <w:tmpl w:val="34EE1AB8"/>
    <w:lvl w:ilvl="0" w:tplc="877E81F6">
      <w:start w:val="1"/>
      <w:numFmt w:val="bullet"/>
      <w:lvlText w:val="•"/>
      <w:lvlJc w:val="left"/>
      <w:pPr>
        <w:ind w:left="403" w:hanging="316"/>
      </w:pPr>
    </w:lvl>
    <w:lvl w:ilvl="1" w:tplc="372E2D74">
      <w:numFmt w:val="decimal"/>
      <w:lvlText w:val=""/>
      <w:lvlJc w:val="left"/>
    </w:lvl>
    <w:lvl w:ilvl="2" w:tplc="1F126C78">
      <w:numFmt w:val="decimal"/>
      <w:lvlText w:val=""/>
      <w:lvlJc w:val="left"/>
    </w:lvl>
    <w:lvl w:ilvl="3" w:tplc="A49EBFDA">
      <w:numFmt w:val="decimal"/>
      <w:lvlText w:val=""/>
      <w:lvlJc w:val="left"/>
    </w:lvl>
    <w:lvl w:ilvl="4" w:tplc="A34869C6">
      <w:numFmt w:val="decimal"/>
      <w:lvlText w:val=""/>
      <w:lvlJc w:val="left"/>
    </w:lvl>
    <w:lvl w:ilvl="5" w:tplc="332C8B7C">
      <w:numFmt w:val="decimal"/>
      <w:lvlText w:val=""/>
      <w:lvlJc w:val="left"/>
    </w:lvl>
    <w:lvl w:ilvl="6" w:tplc="980ECAAE">
      <w:numFmt w:val="decimal"/>
      <w:lvlText w:val=""/>
      <w:lvlJc w:val="left"/>
    </w:lvl>
    <w:lvl w:ilvl="7" w:tplc="2F3445A6">
      <w:numFmt w:val="decimal"/>
      <w:lvlText w:val=""/>
      <w:lvlJc w:val="left"/>
    </w:lvl>
    <w:lvl w:ilvl="8" w:tplc="86C0DD00">
      <w:numFmt w:val="decimal"/>
      <w:lvlText w:val=""/>
      <w:lvlJc w:val="left"/>
    </w:lvl>
  </w:abstractNum>
  <w:abstractNum w:abstractNumId="2" w15:restartNumberingAfterBreak="0">
    <w:nsid w:val="68486410"/>
    <w:multiLevelType w:val="hybridMultilevel"/>
    <w:tmpl w:val="012EB606"/>
    <w:lvl w:ilvl="0" w:tplc="ADE24650">
      <w:start w:val="1"/>
      <w:numFmt w:val="bullet"/>
      <w:lvlText w:val="●"/>
      <w:lvlJc w:val="left"/>
      <w:pPr>
        <w:ind w:left="720" w:hanging="360"/>
      </w:pPr>
    </w:lvl>
    <w:lvl w:ilvl="1" w:tplc="EBFCAD32">
      <w:start w:val="1"/>
      <w:numFmt w:val="bullet"/>
      <w:lvlText w:val="○"/>
      <w:lvlJc w:val="left"/>
      <w:pPr>
        <w:ind w:left="1440" w:hanging="360"/>
      </w:pPr>
    </w:lvl>
    <w:lvl w:ilvl="2" w:tplc="CEC26EA6">
      <w:start w:val="1"/>
      <w:numFmt w:val="bullet"/>
      <w:lvlText w:val="■"/>
      <w:lvlJc w:val="left"/>
      <w:pPr>
        <w:ind w:left="2160" w:hanging="360"/>
      </w:pPr>
    </w:lvl>
    <w:lvl w:ilvl="3" w:tplc="6F963F7C">
      <w:start w:val="1"/>
      <w:numFmt w:val="bullet"/>
      <w:lvlText w:val="●"/>
      <w:lvlJc w:val="left"/>
      <w:pPr>
        <w:ind w:left="2880" w:hanging="360"/>
      </w:pPr>
    </w:lvl>
    <w:lvl w:ilvl="4" w:tplc="FB3E1152">
      <w:start w:val="1"/>
      <w:numFmt w:val="bullet"/>
      <w:lvlText w:val="○"/>
      <w:lvlJc w:val="left"/>
      <w:pPr>
        <w:ind w:left="3600" w:hanging="360"/>
      </w:pPr>
    </w:lvl>
    <w:lvl w:ilvl="5" w:tplc="C364627A">
      <w:start w:val="1"/>
      <w:numFmt w:val="bullet"/>
      <w:lvlText w:val="■"/>
      <w:lvlJc w:val="left"/>
      <w:pPr>
        <w:ind w:left="4320" w:hanging="360"/>
      </w:pPr>
    </w:lvl>
    <w:lvl w:ilvl="6" w:tplc="77CAEC04">
      <w:start w:val="1"/>
      <w:numFmt w:val="bullet"/>
      <w:lvlText w:val="●"/>
      <w:lvlJc w:val="left"/>
      <w:pPr>
        <w:ind w:left="5040" w:hanging="360"/>
      </w:pPr>
    </w:lvl>
    <w:lvl w:ilvl="7" w:tplc="F98ACBD2">
      <w:start w:val="1"/>
      <w:numFmt w:val="bullet"/>
      <w:lvlText w:val="●"/>
      <w:lvlJc w:val="left"/>
      <w:pPr>
        <w:ind w:left="5760" w:hanging="360"/>
      </w:pPr>
    </w:lvl>
    <w:lvl w:ilvl="8" w:tplc="DE6A29CE">
      <w:start w:val="1"/>
      <w:numFmt w:val="bullet"/>
      <w:lvlText w:val="●"/>
      <w:lvlJc w:val="left"/>
      <w:pPr>
        <w:ind w:left="6480" w:hanging="360"/>
      </w:pPr>
    </w:lvl>
  </w:abstractNum>
  <w:num w:numId="1" w16cid:durableId="459567244">
    <w:abstractNumId w:val="2"/>
    <w:lvlOverride w:ilvl="0">
      <w:startOverride w:val="1"/>
    </w:lvlOverride>
  </w:num>
  <w:num w:numId="2" w16cid:durableId="1309357132">
    <w:abstractNumId w:val="0"/>
    <w:lvlOverride w:ilvl="0">
      <w:startOverride w:val="1"/>
    </w:lvlOverride>
  </w:num>
  <w:num w:numId="3" w16cid:durableId="18151011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206"/>
    <w:rsid w:val="002244AA"/>
    <w:rsid w:val="003A528F"/>
    <w:rsid w:val="00426412"/>
    <w:rsid w:val="004F26A2"/>
    <w:rsid w:val="0055253C"/>
    <w:rsid w:val="00587F77"/>
    <w:rsid w:val="006B6206"/>
    <w:rsid w:val="00752950"/>
    <w:rsid w:val="00A3273D"/>
    <w:rsid w:val="00A82C18"/>
    <w:rsid w:val="00B01E11"/>
    <w:rsid w:val="00D22EBB"/>
    <w:rsid w:val="00E24532"/>
    <w:rsid w:val="00EF2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C1487"/>
  <w15:docId w15:val="{A2194704-C208-40F4-89C8-AB125430A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1276</Words>
  <Characters>8642</Characters>
  <Application>Microsoft Office Word</Application>
  <DocSecurity>0</DocSecurity>
  <Lines>240</Lines>
  <Paragraphs>190</Paragraphs>
  <ScaleCrop>false</ScaleCrop>
  <Company/>
  <LinksUpToDate>false</LinksUpToDate>
  <CharactersWithSpaces>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Monira Sultana</cp:lastModifiedBy>
  <cp:revision>10</cp:revision>
  <dcterms:created xsi:type="dcterms:W3CDTF">2026-08-19T11:06:00Z</dcterms:created>
  <dcterms:modified xsi:type="dcterms:W3CDTF">2026-08-23T05:24:00Z</dcterms:modified>
</cp:coreProperties>
</file>