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D4F5E">
      <w:pPr>
        <w:pStyle w:val="4"/>
        <w:spacing w:before="188" w:line="191" w:lineRule="auto"/>
        <w:ind w:left="295"/>
        <w:outlineLvl w:val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2"/>
          <w:szCs w:val="22"/>
        </w:rPr>
        <w:t>Name</w:t>
      </w:r>
      <w:r>
        <w:rPr>
          <w:rFonts w:ascii="Times New Roman" w:hAnsi="Times New Roman" w:eastAsia="Times New Roman" w:cs="Times New Roman"/>
          <w:b/>
          <w:bCs/>
          <w:spacing w:val="5"/>
          <w:sz w:val="22"/>
          <w:szCs w:val="22"/>
        </w:rPr>
        <w:t xml:space="preserve">         </w:t>
      </w:r>
      <w:r>
        <w:rPr>
          <w:b/>
          <w:bCs/>
          <w:sz w:val="22"/>
          <w:szCs w:val="22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Dr. Dinesh</w:t>
      </w:r>
      <w:r>
        <w:rPr>
          <w:rFonts w:ascii="Times New Roman" w:hAnsi="Times New Roman" w:eastAsia="Times New Roman" w:cs="Times New Roman"/>
          <w:b/>
          <w:bCs/>
          <w:spacing w:val="19"/>
          <w:w w:val="101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Singh</w:t>
      </w:r>
    </w:p>
    <w:p w14:paraId="3464D683">
      <w:pPr>
        <w:pStyle w:val="4"/>
        <w:spacing w:before="188" w:line="191" w:lineRule="auto"/>
        <w:ind w:left="295"/>
        <w:outlineLvl w:val="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41D3942D">
      <w:pPr>
        <w:spacing w:before="58" w:line="195" w:lineRule="auto"/>
        <w:ind w:left="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4"/>
          <w:sz w:val="20"/>
          <w:szCs w:val="20"/>
          <w:u w:val="single" w:color="auto"/>
        </w:rPr>
        <w:t>EDUCATIONAL QUALIFICAT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IONS:</w:t>
      </w:r>
    </w:p>
    <w:p w14:paraId="2CAD5EEF">
      <w:pPr>
        <w:pStyle w:val="4"/>
        <w:spacing w:before="124" w:line="229" w:lineRule="auto"/>
        <w:ind w:left="297"/>
      </w:pPr>
      <w:r>
        <w:rPr>
          <w:rFonts w:ascii="Times New Roman" w:hAnsi="Times New Roman" w:eastAsia="Times New Roman" w:cs="Times New Roman"/>
          <w:b/>
          <w:bCs/>
          <w:spacing w:val="-8"/>
        </w:rPr>
        <w:t>2016              Ph.D.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b/>
          <w:bCs/>
          <w:spacing w:val="-8"/>
        </w:rPr>
        <w:t>in</w:t>
      </w:r>
      <w:r>
        <w:rPr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Botany</w:t>
      </w:r>
      <w:r>
        <w:rPr>
          <w:b/>
          <w:bCs/>
          <w:spacing w:val="-8"/>
        </w:rPr>
        <w:t>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HNB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Garhwal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</w:rPr>
        <w:t>University,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</w:rPr>
        <w:t>Srinagar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8"/>
        </w:rPr>
        <w:t>(Garhwal),</w:t>
      </w:r>
      <w:r>
        <w:rPr>
          <w:b/>
          <w:bCs/>
          <w:spacing w:val="3"/>
        </w:rPr>
        <w:t xml:space="preserve"> </w:t>
      </w:r>
      <w:r>
        <w:rPr>
          <w:b/>
          <w:bCs/>
          <w:spacing w:val="-8"/>
        </w:rPr>
        <w:t>Uttar</w:t>
      </w:r>
      <w:r>
        <w:rPr>
          <w:b/>
          <w:bCs/>
          <w:spacing w:val="-9"/>
        </w:rPr>
        <w:t>akhand</w:t>
      </w:r>
    </w:p>
    <w:p w14:paraId="1508B70E">
      <w:pPr>
        <w:pStyle w:val="4"/>
        <w:spacing w:before="125" w:line="330" w:lineRule="auto"/>
        <w:ind w:left="1380" w:right="32" w:firstLine="13"/>
        <w:rPr>
          <w:sz w:val="18"/>
          <w:szCs w:val="18"/>
        </w:rPr>
      </w:pPr>
      <w:r>
        <w:rPr>
          <w:rFonts w:ascii="Palatino Linotype" w:hAnsi="Palatino Linotype" w:eastAsia="Palatino Linotype" w:cs="Palatino Linotype"/>
          <w:b/>
          <w:bCs/>
          <w:spacing w:val="-2"/>
        </w:rPr>
        <w:t>Title  of  thesis:</w:t>
      </w:r>
      <w:r>
        <w:rPr>
          <w:rFonts w:ascii="Palatino Linotype" w:hAnsi="Palatino Linotype" w:eastAsia="Palatino Linotype" w:cs="Palatino Linotype"/>
          <w:b/>
          <w:bCs/>
          <w:spacing w:val="21"/>
        </w:rPr>
        <w:t xml:space="preserve">  </w:t>
      </w:r>
      <w:r>
        <w:rPr>
          <w:b/>
          <w:bCs/>
          <w:spacing w:val="-2"/>
          <w:sz w:val="18"/>
          <w:szCs w:val="18"/>
        </w:rPr>
        <w:t>“PHYTODIVERSITY,</w:t>
      </w:r>
      <w:r>
        <w:rPr>
          <w:b/>
          <w:bCs/>
          <w:spacing w:val="15"/>
          <w:w w:val="101"/>
          <w:sz w:val="18"/>
          <w:szCs w:val="18"/>
        </w:rPr>
        <w:t xml:space="preserve">  </w:t>
      </w:r>
      <w:r>
        <w:rPr>
          <w:b/>
          <w:bCs/>
          <w:spacing w:val="-2"/>
          <w:sz w:val="18"/>
          <w:szCs w:val="18"/>
        </w:rPr>
        <w:t>FOREST   STRUCTURE</w:t>
      </w:r>
      <w:r>
        <w:rPr>
          <w:b/>
          <w:bCs/>
          <w:spacing w:val="14"/>
          <w:w w:val="102"/>
          <w:sz w:val="18"/>
          <w:szCs w:val="18"/>
        </w:rPr>
        <w:t xml:space="preserve">  </w:t>
      </w:r>
      <w:r>
        <w:rPr>
          <w:b/>
          <w:bCs/>
          <w:spacing w:val="-2"/>
          <w:sz w:val="18"/>
          <w:szCs w:val="18"/>
        </w:rPr>
        <w:t>AND</w:t>
      </w:r>
      <w:r>
        <w:rPr>
          <w:b/>
          <w:bCs/>
          <w:spacing w:val="16"/>
          <w:w w:val="101"/>
          <w:sz w:val="18"/>
          <w:szCs w:val="18"/>
        </w:rPr>
        <w:t xml:space="preserve">  </w:t>
      </w:r>
      <w:r>
        <w:rPr>
          <w:b/>
          <w:bCs/>
          <w:spacing w:val="-2"/>
          <w:sz w:val="18"/>
          <w:szCs w:val="18"/>
        </w:rPr>
        <w:t>COMPOSITION</w:t>
      </w:r>
      <w:r>
        <w:rPr>
          <w:b/>
          <w:bCs/>
          <w:spacing w:val="13"/>
          <w:w w:val="101"/>
          <w:sz w:val="18"/>
          <w:szCs w:val="18"/>
        </w:rPr>
        <w:t xml:space="preserve">  </w:t>
      </w:r>
      <w:r>
        <w:rPr>
          <w:b/>
          <w:bCs/>
          <w:spacing w:val="-2"/>
          <w:sz w:val="18"/>
          <w:szCs w:val="18"/>
        </w:rPr>
        <w:t>IN</w:t>
      </w:r>
      <w:r>
        <w:rPr>
          <w:b/>
          <w:bCs/>
          <w:spacing w:val="16"/>
          <w:w w:val="101"/>
          <w:sz w:val="18"/>
          <w:szCs w:val="18"/>
        </w:rPr>
        <w:t xml:space="preserve">  </w:t>
      </w:r>
      <w:r>
        <w:rPr>
          <w:b/>
          <w:bCs/>
          <w:spacing w:val="-2"/>
          <w:sz w:val="18"/>
          <w:szCs w:val="18"/>
        </w:rPr>
        <w:t>THE</w:t>
      </w:r>
      <w:r>
        <w:rPr>
          <w:b/>
          <w:bCs/>
          <w:sz w:val="18"/>
          <w:szCs w:val="18"/>
        </w:rPr>
        <w:t xml:space="preserve"> </w:t>
      </w:r>
      <w:r>
        <w:rPr>
          <w:b/>
          <w:bCs/>
          <w:spacing w:val="5"/>
          <w:sz w:val="18"/>
          <w:szCs w:val="18"/>
        </w:rPr>
        <w:t>MONTANE ZONE OF WESTERN RAMGANGA VALLEY, UTTARAKHAND HIMALAYA”</w:t>
      </w:r>
    </w:p>
    <w:p w14:paraId="77ADE271">
      <w:pPr>
        <w:pStyle w:val="4"/>
        <w:spacing w:before="6" w:line="210" w:lineRule="auto"/>
        <w:ind w:left="1373"/>
      </w:pPr>
      <w:r>
        <w:rPr>
          <w:rFonts w:ascii="Palatino Linotype" w:hAnsi="Palatino Linotype" w:eastAsia="Palatino Linotype" w:cs="Palatino Linotype"/>
          <w:b/>
          <w:bCs/>
          <w:spacing w:val="-5"/>
        </w:rPr>
        <w:t>Supervisor:</w:t>
      </w:r>
      <w:r>
        <w:rPr>
          <w:rFonts w:ascii="Palatino Linotype" w:hAnsi="Palatino Linotype" w:eastAsia="Palatino Linotype" w:cs="Palatino Linotype"/>
          <w:b/>
          <w:bCs/>
          <w:spacing w:val="23"/>
          <w:w w:val="101"/>
        </w:rPr>
        <w:t xml:space="preserve"> </w:t>
      </w:r>
      <w:r>
        <w:rPr>
          <w:b/>
          <w:bCs/>
          <w:spacing w:val="-5"/>
        </w:rPr>
        <w:t>Prof. J. K.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5"/>
        </w:rPr>
        <w:t xml:space="preserve">Tiwari                                  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 xml:space="preserve">Ph.D. awarded:  </w:t>
      </w:r>
      <w:r>
        <w:rPr>
          <w:b/>
          <w:bCs/>
          <w:spacing w:val="-5"/>
        </w:rPr>
        <w:t>10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5"/>
        </w:rPr>
        <w:t>October 2016</w:t>
      </w:r>
    </w:p>
    <w:p w14:paraId="4155E356">
      <w:pPr>
        <w:pStyle w:val="4"/>
        <w:spacing w:before="121" w:line="229" w:lineRule="auto"/>
        <w:ind w:left="297"/>
      </w:pPr>
      <w:r>
        <w:rPr>
          <w:rFonts w:ascii="Times New Roman" w:hAnsi="Times New Roman" w:eastAsia="Times New Roman" w:cs="Times New Roman"/>
          <w:b/>
          <w:bCs/>
          <w:spacing w:val="-6"/>
        </w:rPr>
        <w:t xml:space="preserve">2010              M.Sc. </w:t>
      </w:r>
      <w:r>
        <w:rPr>
          <w:b/>
          <w:bCs/>
          <w:spacing w:val="-6"/>
        </w:rPr>
        <w:t>in</w:t>
      </w:r>
      <w:r>
        <w:rPr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Botany</w:t>
      </w:r>
      <w:r>
        <w:rPr>
          <w:b/>
          <w:bCs/>
          <w:spacing w:val="-6"/>
        </w:rPr>
        <w:t>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6"/>
        </w:rPr>
        <w:t>HNB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6"/>
        </w:rPr>
        <w:t>Garhwal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6"/>
        </w:rPr>
        <w:t>U</w:t>
      </w:r>
      <w:r>
        <w:rPr>
          <w:b/>
          <w:bCs/>
          <w:spacing w:val="-7"/>
        </w:rPr>
        <w:t>niversity,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7"/>
        </w:rPr>
        <w:t>Srinagar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(First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Division,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68.56%)</w:t>
      </w:r>
    </w:p>
    <w:p w14:paraId="74BAC04B">
      <w:pPr>
        <w:pStyle w:val="4"/>
        <w:spacing w:before="122" w:line="229" w:lineRule="auto"/>
        <w:ind w:left="297"/>
      </w:pPr>
      <w:r>
        <w:rPr>
          <w:rFonts w:ascii="Times New Roman" w:hAnsi="Times New Roman" w:eastAsia="Times New Roman" w:cs="Times New Roman"/>
          <w:b/>
          <w:bCs/>
          <w:spacing w:val="-7"/>
        </w:rPr>
        <w:t xml:space="preserve">2008              B.Sc. </w:t>
      </w:r>
      <w:r>
        <w:rPr>
          <w:b/>
          <w:bCs/>
          <w:spacing w:val="-7"/>
        </w:rPr>
        <w:t>with</w:t>
      </w:r>
      <w:r>
        <w:rPr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CBZ</w:t>
      </w:r>
      <w:r>
        <w:rPr>
          <w:b/>
          <w:bCs/>
          <w:spacing w:val="-7"/>
        </w:rPr>
        <w:t>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HNB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Garhwal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7"/>
        </w:rPr>
        <w:t>University,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7"/>
        </w:rPr>
        <w:t>Srinagar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(Second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7"/>
        </w:rPr>
        <w:t>Division,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7"/>
        </w:rPr>
        <w:t>59.89%)</w:t>
      </w:r>
    </w:p>
    <w:p w14:paraId="0CD951C7">
      <w:pPr>
        <w:spacing w:line="385" w:lineRule="auto"/>
        <w:rPr>
          <w:rFonts w:ascii="Arial"/>
          <w:sz w:val="21"/>
        </w:rPr>
      </w:pPr>
    </w:p>
    <w:p w14:paraId="19B243A1">
      <w:pPr>
        <w:spacing w:before="58" w:line="194" w:lineRule="auto"/>
        <w:ind w:left="8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WORK EXPERIENCE:</w:t>
      </w:r>
    </w:p>
    <w:p w14:paraId="24054B42">
      <w:pPr>
        <w:pStyle w:val="4"/>
        <w:spacing w:before="125"/>
        <w:ind w:left="1495" w:right="29" w:hanging="1198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9"/>
        </w:rPr>
        <w:t>2023–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Present</w:t>
      </w:r>
      <w:r>
        <w:rPr>
          <w:rFonts w:ascii="Palatino Linotype" w:hAnsi="Palatino Linotype" w:eastAsia="Palatino Linotype" w:cs="Palatino Linotype"/>
          <w:b/>
          <w:bCs/>
          <w:spacing w:val="23"/>
        </w:rPr>
        <w:t xml:space="preserve"> </w:t>
      </w:r>
      <w:r>
        <w:rPr>
          <w:b/>
          <w:bCs/>
          <w:spacing w:val="-9"/>
        </w:rPr>
        <w:t>Working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</w:rPr>
        <w:t>as</w:t>
      </w:r>
      <w:r>
        <w:rPr>
          <w:b/>
          <w:bCs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Guest</w:t>
      </w:r>
      <w:r>
        <w:rPr>
          <w:rFonts w:ascii="Times New Roman" w:hAnsi="Times New Roman" w:eastAsia="Times New Roman" w:cs="Times New Roman"/>
          <w:b/>
          <w:bCs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Teacher</w:t>
      </w:r>
      <w:r>
        <w:rPr>
          <w:rFonts w:ascii="Times New Roman" w:hAnsi="Times New Roman" w:eastAsia="Times New Roman" w:cs="Times New Roman"/>
          <w:b/>
          <w:bCs/>
          <w:spacing w:val="32"/>
          <w:w w:val="101"/>
        </w:rPr>
        <w:t xml:space="preserve"> </w:t>
      </w:r>
      <w:r>
        <w:rPr>
          <w:b/>
          <w:bCs/>
          <w:spacing w:val="-9"/>
        </w:rPr>
        <w:t>at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9"/>
        </w:rPr>
        <w:t>Department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-9"/>
        </w:rPr>
        <w:t>of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Botany,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</w:rPr>
        <w:t>Pt.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</w:rPr>
        <w:t>L.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9"/>
        </w:rPr>
        <w:t>M.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9"/>
        </w:rPr>
        <w:t>S.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9"/>
        </w:rPr>
        <w:t>Campus</w:t>
      </w:r>
      <w:r>
        <w:rPr>
          <w:b/>
          <w:bCs/>
          <w:spacing w:val="-10"/>
        </w:rPr>
        <w:t>,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</w:rPr>
        <w:t>Rishikesh,  Sri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Dev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5"/>
        </w:rPr>
        <w:t>Suman University</w:t>
      </w:r>
      <w:r>
        <w:rPr>
          <w:b/>
          <w:bCs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(02 years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&amp; 02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months)</w:t>
      </w:r>
    </w:p>
    <w:p w14:paraId="74CB96FA">
      <w:pPr>
        <w:pStyle w:val="4"/>
        <w:spacing w:before="143" w:line="253" w:lineRule="auto"/>
        <w:ind w:left="1493" w:right="30" w:hanging="119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7"/>
        </w:rPr>
        <w:t xml:space="preserve">2023                 </w:t>
      </w:r>
      <w:r>
        <w:rPr>
          <w:b/>
          <w:bCs/>
          <w:spacing w:val="-7"/>
        </w:rPr>
        <w:t xml:space="preserve">Worked   as   </w:t>
      </w:r>
      <w:r>
        <w:rPr>
          <w:rFonts w:ascii="Times New Roman" w:hAnsi="Times New Roman" w:eastAsia="Times New Roman" w:cs="Times New Roman"/>
          <w:b/>
          <w:bCs/>
          <w:spacing w:val="-7"/>
        </w:rPr>
        <w:t>Guest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</w:rPr>
        <w:t>Teacher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</w:rPr>
        <w:t xml:space="preserve">  </w:t>
      </w:r>
      <w:r>
        <w:rPr>
          <w:b/>
          <w:bCs/>
          <w:spacing w:val="-7"/>
        </w:rPr>
        <w:t>at</w:t>
      </w:r>
      <w:r>
        <w:rPr>
          <w:b/>
          <w:bCs/>
          <w:spacing w:val="23"/>
        </w:rPr>
        <w:t xml:space="preserve">  </w:t>
      </w:r>
      <w:r>
        <w:rPr>
          <w:b/>
          <w:bCs/>
          <w:spacing w:val="-7"/>
        </w:rPr>
        <w:t xml:space="preserve">Department  </w:t>
      </w:r>
      <w:r>
        <w:rPr>
          <w:b/>
          <w:bCs/>
          <w:spacing w:val="-8"/>
        </w:rPr>
        <w:t xml:space="preserve">  of   Botany,   SRT   Campus</w:t>
      </w:r>
      <w:r>
        <w:rPr>
          <w:b/>
          <w:bCs/>
        </w:rPr>
        <w:t xml:space="preserve">   </w:t>
      </w:r>
      <w:r>
        <w:rPr>
          <w:b/>
          <w:bCs/>
          <w:spacing w:val="-8"/>
        </w:rPr>
        <w:t>(HNB</w:t>
      </w:r>
      <w:r>
        <w:rPr>
          <w:b/>
          <w:bCs/>
          <w:spacing w:val="1"/>
        </w:rPr>
        <w:t xml:space="preserve">   </w:t>
      </w:r>
      <w:r>
        <w:rPr>
          <w:b/>
          <w:bCs/>
          <w:spacing w:val="-8"/>
        </w:rPr>
        <w:t>Garhwal</w:t>
      </w:r>
      <w:r>
        <w:rPr>
          <w:b/>
          <w:bCs/>
        </w:rPr>
        <w:t xml:space="preserve"> </w:t>
      </w:r>
      <w:r>
        <w:rPr>
          <w:b/>
          <w:bCs/>
          <w:spacing w:val="-8"/>
          <w:w w:val="97"/>
        </w:rPr>
        <w:t>University),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7"/>
        </w:rPr>
        <w:t>Badshaithaul,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7"/>
        </w:rPr>
        <w:t>Tehri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  <w:w w:val="97"/>
        </w:rPr>
        <w:t>Garhwal, Uttarakhand</w:t>
      </w:r>
      <w:r>
        <w:rPr>
          <w:b/>
          <w:bCs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7"/>
        </w:rPr>
        <w:t>(06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  <w:w w:val="97"/>
        </w:rPr>
        <w:t>m</w:t>
      </w:r>
      <w:r>
        <w:rPr>
          <w:rFonts w:ascii="Times New Roman" w:hAnsi="Times New Roman" w:eastAsia="Times New Roman" w:cs="Times New Roman"/>
          <w:b/>
          <w:bCs/>
          <w:spacing w:val="-9"/>
          <w:w w:val="97"/>
        </w:rPr>
        <w:t>onths)</w:t>
      </w:r>
    </w:p>
    <w:p w14:paraId="75D09CCF">
      <w:pPr>
        <w:pStyle w:val="4"/>
        <w:spacing w:before="148" w:line="229" w:lineRule="auto"/>
        <w:ind w:right="32"/>
        <w:jc w:val="right"/>
      </w:pPr>
      <w:r>
        <w:rPr>
          <w:rFonts w:ascii="Times New Roman" w:hAnsi="Times New Roman" w:eastAsia="Times New Roman" w:cs="Times New Roman"/>
          <w:b/>
          <w:bCs/>
          <w:spacing w:val="-7"/>
        </w:rPr>
        <w:t xml:space="preserve">2021–2022     </w:t>
      </w:r>
      <w:r>
        <w:rPr>
          <w:b/>
          <w:bCs/>
          <w:spacing w:val="-7"/>
        </w:rPr>
        <w:t>Worked  as</w:t>
      </w:r>
      <w:r>
        <w:rPr>
          <w:b/>
          <w:bCs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Assistant</w:t>
      </w:r>
      <w:r>
        <w:rPr>
          <w:rFonts w:ascii="Times New Roman" w:hAnsi="Times New Roman" w:eastAsia="Times New Roman" w:cs="Times New Roman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Pr</w:t>
      </w:r>
      <w:r>
        <w:rPr>
          <w:rFonts w:ascii="Times New Roman" w:hAnsi="Times New Roman" w:eastAsia="Times New Roman" w:cs="Times New Roman"/>
          <w:b/>
          <w:bCs/>
          <w:spacing w:val="-8"/>
        </w:rPr>
        <w:t>ofessor</w:t>
      </w:r>
      <w:r>
        <w:rPr>
          <w:rFonts w:ascii="Times New Roman" w:hAnsi="Times New Roman" w:eastAsia="Times New Roman" w:cs="Times New Roman"/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at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</w:rPr>
        <w:t>Department  of Botany,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</w:rPr>
        <w:t>Uttaranchal  College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-8"/>
        </w:rPr>
        <w:t>of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Science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</w:rPr>
        <w:t>&amp;</w:t>
      </w:r>
    </w:p>
    <w:p w14:paraId="5221A8CC">
      <w:pPr>
        <w:pStyle w:val="4"/>
        <w:spacing w:before="41" w:line="229" w:lineRule="auto"/>
        <w:ind w:left="1499"/>
        <w:rPr>
          <w:rFonts w:ascii="Times New Roman" w:hAnsi="Times New Roman" w:eastAsia="Times New Roman" w:cs="Times New Roman"/>
        </w:rPr>
      </w:pPr>
      <w:r>
        <w:rPr>
          <w:b/>
          <w:bCs/>
          <w:spacing w:val="-10"/>
        </w:rPr>
        <w:t>Technology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(UCST),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</w:rPr>
        <w:t>Sahastradhara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Road,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Dehradun,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Uttarakha</w:t>
      </w:r>
      <w:r>
        <w:rPr>
          <w:b/>
          <w:bCs/>
          <w:spacing w:val="-11"/>
        </w:rPr>
        <w:t>nd</w:t>
      </w:r>
      <w:r>
        <w:rPr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</w:rPr>
        <w:t>(1 years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</w:rPr>
        <w:t>&amp;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</w:rPr>
        <w:t>02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1"/>
        </w:rPr>
        <w:t>months)</w:t>
      </w:r>
    </w:p>
    <w:p w14:paraId="4A5656E1">
      <w:pPr>
        <w:pStyle w:val="4"/>
        <w:spacing w:before="151" w:line="230" w:lineRule="auto"/>
        <w:ind w:right="18"/>
        <w:jc w:val="right"/>
      </w:pPr>
      <w:r>
        <w:rPr>
          <w:rFonts w:ascii="Times New Roman" w:hAnsi="Times New Roman" w:eastAsia="Times New Roman" w:cs="Times New Roman"/>
          <w:b/>
          <w:bCs/>
          <w:spacing w:val="-6"/>
        </w:rPr>
        <w:t xml:space="preserve">2016–2020     </w:t>
      </w:r>
      <w:r>
        <w:rPr>
          <w:b/>
          <w:bCs/>
          <w:spacing w:val="-6"/>
        </w:rPr>
        <w:t xml:space="preserve">Worked  as  </w:t>
      </w:r>
      <w:r>
        <w:rPr>
          <w:rFonts w:ascii="Times New Roman" w:hAnsi="Times New Roman" w:eastAsia="Times New Roman" w:cs="Times New Roman"/>
          <w:b/>
          <w:bCs/>
          <w:spacing w:val="-6"/>
        </w:rPr>
        <w:t xml:space="preserve">Research  Associate  (RA)  </w:t>
      </w:r>
      <w:r>
        <w:rPr>
          <w:b/>
          <w:bCs/>
          <w:spacing w:val="-6"/>
        </w:rPr>
        <w:t>in  MoEF-NMHS  funded  project  at  Central  N</w:t>
      </w:r>
      <w:r>
        <w:rPr>
          <w:b/>
          <w:bCs/>
          <w:spacing w:val="-7"/>
        </w:rPr>
        <w:t>ational</w:t>
      </w:r>
    </w:p>
    <w:p w14:paraId="1B62BC67">
      <w:pPr>
        <w:pStyle w:val="4"/>
        <w:spacing w:before="39" w:line="229" w:lineRule="auto"/>
        <w:ind w:left="1496"/>
      </w:pPr>
      <w:r>
        <w:rPr>
          <w:b/>
          <w:bCs/>
          <w:spacing w:val="-10"/>
        </w:rPr>
        <w:t>Herbarium,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Botanical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</w:rPr>
        <w:t>Survey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of India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0"/>
        </w:rPr>
        <w:t>(BSI),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K</w:t>
      </w:r>
      <w:r>
        <w:rPr>
          <w:b/>
          <w:bCs/>
          <w:spacing w:val="-11"/>
        </w:rPr>
        <w:t>olkata,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West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1"/>
        </w:rPr>
        <w:t>Bengal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</w:rPr>
        <w:t>(</w:t>
      </w:r>
      <w:r>
        <w:rPr>
          <w:rFonts w:ascii="Times New Roman" w:hAnsi="Times New Roman" w:eastAsia="Times New Roman" w:cs="Times New Roman"/>
          <w:b/>
          <w:bCs/>
          <w:spacing w:val="-11"/>
        </w:rPr>
        <w:t>3 years</w:t>
      </w:r>
      <w:r>
        <w:rPr>
          <w:b/>
          <w:bCs/>
          <w:spacing w:val="-11"/>
        </w:rPr>
        <w:t>)</w:t>
      </w:r>
    </w:p>
    <w:p w14:paraId="5C4C467F">
      <w:pPr>
        <w:pStyle w:val="4"/>
        <w:spacing w:before="156" w:line="229" w:lineRule="auto"/>
        <w:ind w:right="32"/>
        <w:jc w:val="right"/>
      </w:pPr>
      <w:r>
        <w:rPr>
          <w:rFonts w:ascii="Times New Roman" w:hAnsi="Times New Roman" w:eastAsia="Times New Roman" w:cs="Times New Roman"/>
          <w:b/>
          <w:bCs/>
          <w:spacing w:val="-9"/>
        </w:rPr>
        <w:t xml:space="preserve">2013–2016      </w:t>
      </w:r>
      <w:r>
        <w:rPr>
          <w:b/>
          <w:bCs/>
          <w:spacing w:val="-9"/>
        </w:rPr>
        <w:t>Taught   B.Sc.   and</w:t>
      </w:r>
      <w:r>
        <w:rPr>
          <w:b/>
          <w:bCs/>
          <w:spacing w:val="28"/>
        </w:rPr>
        <w:t xml:space="preserve">  </w:t>
      </w:r>
      <w:r>
        <w:rPr>
          <w:b/>
          <w:bCs/>
          <w:spacing w:val="-9"/>
        </w:rPr>
        <w:t>M.Sc.    classes   (During   Ph.D.</w:t>
      </w:r>
      <w:r>
        <w:rPr>
          <w:b/>
          <w:bCs/>
          <w:spacing w:val="22"/>
          <w:w w:val="101"/>
        </w:rPr>
        <w:t xml:space="preserve">  </w:t>
      </w:r>
      <w:r>
        <w:rPr>
          <w:b/>
          <w:bCs/>
          <w:spacing w:val="-9"/>
        </w:rPr>
        <w:t>tenure)    at   Department   of   Botany</w:t>
      </w:r>
      <w:r>
        <w:rPr>
          <w:b/>
          <w:bCs/>
          <w:spacing w:val="23"/>
          <w:w w:val="101"/>
        </w:rPr>
        <w:t xml:space="preserve">  </w:t>
      </w:r>
      <w:r>
        <w:rPr>
          <w:b/>
          <w:bCs/>
          <w:spacing w:val="-9"/>
        </w:rPr>
        <w:t>&amp;</w:t>
      </w:r>
    </w:p>
    <w:p w14:paraId="0F6DDA70">
      <w:pPr>
        <w:pStyle w:val="4"/>
        <w:spacing w:before="38" w:line="229" w:lineRule="auto"/>
        <w:ind w:left="1496"/>
      </w:pPr>
      <w:r>
        <w:rPr>
          <w:b/>
          <w:bCs/>
          <w:spacing w:val="-10"/>
        </w:rPr>
        <w:t>Microbiology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</w:rPr>
        <w:t>at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HNB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Garhwal University,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0"/>
        </w:rPr>
        <w:t>Srinagar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</w:rPr>
        <w:t>(Garhwal)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</w:rPr>
        <w:t>3 years</w:t>
      </w:r>
      <w:r>
        <w:rPr>
          <w:b/>
          <w:bCs/>
          <w:spacing w:val="-10"/>
        </w:rPr>
        <w:t>)</w:t>
      </w:r>
    </w:p>
    <w:p w14:paraId="45B08C7C">
      <w:pPr>
        <w:pStyle w:val="4"/>
        <w:spacing w:before="154" w:line="230" w:lineRule="auto"/>
        <w:ind w:right="23"/>
        <w:jc w:val="right"/>
      </w:pPr>
      <w:r>
        <w:rPr>
          <w:rFonts w:ascii="Times New Roman" w:hAnsi="Times New Roman" w:eastAsia="Times New Roman" w:cs="Times New Roman"/>
          <w:b/>
          <w:bCs/>
          <w:spacing w:val="-7"/>
        </w:rPr>
        <w:t xml:space="preserve">2010–2013     </w:t>
      </w:r>
      <w:r>
        <w:rPr>
          <w:b/>
          <w:bCs/>
          <w:spacing w:val="-7"/>
        </w:rPr>
        <w:t>Worked  as</w:t>
      </w:r>
      <w:r>
        <w:rPr>
          <w:b/>
          <w:bCs/>
          <w:spacing w:val="3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Junior</w:t>
      </w:r>
      <w:r>
        <w:rPr>
          <w:rFonts w:ascii="Times New Roman" w:hAnsi="Times New Roman" w:eastAsia="Times New Roman" w:cs="Times New Roman"/>
          <w:b/>
          <w:bCs/>
          <w:spacing w:val="1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Research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Fellow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(JRF)</w:t>
      </w:r>
      <w:r>
        <w:rPr>
          <w:rFonts w:ascii="Times New Roman" w:hAnsi="Times New Roman" w:eastAsia="Times New Roman" w:cs="Times New Roman"/>
          <w:b/>
          <w:bCs/>
          <w:spacing w:val="23"/>
          <w:w w:val="101"/>
        </w:rPr>
        <w:t xml:space="preserve"> </w:t>
      </w:r>
      <w:r>
        <w:rPr>
          <w:b/>
          <w:bCs/>
          <w:spacing w:val="-7"/>
        </w:rPr>
        <w:t>in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7"/>
        </w:rPr>
        <w:t>DBT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7"/>
        </w:rPr>
        <w:t>funded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7"/>
        </w:rPr>
        <w:t>project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7"/>
        </w:rPr>
        <w:t>at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7"/>
        </w:rPr>
        <w:t>Department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7"/>
        </w:rPr>
        <w:t>of Botany</w:t>
      </w:r>
    </w:p>
    <w:p w14:paraId="5EBAB88B">
      <w:pPr>
        <w:pStyle w:val="4"/>
        <w:spacing w:before="40" w:line="229" w:lineRule="auto"/>
        <w:ind w:left="1500"/>
      </w:pPr>
      <w:r>
        <w:rPr>
          <w:b/>
          <w:bCs/>
          <w:spacing w:val="-10"/>
        </w:rPr>
        <w:t>&amp; Microbiology,</w:t>
      </w:r>
      <w:r>
        <w:rPr>
          <w:b/>
          <w:bCs/>
          <w:spacing w:val="15"/>
          <w:w w:val="102"/>
        </w:rPr>
        <w:t xml:space="preserve"> </w:t>
      </w:r>
      <w:r>
        <w:rPr>
          <w:b/>
          <w:bCs/>
          <w:spacing w:val="-10"/>
        </w:rPr>
        <w:t>HNB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Garhwal University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</w:rPr>
        <w:t>Srinagar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0"/>
        </w:rPr>
        <w:t>(Garhwal), Uttarakhand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Times New Roman" w:hAnsi="Times New Roman" w:eastAsia="Times New Roman" w:cs="Times New Roman"/>
          <w:b/>
          <w:bCs/>
          <w:spacing w:val="-10"/>
        </w:rPr>
        <w:t>3 years</w:t>
      </w:r>
      <w:r>
        <w:rPr>
          <w:b/>
          <w:bCs/>
          <w:spacing w:val="-10"/>
        </w:rPr>
        <w:t>)</w:t>
      </w:r>
    </w:p>
    <w:p w14:paraId="7CAEBF7E">
      <w:pPr>
        <w:spacing w:line="413" w:lineRule="auto"/>
        <w:rPr>
          <w:rFonts w:ascii="Arial"/>
          <w:sz w:val="21"/>
        </w:rPr>
      </w:pPr>
    </w:p>
    <w:p w14:paraId="06CB853F">
      <w:pPr>
        <w:spacing w:line="410" w:lineRule="auto"/>
        <w:rPr>
          <w:rFonts w:ascii="Arial"/>
          <w:sz w:val="21"/>
        </w:rPr>
      </w:pPr>
    </w:p>
    <w:p w14:paraId="4FB646BB">
      <w:pPr>
        <w:spacing w:before="57" w:line="194" w:lineRule="auto"/>
        <w:ind w:left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RESEARCH AREA:</w:t>
      </w:r>
    </w:p>
    <w:p w14:paraId="03C402E0">
      <w:pPr>
        <w:pStyle w:val="4"/>
        <w:spacing w:before="124" w:line="229" w:lineRule="auto"/>
        <w:ind w:left="534"/>
      </w:pPr>
      <w:r>
        <w:rPr>
          <w:b/>
          <w:bCs/>
          <w:spacing w:val="-8"/>
          <w:w w:val="96"/>
        </w:rPr>
        <w:t>Floristics,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6"/>
        </w:rPr>
        <w:t>Angiosperm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8"/>
          <w:w w:val="96"/>
        </w:rPr>
        <w:t>Taxonomy,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6"/>
        </w:rPr>
        <w:t>and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6"/>
        </w:rPr>
        <w:t>Plant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6"/>
        </w:rPr>
        <w:t>Ecol</w:t>
      </w:r>
      <w:r>
        <w:rPr>
          <w:b/>
          <w:bCs/>
          <w:spacing w:val="-9"/>
          <w:w w:val="96"/>
        </w:rPr>
        <w:t>ogy.</w:t>
      </w:r>
    </w:p>
    <w:p w14:paraId="6454D3A3">
      <w:pPr>
        <w:spacing w:line="341" w:lineRule="auto"/>
        <w:rPr>
          <w:rFonts w:ascii="Arial"/>
          <w:sz w:val="21"/>
        </w:rPr>
      </w:pPr>
    </w:p>
    <w:p w14:paraId="3F26A26B">
      <w:pPr>
        <w:spacing w:before="57" w:line="28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AWARDS</w:t>
      </w:r>
      <w:r>
        <w:rPr>
          <w:rFonts w:ascii="Times New Roman" w:hAnsi="Times New Roman" w:eastAsia="Times New Roman" w:cs="Times New Roman"/>
          <w:b/>
          <w:bCs/>
          <w:spacing w:val="18"/>
          <w:sz w:val="20"/>
          <w:szCs w:val="20"/>
          <w:u w:val="single" w:color="auto"/>
        </w:rPr>
        <w:t xml:space="preserve"> &amp; 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HONOURS</w:t>
      </w:r>
      <w:r>
        <w:rPr>
          <w:rFonts w:ascii="Times New Roman" w:hAnsi="Times New Roman" w:eastAsia="Times New Roman" w:cs="Times New Roman"/>
          <w:b/>
          <w:bCs/>
          <w:spacing w:val="18"/>
          <w:sz w:val="20"/>
          <w:szCs w:val="20"/>
          <w:u w:val="single" w:color="auto"/>
        </w:rPr>
        <w:t>:</w:t>
      </w:r>
    </w:p>
    <w:p w14:paraId="28F4158E">
      <w:pPr>
        <w:pStyle w:val="4"/>
        <w:spacing w:before="83" w:line="248" w:lineRule="auto"/>
        <w:ind w:left="1340" w:right="27" w:hanging="804"/>
      </w:pPr>
      <w:r>
        <w:rPr>
          <w:rFonts w:ascii="Times New Roman" w:hAnsi="Times New Roman" w:eastAsia="Times New Roman" w:cs="Times New Roman"/>
          <w:b/>
          <w:bCs/>
          <w:spacing w:val="-8"/>
        </w:rPr>
        <w:t xml:space="preserve">2018        </w:t>
      </w:r>
      <w:r>
        <w:rPr>
          <w:b/>
          <w:bCs/>
          <w:spacing w:val="-8"/>
        </w:rPr>
        <w:t>Awarded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</w:rPr>
        <w:t>with  ‘</w:t>
      </w:r>
      <w:r>
        <w:rPr>
          <w:rFonts w:ascii="Times New Roman" w:hAnsi="Times New Roman" w:eastAsia="Times New Roman" w:cs="Times New Roman"/>
          <w:b/>
          <w:bCs/>
          <w:spacing w:val="-9"/>
        </w:rPr>
        <w:t>Young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Scientist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Award,</w:t>
      </w:r>
      <w:r>
        <w:rPr>
          <w:rFonts w:ascii="Times New Roman" w:hAnsi="Times New Roman" w:eastAsia="Times New Roman" w:cs="Times New Roman"/>
          <w:b/>
          <w:bCs/>
          <w:spacing w:val="20"/>
          <w:w w:val="101"/>
        </w:rPr>
        <w:t xml:space="preserve"> </w:t>
      </w:r>
      <w:r>
        <w:rPr>
          <w:b/>
          <w:bCs/>
          <w:spacing w:val="-9"/>
        </w:rPr>
        <w:t>for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best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</w:rPr>
        <w:t>oral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presentation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9"/>
        </w:rPr>
        <w:t>in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Botany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</w:rPr>
        <w:t>discipline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</w:rPr>
        <w:t>during</w:t>
      </w:r>
      <w:r>
        <w:rPr>
          <w:b/>
          <w:bCs/>
        </w:rPr>
        <w:t xml:space="preserve"> </w:t>
      </w:r>
      <w:r>
        <w:rPr>
          <w:b/>
          <w:bCs/>
          <w:spacing w:val="-8"/>
          <w:w w:val="96"/>
        </w:rPr>
        <w:t>12</w:t>
      </w:r>
      <w:r>
        <w:rPr>
          <w:b/>
          <w:bCs/>
          <w:spacing w:val="-8"/>
          <w:w w:val="96"/>
          <w:position w:val="9"/>
          <w:sz w:val="13"/>
          <w:szCs w:val="13"/>
        </w:rPr>
        <w:t>th</w:t>
      </w:r>
      <w:r>
        <w:rPr>
          <w:b/>
          <w:bCs/>
          <w:spacing w:val="4"/>
          <w:position w:val="9"/>
          <w:sz w:val="13"/>
          <w:szCs w:val="13"/>
        </w:rPr>
        <w:t xml:space="preserve">  </w:t>
      </w:r>
      <w:r>
        <w:rPr>
          <w:b/>
          <w:bCs/>
          <w:spacing w:val="-8"/>
          <w:w w:val="96"/>
        </w:rPr>
        <w:t>Uttarakhand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8"/>
          <w:w w:val="96"/>
        </w:rPr>
        <w:t>State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8"/>
          <w:w w:val="96"/>
        </w:rPr>
        <w:t>Science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8"/>
          <w:w w:val="96"/>
        </w:rPr>
        <w:t>and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6"/>
        </w:rPr>
        <w:t>Technology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  <w:w w:val="96"/>
        </w:rPr>
        <w:t>Congress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  <w:w w:val="96"/>
        </w:rPr>
        <w:t>2017-18,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6"/>
        </w:rPr>
        <w:t>Uttarakhand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8"/>
          <w:w w:val="96"/>
        </w:rPr>
        <w:t>State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  <w:w w:val="96"/>
        </w:rPr>
        <w:t>Counc</w:t>
      </w:r>
      <w:r>
        <w:rPr>
          <w:b/>
          <w:bCs/>
          <w:spacing w:val="-9"/>
          <w:w w:val="96"/>
        </w:rPr>
        <w:t>il</w:t>
      </w:r>
      <w:r>
        <w:rPr>
          <w:b/>
          <w:bCs/>
        </w:rPr>
        <w:t xml:space="preserve"> </w:t>
      </w:r>
      <w:r>
        <w:rPr>
          <w:b/>
          <w:bCs/>
          <w:spacing w:val="-10"/>
          <w:w w:val="98"/>
        </w:rPr>
        <w:t>for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  <w:w w:val="98"/>
        </w:rPr>
        <w:t>Science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8"/>
        </w:rPr>
        <w:t>&amp;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8"/>
        </w:rPr>
        <w:t>Technology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8"/>
        </w:rPr>
        <w:t>(UCOST),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8"/>
        </w:rPr>
        <w:t>Dehradun, Uttarakhand</w:t>
      </w:r>
    </w:p>
    <w:p w14:paraId="23C70AB4">
      <w:pPr>
        <w:pStyle w:val="4"/>
        <w:spacing w:before="155" w:line="251" w:lineRule="auto"/>
        <w:ind w:left="1336" w:right="27" w:hanging="800"/>
      </w:pPr>
      <w:r>
        <w:rPr>
          <w:rFonts w:ascii="Times New Roman" w:hAnsi="Times New Roman" w:eastAsia="Times New Roman" w:cs="Times New Roman"/>
          <w:b/>
          <w:bCs/>
          <w:spacing w:val="-6"/>
        </w:rPr>
        <w:t xml:space="preserve">2020        </w:t>
      </w:r>
      <w:r>
        <w:rPr>
          <w:b/>
          <w:bCs/>
          <w:spacing w:val="-6"/>
        </w:rPr>
        <w:t>Awarded  with   ‘</w:t>
      </w:r>
      <w:r>
        <w:rPr>
          <w:rFonts w:ascii="Times New Roman" w:hAnsi="Times New Roman" w:eastAsia="Times New Roman" w:cs="Times New Roman"/>
          <w:b/>
          <w:bCs/>
          <w:spacing w:val="-7"/>
        </w:rPr>
        <w:t xml:space="preserve">IFS-1985  Batch  Prize-2018,  </w:t>
      </w:r>
      <w:r>
        <w:rPr>
          <w:b/>
          <w:bCs/>
          <w:spacing w:val="-7"/>
        </w:rPr>
        <w:t>by  Indian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7"/>
        </w:rPr>
        <w:t>Forester,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7"/>
        </w:rPr>
        <w:t>Forest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7"/>
        </w:rPr>
        <w:t>Research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7"/>
        </w:rPr>
        <w:t>Institute,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8"/>
          <w:w w:val="92"/>
        </w:rPr>
        <w:t>Dehradun,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2"/>
        </w:rPr>
        <w:t>Uttarakhand</w:t>
      </w:r>
    </w:p>
    <w:p w14:paraId="7264FF6B">
      <w:pPr>
        <w:spacing w:line="372" w:lineRule="auto"/>
        <w:rPr>
          <w:rFonts w:ascii="Arial"/>
          <w:sz w:val="21"/>
        </w:rPr>
      </w:pPr>
    </w:p>
    <w:p w14:paraId="5D775C0E">
      <w:pPr>
        <w:spacing w:before="58" w:line="194" w:lineRule="auto"/>
        <w:ind w:left="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MEMBERSHIP OF</w:t>
      </w:r>
      <w:r>
        <w:rPr>
          <w:rFonts w:ascii="Times New Roman" w:hAnsi="Times New Roman" w:eastAsia="Times New Roman" w:cs="Times New Roman"/>
          <w:b/>
          <w:bCs/>
          <w:spacing w:val="29"/>
          <w:sz w:val="20"/>
          <w:szCs w:val="20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"/>
          <w:sz w:val="20"/>
          <w:szCs w:val="20"/>
          <w:u w:val="single" w:color="auto"/>
        </w:rPr>
        <w:t>SCIENTIFIC SOCIETIES:</w:t>
      </w:r>
    </w:p>
    <w:p w14:paraId="242B00C7">
      <w:pPr>
        <w:pStyle w:val="4"/>
        <w:spacing w:before="122" w:line="261" w:lineRule="auto"/>
        <w:ind w:left="1339" w:right="29" w:hanging="804"/>
      </w:pPr>
      <w:r>
        <w:rPr>
          <w:b/>
          <w:bCs/>
          <w:spacing w:val="-6"/>
        </w:rPr>
        <w:t>Life member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6"/>
        </w:rPr>
        <w:t xml:space="preserve">of </w:t>
      </w:r>
      <w:r>
        <w:rPr>
          <w:rFonts w:ascii="Times New Roman" w:hAnsi="Times New Roman" w:eastAsia="Times New Roman" w:cs="Times New Roman"/>
          <w:b/>
          <w:bCs/>
          <w:spacing w:val="-6"/>
        </w:rPr>
        <w:t>Association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for Plant</w:t>
      </w:r>
      <w:r>
        <w:rPr>
          <w:rFonts w:ascii="Times New Roman" w:hAnsi="Times New Roman" w:eastAsia="Times New Roman" w:cs="Times New Roman"/>
          <w:b/>
          <w:bCs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Taxonomy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6"/>
        </w:rPr>
        <w:t>(APT),</w:t>
      </w:r>
      <w:r>
        <w:rPr>
          <w:rFonts w:ascii="Times New Roman" w:hAnsi="Times New Roman" w:eastAsia="Times New Roman" w:cs="Times New Roman"/>
          <w:b/>
          <w:bCs/>
          <w:spacing w:val="12"/>
        </w:rPr>
        <w:t xml:space="preserve"> </w:t>
      </w:r>
      <w:r>
        <w:rPr>
          <w:b/>
          <w:bCs/>
          <w:spacing w:val="-6"/>
        </w:rPr>
        <w:t>Botanical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6"/>
        </w:rPr>
        <w:t>Survey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6"/>
        </w:rPr>
        <w:t>o</w:t>
      </w:r>
      <w:r>
        <w:rPr>
          <w:b/>
          <w:bCs/>
          <w:spacing w:val="-7"/>
        </w:rPr>
        <w:t>f India, Northern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</w:rPr>
        <w:t>Regional</w:t>
      </w:r>
      <w:r>
        <w:rPr>
          <w:b/>
          <w:bCs/>
        </w:rPr>
        <w:t xml:space="preserve"> </w:t>
      </w:r>
      <w:r>
        <w:rPr>
          <w:b/>
          <w:bCs/>
          <w:spacing w:val="-10"/>
          <w:w w:val="94"/>
        </w:rPr>
        <w:t>Center,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4"/>
        </w:rPr>
        <w:t>Dehradun,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0"/>
          <w:w w:val="94"/>
        </w:rPr>
        <w:t>Uttarakhand,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  <w:w w:val="94"/>
        </w:rPr>
        <w:t>India.</w:t>
      </w:r>
    </w:p>
    <w:p w14:paraId="2B3CB7A5">
      <w:pPr>
        <w:pStyle w:val="4"/>
        <w:spacing w:before="129" w:line="252" w:lineRule="auto"/>
        <w:ind w:left="1339" w:right="30" w:hanging="804"/>
      </w:pPr>
      <w:r>
        <w:rPr>
          <w:b/>
          <w:bCs/>
          <w:spacing w:val="-2"/>
        </w:rPr>
        <w:t>Life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2"/>
        </w:rPr>
        <w:t>member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Society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for</w:t>
      </w:r>
      <w:r>
        <w:rPr>
          <w:rFonts w:ascii="Times New Roman" w:hAnsi="Times New Roman" w:eastAsia="Times New Roman" w:cs="Times New Roman"/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Himalayan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Action</w:t>
      </w:r>
      <w:r>
        <w:rPr>
          <w:rFonts w:ascii="Times New Roman" w:hAnsi="Times New Roman" w:eastAsia="Times New Roman" w:cs="Times New Roman"/>
          <w:b/>
          <w:bCs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Re</w:t>
      </w:r>
      <w:r>
        <w:rPr>
          <w:rFonts w:ascii="Times New Roman" w:hAnsi="Times New Roman" w:eastAsia="Times New Roman" w:cs="Times New Roman"/>
          <w:b/>
          <w:bCs/>
          <w:spacing w:val="-3"/>
        </w:rPr>
        <w:t>search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and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Development</w:t>
      </w:r>
      <w:r>
        <w:rPr>
          <w:rFonts w:ascii="Times New Roman" w:hAnsi="Times New Roman" w:eastAsia="Times New Roman" w:cs="Times New Roman"/>
          <w:b/>
          <w:bCs/>
          <w:spacing w:val="26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(SHARAD),</w:t>
      </w:r>
      <w:r>
        <w:rPr>
          <w:rFonts w:ascii="Times New Roman" w:hAnsi="Times New Roman" w:eastAsia="Times New Roman" w:cs="Times New Roman"/>
          <w:b/>
          <w:bCs/>
          <w:spacing w:val="27"/>
          <w:w w:val="101"/>
        </w:rPr>
        <w:t xml:space="preserve"> </w:t>
      </w:r>
      <w:r>
        <w:rPr>
          <w:b/>
          <w:bCs/>
          <w:spacing w:val="-3"/>
        </w:rPr>
        <w:t>Department</w:t>
      </w:r>
      <w:r>
        <w:rPr>
          <w:b/>
          <w:bCs/>
        </w:rPr>
        <w:t xml:space="preserve"> </w:t>
      </w:r>
      <w:r>
        <w:rPr>
          <w:b/>
          <w:bCs/>
          <w:spacing w:val="-8"/>
          <w:w w:val="97"/>
        </w:rPr>
        <w:t>of</w:t>
      </w:r>
      <w:r>
        <w:rPr>
          <w:b/>
          <w:bCs/>
          <w:spacing w:val="-14"/>
        </w:rPr>
        <w:t xml:space="preserve"> </w:t>
      </w:r>
      <w:r>
        <w:rPr>
          <w:b/>
          <w:bCs/>
          <w:spacing w:val="-8"/>
          <w:w w:val="97"/>
        </w:rPr>
        <w:t>Zoology,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7"/>
        </w:rPr>
        <w:t>BGR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7"/>
        </w:rPr>
        <w:t>Campus,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7"/>
        </w:rPr>
        <w:t>HNB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7"/>
        </w:rPr>
        <w:t>Gar</w:t>
      </w:r>
      <w:r>
        <w:rPr>
          <w:b/>
          <w:bCs/>
          <w:spacing w:val="-9"/>
          <w:w w:val="97"/>
        </w:rPr>
        <w:t>hwal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7"/>
        </w:rPr>
        <w:t>University,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Pauri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7"/>
        </w:rPr>
        <w:t>Garhwal, Uttarakhand,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7"/>
        </w:rPr>
        <w:t>India.</w:t>
      </w:r>
    </w:p>
    <w:p w14:paraId="79628AA2">
      <w:pPr>
        <w:pStyle w:val="4"/>
        <w:spacing w:before="147" w:line="239" w:lineRule="auto"/>
        <w:ind w:left="1339" w:right="26" w:hanging="804"/>
      </w:pPr>
      <w:r>
        <w:rPr>
          <w:b/>
          <w:bCs/>
          <w:spacing w:val="-4"/>
        </w:rPr>
        <w:t>Life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4"/>
        </w:rPr>
        <w:t>Member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4"/>
        </w:rPr>
        <w:t>of</w:t>
      </w:r>
      <w:r>
        <w:rPr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Society</w:t>
      </w:r>
      <w:r>
        <w:rPr>
          <w:rFonts w:ascii="Times New Roman" w:hAnsi="Times New Roman" w:eastAsia="Times New Roman" w:cs="Times New Roman"/>
          <w:b/>
          <w:bCs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for</w:t>
      </w:r>
      <w:r>
        <w:rPr>
          <w:rFonts w:ascii="Times New Roman" w:hAnsi="Times New Roman" w:eastAsia="Times New Roman" w:cs="Times New Roman"/>
          <w:b/>
          <w:bCs/>
          <w:spacing w:val="3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Plant</w:t>
      </w:r>
      <w:r>
        <w:rPr>
          <w:rFonts w:ascii="Times New Roman" w:hAnsi="Times New Roman" w:eastAsia="Times New Roman" w:cs="Times New Roman"/>
          <w:b/>
          <w:b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Research</w:t>
      </w:r>
      <w:r>
        <w:rPr>
          <w:rFonts w:ascii="Times New Roman" w:hAnsi="Times New Roman" w:eastAsia="Times New Roman" w:cs="Times New Roman"/>
          <w:b/>
          <w:bCs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(SPR)</w:t>
      </w:r>
      <w:r>
        <w:rPr>
          <w:b/>
          <w:bCs/>
          <w:spacing w:val="-4"/>
        </w:rPr>
        <w:t>,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4"/>
        </w:rPr>
        <w:t>G-801,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4"/>
        </w:rPr>
        <w:t>VVIP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4"/>
        </w:rPr>
        <w:t>Homes,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4"/>
        </w:rPr>
        <w:t>Sector  16C,  Gaur  City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4"/>
        </w:rPr>
        <w:t>2,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Greater Noida,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Uttar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Pradesh,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India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(Membership No:SPR-LM2-44)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0"/>
        </w:rPr>
        <w:t>dated 25</w:t>
      </w:r>
      <w:r>
        <w:rPr>
          <w:b/>
          <w:bCs/>
          <w:spacing w:val="-10"/>
          <w:position w:val="9"/>
          <w:sz w:val="13"/>
          <w:szCs w:val="13"/>
        </w:rPr>
        <w:t xml:space="preserve">th </w:t>
      </w:r>
      <w:r>
        <w:rPr>
          <w:b/>
          <w:bCs/>
          <w:spacing w:val="-11"/>
          <w:position w:val="9"/>
          <w:sz w:val="13"/>
          <w:szCs w:val="13"/>
        </w:rPr>
        <w:t xml:space="preserve"> </w:t>
      </w:r>
      <w:r>
        <w:rPr>
          <w:b/>
          <w:bCs/>
          <w:spacing w:val="-11"/>
        </w:rPr>
        <w:t>April,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</w:rPr>
        <w:t>2025.</w:t>
      </w:r>
    </w:p>
    <w:p w14:paraId="129307C3">
      <w:pPr>
        <w:spacing w:line="375" w:lineRule="auto"/>
        <w:rPr>
          <w:rFonts w:ascii="Arial"/>
          <w:sz w:val="21"/>
        </w:rPr>
      </w:pPr>
    </w:p>
    <w:p w14:paraId="7BB042C0">
      <w:pPr>
        <w:spacing w:line="298" w:lineRule="auto"/>
        <w:rPr>
          <w:rFonts w:ascii="Arial"/>
          <w:sz w:val="21"/>
        </w:rPr>
      </w:pPr>
    </w:p>
    <w:p w14:paraId="59FE6299">
      <w:pPr>
        <w:spacing w:line="299" w:lineRule="auto"/>
        <w:rPr>
          <w:rFonts w:ascii="Arial"/>
          <w:sz w:val="21"/>
        </w:rPr>
      </w:pPr>
    </w:p>
    <w:p w14:paraId="135D355E">
      <w:pPr>
        <w:spacing w:line="299" w:lineRule="auto"/>
        <w:rPr>
          <w:rFonts w:ascii="Arial"/>
          <w:sz w:val="21"/>
        </w:rPr>
      </w:pPr>
    </w:p>
    <w:p w14:paraId="519210A5">
      <w:pPr>
        <w:spacing w:before="59" w:line="193" w:lineRule="auto"/>
        <w:ind w:right="26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ANNEXURE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  <w:u w:val="single" w:color="auto"/>
        </w:rPr>
        <w:t xml:space="preserve"> - A</w:t>
      </w:r>
    </w:p>
    <w:p w14:paraId="5A9AB23B">
      <w:pPr>
        <w:spacing w:before="131" w:line="278" w:lineRule="auto"/>
        <w:ind w:right="27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CC"/>
          <w:spacing w:val="2"/>
          <w:sz w:val="22"/>
          <w:szCs w:val="22"/>
          <w:u w:val="single" w:color="auto"/>
        </w:rPr>
        <w:t>Articles in the Journals</w:t>
      </w:r>
    </w:p>
    <w:p w14:paraId="2100FD5B">
      <w:pPr>
        <w:spacing w:line="316" w:lineRule="auto"/>
        <w:rPr>
          <w:rFonts w:ascii="Arial"/>
          <w:sz w:val="21"/>
        </w:rPr>
      </w:pPr>
    </w:p>
    <w:p w14:paraId="68A693FC">
      <w:pPr>
        <w:pStyle w:val="4"/>
        <w:spacing w:before="67" w:line="229" w:lineRule="auto"/>
        <w:ind w:left="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0"/>
          <w:sz w:val="22"/>
          <w:szCs w:val="22"/>
          <w:u w:val="single" w:color="auto"/>
        </w:rPr>
        <w:t>(A.1)</w:t>
      </w:r>
      <w:r>
        <w:rPr>
          <w:rFonts w:ascii="Times New Roman" w:hAnsi="Times New Roman" w:eastAsia="Times New Roman" w:cs="Times New Roman"/>
          <w:b/>
          <w:bCs/>
          <w:spacing w:val="10"/>
          <w:sz w:val="22"/>
          <w:szCs w:val="22"/>
          <w:u w:val="single" w:color="auto"/>
        </w:rPr>
        <w:t xml:space="preserve"> </w:t>
      </w:r>
      <w:r>
        <w:rPr>
          <w:b/>
          <w:bCs/>
          <w:color w:val="0000CC"/>
          <w:spacing w:val="-10"/>
          <w:sz w:val="22"/>
          <w:szCs w:val="22"/>
          <w:u w:val="single" w:color="auto"/>
        </w:rPr>
        <w:t>Articles</w:t>
      </w:r>
      <w:r>
        <w:rPr>
          <w:b/>
          <w:bCs/>
          <w:color w:val="0000CC"/>
          <w:spacing w:val="-10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0"/>
          <w:sz w:val="22"/>
          <w:szCs w:val="22"/>
          <w:u w:val="single" w:color="auto"/>
        </w:rPr>
        <w:t>published:</w:t>
      </w:r>
      <w:r>
        <w:rPr>
          <w:b/>
          <w:bCs/>
          <w:color w:val="0000CC"/>
          <w:spacing w:val="11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sz w:val="22"/>
          <w:szCs w:val="22"/>
          <w:u w:val="single" w:color="auto"/>
        </w:rPr>
        <w:t>63</w:t>
      </w:r>
    </w:p>
    <w:p w14:paraId="6B9E9D19">
      <w:pPr>
        <w:pStyle w:val="4"/>
        <w:spacing w:before="174" w:line="248" w:lineRule="auto"/>
        <w:ind w:left="434" w:right="29" w:hanging="384"/>
      </w:pPr>
      <w:r>
        <w:rPr>
          <w:b/>
          <w:bCs/>
          <w:spacing w:val="-9"/>
        </w:rPr>
        <w:t>1.     Ghosh,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J.,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Midday,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M.,</w:t>
      </w:r>
      <w:r>
        <w:rPr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Rawat,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D.S.,</w:t>
      </w:r>
      <w:r>
        <w:rPr>
          <w:rFonts w:ascii="Times New Roman" w:hAnsi="Times New Roman" w:eastAsia="Times New Roman" w:cs="Times New Roman"/>
          <w:b/>
          <w:bCs/>
          <w:spacing w:val="12"/>
          <w:w w:val="101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</w:rPr>
        <w:t>Maity,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D.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</w:rPr>
        <w:t>(2025).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Pattern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of s</w:t>
      </w:r>
      <w:r>
        <w:rPr>
          <w:b/>
          <w:bCs/>
          <w:spacing w:val="-10"/>
        </w:rPr>
        <w:t>pecies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richness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and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floristic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spectrum</w:t>
      </w:r>
      <w:r>
        <w:rPr>
          <w:b/>
          <w:bCs/>
        </w:rPr>
        <w:t xml:space="preserve"> </w:t>
      </w:r>
      <w:r>
        <w:rPr>
          <w:b/>
          <w:bCs/>
          <w:spacing w:val="-8"/>
          <w:w w:val="94"/>
        </w:rPr>
        <w:t>along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8"/>
          <w:w w:val="94"/>
        </w:rPr>
        <w:t>the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8"/>
          <w:w w:val="94"/>
        </w:rPr>
        <w:t>elevation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8"/>
          <w:w w:val="94"/>
        </w:rPr>
        <w:t>gradient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8"/>
          <w:w w:val="94"/>
        </w:rPr>
        <w:t>in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8"/>
          <w:w w:val="94"/>
        </w:rPr>
        <w:t>Kanchenjunga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8"/>
          <w:w w:val="94"/>
        </w:rPr>
        <w:t>Biosphere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8"/>
          <w:w w:val="94"/>
        </w:rPr>
        <w:t>Reserve</w:t>
      </w:r>
      <w:r>
        <w:rPr>
          <w:b/>
          <w:bCs/>
          <w:spacing w:val="-9"/>
          <w:w w:val="94"/>
        </w:rPr>
        <w:t>,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9"/>
          <w:w w:val="94"/>
        </w:rPr>
        <w:t>Sikkim,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9"/>
          <w:w w:val="94"/>
        </w:rPr>
        <w:t>Eastern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9"/>
          <w:w w:val="94"/>
        </w:rPr>
        <w:t>Himalaya,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9"/>
          <w:w w:val="94"/>
        </w:rPr>
        <w:t>India.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Tropical Ecology</w:t>
      </w:r>
      <w:r>
        <w:rPr>
          <w:b/>
          <w:bCs/>
          <w:spacing w:val="-6"/>
        </w:rPr>
        <w:t>,</w:t>
      </w:r>
      <w:r>
        <w:rPr>
          <w:b/>
          <w:bCs/>
          <w:spacing w:val="1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  <w:u w:val="single" w:color="auto"/>
        </w:rPr>
        <w:t>(In</w:t>
      </w:r>
      <w:r>
        <w:rPr>
          <w:rFonts w:ascii="Palatino Linotype" w:hAnsi="Palatino Linotype" w:eastAsia="Palatino Linotype" w:cs="Palatino Linotype"/>
          <w:b/>
          <w:bCs/>
          <w:spacing w:val="-23"/>
          <w:u w:val="single" w:color="auto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  <w:u w:val="single" w:color="auto"/>
        </w:rPr>
        <w:t xml:space="preserve">press), </w:t>
      </w:r>
      <w:r>
        <w:rPr>
          <w:b/>
          <w:bCs/>
          <w:color w:val="0000CC"/>
          <w:spacing w:val="-6"/>
          <w:u w:val="single" w:color="auto"/>
        </w:rPr>
        <w:t>Impact</w:t>
      </w:r>
      <w:r>
        <w:rPr>
          <w:b/>
          <w:bCs/>
          <w:color w:val="0000CC"/>
          <w:spacing w:val="10"/>
          <w:u w:val="single" w:color="000000"/>
        </w:rPr>
        <w:t xml:space="preserve"> </w:t>
      </w:r>
      <w:r>
        <w:rPr>
          <w:b/>
          <w:bCs/>
          <w:color w:val="0000CC"/>
          <w:spacing w:val="-6"/>
          <w:u w:val="single" w:color="auto"/>
        </w:rPr>
        <w:t>Facto</w:t>
      </w:r>
      <w:r>
        <w:rPr>
          <w:b/>
          <w:bCs/>
          <w:color w:val="0000CC"/>
          <w:spacing w:val="-7"/>
          <w:u w:val="single" w:color="auto"/>
        </w:rPr>
        <w:t>r</w:t>
      </w:r>
      <w:r>
        <w:rPr>
          <w:b/>
          <w:bCs/>
          <w:color w:val="0000CC"/>
          <w:spacing w:val="19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pacing w:val="-7"/>
          <w:u w:val="single" w:color="auto"/>
        </w:rPr>
        <w:t>1.70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  <w:u w:val="single" w:color="000000"/>
        </w:rPr>
        <w:t xml:space="preserve"> </w:t>
      </w:r>
      <w:r>
        <w:rPr>
          <w:b/>
          <w:bCs/>
          <w:color w:val="0000CC"/>
          <w:spacing w:val="-7"/>
          <w:u w:val="single" w:color="auto"/>
        </w:rPr>
        <w:t>(2024).</w:t>
      </w:r>
    </w:p>
    <w:p w14:paraId="3C326313">
      <w:pPr>
        <w:pStyle w:val="4"/>
        <w:spacing w:before="150" w:line="249" w:lineRule="auto"/>
        <w:ind w:left="434" w:right="25" w:hanging="404"/>
      </w:pPr>
      <w:r>
        <w:rPr>
          <w:b/>
          <w:bCs/>
          <w:spacing w:val="-8"/>
        </w:rPr>
        <w:t>2.     Rawat,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R.,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</w:rPr>
        <w:t>Tiwari,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Negi,  S.,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Rawat,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D.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S.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b/>
          <w:bCs/>
          <w:spacing w:val="-9"/>
        </w:rPr>
        <w:t>(2025).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</w:rPr>
        <w:t>An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</w:rPr>
        <w:t>illustrated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</w:rPr>
        <w:t>key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</w:rPr>
        <w:t>for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9"/>
        </w:rPr>
        <w:t>identification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</w:rPr>
        <w:t>of pollen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from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0"/>
        </w:rPr>
        <w:t>Rajaji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</w:rPr>
        <w:t>National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0"/>
        </w:rPr>
        <w:t>Park,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</w:rPr>
        <w:t>India.</w:t>
      </w:r>
      <w:r>
        <w:rPr>
          <w:b/>
          <w:bCs/>
          <w:spacing w:val="20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Review</w:t>
      </w:r>
      <w:r>
        <w:rPr>
          <w:rFonts w:ascii="Palatino Linotype" w:hAnsi="Palatino Linotype" w:eastAsia="Palatino Linotype" w:cs="Palatino Linotype"/>
          <w:b/>
          <w:bCs/>
          <w:spacing w:val="2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2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Palaeobotany</w:t>
      </w:r>
      <w:r>
        <w:rPr>
          <w:rFonts w:ascii="Palatino Linotype" w:hAnsi="Palatino Linotype" w:eastAsia="Palatino Linotype" w:cs="Palatino Linotype"/>
          <w:b/>
          <w:bCs/>
          <w:spacing w:val="26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Palynology</w:t>
      </w:r>
      <w:r>
        <w:rPr>
          <w:b/>
          <w:bCs/>
          <w:spacing w:val="-10"/>
        </w:rPr>
        <w:t>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10"/>
        </w:rPr>
        <w:t>344,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10"/>
        </w:rPr>
        <w:t>e105438.</w:t>
      </w:r>
      <w:r>
        <w:rPr>
          <w:b/>
          <w:bCs/>
          <w:spacing w:val="28"/>
          <w:u w:val="single" w:color="FF0000"/>
        </w:rPr>
        <w:t xml:space="preserve"> </w:t>
      </w:r>
      <w:r>
        <w:rPr>
          <w:b/>
          <w:bCs/>
          <w:color w:val="0000CC"/>
          <w:spacing w:val="-10"/>
        </w:rPr>
        <w:t>Impact</w:t>
      </w:r>
      <w:r>
        <w:rPr>
          <w:b/>
          <w:bCs/>
          <w:color w:val="0000CC"/>
          <w:spacing w:val="27"/>
          <w:w w:val="101"/>
        </w:rPr>
        <w:t xml:space="preserve"> </w:t>
      </w:r>
      <w:r>
        <w:rPr>
          <w:b/>
          <w:bCs/>
          <w:color w:val="0000CC"/>
          <w:spacing w:val="-10"/>
        </w:rPr>
        <w:t>Factor</w:t>
      </w:r>
      <w:r>
        <w:rPr>
          <w:b/>
          <w:bCs/>
          <w:color w:val="0000CC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</w:rPr>
        <w:t xml:space="preserve">1.70 </w:t>
      </w:r>
      <w:r>
        <w:rPr>
          <w:b/>
          <w:bCs/>
          <w:color w:val="0000CC"/>
        </w:rPr>
        <w:t>(2024).</w:t>
      </w:r>
    </w:p>
    <w:p w14:paraId="694B2110">
      <w:pPr>
        <w:pStyle w:val="4"/>
        <w:spacing w:before="148" w:line="239" w:lineRule="auto"/>
        <w:ind w:left="421" w:right="23" w:hanging="387"/>
      </w:pPr>
      <w:r>
        <w:rPr>
          <w:b/>
          <w:bCs/>
          <w:spacing w:val="-7"/>
        </w:rPr>
        <w:t>3.     Khanduri,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7"/>
        </w:rPr>
        <w:t>P.,</w:t>
      </w:r>
      <w:r>
        <w:rPr>
          <w:b/>
          <w:bCs/>
          <w:spacing w:val="4"/>
        </w:rPr>
        <w:t xml:space="preserve">  </w:t>
      </w:r>
      <w:r>
        <w:rPr>
          <w:b/>
          <w:bCs/>
          <w:spacing w:val="-7"/>
        </w:rPr>
        <w:t xml:space="preserve">Rawat,   S.,  </w:t>
      </w:r>
      <w:r>
        <w:rPr>
          <w:rFonts w:ascii="Times New Roman" w:hAnsi="Times New Roman" w:eastAsia="Times New Roman" w:cs="Times New Roman"/>
          <w:b/>
          <w:bCs/>
          <w:spacing w:val="-7"/>
        </w:rPr>
        <w:t xml:space="preserve">Rawat,  D.   S.,  </w:t>
      </w:r>
      <w:r>
        <w:rPr>
          <w:b/>
          <w:bCs/>
          <w:spacing w:val="-7"/>
        </w:rPr>
        <w:t>Kuriyal,   S.  K.,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&amp;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7"/>
        </w:rPr>
        <w:t>Dhingra,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G.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</w:rPr>
        <w:t xml:space="preserve">K.   (2025).  Wild   edible </w:t>
      </w:r>
      <w:r>
        <w:rPr>
          <w:b/>
          <w:bCs/>
          <w:spacing w:val="-8"/>
        </w:rPr>
        <w:t xml:space="preserve"> fruit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utilization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2"/>
        </w:rPr>
        <w:t>patterns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2"/>
        </w:rPr>
        <w:t>in   G</w:t>
      </w:r>
      <w:r>
        <w:rPr>
          <w:b/>
          <w:bCs/>
          <w:spacing w:val="-13"/>
        </w:rPr>
        <w:t xml:space="preserve">arhwal   himalaya   (Uttarakhand,   India):   a   multi-decadal   perspective.   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>Genetic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Resources and Crop Evolution</w:t>
      </w:r>
      <w:r>
        <w:rPr>
          <w:b/>
          <w:bCs/>
          <w:spacing w:val="-5"/>
        </w:rPr>
        <w:t>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5"/>
        </w:rPr>
        <w:t>72(6),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5"/>
        </w:rPr>
        <w:t>7095–7113</w:t>
      </w:r>
      <w:r>
        <w:rPr>
          <w:rFonts w:ascii="Palatino Linotype" w:hAnsi="Palatino Linotype" w:eastAsia="Palatino Linotype" w:cs="Palatino Linotype"/>
          <w:b/>
          <w:bCs/>
          <w:color w:val="FF0000"/>
          <w:spacing w:val="-5"/>
        </w:rPr>
        <w:t xml:space="preserve">. </w:t>
      </w:r>
      <w:r>
        <w:rPr>
          <w:b/>
          <w:bCs/>
          <w:color w:val="0000CC"/>
          <w:spacing w:val="-5"/>
        </w:rPr>
        <w:t>Impact</w:t>
      </w:r>
      <w:r>
        <w:rPr>
          <w:b/>
          <w:bCs/>
          <w:color w:val="0000CC"/>
          <w:spacing w:val="11"/>
          <w:w w:val="102"/>
        </w:rPr>
        <w:t xml:space="preserve"> </w:t>
      </w:r>
      <w:r>
        <w:rPr>
          <w:b/>
          <w:bCs/>
          <w:color w:val="0000CC"/>
          <w:spacing w:val="-5"/>
        </w:rPr>
        <w:t>Factor</w:t>
      </w:r>
      <w:r>
        <w:rPr>
          <w:b/>
          <w:bCs/>
          <w:color w:val="0000CC"/>
          <w:spacing w:val="1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pacing w:val="-5"/>
        </w:rPr>
        <w:t>1.60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</w:rPr>
        <w:t xml:space="preserve"> </w:t>
      </w:r>
      <w:r>
        <w:rPr>
          <w:b/>
          <w:bCs/>
          <w:color w:val="0000CC"/>
          <w:spacing w:val="-5"/>
        </w:rPr>
        <w:t>(</w:t>
      </w:r>
      <w:r>
        <w:rPr>
          <w:b/>
          <w:bCs/>
          <w:color w:val="0000CC"/>
          <w:spacing w:val="-6"/>
        </w:rPr>
        <w:t>2024).</w:t>
      </w:r>
    </w:p>
    <w:p w14:paraId="63D3A70A">
      <w:pPr>
        <w:pStyle w:val="4"/>
        <w:spacing w:before="148" w:line="251" w:lineRule="auto"/>
        <w:ind w:left="416" w:right="25" w:hanging="387"/>
      </w:pPr>
      <w:r>
        <w:rPr>
          <w:b/>
          <w:bCs/>
          <w:spacing w:val="-7"/>
        </w:rPr>
        <w:t>4.     Rao,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7"/>
        </w:rPr>
        <w:t>S.,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7"/>
        </w:rPr>
        <w:t>Singh, N.,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Rawat,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</w:rPr>
        <w:t>D.,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</w:rPr>
        <w:t>Vinodia,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7"/>
        </w:rPr>
        <w:t>S.,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Harshyana,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Y.,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7"/>
        </w:rPr>
        <w:t>S</w:t>
      </w:r>
      <w:r>
        <w:rPr>
          <w:b/>
          <w:bCs/>
          <w:spacing w:val="-8"/>
        </w:rPr>
        <w:t>umati,</w:t>
      </w:r>
      <w:r>
        <w:rPr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Rawat, D.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S.,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Dhingra,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G.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</w:rPr>
        <w:t>K.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</w:rPr>
        <w:t>(2024).</w:t>
      </w:r>
      <w:r>
        <w:rPr>
          <w:b/>
          <w:bCs/>
        </w:rPr>
        <w:t xml:space="preserve"> </w:t>
      </w:r>
      <w:r>
        <w:rPr>
          <w:b/>
          <w:bCs/>
          <w:spacing w:val="-10"/>
          <w:w w:val="96"/>
        </w:rPr>
        <w:t>Harnessing  the  ecological  potential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10"/>
          <w:w w:val="96"/>
        </w:rPr>
        <w:t>of  regene</w:t>
      </w:r>
      <w:r>
        <w:rPr>
          <w:b/>
          <w:bCs/>
          <w:spacing w:val="-11"/>
          <w:w w:val="96"/>
        </w:rPr>
        <w:t>rating  tree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11"/>
          <w:w w:val="96"/>
        </w:rPr>
        <w:t>seedlings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11"/>
          <w:w w:val="96"/>
        </w:rPr>
        <w:t>in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11"/>
          <w:w w:val="96"/>
        </w:rPr>
        <w:t>semi-natural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1"/>
          <w:w w:val="96"/>
        </w:rPr>
        <w:t>urban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1"/>
          <w:w w:val="96"/>
        </w:rPr>
        <w:t>environments.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Annals of</w:t>
      </w:r>
      <w:r>
        <w:rPr>
          <w:rFonts w:ascii="Palatino Linotype" w:hAnsi="Palatino Linotype" w:eastAsia="Palatino Linotype" w:cs="Palatino Linotype"/>
          <w:b/>
          <w:bCs/>
          <w:spacing w:val="-3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Science and</w:t>
      </w:r>
      <w:r>
        <w:rPr>
          <w:rFonts w:ascii="Palatino Linotype" w:hAnsi="Palatino Linotype" w:eastAsia="Palatino Linotype" w:cs="Palatino Linotype"/>
          <w:b/>
          <w:bCs/>
          <w:spacing w:val="-1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Allied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Res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earch</w:t>
      </w:r>
      <w:r>
        <w:rPr>
          <w:b/>
          <w:bCs/>
          <w:spacing w:val="-6"/>
        </w:rPr>
        <w:t>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2(2),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6"/>
        </w:rPr>
        <w:t>35–43.</w:t>
      </w:r>
    </w:p>
    <w:p w14:paraId="670191BF">
      <w:pPr>
        <w:pStyle w:val="4"/>
        <w:spacing w:before="143" w:line="226" w:lineRule="auto"/>
        <w:ind w:left="430" w:right="24" w:hanging="394"/>
      </w:pPr>
      <w:r>
        <w:rPr>
          <w:b/>
          <w:bCs/>
          <w:spacing w:val="-5"/>
        </w:rPr>
        <w:t xml:space="preserve">5.     Das,  D.  S.,  </w:t>
      </w:r>
      <w:r>
        <w:rPr>
          <w:rFonts w:ascii="Times New Roman" w:hAnsi="Times New Roman" w:eastAsia="Times New Roman" w:cs="Times New Roman"/>
          <w:b/>
          <w:bCs/>
          <w:spacing w:val="-5"/>
        </w:rPr>
        <w:t>Rawat</w:t>
      </w:r>
      <w:r>
        <w:rPr>
          <w:rFonts w:ascii="Times New Roman" w:hAnsi="Times New Roman" w:eastAsia="Times New Roman" w:cs="Times New Roman"/>
          <w:b/>
          <w:bCs/>
          <w:spacing w:val="-6"/>
        </w:rPr>
        <w:t xml:space="preserve">,  D.S.,  </w:t>
      </w:r>
      <w:r>
        <w:rPr>
          <w:b/>
          <w:bCs/>
          <w:spacing w:val="-6"/>
        </w:rPr>
        <w:t>&amp;  Maiti,  D.  (2024).</w:t>
      </w:r>
      <w:r>
        <w:rPr>
          <w:b/>
          <w:bCs/>
          <w:spacing w:val="2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 xml:space="preserve">Gentianella  glanduligera  </w:t>
      </w:r>
      <w:r>
        <w:rPr>
          <w:b/>
          <w:bCs/>
          <w:spacing w:val="-6"/>
        </w:rPr>
        <w:t>Airy  Shaw:  A  new  record  for</w:t>
      </w:r>
      <w:r>
        <w:rPr>
          <w:b/>
          <w:bCs/>
        </w:rPr>
        <w:t xml:space="preserve"> </w:t>
      </w:r>
      <w:r>
        <w:rPr>
          <w:b/>
          <w:bCs/>
          <w:spacing w:val="-7"/>
        </w:rPr>
        <w:t>Himachal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</w:rPr>
        <w:t>Pradesh,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 xml:space="preserve">India.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Journal of</w:t>
      </w:r>
      <w:r>
        <w:rPr>
          <w:rFonts w:ascii="Palatino Linotype" w:hAnsi="Palatino Linotype" w:eastAsia="Palatino Linotype" w:cs="Palatino Linotype"/>
          <w:b/>
          <w:bCs/>
          <w:spacing w:val="-3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the Botanical Society of</w:t>
      </w:r>
      <w:r>
        <w:rPr>
          <w:rFonts w:ascii="Palatino Linotype" w:hAnsi="Palatino Linotype" w:eastAsia="Palatino Linotype" w:cs="Palatino Linotype"/>
          <w:b/>
          <w:bCs/>
          <w:spacing w:val="-43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Bengal</w:t>
      </w:r>
      <w:r>
        <w:rPr>
          <w:b/>
          <w:bCs/>
          <w:spacing w:val="-7"/>
        </w:rPr>
        <w:t xml:space="preserve">, 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78</w:t>
      </w:r>
      <w:r>
        <w:rPr>
          <w:b/>
          <w:bCs/>
          <w:spacing w:val="-7"/>
        </w:rPr>
        <w:t>(1),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7"/>
        </w:rPr>
        <w:t>103–106.</w:t>
      </w:r>
    </w:p>
    <w:p w14:paraId="74958F98">
      <w:pPr>
        <w:pStyle w:val="4"/>
        <w:spacing w:before="150" w:line="250" w:lineRule="auto"/>
        <w:ind w:left="420" w:right="7" w:hanging="385"/>
      </w:pPr>
      <w:r>
        <w:rPr>
          <w:b/>
          <w:bCs/>
          <w:spacing w:val="-10"/>
        </w:rPr>
        <w:t>6.     Tiwari,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0"/>
        </w:rPr>
        <w:t>P.,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N</w:t>
      </w:r>
      <w:r>
        <w:rPr>
          <w:b/>
          <w:bCs/>
          <w:spacing w:val="-9"/>
        </w:rPr>
        <w:t>egi,  S.,</w:t>
      </w:r>
      <w:r>
        <w:rPr>
          <w:b/>
          <w:bCs/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Rawat,</w:t>
      </w:r>
      <w:r>
        <w:rPr>
          <w:rFonts w:ascii="Times New Roman" w:hAnsi="Times New Roman" w:eastAsia="Times New Roman" w:cs="Times New Roman"/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D.S.</w:t>
      </w:r>
      <w:r>
        <w:rPr>
          <w:rFonts w:ascii="Times New Roman" w:hAnsi="Times New Roman" w:eastAsia="Times New Roman" w:cs="Times New Roman"/>
          <w:b/>
          <w:bCs/>
          <w:spacing w:val="22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Rawat,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</w:rPr>
        <w:t>R.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9"/>
        </w:rPr>
        <w:t>(2024).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>Pollen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morphology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</w:rPr>
        <w:t>and  systematic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</w:rPr>
        <w:t>impl</w:t>
      </w:r>
      <w:r>
        <w:rPr>
          <w:b/>
          <w:bCs/>
          <w:spacing w:val="-10"/>
        </w:rPr>
        <w:t>ications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</w:rPr>
        <w:t>o</w:t>
      </w:r>
      <w:r>
        <w:rPr>
          <w:b/>
          <w:bCs/>
          <w:spacing w:val="8"/>
        </w:rPr>
        <w:t>f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7"/>
        </w:rPr>
        <w:t>Impatiens</w:t>
      </w:r>
      <w:r>
        <w:rPr>
          <w:rFonts w:ascii="Palatino Linotype" w:hAnsi="Palatino Linotype" w:eastAsia="Palatino Linotype" w:cs="Palatino Linotype"/>
          <w:b/>
          <w:bCs/>
          <w:spacing w:val="11"/>
        </w:rPr>
        <w:t xml:space="preserve"> </w:t>
      </w:r>
      <w:r>
        <w:rPr>
          <w:b/>
          <w:bCs/>
          <w:spacing w:val="-8"/>
          <w:w w:val="97"/>
        </w:rPr>
        <w:t>species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7"/>
        </w:rPr>
        <w:t>native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7"/>
        </w:rPr>
        <w:t>to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Garhwal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9"/>
          <w:w w:val="97"/>
        </w:rPr>
        <w:t>Himalaya,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  <w:w w:val="97"/>
        </w:rPr>
        <w:t>Northwest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India.</w:t>
      </w:r>
      <w:r>
        <w:rPr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Brittonia</w:t>
      </w:r>
      <w:r>
        <w:rPr>
          <w:b/>
          <w:bCs/>
          <w:spacing w:val="-9"/>
          <w:w w:val="97"/>
        </w:rPr>
        <w:t>,</w:t>
      </w:r>
      <w:r>
        <w:rPr>
          <w:b/>
          <w:bCs/>
          <w:spacing w:val="3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76</w:t>
      </w:r>
      <w:r>
        <w:rPr>
          <w:b/>
          <w:bCs/>
          <w:spacing w:val="-9"/>
          <w:w w:val="97"/>
        </w:rPr>
        <w:t>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7"/>
        </w:rPr>
        <w:t>229–240.</w:t>
      </w:r>
      <w:r>
        <w:rPr>
          <w:b/>
          <w:bCs/>
          <w:spacing w:val="13"/>
        </w:rPr>
        <w:t xml:space="preserve"> </w:t>
      </w:r>
      <w:r>
        <w:rPr>
          <w:b/>
          <w:bCs/>
          <w:color w:val="0000CC"/>
          <w:spacing w:val="-9"/>
          <w:w w:val="97"/>
        </w:rPr>
        <w:t>Impact</w:t>
      </w:r>
      <w:r>
        <w:rPr>
          <w:b/>
          <w:bCs/>
          <w:color w:val="0000CC"/>
          <w:spacing w:val="14"/>
        </w:rPr>
        <w:t xml:space="preserve"> </w:t>
      </w:r>
      <w:r>
        <w:rPr>
          <w:b/>
          <w:bCs/>
          <w:color w:val="0000CC"/>
          <w:spacing w:val="-9"/>
          <w:w w:val="97"/>
        </w:rPr>
        <w:t>Factor</w:t>
      </w:r>
      <w:r>
        <w:rPr>
          <w:b/>
          <w:bCs/>
          <w:color w:val="0000CC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pacing w:val="1"/>
        </w:rPr>
        <w:t xml:space="preserve">0.70 </w:t>
      </w:r>
      <w:r>
        <w:rPr>
          <w:b/>
          <w:bCs/>
          <w:color w:val="0000CC"/>
          <w:spacing w:val="1"/>
        </w:rPr>
        <w:t>(2024).</w:t>
      </w:r>
    </w:p>
    <w:p w14:paraId="7EB14BEB">
      <w:pPr>
        <w:pStyle w:val="4"/>
        <w:spacing w:before="146" w:line="242" w:lineRule="auto"/>
        <w:ind w:left="428" w:right="24" w:hanging="394"/>
      </w:pPr>
      <w:r>
        <w:rPr>
          <w:b/>
          <w:bCs/>
          <w:spacing w:val="-7"/>
        </w:rPr>
        <w:t>7.     Rawat,  S.,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7"/>
        </w:rPr>
        <w:t>Khanduri,  P.,</w:t>
      </w:r>
      <w:r>
        <w:rPr>
          <w:b/>
          <w:bCs/>
          <w:spacing w:val="4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Rawat,  D.S</w:t>
      </w:r>
      <w:r>
        <w:rPr>
          <w:b/>
          <w:bCs/>
          <w:spacing w:val="-7"/>
        </w:rPr>
        <w:t>.,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7"/>
        </w:rPr>
        <w:t>Kuriyal,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7"/>
        </w:rPr>
        <w:t>S.  K.,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7"/>
        </w:rPr>
        <w:t>&amp;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7"/>
        </w:rPr>
        <w:t>Dhingra,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7"/>
        </w:rPr>
        <w:t>G.  K.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7"/>
        </w:rPr>
        <w:t>(2</w:t>
      </w:r>
      <w:r>
        <w:rPr>
          <w:b/>
          <w:bCs/>
          <w:spacing w:val="-8"/>
        </w:rPr>
        <w:t>024).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8"/>
        </w:rPr>
        <w:t>Trends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8"/>
        </w:rPr>
        <w:t>of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</w:rPr>
        <w:t>Kafal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8"/>
        </w:rPr>
        <w:t>tree</w:t>
      </w:r>
      <w:r>
        <w:rPr>
          <w:b/>
          <w:bCs/>
        </w:rPr>
        <w:t xml:space="preserve"> </w:t>
      </w:r>
      <w:r>
        <w:rPr>
          <w:b/>
          <w:bCs/>
          <w:spacing w:val="-9"/>
          <w:w w:val="96"/>
        </w:rPr>
        <w:t>resources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6"/>
        </w:rPr>
        <w:t>utilization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6"/>
        </w:rPr>
        <w:t>in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  <w:w w:val="96"/>
        </w:rPr>
        <w:t>Garhwal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  <w:w w:val="96"/>
        </w:rPr>
        <w:t>Himalaya: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6"/>
        </w:rPr>
        <w:t>Decadal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6"/>
        </w:rPr>
        <w:t>dynamics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6"/>
        </w:rPr>
        <w:t>from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9"/>
          <w:w w:val="96"/>
        </w:rPr>
        <w:t>1985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6"/>
        </w:rPr>
        <w:t>to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6"/>
        </w:rPr>
        <w:t>the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6"/>
        </w:rPr>
        <w:t>present.</w:t>
      </w:r>
      <w:r>
        <w:rPr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6"/>
        </w:rPr>
        <w:t>Annals</w:t>
      </w:r>
      <w:r>
        <w:rPr>
          <w:rFonts w:ascii="Palatino Linotype" w:hAnsi="Palatino Linotype" w:eastAsia="Palatino Linotype" w:cs="Palatino Linotype"/>
          <w:b/>
          <w:bCs/>
          <w:spacing w:val="16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6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2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6"/>
        </w:rPr>
        <w:t>Science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Allied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Research</w:t>
      </w:r>
      <w:r>
        <w:rPr>
          <w:b/>
          <w:bCs/>
          <w:spacing w:val="-4"/>
        </w:rPr>
        <w:t xml:space="preserve">,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2</w:t>
      </w:r>
      <w:r>
        <w:rPr>
          <w:b/>
          <w:bCs/>
          <w:spacing w:val="-4"/>
        </w:rPr>
        <w:t>(1), 66–75.</w:t>
      </w:r>
    </w:p>
    <w:p w14:paraId="2779D1A7">
      <w:pPr>
        <w:pStyle w:val="4"/>
        <w:spacing w:before="142" w:line="238" w:lineRule="auto"/>
        <w:ind w:left="430" w:right="28" w:hanging="391"/>
      </w:pPr>
      <w:r>
        <w:rPr>
          <w:b/>
          <w:bCs/>
          <w:spacing w:val="-8"/>
        </w:rPr>
        <w:t>8.     Negi,  S.,  Rawat,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8"/>
        </w:rPr>
        <w:t>R.,</w:t>
      </w:r>
      <w:r>
        <w:rPr>
          <w:b/>
          <w:bCs/>
          <w:spacing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Rawat,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D.S.,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8"/>
        </w:rPr>
        <w:t>Tiwari,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</w:rPr>
        <w:t>P.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8"/>
        </w:rPr>
        <w:t>(2024).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</w:rPr>
        <w:t>Pollen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</w:rPr>
        <w:t>Morphology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8"/>
        </w:rPr>
        <w:t>of Asteraceae  from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</w:rPr>
        <w:t>Garhwal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Himalaya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(Uttarakhand,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India):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Part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 xml:space="preserve">I.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Palynology</w:t>
      </w:r>
      <w:r>
        <w:rPr>
          <w:b/>
          <w:bCs/>
          <w:spacing w:val="-10"/>
        </w:rPr>
        <w:t>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48(4),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0"/>
        </w:rPr>
        <w:t>1–16.</w:t>
      </w:r>
      <w:r>
        <w:rPr>
          <w:b/>
          <w:bCs/>
          <w:spacing w:val="9"/>
        </w:rPr>
        <w:t xml:space="preserve"> </w:t>
      </w:r>
      <w:r>
        <w:rPr>
          <w:b/>
          <w:bCs/>
          <w:color w:val="0000CC"/>
          <w:spacing w:val="-10"/>
        </w:rPr>
        <w:t>Impact</w:t>
      </w:r>
      <w:r>
        <w:rPr>
          <w:b/>
          <w:bCs/>
          <w:color w:val="0000CC"/>
          <w:spacing w:val="11"/>
        </w:rPr>
        <w:t xml:space="preserve"> </w:t>
      </w:r>
      <w:r>
        <w:rPr>
          <w:b/>
          <w:bCs/>
          <w:color w:val="0000CC"/>
          <w:spacing w:val="-10"/>
        </w:rPr>
        <w:t>Factor</w:t>
      </w:r>
      <w:r>
        <w:rPr>
          <w:b/>
          <w:bCs/>
          <w:color w:val="0000CC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pacing w:val="-10"/>
        </w:rPr>
        <w:t>1.70</w:t>
      </w:r>
      <w:r>
        <w:rPr>
          <w:rFonts w:ascii="Times New Roman" w:hAnsi="Times New Roman" w:eastAsia="Times New Roman" w:cs="Times New Roman"/>
          <w:b/>
          <w:bCs/>
          <w:color w:val="0000CC"/>
          <w:spacing w:val="10"/>
        </w:rPr>
        <w:t xml:space="preserve"> </w:t>
      </w:r>
      <w:r>
        <w:rPr>
          <w:b/>
          <w:bCs/>
          <w:color w:val="0000CC"/>
          <w:spacing w:val="-10"/>
        </w:rPr>
        <w:t>(20</w:t>
      </w:r>
      <w:r>
        <w:rPr>
          <w:b/>
          <w:bCs/>
          <w:color w:val="0000CC"/>
          <w:spacing w:val="-11"/>
        </w:rPr>
        <w:t>24).</w:t>
      </w:r>
    </w:p>
    <w:p w14:paraId="1711F24D">
      <w:pPr>
        <w:pStyle w:val="4"/>
        <w:spacing w:before="148" w:line="238" w:lineRule="auto"/>
        <w:ind w:left="431" w:right="27" w:hanging="397"/>
      </w:pPr>
      <w:r>
        <w:rPr>
          <w:b/>
          <w:bCs/>
          <w:spacing w:val="-8"/>
        </w:rPr>
        <w:t xml:space="preserve">9.     Das,  D.  S.,  </w:t>
      </w:r>
      <w:r>
        <w:rPr>
          <w:rFonts w:ascii="Times New Roman" w:hAnsi="Times New Roman" w:eastAsia="Times New Roman" w:cs="Times New Roman"/>
          <w:b/>
          <w:bCs/>
          <w:spacing w:val="-8"/>
        </w:rPr>
        <w:t>Rawat,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 xml:space="preserve">D.S.,  </w:t>
      </w:r>
      <w:r>
        <w:rPr>
          <w:b/>
          <w:bCs/>
          <w:spacing w:val="-9"/>
        </w:rPr>
        <w:t>Midday,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9"/>
        </w:rPr>
        <w:t>M.,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9"/>
        </w:rPr>
        <w:t>Maity,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9"/>
        </w:rPr>
        <w:t>D.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9"/>
        </w:rPr>
        <w:t>(2023).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</w:rPr>
        <w:t>Additions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</w:rPr>
        <w:t>to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</w:rPr>
        <w:t>flora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9"/>
        </w:rPr>
        <w:t>of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Himachal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9"/>
        </w:rPr>
        <w:t>Pradesh,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 xml:space="preserve">India.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Indian Journal of</w:t>
      </w:r>
      <w:r>
        <w:rPr>
          <w:rFonts w:ascii="Palatino Linotype" w:hAnsi="Palatino Linotype" w:eastAsia="Palatino Linotype" w:cs="Palatino Linotype"/>
          <w:b/>
          <w:bCs/>
          <w:spacing w:val="-33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Forestry</w:t>
      </w:r>
      <w:r>
        <w:rPr>
          <w:b/>
          <w:bCs/>
          <w:spacing w:val="-4"/>
        </w:rPr>
        <w:t>,</w:t>
      </w:r>
      <w:r>
        <w:rPr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46</w:t>
      </w:r>
      <w:r>
        <w:rPr>
          <w:b/>
          <w:bCs/>
          <w:spacing w:val="-4"/>
        </w:rPr>
        <w:t>(3),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4"/>
        </w:rPr>
        <w:t>183–186.</w:t>
      </w:r>
    </w:p>
    <w:p w14:paraId="070FA95E">
      <w:pPr>
        <w:pStyle w:val="4"/>
        <w:spacing w:before="152" w:line="242" w:lineRule="auto"/>
        <w:ind w:left="416" w:right="18" w:hanging="366"/>
        <w:rPr>
          <w:rFonts w:ascii="Arial"/>
          <w:sz w:val="21"/>
        </w:rPr>
      </w:pPr>
      <w:r>
        <w:rPr>
          <w:b/>
          <w:bCs/>
          <w:spacing w:val="-6"/>
        </w:rPr>
        <w:t xml:space="preserve">10.   </w:t>
      </w:r>
      <w:r>
        <w:rPr>
          <w:rFonts w:ascii="Times New Roman" w:hAnsi="Times New Roman" w:eastAsia="Times New Roman" w:cs="Times New Roman"/>
          <w:b/>
          <w:bCs/>
          <w:spacing w:val="-6"/>
        </w:rPr>
        <w:t xml:space="preserve">Rawat,  D.S.,  </w:t>
      </w:r>
      <w:r>
        <w:rPr>
          <w:b/>
          <w:bCs/>
          <w:spacing w:val="-6"/>
        </w:rPr>
        <w:t>Das,  D.S.,  Dash,  S.  S.,  Dhingra,</w:t>
      </w:r>
      <w:r>
        <w:rPr>
          <w:b/>
          <w:bCs/>
        </w:rPr>
        <w:t xml:space="preserve">  </w:t>
      </w:r>
      <w:r>
        <w:rPr>
          <w:b/>
          <w:bCs/>
          <w:spacing w:val="-6"/>
        </w:rPr>
        <w:t>G.K.,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6"/>
        </w:rPr>
        <w:t>&amp;  Kuriyal</w:t>
      </w:r>
      <w:r>
        <w:rPr>
          <w:b/>
          <w:bCs/>
          <w:spacing w:val="-7"/>
        </w:rPr>
        <w:t>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7"/>
        </w:rPr>
        <w:t>S.K.</w:t>
      </w:r>
      <w:r>
        <w:rPr>
          <w:b/>
          <w:bCs/>
          <w:spacing w:val="48"/>
        </w:rPr>
        <w:t xml:space="preserve"> </w:t>
      </w:r>
      <w:r>
        <w:rPr>
          <w:b/>
          <w:bCs/>
          <w:spacing w:val="-7"/>
        </w:rPr>
        <w:t>(2023).  Botanical</w:t>
      </w:r>
      <w:r>
        <w:rPr>
          <w:b/>
          <w:bCs/>
          <w:spacing w:val="45"/>
          <w:w w:val="102"/>
        </w:rPr>
        <w:t xml:space="preserve"> </w:t>
      </w:r>
      <w:r>
        <w:rPr>
          <w:b/>
          <w:bCs/>
          <w:spacing w:val="-7"/>
        </w:rPr>
        <w:t>Expedition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7"/>
        </w:rPr>
        <w:t>in</w:t>
      </w:r>
      <w:r>
        <w:rPr>
          <w:b/>
          <w:bCs/>
        </w:rPr>
        <w:t xml:space="preserve"> </w:t>
      </w:r>
      <w:r>
        <w:rPr>
          <w:b/>
          <w:bCs/>
          <w:spacing w:val="-8"/>
          <w:w w:val="97"/>
        </w:rPr>
        <w:t>Indian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8"/>
          <w:w w:val="97"/>
        </w:rPr>
        <w:t>Western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7"/>
        </w:rPr>
        <w:t>Himalaya: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  <w:w w:val="97"/>
        </w:rPr>
        <w:t>A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8"/>
          <w:w w:val="97"/>
        </w:rPr>
        <w:t>case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97"/>
        </w:rPr>
        <w:t>study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  <w:w w:val="97"/>
        </w:rPr>
        <w:t>fro</w:t>
      </w:r>
      <w:r>
        <w:rPr>
          <w:b/>
          <w:bCs/>
          <w:spacing w:val="-9"/>
          <w:w w:val="97"/>
        </w:rPr>
        <w:t>m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  <w:w w:val="97"/>
        </w:rPr>
        <w:t>the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  <w:w w:val="97"/>
        </w:rPr>
        <w:t>Valley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9"/>
          <w:w w:val="97"/>
        </w:rPr>
        <w:t>of Flowers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7"/>
        </w:rPr>
        <w:t>National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7"/>
        </w:rPr>
        <w:t>Park.</w:t>
      </w:r>
      <w:r>
        <w:rPr>
          <w:b/>
          <w:bCs/>
          <w:spacing w:val="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Annals</w:t>
      </w:r>
      <w:r>
        <w:rPr>
          <w:rFonts w:ascii="Palatino Linotype" w:hAnsi="Palatino Linotype" w:eastAsia="Palatino Linotype" w:cs="Palatino Linotype"/>
          <w:b/>
          <w:bCs/>
          <w:spacing w:val="14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2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Science</w:t>
      </w:r>
      <w:r>
        <w:rPr>
          <w:rFonts w:ascii="Palatino Linotype" w:hAnsi="Palatino Linotype" w:eastAsia="Palatino Linotype" w:cs="Palatino Linotype"/>
          <w:b/>
          <w:bCs/>
          <w:spacing w:val="1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and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Allied</w:t>
      </w:r>
      <w:r>
        <w:rPr>
          <w:rFonts w:ascii="Palatino Linotype" w:hAnsi="Palatino Linotype" w:eastAsia="Palatino Linotype" w:cs="Palatino Linotype"/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Research</w:t>
      </w:r>
      <w:r>
        <w:rPr>
          <w:b/>
          <w:bCs/>
          <w:spacing w:val="-7"/>
        </w:rPr>
        <w:t>,</w:t>
      </w:r>
      <w:r>
        <w:rPr>
          <w:b/>
          <w:bCs/>
          <w:spacing w:val="16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1</w:t>
      </w:r>
      <w:r>
        <w:rPr>
          <w:b/>
          <w:bCs/>
          <w:spacing w:val="-7"/>
        </w:rPr>
        <w:t>,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7"/>
        </w:rPr>
        <w:t>69–78.</w:t>
      </w:r>
    </w:p>
    <w:p w14:paraId="07D7450D">
      <w:pPr>
        <w:pStyle w:val="4"/>
        <w:spacing w:before="67" w:line="272" w:lineRule="auto"/>
        <w:ind w:left="28"/>
        <w:rPr>
          <w:rFonts w:ascii="Times New Roman" w:hAnsi="Times New Roman" w:eastAsia="Times New Roman" w:cs="Times New Roman"/>
          <w:sz w:val="22"/>
          <w:szCs w:val="22"/>
        </w:rPr>
      </w:pPr>
      <w:r>
        <w:rPr>
          <w:b/>
          <w:bCs/>
          <w:color w:val="0000CC"/>
          <w:spacing w:val="-10"/>
          <w:w w:val="96"/>
          <w:sz w:val="22"/>
          <w:szCs w:val="22"/>
          <w:u w:val="single" w:color="auto"/>
        </w:rPr>
        <w:t>Article</w:t>
      </w:r>
      <w:r>
        <w:rPr>
          <w:b/>
          <w:bCs/>
          <w:color w:val="0000CC"/>
          <w:spacing w:val="17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0"/>
          <w:w w:val="96"/>
          <w:sz w:val="22"/>
          <w:szCs w:val="22"/>
          <w:u w:val="single" w:color="auto"/>
        </w:rPr>
        <w:t>Communicated:</w:t>
      </w:r>
      <w:r>
        <w:rPr>
          <w:b/>
          <w:bCs/>
          <w:color w:val="0000CC"/>
          <w:spacing w:val="16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w w:val="96"/>
          <w:sz w:val="22"/>
          <w:szCs w:val="22"/>
          <w:u w:val="single" w:color="auto"/>
        </w:rPr>
        <w:t>03</w:t>
      </w:r>
    </w:p>
    <w:p w14:paraId="050B1A25">
      <w:pPr>
        <w:pStyle w:val="4"/>
        <w:spacing w:before="122" w:line="214" w:lineRule="auto"/>
        <w:ind w:right="15"/>
        <w:jc w:val="right"/>
      </w:pP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≈   </w:t>
      </w:r>
      <w:r>
        <w:rPr>
          <w:b/>
          <w:bCs/>
          <w:spacing w:val="-8"/>
        </w:rPr>
        <w:t>Negi,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</w:rPr>
        <w:t>S.,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Tiwari,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9"/>
        </w:rPr>
        <w:t>Rawat,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</w:rPr>
        <w:t>R.,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1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Rawat,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D.</w:t>
      </w:r>
      <w:r>
        <w:rPr>
          <w:rFonts w:ascii="Times New Roman" w:hAnsi="Times New Roman" w:eastAsia="Times New Roman" w:cs="Times New Roman"/>
          <w:b/>
          <w:bCs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S.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</w:t>
      </w:r>
      <w:r>
        <w:rPr>
          <w:b/>
          <w:bCs/>
          <w:spacing w:val="-9"/>
        </w:rPr>
        <w:t>An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</w:rPr>
        <w:t>Illustrated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Key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9"/>
        </w:rPr>
        <w:t>for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identification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</w:rPr>
        <w:t>of Pollen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</w:rPr>
        <w:t>Grains</w:t>
      </w:r>
    </w:p>
    <w:p w14:paraId="3502504E">
      <w:pPr>
        <w:pStyle w:val="4"/>
        <w:spacing w:before="33" w:line="212" w:lineRule="auto"/>
        <w:ind w:left="543"/>
      </w:pPr>
      <w:r>
        <w:rPr>
          <w:b/>
          <w:bCs/>
          <w:spacing w:val="-8"/>
          <w:w w:val="97"/>
        </w:rPr>
        <w:t>from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7"/>
        </w:rPr>
        <w:t>Rudraprayag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8"/>
          <w:w w:val="97"/>
        </w:rPr>
        <w:t>District,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8"/>
          <w:w w:val="97"/>
        </w:rPr>
        <w:t>Garhwal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7"/>
        </w:rPr>
        <w:t>Himalaya,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7"/>
        </w:rPr>
        <w:t xml:space="preserve">India. </w:t>
      </w:r>
      <w:r>
        <w:rPr>
          <w:rFonts w:ascii="Palatino Linotype" w:hAnsi="Palatino Linotype" w:eastAsia="Palatino Linotype" w:cs="Palatino Linotype"/>
          <w:b/>
          <w:bCs/>
          <w:spacing w:val="-8"/>
          <w:w w:val="97"/>
        </w:rPr>
        <w:t>Flora</w:t>
      </w:r>
      <w:r>
        <w:rPr>
          <w:b/>
          <w:bCs/>
          <w:spacing w:val="-8"/>
          <w:w w:val="97"/>
        </w:rPr>
        <w:t>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8"/>
          <w:w w:val="97"/>
          <w:u w:val="single" w:color="auto"/>
        </w:rPr>
        <w:t>Elsevier</w:t>
      </w:r>
      <w:r>
        <w:rPr>
          <w:b/>
          <w:bCs/>
          <w:spacing w:val="10"/>
          <w:u w:val="single" w:color="auto"/>
        </w:rPr>
        <w:t xml:space="preserve"> </w:t>
      </w:r>
      <w:r>
        <w:rPr>
          <w:b/>
          <w:bCs/>
          <w:spacing w:val="-8"/>
          <w:w w:val="97"/>
          <w:u w:val="single" w:color="auto"/>
        </w:rPr>
        <w:t>(Revision</w:t>
      </w:r>
      <w:r>
        <w:rPr>
          <w:b/>
          <w:bCs/>
          <w:spacing w:val="19"/>
          <w:u w:val="single" w:color="auto"/>
        </w:rPr>
        <w:t xml:space="preserve"> </w:t>
      </w:r>
      <w:r>
        <w:rPr>
          <w:b/>
          <w:bCs/>
          <w:spacing w:val="-8"/>
          <w:w w:val="97"/>
          <w:u w:val="single" w:color="auto"/>
        </w:rPr>
        <w:t>Subm</w:t>
      </w:r>
      <w:r>
        <w:rPr>
          <w:b/>
          <w:bCs/>
          <w:spacing w:val="-9"/>
          <w:w w:val="97"/>
          <w:u w:val="single" w:color="auto"/>
        </w:rPr>
        <w:t>itted</w:t>
      </w:r>
      <w:r>
        <w:rPr>
          <w:b/>
          <w:bCs/>
          <w:spacing w:val="-9"/>
          <w:w w:val="97"/>
        </w:rPr>
        <w:t>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  <w:w w:val="97"/>
        </w:rPr>
        <w:t>2025).</w:t>
      </w:r>
    </w:p>
    <w:p w14:paraId="42C1BC88">
      <w:pPr>
        <w:pStyle w:val="4"/>
        <w:spacing w:before="150" w:line="242" w:lineRule="auto"/>
        <w:ind w:left="535" w:right="26" w:hanging="492"/>
      </w:pPr>
      <w:r>
        <w:rPr>
          <w:rFonts w:ascii="Palatino Linotype" w:hAnsi="Palatino Linotype" w:eastAsia="Palatino Linotype" w:cs="Palatino Linotype"/>
          <w:b/>
          <w:bCs/>
          <w:spacing w:val="-6"/>
        </w:rPr>
        <w:t xml:space="preserve">≈       </w:t>
      </w:r>
      <w:r>
        <w:rPr>
          <w:b/>
          <w:bCs/>
          <w:spacing w:val="-6"/>
        </w:rPr>
        <w:t>Rawat,  M.,  Dang</w:t>
      </w:r>
      <w:r>
        <w:rPr>
          <w:b/>
          <w:bCs/>
          <w:spacing w:val="-7"/>
        </w:rPr>
        <w:t>wal,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L.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R.,   &amp;</w:t>
      </w:r>
      <w:r>
        <w:rPr>
          <w:b/>
          <w:bCs/>
          <w:spacing w:val="6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</w:rPr>
        <w:t>Rawat,  D.</w:t>
      </w:r>
      <w:r>
        <w:rPr>
          <w:rFonts w:ascii="Times New Roman" w:hAnsi="Times New Roman" w:eastAsia="Times New Roman" w:cs="Times New Roman"/>
          <w:b/>
          <w:bCs/>
          <w:spacing w:val="7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</w:rPr>
        <w:t>S</w:t>
      </w:r>
      <w:r>
        <w:rPr>
          <w:b/>
          <w:bCs/>
          <w:spacing w:val="-7"/>
        </w:rPr>
        <w:t>.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7"/>
        </w:rPr>
        <w:t>Phytochemical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7"/>
        </w:rPr>
        <w:t>profiling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7"/>
        </w:rPr>
        <w:t xml:space="preserve">of 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 xml:space="preserve">Bidens  pilosa  </w:t>
      </w:r>
      <w:r>
        <w:rPr>
          <w:b/>
          <w:bCs/>
          <w:spacing w:val="-7"/>
        </w:rPr>
        <w:t>L.   and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7"/>
        </w:rPr>
        <w:t>its</w:t>
      </w:r>
      <w:r>
        <w:rPr>
          <w:b/>
          <w:bCs/>
        </w:rPr>
        <w:t xml:space="preserve"> </w:t>
      </w:r>
      <w:r>
        <w:rPr>
          <w:b/>
          <w:bCs/>
          <w:spacing w:val="-7"/>
          <w:w w:val="94"/>
        </w:rPr>
        <w:t>allelopathic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7"/>
          <w:w w:val="94"/>
        </w:rPr>
        <w:t>impact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7"/>
          <w:w w:val="94"/>
        </w:rPr>
        <w:t>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7"/>
          <w:w w:val="94"/>
        </w:rPr>
        <w:t>growth,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7"/>
          <w:w w:val="94"/>
        </w:rPr>
        <w:t>yield,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7"/>
          <w:w w:val="94"/>
        </w:rPr>
        <w:t>and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7"/>
          <w:w w:val="94"/>
        </w:rPr>
        <w:t>nutritional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7"/>
          <w:w w:val="94"/>
        </w:rPr>
        <w:t>quality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7"/>
          <w:w w:val="94"/>
        </w:rPr>
        <w:t>of</w:t>
      </w:r>
      <w:r>
        <w:rPr>
          <w:b/>
          <w:bCs/>
          <w:spacing w:val="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  <w:w w:val="94"/>
        </w:rPr>
        <w:t>Setar</w:t>
      </w:r>
      <w:r>
        <w:rPr>
          <w:rFonts w:ascii="Palatino Linotype" w:hAnsi="Palatino Linotype" w:eastAsia="Palatino Linotype" w:cs="Palatino Linotype"/>
          <w:b/>
          <w:bCs/>
          <w:spacing w:val="-8"/>
          <w:w w:val="94"/>
        </w:rPr>
        <w:t>ia</w:t>
      </w:r>
      <w:r>
        <w:rPr>
          <w:rFonts w:ascii="Palatino Linotype" w:hAnsi="Palatino Linotype" w:eastAsia="Palatino Linotype" w:cs="Palatino Linotype"/>
          <w:b/>
          <w:bCs/>
          <w:spacing w:val="27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4"/>
        </w:rPr>
        <w:t>italica</w:t>
      </w:r>
      <w:r>
        <w:rPr>
          <w:rFonts w:ascii="Palatino Linotype" w:hAnsi="Palatino Linotype" w:eastAsia="Palatino Linotype" w:cs="Palatino Linotype"/>
          <w:b/>
          <w:bCs/>
          <w:spacing w:val="20"/>
        </w:rPr>
        <w:t xml:space="preserve"> </w:t>
      </w:r>
      <w:r>
        <w:rPr>
          <w:b/>
          <w:bCs/>
          <w:spacing w:val="-8"/>
          <w:w w:val="94"/>
        </w:rPr>
        <w:t>in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8"/>
          <w:w w:val="94"/>
        </w:rPr>
        <w:t>the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8"/>
          <w:w w:val="94"/>
        </w:rPr>
        <w:t>Garhwal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8"/>
          <w:w w:val="94"/>
        </w:rPr>
        <w:t>Himalaya,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 xml:space="preserve">Uttarakhand.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Proceedings  of</w:t>
      </w:r>
      <w:r>
        <w:rPr>
          <w:rFonts w:ascii="Palatino Linotype" w:hAnsi="Palatino Linotype" w:eastAsia="Palatino Linotype" w:cs="Palatino Linotype"/>
          <w:b/>
          <w:bCs/>
          <w:spacing w:val="1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the  Indian  National  Science  Aca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demy</w:t>
      </w:r>
      <w:r>
        <w:rPr>
          <w:b/>
          <w:bCs/>
          <w:spacing w:val="-11"/>
        </w:rPr>
        <w:t xml:space="preserve">,   </w:t>
      </w:r>
      <w:r>
        <w:rPr>
          <w:b/>
          <w:bCs/>
          <w:spacing w:val="-11"/>
          <w:u w:val="single" w:color="auto"/>
        </w:rPr>
        <w:t>Springer   (Submitted,  November</w:t>
      </w:r>
      <w:r>
        <w:rPr>
          <w:b/>
          <w:bCs/>
        </w:rPr>
        <w:t xml:space="preserve"> </w:t>
      </w:r>
      <w:r>
        <w:rPr>
          <w:b/>
          <w:bCs/>
          <w:spacing w:val="3"/>
          <w:u w:val="single" w:color="auto"/>
        </w:rPr>
        <w:t>2025</w:t>
      </w:r>
      <w:r>
        <w:rPr>
          <w:b/>
          <w:bCs/>
          <w:spacing w:val="3"/>
        </w:rPr>
        <w:t>).</w:t>
      </w:r>
    </w:p>
    <w:p w14:paraId="3B1190C6">
      <w:pPr>
        <w:pStyle w:val="4"/>
        <w:spacing w:before="145" w:line="234" w:lineRule="auto"/>
        <w:ind w:left="527" w:right="15" w:hanging="484"/>
      </w:pP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≈       </w:t>
      </w:r>
      <w:r>
        <w:rPr>
          <w:b/>
          <w:bCs/>
          <w:spacing w:val="-8"/>
        </w:rPr>
        <w:t>Rawat,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M.,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8"/>
        </w:rPr>
        <w:t>Dangwal,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8"/>
        </w:rPr>
        <w:t>L.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8"/>
        </w:rPr>
        <w:t>R.,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Rawat,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D.  S.</w:t>
      </w:r>
      <w:r>
        <w:rPr>
          <w:rFonts w:ascii="Times New Roman" w:hAnsi="Times New Roman" w:eastAsia="Times New Roman" w:cs="Times New Roman"/>
          <w:b/>
          <w:bCs/>
          <w:spacing w:val="27"/>
        </w:rPr>
        <w:t xml:space="preserve"> </w:t>
      </w:r>
      <w:r>
        <w:rPr>
          <w:b/>
          <w:bCs/>
          <w:spacing w:val="-8"/>
        </w:rPr>
        <w:t>Impact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8"/>
        </w:rPr>
        <w:t xml:space="preserve">of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Parthenium</w:t>
      </w:r>
      <w:r>
        <w:rPr>
          <w:rFonts w:ascii="Palatino Linotype" w:hAnsi="Palatino Linotype" w:eastAsia="Palatino Linotype" w:cs="Palatino Linotype"/>
          <w:b/>
          <w:bCs/>
          <w:spacing w:val="2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hysterophorus</w:t>
      </w:r>
      <w:r>
        <w:rPr>
          <w:rFonts w:ascii="Palatino Linotype" w:hAnsi="Palatino Linotype" w:eastAsia="Palatino Linotype" w:cs="Palatino Linotype"/>
          <w:b/>
          <w:bCs/>
          <w:spacing w:val="30"/>
          <w:w w:val="101"/>
        </w:rPr>
        <w:t xml:space="preserve"> </w:t>
      </w:r>
      <w:r>
        <w:rPr>
          <w:b/>
          <w:bCs/>
          <w:spacing w:val="-9"/>
        </w:rPr>
        <w:t>(carrot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</w:rPr>
        <w:t>grass)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-9"/>
        </w:rPr>
        <w:t>on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yield,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2"/>
        </w:rPr>
        <w:t>nutrient</w:t>
      </w:r>
      <w:r>
        <w:rPr>
          <w:b/>
          <w:bCs/>
          <w:spacing w:val="27"/>
          <w:w w:val="102"/>
        </w:rPr>
        <w:t xml:space="preserve"> </w:t>
      </w:r>
      <w:r>
        <w:rPr>
          <w:b/>
          <w:bCs/>
          <w:spacing w:val="-12"/>
        </w:rPr>
        <w:t>composition,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2"/>
        </w:rPr>
        <w:t>and</w:t>
      </w:r>
      <w:r>
        <w:rPr>
          <w:b/>
          <w:bCs/>
          <w:spacing w:val="34"/>
          <w:w w:val="101"/>
        </w:rPr>
        <w:t xml:space="preserve"> </w:t>
      </w:r>
      <w:r>
        <w:rPr>
          <w:b/>
          <w:bCs/>
          <w:spacing w:val="-12"/>
        </w:rPr>
        <w:t>soil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2"/>
        </w:rPr>
        <w:t>properties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2"/>
        </w:rPr>
        <w:t xml:space="preserve">of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Eleusine</w:t>
      </w:r>
      <w:r>
        <w:rPr>
          <w:rFonts w:ascii="Palatino Linotype" w:hAnsi="Palatino Linotype" w:eastAsia="Palatino Linotype" w:cs="Palatino Linotype"/>
          <w:b/>
          <w:bCs/>
          <w:spacing w:val="26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 xml:space="preserve">coracana  </w:t>
      </w:r>
      <w:r>
        <w:rPr>
          <w:b/>
          <w:bCs/>
          <w:spacing w:val="-12"/>
        </w:rPr>
        <w:t>(finger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2"/>
        </w:rPr>
        <w:t xml:space="preserve">millet). 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Weed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Bi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>ology  and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Management</w:t>
      </w:r>
      <w:r>
        <w:rPr>
          <w:b/>
          <w:bCs/>
          <w:spacing w:val="-10"/>
        </w:rPr>
        <w:t>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  <w:u w:val="single" w:color="auto"/>
        </w:rPr>
        <w:t>Wiley</w:t>
      </w:r>
      <w:r>
        <w:rPr>
          <w:b/>
          <w:bCs/>
          <w:spacing w:val="9"/>
          <w:u w:val="single" w:color="auto"/>
        </w:rPr>
        <w:t xml:space="preserve"> </w:t>
      </w:r>
      <w:r>
        <w:rPr>
          <w:b/>
          <w:bCs/>
          <w:spacing w:val="-10"/>
          <w:u w:val="single" w:color="auto"/>
        </w:rPr>
        <w:t>(Submitted, Decembe</w:t>
      </w:r>
      <w:r>
        <w:rPr>
          <w:b/>
          <w:bCs/>
          <w:spacing w:val="-11"/>
          <w:u w:val="single" w:color="auto"/>
        </w:rPr>
        <w:t>r</w:t>
      </w:r>
      <w:r>
        <w:rPr>
          <w:b/>
          <w:bCs/>
          <w:spacing w:val="8"/>
          <w:u w:val="single" w:color="auto"/>
        </w:rPr>
        <w:t xml:space="preserve"> </w:t>
      </w:r>
      <w:r>
        <w:rPr>
          <w:b/>
          <w:bCs/>
          <w:spacing w:val="-11"/>
          <w:u w:val="single" w:color="auto"/>
        </w:rPr>
        <w:t>2025</w:t>
      </w:r>
      <w:r>
        <w:rPr>
          <w:b/>
          <w:bCs/>
          <w:spacing w:val="-11"/>
        </w:rPr>
        <w:t>).</w:t>
      </w:r>
    </w:p>
    <w:p w14:paraId="3DD95B93">
      <w:pPr>
        <w:spacing w:line="257" w:lineRule="auto"/>
        <w:rPr>
          <w:rFonts w:ascii="Arial"/>
          <w:sz w:val="21"/>
        </w:rPr>
      </w:pPr>
    </w:p>
    <w:p w14:paraId="58A06D0D">
      <w:pPr>
        <w:spacing w:line="257" w:lineRule="auto"/>
        <w:rPr>
          <w:rFonts w:ascii="Arial"/>
          <w:sz w:val="21"/>
        </w:rPr>
      </w:pPr>
    </w:p>
    <w:p w14:paraId="730C5069">
      <w:pPr>
        <w:spacing w:line="257" w:lineRule="auto"/>
        <w:rPr>
          <w:rFonts w:ascii="Arial"/>
          <w:sz w:val="21"/>
        </w:rPr>
      </w:pPr>
    </w:p>
    <w:p w14:paraId="4AFED262">
      <w:pPr>
        <w:spacing w:line="257" w:lineRule="auto"/>
        <w:rPr>
          <w:rFonts w:ascii="Arial"/>
          <w:sz w:val="21"/>
        </w:rPr>
      </w:pPr>
    </w:p>
    <w:p w14:paraId="12CE9B60">
      <w:pPr>
        <w:spacing w:line="257" w:lineRule="auto"/>
        <w:rPr>
          <w:rFonts w:ascii="Arial"/>
          <w:sz w:val="21"/>
        </w:rPr>
      </w:pPr>
    </w:p>
    <w:p w14:paraId="75612454">
      <w:pPr>
        <w:spacing w:line="257" w:lineRule="auto"/>
        <w:rPr>
          <w:rFonts w:ascii="Arial"/>
          <w:sz w:val="21"/>
        </w:rPr>
      </w:pPr>
    </w:p>
    <w:p w14:paraId="0EE8B7D3">
      <w:pPr>
        <w:spacing w:line="258" w:lineRule="auto"/>
        <w:rPr>
          <w:rFonts w:ascii="Arial"/>
          <w:sz w:val="21"/>
        </w:rPr>
      </w:pPr>
    </w:p>
    <w:p w14:paraId="6CD241EE">
      <w:pPr>
        <w:spacing w:line="258" w:lineRule="auto"/>
        <w:rPr>
          <w:rFonts w:ascii="Arial"/>
          <w:sz w:val="21"/>
        </w:rPr>
      </w:pPr>
    </w:p>
    <w:p w14:paraId="2A048F79">
      <w:pPr>
        <w:spacing w:line="258" w:lineRule="auto"/>
        <w:rPr>
          <w:rFonts w:ascii="Arial"/>
          <w:sz w:val="21"/>
        </w:rPr>
      </w:pPr>
      <w:r>
        <w:pict>
          <v:shape id="_x0000_s1026" o:spid="_x0000_s1026" style="position:absolute;left:0pt;margin-left:0pt;margin-top:12.05pt;height:0.75pt;width:466.8pt;z-index:251660288;mso-width-relative:page;mso-height-relative:page;" fillcolor="#000000" filled="t" stroked="f" coordsize="9336,15" path="m0,0,0,0l9335,0,9335,7,0,7,0,0xe">
            <v:fill on="t" focussize="0,0"/>
            <v:stroke on="f"/>
            <v:imagedata o:title=""/>
            <o:lock v:ext="edit"/>
          </v:shape>
        </w:pict>
      </w:r>
    </w:p>
    <w:p w14:paraId="3B71BB46">
      <w:pPr>
        <w:spacing w:before="58" w:line="193" w:lineRule="auto"/>
        <w:ind w:right="27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u w:val="single" w:color="auto"/>
        </w:rPr>
        <w:t>ANNEXURE</w:t>
      </w:r>
      <w:r>
        <w:rPr>
          <w:rFonts w:ascii="Times New Roman" w:hAnsi="Times New Roman" w:eastAsia="Times New Roman" w:cs="Times New Roman"/>
          <w:b/>
          <w:bCs/>
          <w:spacing w:val="11"/>
          <w:sz w:val="20"/>
          <w:szCs w:val="20"/>
          <w:u w:val="single" w:color="auto"/>
        </w:rPr>
        <w:t xml:space="preserve"> - B</w:t>
      </w:r>
    </w:p>
    <w:p w14:paraId="27B893E6">
      <w:pPr>
        <w:spacing w:before="132"/>
        <w:ind w:right="32"/>
        <w:jc w:val="righ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CC"/>
          <w:sz w:val="22"/>
          <w:szCs w:val="22"/>
          <w:u w:val="single" w:color="auto"/>
        </w:rPr>
        <w:t>Book</w:t>
      </w:r>
      <w:r>
        <w:rPr>
          <w:rFonts w:ascii="Times New Roman" w:hAnsi="Times New Roman" w:eastAsia="Times New Roman" w:cs="Times New Roman"/>
          <w:b/>
          <w:bCs/>
          <w:color w:val="0000CC"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22"/>
          <w:szCs w:val="22"/>
          <w:u w:val="single" w:color="auto"/>
        </w:rPr>
        <w:t>and</w:t>
      </w:r>
      <w:r>
        <w:rPr>
          <w:rFonts w:ascii="Times New Roman" w:hAnsi="Times New Roman" w:eastAsia="Times New Roman" w:cs="Times New Roman"/>
          <w:b/>
          <w:bCs/>
          <w:color w:val="0000CC"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22"/>
          <w:szCs w:val="22"/>
          <w:u w:val="single" w:color="auto"/>
        </w:rPr>
        <w:t>Articles</w:t>
      </w:r>
      <w:r>
        <w:rPr>
          <w:rFonts w:ascii="Times New Roman" w:hAnsi="Times New Roman" w:eastAsia="Times New Roman" w:cs="Times New Roman"/>
          <w:b/>
          <w:bCs/>
          <w:color w:val="0000CC"/>
          <w:spacing w:val="13"/>
          <w:sz w:val="22"/>
          <w:szCs w:val="22"/>
          <w:u w:val="single" w:color="auto"/>
        </w:rPr>
        <w:t xml:space="preserve"> (</w:t>
      </w:r>
      <w:r>
        <w:rPr>
          <w:rFonts w:ascii="Times New Roman" w:hAnsi="Times New Roman" w:eastAsia="Times New Roman" w:cs="Times New Roman"/>
          <w:b/>
          <w:bCs/>
          <w:color w:val="0000CC"/>
          <w:sz w:val="22"/>
          <w:szCs w:val="22"/>
          <w:u w:val="single" w:color="auto"/>
        </w:rPr>
        <w:t>other</w:t>
      </w:r>
      <w:r>
        <w:rPr>
          <w:rFonts w:ascii="Times New Roman" w:hAnsi="Times New Roman" w:eastAsia="Times New Roman" w:cs="Times New Roman"/>
          <w:b/>
          <w:bCs/>
          <w:color w:val="0000CC"/>
          <w:spacing w:val="13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22"/>
          <w:szCs w:val="22"/>
          <w:u w:val="single" w:color="auto"/>
        </w:rPr>
        <w:t>than</w:t>
      </w:r>
      <w:r>
        <w:rPr>
          <w:rFonts w:ascii="Times New Roman" w:hAnsi="Times New Roman" w:eastAsia="Times New Roman" w:cs="Times New Roman"/>
          <w:b/>
          <w:bCs/>
          <w:color w:val="0000CC"/>
          <w:spacing w:val="6"/>
          <w:sz w:val="22"/>
          <w:szCs w:val="22"/>
          <w:u w:val="single" w:color="auto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CC"/>
          <w:sz w:val="22"/>
          <w:szCs w:val="22"/>
          <w:u w:val="single" w:color="auto"/>
        </w:rPr>
        <w:t>Journals</w:t>
      </w:r>
      <w:r>
        <w:rPr>
          <w:rFonts w:ascii="Times New Roman" w:hAnsi="Times New Roman" w:eastAsia="Times New Roman" w:cs="Times New Roman"/>
          <w:b/>
          <w:bCs/>
          <w:color w:val="0000CC"/>
          <w:spacing w:val="13"/>
          <w:sz w:val="22"/>
          <w:szCs w:val="22"/>
          <w:u w:val="single" w:color="auto"/>
        </w:rPr>
        <w:t>)</w:t>
      </w:r>
    </w:p>
    <w:p w14:paraId="59C7BD5C">
      <w:pPr>
        <w:spacing w:line="266" w:lineRule="auto"/>
        <w:rPr>
          <w:rFonts w:ascii="Arial"/>
          <w:sz w:val="21"/>
        </w:rPr>
      </w:pPr>
    </w:p>
    <w:p w14:paraId="053BBCA1">
      <w:pPr>
        <w:pStyle w:val="4"/>
        <w:spacing w:before="68" w:line="236" w:lineRule="auto"/>
        <w:ind w:left="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9"/>
          <w:sz w:val="22"/>
          <w:szCs w:val="22"/>
          <w:u w:val="single" w:color="auto"/>
        </w:rPr>
        <w:t xml:space="preserve">(B.1a)  </w:t>
      </w:r>
      <w:r>
        <w:rPr>
          <w:b/>
          <w:bCs/>
          <w:color w:val="0000CC"/>
          <w:spacing w:val="-9"/>
          <w:sz w:val="22"/>
          <w:szCs w:val="22"/>
          <w:u w:val="single" w:color="auto"/>
        </w:rPr>
        <w:t>Book</w:t>
      </w:r>
      <w:r>
        <w:rPr>
          <w:b/>
          <w:bCs/>
          <w:color w:val="0000CC"/>
          <w:spacing w:val="15"/>
          <w:w w:val="101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9"/>
          <w:sz w:val="22"/>
          <w:szCs w:val="22"/>
          <w:u w:val="single" w:color="auto"/>
        </w:rPr>
        <w:t>(As</w:t>
      </w:r>
      <w:r>
        <w:rPr>
          <w:b/>
          <w:bCs/>
          <w:color w:val="0000CC"/>
          <w:spacing w:val="12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9"/>
          <w:sz w:val="22"/>
          <w:szCs w:val="22"/>
          <w:u w:val="single" w:color="auto"/>
        </w:rPr>
        <w:t>authors):</w:t>
      </w:r>
      <w:r>
        <w:rPr>
          <w:b/>
          <w:bCs/>
          <w:color w:val="0000CC"/>
          <w:spacing w:val="16"/>
          <w:w w:val="101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2"/>
          <w:szCs w:val="22"/>
          <w:u w:val="single" w:color="auto"/>
        </w:rPr>
        <w:t>01</w:t>
      </w:r>
    </w:p>
    <w:p w14:paraId="5BE4DD3C">
      <w:pPr>
        <w:pStyle w:val="4"/>
        <w:spacing w:before="165" w:line="232" w:lineRule="auto"/>
        <w:ind w:left="372" w:right="27" w:hanging="329"/>
      </w:pPr>
      <w:r>
        <w:rPr>
          <w:rFonts w:ascii="Palatino Linotype" w:hAnsi="Palatino Linotype" w:eastAsia="Palatino Linotype" w:cs="Palatino Linotype"/>
          <w:b/>
          <w:bCs/>
          <w:spacing w:val="-3"/>
        </w:rPr>
        <w:t xml:space="preserve">≈   </w:t>
      </w:r>
      <w:r>
        <w:rPr>
          <w:b/>
          <w:bCs/>
          <w:spacing w:val="-3"/>
        </w:rPr>
        <w:t>Tiwari,  P.,  Tiwari,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3"/>
        </w:rPr>
        <w:t>J.K.,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3"/>
        </w:rPr>
        <w:t>&amp;</w:t>
      </w:r>
      <w:r>
        <w:rPr>
          <w:b/>
          <w:bCs/>
          <w:spacing w:val="5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</w:rPr>
        <w:t>Rawat,</w:t>
      </w:r>
      <w:r>
        <w:rPr>
          <w:rFonts w:ascii="Times New Roman" w:hAnsi="Times New Roman" w:eastAsia="Times New Roman" w:cs="Times New Roman"/>
          <w:b/>
          <w:bCs/>
          <w:spacing w:val="3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</w:rPr>
        <w:t>D.S.</w:t>
      </w:r>
      <w:r>
        <w:rPr>
          <w:rFonts w:ascii="Times New Roman" w:hAnsi="Times New Roman" w:eastAsia="Times New Roman" w:cs="Times New Roman"/>
          <w:b/>
          <w:bCs/>
          <w:spacing w:val="6"/>
        </w:rPr>
        <w:t xml:space="preserve">  </w:t>
      </w:r>
      <w:r>
        <w:rPr>
          <w:b/>
          <w:bCs/>
          <w:spacing w:val="-3"/>
        </w:rPr>
        <w:t>(2021).</w:t>
      </w:r>
      <w:r>
        <w:rPr>
          <w:b/>
          <w:bCs/>
          <w:spacing w:val="4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3"/>
        </w:rPr>
        <w:t>Maun</w:t>
      </w:r>
      <w:r>
        <w:rPr>
          <w:rFonts w:ascii="Palatino Linotype" w:hAnsi="Palatino Linotype" w:eastAsia="Palatino Linotype" w:cs="Palatino Linotype"/>
          <w:b/>
          <w:bCs/>
          <w:spacing w:val="4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3"/>
        </w:rPr>
        <w:t xml:space="preserve">Palan;  Parvatiya 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Mahilaon</w:t>
      </w:r>
      <w:r>
        <w:rPr>
          <w:rFonts w:ascii="Palatino Linotype" w:hAnsi="Palatino Linotype" w:eastAsia="Palatino Linotype" w:cs="Palatino Linotype"/>
          <w:b/>
          <w:bCs/>
          <w:spacing w:val="4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Ke  Liye  Ek  Sah-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  <w:w w:val="99"/>
        </w:rPr>
        <w:t>Vyavsaye</w:t>
      </w:r>
      <w:r>
        <w:rPr>
          <w:rFonts w:ascii="Palatino Linotype" w:hAnsi="Palatino Linotype" w:eastAsia="Palatino Linotype" w:cs="Palatino Linotype"/>
          <w:b/>
          <w:bCs/>
          <w:spacing w:val="16"/>
        </w:rPr>
        <w:t xml:space="preserve"> </w:t>
      </w:r>
      <w:r>
        <w:rPr>
          <w:b/>
          <w:bCs/>
          <w:spacing w:val="-5"/>
          <w:w w:val="99"/>
        </w:rPr>
        <w:t>(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मौन</w:t>
      </w:r>
      <w:r>
        <w:rPr>
          <w:rFonts w:ascii="Arial Unicode MS" w:hAnsi="Arial Unicode MS" w:eastAsia="Arial Unicode MS" w:cs="Arial Unicode MS"/>
          <w:spacing w:val="-5"/>
          <w:w w:val="9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पालन</w:t>
      </w:r>
      <w:r>
        <w:rPr>
          <w:rFonts w:ascii="Arial Unicode MS" w:hAnsi="Arial Unicode MS" w:eastAsia="Arial Unicode MS" w:cs="Arial Unicode MS"/>
          <w:spacing w:val="9"/>
          <w:sz w:val="18"/>
          <w:szCs w:val="18"/>
        </w:rPr>
        <w:t xml:space="preserve"> </w:t>
      </w:r>
      <w:r>
        <w:rPr>
          <w:b/>
          <w:bCs/>
          <w:spacing w:val="-5"/>
          <w:w w:val="99"/>
          <w:sz w:val="18"/>
          <w:szCs w:val="18"/>
        </w:rPr>
        <w:t>-</w:t>
      </w:r>
      <w:r>
        <w:rPr>
          <w:b/>
          <w:bCs/>
          <w:spacing w:val="10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पवrतीय</w:t>
      </w:r>
      <w:r>
        <w:rPr>
          <w:rFonts w:ascii="Arial Unicode MS" w:hAnsi="Arial Unicode MS" w:eastAsia="Arial Unicode MS" w:cs="Arial Unicode MS"/>
          <w:spacing w:val="-5"/>
          <w:w w:val="9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मिहलाओं</w:t>
      </w:r>
      <w:r>
        <w:rPr>
          <w:rFonts w:ascii="Arial Unicode MS" w:hAnsi="Arial Unicode MS" w:eastAsia="Arial Unicode MS" w:cs="Arial Unicode MS"/>
          <w:spacing w:val="-5"/>
          <w:w w:val="9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के</w:t>
      </w:r>
      <w:r>
        <w:rPr>
          <w:rFonts w:ascii="Arial Unicode MS" w:hAnsi="Arial Unicode MS" w:eastAsia="Arial Unicode MS" w:cs="Arial Unicode MS"/>
          <w:spacing w:val="-5"/>
          <w:w w:val="9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िलए</w:t>
      </w:r>
      <w:r>
        <w:rPr>
          <w:rFonts w:ascii="Arial Unicode MS" w:hAnsi="Arial Unicode MS" w:eastAsia="Arial Unicode MS" w:cs="Arial Unicode MS"/>
          <w:spacing w:val="-5"/>
          <w:w w:val="9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5"/>
          <w:w w:val="99"/>
          <w:sz w:val="18"/>
          <w:szCs w:val="18"/>
        </w:rPr>
        <w:t>ए</w:t>
      </w:r>
      <w:r>
        <w:rPr>
          <w:rFonts w:ascii="Arial Unicode MS" w:hAnsi="Arial Unicode MS" w:eastAsia="Arial Unicode MS" w:cs="Arial Unicode MS"/>
          <w:b/>
          <w:bCs/>
          <w:spacing w:val="-6"/>
          <w:w w:val="99"/>
          <w:sz w:val="18"/>
          <w:szCs w:val="18"/>
        </w:rPr>
        <w:t>क</w:t>
      </w:r>
      <w:r>
        <w:rPr>
          <w:rFonts w:ascii="Arial Unicode MS" w:hAnsi="Arial Unicode MS" w:eastAsia="Arial Unicode MS" w:cs="Arial Unicode MS"/>
          <w:spacing w:val="-6"/>
          <w:w w:val="99"/>
          <w:sz w:val="18"/>
          <w:szCs w:val="18"/>
        </w:rPr>
        <w:t xml:space="preserve"> </w:t>
      </w:r>
      <w:r>
        <w:rPr>
          <w:rFonts w:ascii="Arial Unicode MS" w:hAnsi="Arial Unicode MS" w:eastAsia="Arial Unicode MS" w:cs="Arial Unicode MS"/>
          <w:b/>
          <w:bCs/>
          <w:spacing w:val="-6"/>
          <w:w w:val="99"/>
          <w:sz w:val="18"/>
          <w:szCs w:val="18"/>
        </w:rPr>
        <w:t>सह</w:t>
      </w:r>
      <w:r>
        <w:rPr>
          <w:b/>
          <w:bCs/>
          <w:spacing w:val="-6"/>
          <w:w w:val="99"/>
          <w:sz w:val="18"/>
          <w:szCs w:val="18"/>
        </w:rPr>
        <w:t>-</w:t>
      </w:r>
      <w:r>
        <w:rPr>
          <w:rFonts w:ascii="Arial Unicode MS" w:hAnsi="Arial Unicode MS" w:eastAsia="Arial Unicode MS" w:cs="Arial Unicode MS"/>
          <w:b/>
          <w:bCs/>
          <w:spacing w:val="-6"/>
          <w:w w:val="99"/>
          <w:sz w:val="18"/>
          <w:szCs w:val="18"/>
        </w:rPr>
        <w:t>可वसाय</w:t>
      </w:r>
      <w:r>
        <w:rPr>
          <w:b/>
          <w:bCs/>
          <w:spacing w:val="-6"/>
          <w:w w:val="99"/>
        </w:rPr>
        <w:t>).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6"/>
          <w:w w:val="99"/>
        </w:rPr>
        <w:t>P.K.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6"/>
          <w:w w:val="99"/>
        </w:rPr>
        <w:t>Publishers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6"/>
          <w:w w:val="99"/>
        </w:rPr>
        <w:t>and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6"/>
          <w:w w:val="99"/>
        </w:rPr>
        <w:t>Distributors,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6"/>
          <w:w w:val="99"/>
        </w:rPr>
        <w:t>Delhi.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6"/>
          <w:w w:val="99"/>
        </w:rPr>
        <w:t>ISBN</w:t>
      </w:r>
      <w:r>
        <w:rPr>
          <w:b/>
          <w:bCs/>
        </w:rPr>
        <w:t xml:space="preserve">  </w:t>
      </w:r>
      <w:r>
        <w:rPr>
          <w:b/>
          <w:bCs/>
          <w:spacing w:val="4"/>
        </w:rPr>
        <w:t>978-81-950911-5-7.</w:t>
      </w:r>
    </w:p>
    <w:p w14:paraId="1F5CF754">
      <w:pPr>
        <w:spacing w:line="357" w:lineRule="auto"/>
        <w:rPr>
          <w:rFonts w:ascii="Arial"/>
          <w:sz w:val="21"/>
        </w:rPr>
      </w:pPr>
    </w:p>
    <w:p w14:paraId="66CE6465">
      <w:pPr>
        <w:pStyle w:val="4"/>
        <w:spacing w:before="68" w:line="236" w:lineRule="auto"/>
        <w:ind w:left="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1"/>
          <w:sz w:val="22"/>
          <w:szCs w:val="22"/>
          <w:u w:val="single" w:color="auto"/>
        </w:rPr>
        <w:t>(B.1b)</w:t>
      </w:r>
      <w:r>
        <w:rPr>
          <w:rFonts w:ascii="Times New Roman" w:hAnsi="Times New Roman" w:eastAsia="Times New Roman" w:cs="Times New Roman"/>
          <w:b/>
          <w:bCs/>
          <w:spacing w:val="9"/>
          <w:sz w:val="22"/>
          <w:szCs w:val="22"/>
          <w:u w:val="single" w:color="auto"/>
        </w:rPr>
        <w:t xml:space="preserve"> </w:t>
      </w:r>
      <w:r>
        <w:rPr>
          <w:b/>
          <w:bCs/>
          <w:color w:val="0000CC"/>
          <w:spacing w:val="-11"/>
          <w:sz w:val="22"/>
          <w:szCs w:val="22"/>
          <w:u w:val="single" w:color="auto"/>
        </w:rPr>
        <w:t>Book</w:t>
      </w:r>
      <w:r>
        <w:rPr>
          <w:b/>
          <w:bCs/>
          <w:color w:val="0000CC"/>
          <w:spacing w:val="12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1"/>
          <w:sz w:val="22"/>
          <w:szCs w:val="22"/>
          <w:u w:val="single" w:color="auto"/>
        </w:rPr>
        <w:t>(As</w:t>
      </w:r>
      <w:r>
        <w:rPr>
          <w:b/>
          <w:bCs/>
          <w:color w:val="0000CC"/>
          <w:spacing w:val="9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1"/>
          <w:sz w:val="22"/>
          <w:szCs w:val="22"/>
          <w:u w:val="single" w:color="auto"/>
        </w:rPr>
        <w:t>contributor):</w:t>
      </w:r>
      <w:r>
        <w:rPr>
          <w:b/>
          <w:bCs/>
          <w:color w:val="0000CC"/>
          <w:spacing w:val="17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2"/>
          <w:sz w:val="22"/>
          <w:szCs w:val="22"/>
          <w:u w:val="single" w:color="auto"/>
        </w:rPr>
        <w:t>01</w:t>
      </w:r>
    </w:p>
    <w:p w14:paraId="6AC6F83E">
      <w:pPr>
        <w:pStyle w:val="4"/>
        <w:spacing w:before="163" w:line="214" w:lineRule="auto"/>
        <w:ind w:left="43"/>
      </w:pPr>
      <w:r>
        <w:rPr>
          <w:rFonts w:ascii="Palatino Linotype" w:hAnsi="Palatino Linotype" w:eastAsia="Palatino Linotype" w:cs="Palatino Linotype"/>
          <w:b/>
          <w:bCs/>
          <w:spacing w:val="-4"/>
        </w:rPr>
        <w:t xml:space="preserve">≈    </w:t>
      </w:r>
      <w:r>
        <w:rPr>
          <w:rFonts w:ascii="Palatino Linotype" w:hAnsi="Palatino Linotype" w:eastAsia="Palatino Linotype" w:cs="Palatino Linotype"/>
          <w:b/>
          <w:bCs/>
          <w:spacing w:val="-4"/>
          <w:u w:val="single" w:color="auto"/>
        </w:rPr>
        <w:t>Authors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:</w:t>
      </w:r>
      <w:r>
        <w:rPr>
          <w:rFonts w:ascii="Palatino Linotype" w:hAnsi="Palatino Linotype" w:eastAsia="Palatino Linotype" w:cs="Palatino Linotype"/>
          <w:b/>
          <w:bCs/>
          <w:spacing w:val="28"/>
        </w:rPr>
        <w:t xml:space="preserve"> </w:t>
      </w:r>
      <w:r>
        <w:rPr>
          <w:b/>
          <w:bCs/>
          <w:spacing w:val="-4"/>
        </w:rPr>
        <w:t>P.  Singh,  S.S.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4"/>
        </w:rPr>
        <w:t>Dash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4"/>
        </w:rPr>
        <w:t>&amp;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4"/>
        </w:rPr>
        <w:t>B.K.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4"/>
        </w:rPr>
        <w:t>Sin</w:t>
      </w:r>
      <w:r>
        <w:rPr>
          <w:b/>
          <w:bCs/>
          <w:spacing w:val="-5"/>
        </w:rPr>
        <w:t>ha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5"/>
        </w:rPr>
        <w:t>(2019).</w:t>
      </w:r>
      <w:r>
        <w:rPr>
          <w:b/>
          <w:bCs/>
          <w:spacing w:val="3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  <w:u w:val="single" w:color="auto"/>
        </w:rPr>
        <w:t>Contributors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:</w:t>
      </w:r>
      <w:r>
        <w:rPr>
          <w:rFonts w:ascii="Palatino Linotype" w:hAnsi="Palatino Linotype" w:eastAsia="Palatino Linotype" w:cs="Palatino Linotype"/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D.S.</w:t>
      </w:r>
      <w:r>
        <w:rPr>
          <w:rFonts w:ascii="Times New Roman" w:hAnsi="Times New Roman" w:eastAsia="Times New Roman" w:cs="Times New Roman"/>
          <w:b/>
          <w:b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Rawat,</w:t>
      </w:r>
      <w:r>
        <w:rPr>
          <w:rFonts w:ascii="Times New Roman" w:hAnsi="Times New Roman" w:eastAsia="Times New Roman" w:cs="Times New Roman"/>
          <w:b/>
          <w:bCs/>
          <w:spacing w:val="34"/>
          <w:w w:val="101"/>
        </w:rPr>
        <w:t xml:space="preserve"> </w:t>
      </w:r>
      <w:r>
        <w:rPr>
          <w:b/>
          <w:bCs/>
          <w:spacing w:val="-5"/>
        </w:rPr>
        <w:t>S.K.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5"/>
        </w:rPr>
        <w:t>Das,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5"/>
        </w:rPr>
        <w:t>V.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5"/>
        </w:rPr>
        <w:t>Kumar,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5"/>
        </w:rPr>
        <w:t>S.</w:t>
      </w:r>
    </w:p>
    <w:p w14:paraId="541A595E">
      <w:pPr>
        <w:pStyle w:val="4"/>
        <w:spacing w:before="37" w:line="227" w:lineRule="auto"/>
        <w:ind w:left="402" w:right="26" w:firstLine="26"/>
      </w:pPr>
      <w:r>
        <w:rPr>
          <w:b/>
          <w:bCs/>
          <w:spacing w:val="-9"/>
        </w:rPr>
        <w:t>Panday,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</w:rPr>
        <w:t>S.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</w:rPr>
        <w:t>Lahiri,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D.S.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Das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A.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 xml:space="preserve">Banarjee.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Plants</w:t>
      </w:r>
      <w:r>
        <w:rPr>
          <w:rFonts w:ascii="Palatino Linotype" w:hAnsi="Palatino Linotype" w:eastAsia="Palatino Linotype" w:cs="Palatino Linotype"/>
          <w:b/>
          <w:bCs/>
          <w:spacing w:val="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3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Indian Himalayan Region</w:t>
      </w:r>
      <w:r>
        <w:rPr>
          <w:rFonts w:ascii="Palatino Linotype" w:hAnsi="Palatino Linotype" w:eastAsia="Palatino Linotype" w:cs="Palatino Linotype"/>
          <w:b/>
          <w:bCs/>
          <w:spacing w:val="20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(An</w:t>
      </w:r>
      <w:r>
        <w:rPr>
          <w:rFonts w:ascii="Palatino Linotype" w:hAnsi="Palatino Linotype" w:eastAsia="Palatino Linotype" w:cs="Palatino Linotype"/>
          <w:b/>
          <w:bCs/>
          <w:spacing w:val="1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annotated checklist</w:t>
      </w:r>
      <w:r>
        <w:rPr>
          <w:rFonts w:ascii="Palatino Linotype" w:hAnsi="Palatino Linotype" w:eastAsia="Palatino Linotype" w:cs="Palatino Linotype"/>
          <w:b/>
          <w:bCs/>
          <w:spacing w:val="1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&amp;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pictorial guide)</w:t>
      </w:r>
      <w:r>
        <w:rPr>
          <w:b/>
          <w:bCs/>
          <w:spacing w:val="-5"/>
        </w:rPr>
        <w:t>;</w:t>
      </w:r>
      <w:r>
        <w:rPr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Part - I</w:t>
      </w:r>
      <w:r>
        <w:rPr>
          <w:b/>
          <w:bCs/>
          <w:spacing w:val="-5"/>
        </w:rPr>
        <w:t>. Botanical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5"/>
        </w:rPr>
        <w:t>Survey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5"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5"/>
        </w:rPr>
        <w:t>India, Kolkata,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5"/>
        </w:rPr>
        <w:t>India. ISBN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5"/>
        </w:rPr>
        <w:t>978-81-94</w:t>
      </w:r>
      <w:r>
        <w:rPr>
          <w:b/>
          <w:bCs/>
          <w:spacing w:val="-6"/>
        </w:rPr>
        <w:t>11405-5.</w:t>
      </w:r>
    </w:p>
    <w:p w14:paraId="39DC4B8F">
      <w:pPr>
        <w:pStyle w:val="4"/>
        <w:spacing w:before="165" w:line="214" w:lineRule="auto"/>
        <w:ind w:left="43"/>
      </w:pPr>
      <w:r>
        <w:rPr>
          <w:rFonts w:ascii="Palatino Linotype" w:hAnsi="Palatino Linotype" w:eastAsia="Palatino Linotype" w:cs="Palatino Linotype"/>
          <w:b/>
          <w:bCs/>
          <w:spacing w:val="-4"/>
        </w:rPr>
        <w:t xml:space="preserve">≈    </w:t>
      </w:r>
      <w:r>
        <w:rPr>
          <w:rFonts w:ascii="Palatino Linotype" w:hAnsi="Palatino Linotype" w:eastAsia="Palatino Linotype" w:cs="Palatino Linotype"/>
          <w:b/>
          <w:bCs/>
          <w:spacing w:val="-4"/>
          <w:u w:val="single" w:color="auto"/>
        </w:rPr>
        <w:t>Authors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:</w:t>
      </w:r>
      <w:r>
        <w:rPr>
          <w:rFonts w:ascii="Palatino Linotype" w:hAnsi="Palatino Linotype" w:eastAsia="Palatino Linotype" w:cs="Palatino Linotype"/>
          <w:b/>
          <w:bCs/>
          <w:spacing w:val="29"/>
        </w:rPr>
        <w:t xml:space="preserve"> </w:t>
      </w:r>
      <w:r>
        <w:rPr>
          <w:b/>
          <w:bCs/>
          <w:spacing w:val="-4"/>
        </w:rPr>
        <w:t>B.K.  Sinha,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4"/>
        </w:rPr>
        <w:t>S.S.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4"/>
        </w:rPr>
        <w:t>Dash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4"/>
        </w:rPr>
        <w:t>&amp;</w:t>
      </w:r>
      <w:r>
        <w:rPr>
          <w:b/>
          <w:bCs/>
          <w:spacing w:val="26"/>
          <w:w w:val="102"/>
        </w:rPr>
        <w:t xml:space="preserve"> </w:t>
      </w:r>
      <w:r>
        <w:rPr>
          <w:b/>
          <w:bCs/>
          <w:spacing w:val="-4"/>
        </w:rPr>
        <w:t>P.  Sing</w:t>
      </w:r>
      <w:r>
        <w:rPr>
          <w:b/>
          <w:bCs/>
          <w:spacing w:val="-5"/>
        </w:rPr>
        <w:t>h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5"/>
        </w:rPr>
        <w:t>(2019).</w:t>
      </w:r>
      <w:r>
        <w:rPr>
          <w:b/>
          <w:bCs/>
          <w:spacing w:val="4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  <w:u w:val="single" w:color="auto"/>
        </w:rPr>
        <w:t>Contributors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:</w:t>
      </w:r>
      <w:r>
        <w:rPr>
          <w:rFonts w:ascii="Palatino Linotype" w:hAnsi="Palatino Linotype" w:eastAsia="Palatino Linotype" w:cs="Palatino Linotype"/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D.S.</w:t>
      </w:r>
      <w:r>
        <w:rPr>
          <w:rFonts w:ascii="Times New Roman" w:hAnsi="Times New Roman" w:eastAsia="Times New Roman" w:cs="Times New Roman"/>
          <w:b/>
          <w:b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Rawat,</w:t>
      </w:r>
      <w:r>
        <w:rPr>
          <w:rFonts w:ascii="Times New Roman" w:hAnsi="Times New Roman" w:eastAsia="Times New Roman" w:cs="Times New Roman"/>
          <w:b/>
          <w:bCs/>
          <w:spacing w:val="34"/>
          <w:w w:val="101"/>
        </w:rPr>
        <w:t xml:space="preserve"> </w:t>
      </w:r>
      <w:r>
        <w:rPr>
          <w:b/>
          <w:bCs/>
          <w:spacing w:val="-5"/>
        </w:rPr>
        <w:t>S.K.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5"/>
        </w:rPr>
        <w:t>Das,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5"/>
        </w:rPr>
        <w:t>V.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5"/>
        </w:rPr>
        <w:t>Kumar,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5"/>
        </w:rPr>
        <w:t>S.</w:t>
      </w:r>
    </w:p>
    <w:p w14:paraId="1820CF4E">
      <w:pPr>
        <w:pStyle w:val="4"/>
        <w:spacing w:before="35" w:line="229" w:lineRule="auto"/>
        <w:ind w:left="402" w:right="26" w:firstLine="26"/>
      </w:pPr>
      <w:r>
        <w:rPr>
          <w:b/>
          <w:bCs/>
          <w:spacing w:val="-9"/>
        </w:rPr>
        <w:t>Panday,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</w:rPr>
        <w:t>S.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</w:rPr>
        <w:t>Lahiri,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D.S.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Das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A.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 xml:space="preserve">Banarjee.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Plants</w:t>
      </w:r>
      <w:r>
        <w:rPr>
          <w:rFonts w:ascii="Palatino Linotype" w:hAnsi="Palatino Linotype" w:eastAsia="Palatino Linotype" w:cs="Palatino Linotype"/>
          <w:b/>
          <w:bCs/>
          <w:spacing w:val="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3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Indian Himalayan Region</w:t>
      </w:r>
      <w:r>
        <w:rPr>
          <w:rFonts w:ascii="Palatino Linotype" w:hAnsi="Palatino Linotype" w:eastAsia="Palatino Linotype" w:cs="Palatino Linotype"/>
          <w:b/>
          <w:bCs/>
          <w:spacing w:val="20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(An</w:t>
      </w:r>
      <w:r>
        <w:rPr>
          <w:rFonts w:ascii="Palatino Linotype" w:hAnsi="Palatino Linotype" w:eastAsia="Palatino Linotype" w:cs="Palatino Linotype"/>
          <w:b/>
          <w:bCs/>
          <w:spacing w:val="1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annotated checklist</w:t>
      </w:r>
      <w:r>
        <w:rPr>
          <w:rFonts w:ascii="Palatino Linotype" w:hAnsi="Palatino Linotype" w:eastAsia="Palatino Linotype" w:cs="Palatino Linotype"/>
          <w:b/>
          <w:bCs/>
          <w:spacing w:val="1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&amp;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pictorial guide)</w:t>
      </w:r>
      <w:r>
        <w:rPr>
          <w:b/>
          <w:bCs/>
          <w:spacing w:val="-5"/>
        </w:rPr>
        <w:t>;</w:t>
      </w:r>
      <w:r>
        <w:rPr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5"/>
        </w:rPr>
        <w:t>Part - II</w:t>
      </w:r>
      <w:r>
        <w:rPr>
          <w:b/>
          <w:bCs/>
          <w:spacing w:val="-5"/>
        </w:rPr>
        <w:t>. Botanical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5"/>
        </w:rPr>
        <w:t>Survey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5"/>
        </w:rPr>
        <w:t>of</w:t>
      </w:r>
      <w:r>
        <w:rPr>
          <w:b/>
          <w:bCs/>
          <w:spacing w:val="-12"/>
        </w:rPr>
        <w:t xml:space="preserve"> </w:t>
      </w:r>
      <w:r>
        <w:rPr>
          <w:b/>
          <w:bCs/>
          <w:spacing w:val="-5"/>
        </w:rPr>
        <w:t>India,</w:t>
      </w:r>
      <w:r>
        <w:rPr>
          <w:b/>
          <w:bCs/>
          <w:spacing w:val="-6"/>
        </w:rPr>
        <w:t xml:space="preserve"> Kolkata,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India.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ISBN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6"/>
        </w:rPr>
        <w:t>978-81-9411406-2.</w:t>
      </w:r>
    </w:p>
    <w:p w14:paraId="0ECE71BC">
      <w:pPr>
        <w:spacing w:line="369" w:lineRule="auto"/>
        <w:rPr>
          <w:rFonts w:ascii="Arial"/>
          <w:sz w:val="21"/>
        </w:rPr>
      </w:pPr>
    </w:p>
    <w:p w14:paraId="40466B49">
      <w:pPr>
        <w:pStyle w:val="4"/>
        <w:spacing w:before="67" w:line="236" w:lineRule="auto"/>
        <w:ind w:left="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9"/>
          <w:sz w:val="22"/>
          <w:szCs w:val="22"/>
          <w:u w:val="single" w:color="auto"/>
        </w:rPr>
        <w:t xml:space="preserve">(B.1c) </w:t>
      </w:r>
      <w:r>
        <w:rPr>
          <w:b/>
          <w:bCs/>
          <w:color w:val="0000CC"/>
          <w:spacing w:val="-9"/>
          <w:sz w:val="22"/>
          <w:szCs w:val="22"/>
          <w:u w:val="single" w:color="auto"/>
        </w:rPr>
        <w:t>Book</w:t>
      </w:r>
      <w:r>
        <w:rPr>
          <w:b/>
          <w:bCs/>
          <w:color w:val="0000CC"/>
          <w:spacing w:val="30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9"/>
          <w:sz w:val="22"/>
          <w:szCs w:val="22"/>
          <w:u w:val="single" w:color="auto"/>
        </w:rPr>
        <w:t>(As</w:t>
      </w:r>
      <w:r>
        <w:rPr>
          <w:b/>
          <w:bCs/>
          <w:color w:val="0000CC"/>
          <w:spacing w:val="12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9"/>
          <w:sz w:val="22"/>
          <w:szCs w:val="22"/>
          <w:u w:val="single" w:color="auto"/>
        </w:rPr>
        <w:t>editor):</w:t>
      </w:r>
      <w:r>
        <w:rPr>
          <w:b/>
          <w:bCs/>
          <w:color w:val="0000CC"/>
          <w:spacing w:val="11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22"/>
          <w:szCs w:val="22"/>
          <w:u w:val="single" w:color="auto"/>
        </w:rPr>
        <w:t>01</w:t>
      </w:r>
    </w:p>
    <w:p w14:paraId="79CF0F92">
      <w:pPr>
        <w:pStyle w:val="4"/>
        <w:spacing w:before="163" w:line="249" w:lineRule="auto"/>
        <w:ind w:left="419" w:right="18" w:hanging="376"/>
      </w:pPr>
      <w:r>
        <w:rPr>
          <w:rFonts w:ascii="Palatino Linotype" w:hAnsi="Palatino Linotype" w:eastAsia="Palatino Linotype" w:cs="Palatino Linotype"/>
          <w:b/>
          <w:bCs/>
          <w:spacing w:val="-6"/>
        </w:rPr>
        <w:t xml:space="preserve">≈    </w:t>
      </w:r>
      <w:r>
        <w:rPr>
          <w:b/>
          <w:bCs/>
          <w:spacing w:val="-6"/>
        </w:rPr>
        <w:t>Rawat,  A.,</w:t>
      </w:r>
      <w:r>
        <w:rPr>
          <w:b/>
          <w:bCs/>
          <w:spacing w:val="8"/>
        </w:rPr>
        <w:t xml:space="preserve">  </w:t>
      </w:r>
      <w:r>
        <w:rPr>
          <w:b/>
          <w:bCs/>
          <w:spacing w:val="-6"/>
        </w:rPr>
        <w:t>Dhingra,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6"/>
        </w:rPr>
        <w:t>G.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K.,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6"/>
        </w:rPr>
        <w:t>Nautiyal,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O.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6"/>
        </w:rPr>
        <w:t>P.,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6"/>
        </w:rPr>
        <w:t>Kuriyal,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6"/>
        </w:rPr>
        <w:t>S.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6"/>
        </w:rPr>
        <w:t>K.,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6"/>
        </w:rPr>
        <w:t>&amp;</w:t>
      </w:r>
      <w:r>
        <w:rPr>
          <w:b/>
          <w:bCs/>
          <w:spacing w:val="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</w:rPr>
        <w:t>Rawat,  D.</w:t>
      </w:r>
      <w:r>
        <w:rPr>
          <w:rFonts w:ascii="Times New Roman" w:hAnsi="Times New Roman" w:eastAsia="Times New Roman" w:cs="Times New Roman"/>
          <w:b/>
          <w:bCs/>
          <w:spacing w:val="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6"/>
        </w:rPr>
        <w:t>S.</w:t>
      </w:r>
      <w:r>
        <w:rPr>
          <w:rFonts w:ascii="Times New Roman" w:hAnsi="Times New Roman" w:eastAsia="Times New Roman" w:cs="Times New Roman"/>
          <w:b/>
          <w:bCs/>
          <w:spacing w:val="4"/>
        </w:rPr>
        <w:t xml:space="preserve">  </w:t>
      </w:r>
      <w:r>
        <w:rPr>
          <w:b/>
          <w:bCs/>
          <w:spacing w:val="-6"/>
        </w:rPr>
        <w:t>(Eds.).</w:t>
      </w:r>
      <w:r>
        <w:rPr>
          <w:b/>
          <w:bCs/>
          <w:spacing w:val="3"/>
        </w:rPr>
        <w:t xml:space="preserve">  </w:t>
      </w:r>
      <w:r>
        <w:rPr>
          <w:b/>
          <w:bCs/>
          <w:spacing w:val="-6"/>
        </w:rPr>
        <w:t>(2024).</w:t>
      </w:r>
      <w:r>
        <w:rPr>
          <w:b/>
          <w:bCs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>Shifting</w:t>
      </w:r>
      <w:r>
        <w:rPr>
          <w:rFonts w:ascii="Palatino Linotype" w:hAnsi="Palatino Linotype" w:eastAsia="Palatino Linotype" w:cs="Palatino Linotype"/>
          <w:b/>
          <w:bCs/>
          <w:spacing w:val="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Ecosystems:</w:t>
      </w:r>
      <w:r>
        <w:rPr>
          <w:rFonts w:ascii="Palatino Linotype" w:hAnsi="Palatino Linotype" w:eastAsia="Palatino Linotype" w:cs="Palatino Linotype"/>
          <w:b/>
          <w:bCs/>
          <w:spacing w:val="2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23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Diversity</w:t>
      </w:r>
      <w:r>
        <w:rPr>
          <w:rFonts w:ascii="Palatino Linotype" w:hAnsi="Palatino Linotype" w:eastAsia="Palatino Linotype" w:cs="Palatino Linotype"/>
          <w:b/>
          <w:bCs/>
          <w:spacing w:val="35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1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Habitat  Changes  in</w:t>
      </w:r>
      <w:r>
        <w:rPr>
          <w:rFonts w:ascii="Palatino Linotype" w:hAnsi="Palatino Linotype" w:eastAsia="Palatino Linotype" w:cs="Palatino Linotype"/>
          <w:b/>
          <w:bCs/>
          <w:spacing w:val="37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the</w:t>
      </w:r>
      <w:r>
        <w:rPr>
          <w:rFonts w:ascii="Palatino Linotype" w:hAnsi="Palatino Linotype" w:eastAsia="Palatino Linotype" w:cs="Palatino Linotype"/>
          <w:b/>
          <w:bCs/>
          <w:spacing w:val="25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Himalayas</w:t>
      </w:r>
      <w:r>
        <w:rPr>
          <w:b/>
          <w:bCs/>
          <w:spacing w:val="-10"/>
        </w:rPr>
        <w:t>.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0"/>
        </w:rPr>
        <w:t>Uttarakhand  Science  Education  &amp;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Research  Centre  (USERC),  Dehradun  &amp;  Bishen  Singh  Mahendra  Pal  Singh,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0"/>
        </w:rPr>
        <w:t>Dehradun.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0"/>
        </w:rPr>
        <w:t>ISBN: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0"/>
        </w:rPr>
        <w:t>978-9</w:t>
      </w:r>
      <w:r>
        <w:rPr>
          <w:b/>
          <w:bCs/>
          <w:spacing w:val="-11"/>
        </w:rPr>
        <w:t>3-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6028-627-9</w:t>
      </w:r>
    </w:p>
    <w:p w14:paraId="16D86434">
      <w:pPr>
        <w:spacing w:line="249" w:lineRule="auto"/>
        <w:sectPr>
          <w:headerReference r:id="rId5" w:type="default"/>
          <w:footerReference r:id="rId6" w:type="default"/>
          <w:pgSz w:w="12240" w:h="15840"/>
          <w:pgMar w:top="400" w:right="1324" w:bottom="1143" w:left="1579" w:header="0" w:footer="933" w:gutter="0"/>
          <w:cols w:space="720" w:num="1"/>
        </w:sectPr>
      </w:pPr>
    </w:p>
    <w:p w14:paraId="48A689DE">
      <w:pPr>
        <w:spacing w:line="259" w:lineRule="auto"/>
        <w:rPr>
          <w:rFonts w:ascii="Arial"/>
          <w:sz w:val="21"/>
        </w:rPr>
      </w:pPr>
    </w:p>
    <w:p w14:paraId="4466744D">
      <w:pPr>
        <w:spacing w:line="260" w:lineRule="auto"/>
        <w:rPr>
          <w:rFonts w:ascii="Arial"/>
          <w:sz w:val="21"/>
        </w:rPr>
      </w:pPr>
    </w:p>
    <w:p w14:paraId="5CE3F55E">
      <w:pPr>
        <w:spacing w:line="260" w:lineRule="auto"/>
        <w:rPr>
          <w:rFonts w:ascii="Arial"/>
          <w:sz w:val="21"/>
        </w:rPr>
      </w:pPr>
    </w:p>
    <w:p w14:paraId="7748F1D0">
      <w:pPr>
        <w:pStyle w:val="4"/>
        <w:spacing w:before="67" w:line="229" w:lineRule="auto"/>
        <w:ind w:left="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0"/>
          <w:sz w:val="22"/>
          <w:szCs w:val="22"/>
          <w:u w:val="single" w:color="auto"/>
        </w:rPr>
        <w:t xml:space="preserve">(B.2)  </w:t>
      </w:r>
      <w:r>
        <w:rPr>
          <w:b/>
          <w:bCs/>
          <w:color w:val="0000CC"/>
          <w:spacing w:val="-10"/>
          <w:sz w:val="22"/>
          <w:szCs w:val="22"/>
          <w:u w:val="single" w:color="auto"/>
        </w:rPr>
        <w:t>Book</w:t>
      </w:r>
      <w:r>
        <w:rPr>
          <w:b/>
          <w:bCs/>
          <w:color w:val="0000CC"/>
          <w:spacing w:val="23"/>
          <w:w w:val="101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0"/>
          <w:sz w:val="22"/>
          <w:szCs w:val="22"/>
          <w:u w:val="single" w:color="auto"/>
        </w:rPr>
        <w:t>chapters:</w:t>
      </w:r>
      <w:r>
        <w:rPr>
          <w:b/>
          <w:bCs/>
          <w:color w:val="0000CC"/>
          <w:spacing w:val="14"/>
          <w:w w:val="101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  <w:sz w:val="22"/>
          <w:szCs w:val="22"/>
          <w:u w:val="single" w:color="auto"/>
        </w:rPr>
        <w:t>09</w:t>
      </w:r>
    </w:p>
    <w:p w14:paraId="6A809135">
      <w:pPr>
        <w:pStyle w:val="4"/>
        <w:spacing w:before="175" w:line="300" w:lineRule="auto"/>
        <w:ind w:left="342" w:right="10" w:hanging="332"/>
        <w:rPr>
          <w:rFonts w:ascii="Palatino Linotype" w:hAnsi="Palatino Linotype" w:eastAsia="Palatino Linotype" w:cs="Palatino Linotype"/>
        </w:rPr>
      </w:pPr>
      <w:r>
        <w:rPr>
          <w:rFonts w:ascii="Times New Roman" w:hAnsi="Times New Roman" w:eastAsia="Times New Roman" w:cs="Times New Roman"/>
          <w:b/>
          <w:bCs/>
          <w:spacing w:val="-9"/>
        </w:rPr>
        <w:t xml:space="preserve">1.    </w:t>
      </w:r>
      <w:r>
        <w:rPr>
          <w:b/>
          <w:bCs/>
          <w:spacing w:val="-9"/>
        </w:rPr>
        <w:t>Aswal,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</w:rPr>
        <w:t>R.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9"/>
        </w:rPr>
        <w:t>S.,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</w:rPr>
        <w:t>Panwar,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</w:rPr>
        <w:t>S.,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9"/>
        </w:rPr>
        <w:t>Singh,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</w:rPr>
        <w:t>V.,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Rawat,</w:t>
      </w:r>
      <w:r>
        <w:rPr>
          <w:rFonts w:ascii="Times New Roman" w:hAnsi="Times New Roman" w:eastAsia="Times New Roman" w:cs="Times New Roman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D.</w:t>
      </w:r>
      <w:r>
        <w:rPr>
          <w:rFonts w:ascii="Times New Roman" w:hAnsi="Times New Roman" w:eastAsia="Times New Roman" w:cs="Times New Roman"/>
          <w:b/>
          <w:bCs/>
          <w:spacing w:val="2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</w:t>
      </w:r>
      <w:r>
        <w:rPr>
          <w:b/>
          <w:bCs/>
          <w:spacing w:val="-9"/>
        </w:rPr>
        <w:t>.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</w:rPr>
        <w:t>(2025).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</w:rPr>
        <w:t>Role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</w:rPr>
        <w:t>of macrophytes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</w:rPr>
        <w:t>in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9"/>
        </w:rPr>
        <w:t>determi</w:t>
      </w:r>
      <w:r>
        <w:rPr>
          <w:b/>
          <w:bCs/>
          <w:spacing w:val="-10"/>
        </w:rPr>
        <w:t>ning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0"/>
        </w:rPr>
        <w:t>aquatic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ecosystems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</w:rPr>
        <w:t>of Himalayan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region: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10"/>
        </w:rPr>
        <w:t>An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</w:rPr>
        <w:t>ecological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</w:rPr>
        <w:t>pers</w:t>
      </w:r>
      <w:r>
        <w:rPr>
          <w:b/>
          <w:bCs/>
          <w:spacing w:val="-11"/>
        </w:rPr>
        <w:t>pective.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1"/>
        </w:rPr>
        <w:t>In:   U.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1"/>
        </w:rPr>
        <w:t>B.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1"/>
        </w:rPr>
        <w:t>Prajapati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1"/>
        </w:rPr>
        <w:t>&amp;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</w:rPr>
        <w:t>A.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1"/>
        </w:rPr>
        <w:t>L.  Srivastav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1"/>
        </w:rPr>
        <w:t>(Eds.),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Wastewater Management</w:t>
      </w:r>
      <w:r>
        <w:rPr>
          <w:rFonts w:ascii="Palatino Linotype" w:hAnsi="Palatino Linotype" w:eastAsia="Palatino Linotype" w:cs="Palatino Linotype"/>
          <w:b/>
          <w:bCs/>
          <w:spacing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Using</w:t>
      </w:r>
      <w:r>
        <w:rPr>
          <w:rFonts w:ascii="Palatino Linotype" w:hAnsi="Palatino Linotype" w:eastAsia="Palatino Linotype" w:cs="Palatino Linotype"/>
          <w:b/>
          <w:bCs/>
          <w:spacing w:val="-13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Aquatic Macrophytes: A Sustainable Approach</w:t>
      </w:r>
      <w:r>
        <w:rPr>
          <w:b/>
          <w:bCs/>
          <w:spacing w:val="-10"/>
        </w:rPr>
        <w:t>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</w:rPr>
        <w:t>Springer.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10"/>
        </w:rPr>
        <w:t>(</w:t>
      </w:r>
      <w:r>
        <w:rPr>
          <w:rFonts w:ascii="Palatino Linotype" w:hAnsi="Palatino Linotype" w:eastAsia="Palatino Linotype" w:cs="Palatino Linotype"/>
          <w:b/>
          <w:bCs/>
          <w:spacing w:val="-10"/>
          <w:u w:val="single" w:color="auto"/>
        </w:rPr>
        <w:t>In</w:t>
      </w:r>
      <w:r>
        <w:rPr>
          <w:rFonts w:ascii="Palatino Linotype" w:hAnsi="Palatino Linotype" w:eastAsia="Palatino Linotype" w:cs="Palatino Linotype"/>
          <w:b/>
          <w:bCs/>
          <w:spacing w:val="-25"/>
          <w:u w:val="single" w:color="auto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u w:val="single" w:color="auto"/>
        </w:rPr>
        <w:t>press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).</w:t>
      </w:r>
    </w:p>
    <w:p w14:paraId="613D671F">
      <w:pPr>
        <w:pStyle w:val="4"/>
        <w:spacing w:before="122" w:line="312" w:lineRule="auto"/>
        <w:ind w:left="342" w:right="8" w:hanging="341"/>
      </w:pPr>
      <w:r>
        <w:rPr>
          <w:rFonts w:ascii="Times New Roman" w:hAnsi="Times New Roman" w:eastAsia="Times New Roman" w:cs="Times New Roman"/>
          <w:b/>
          <w:bCs/>
          <w:spacing w:val="-9"/>
        </w:rPr>
        <w:t xml:space="preserve">2.    </w:t>
      </w:r>
      <w:r>
        <w:rPr>
          <w:b/>
          <w:bCs/>
          <w:spacing w:val="-9"/>
        </w:rPr>
        <w:t>Dhingra,  G.  K.,  Kotiyal,</w:t>
      </w:r>
      <w:r>
        <w:rPr>
          <w:b/>
          <w:bCs/>
          <w:spacing w:val="9"/>
        </w:rPr>
        <w:t xml:space="preserve">  </w:t>
      </w:r>
      <w:r>
        <w:rPr>
          <w:b/>
          <w:bCs/>
          <w:spacing w:val="-9"/>
        </w:rPr>
        <w:t>S.,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9"/>
        </w:rPr>
        <w:t>&amp;</w:t>
      </w:r>
      <w:r>
        <w:rPr>
          <w:b/>
          <w:bCs/>
          <w:spacing w:val="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9"/>
        </w:rPr>
        <w:t>Rawat,  D.</w:t>
      </w:r>
      <w:r>
        <w:rPr>
          <w:rFonts w:ascii="Times New Roman" w:hAnsi="Times New Roman" w:eastAsia="Times New Roman" w:cs="Times New Roman"/>
          <w:b/>
          <w:bCs/>
          <w:spacing w:val="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9"/>
        </w:rPr>
        <w:t>S.</w:t>
      </w:r>
      <w:r>
        <w:rPr>
          <w:rFonts w:ascii="Times New Roman" w:hAnsi="Times New Roman" w:eastAsia="Times New Roman" w:cs="Times New Roman"/>
          <w:b/>
          <w:bCs/>
          <w:spacing w:val="49"/>
          <w:w w:val="101"/>
        </w:rPr>
        <w:t xml:space="preserve"> </w:t>
      </w:r>
      <w:r>
        <w:rPr>
          <w:b/>
          <w:bCs/>
          <w:spacing w:val="-9"/>
        </w:rPr>
        <w:t>(2025).</w:t>
      </w:r>
      <w:r>
        <w:rPr>
          <w:b/>
          <w:bCs/>
        </w:rPr>
        <w:t xml:space="preserve">  </w:t>
      </w:r>
      <w:r>
        <w:rPr>
          <w:b/>
          <w:bCs/>
          <w:spacing w:val="-9"/>
        </w:rPr>
        <w:t>Potential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9"/>
        </w:rPr>
        <w:t>of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9"/>
        </w:rPr>
        <w:t>plant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9"/>
        </w:rPr>
        <w:t>growth-promoting  bacteria</w:t>
      </w:r>
      <w:r>
        <w:rPr>
          <w:b/>
          <w:bCs/>
          <w:spacing w:val="2"/>
        </w:rPr>
        <w:t xml:space="preserve">  </w:t>
      </w:r>
      <w:r>
        <w:rPr>
          <w:b/>
          <w:bCs/>
          <w:spacing w:val="-9"/>
        </w:rPr>
        <w:t>for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7"/>
        </w:rPr>
        <w:t>sustainable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  <w:w w:val="97"/>
        </w:rPr>
        <w:t>agri-ecosystems: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9"/>
          <w:w w:val="97"/>
        </w:rPr>
        <w:t>A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7"/>
        </w:rPr>
        <w:t>foc</w:t>
      </w:r>
      <w:r>
        <w:rPr>
          <w:b/>
          <w:bCs/>
          <w:spacing w:val="-10"/>
          <w:w w:val="97"/>
        </w:rPr>
        <w:t>us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7"/>
        </w:rPr>
        <w:t>on</w:t>
      </w:r>
      <w:r>
        <w:rPr>
          <w:b/>
          <w:bCs/>
          <w:spacing w:val="15"/>
          <w:w w:val="102"/>
        </w:rPr>
        <w:t xml:space="preserve"> </w:t>
      </w:r>
      <w:r>
        <w:rPr>
          <w:b/>
          <w:bCs/>
          <w:spacing w:val="-10"/>
          <w:w w:val="97"/>
        </w:rPr>
        <w:t>Pseudomonas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  <w:w w:val="97"/>
        </w:rPr>
        <w:t>species.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  <w:w w:val="97"/>
        </w:rPr>
        <w:t>In: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0"/>
          <w:w w:val="97"/>
        </w:rPr>
        <w:t>A.</w:t>
      </w:r>
      <w:r>
        <w:rPr>
          <w:b/>
          <w:bCs/>
          <w:spacing w:val="17"/>
          <w:w w:val="102"/>
        </w:rPr>
        <w:t xml:space="preserve"> </w:t>
      </w:r>
      <w:r>
        <w:rPr>
          <w:b/>
          <w:bCs/>
          <w:spacing w:val="-10"/>
          <w:w w:val="97"/>
        </w:rPr>
        <w:t>Rawat,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0"/>
          <w:w w:val="97"/>
        </w:rPr>
        <w:t>B.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0"/>
          <w:w w:val="97"/>
        </w:rPr>
        <w:t>Sharma,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  <w:w w:val="97"/>
        </w:rPr>
        <w:t>&amp;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0"/>
          <w:w w:val="97"/>
        </w:rPr>
        <w:t>O.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  <w:w w:val="97"/>
        </w:rPr>
        <w:t>P.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7"/>
        </w:rPr>
        <w:t>Nautiyal</w:t>
      </w:r>
      <w:r>
        <w:rPr>
          <w:b/>
          <w:bCs/>
        </w:rPr>
        <w:t xml:space="preserve"> </w:t>
      </w:r>
      <w:r>
        <w:rPr>
          <w:b/>
          <w:bCs/>
          <w:spacing w:val="-8"/>
        </w:rPr>
        <w:t>(Eds.),</w:t>
      </w:r>
      <w:r>
        <w:rPr>
          <w:b/>
          <w:bCs/>
          <w:spacing w:val="3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Environmental  Technologies for  Sustainable</w:t>
      </w:r>
      <w:r>
        <w:rPr>
          <w:rFonts w:ascii="Palatino Linotype" w:hAnsi="Palatino Linotype" w:eastAsia="Palatino Linotype" w:cs="Palatino Linotype"/>
          <w:b/>
          <w:bCs/>
          <w:spacing w:val="3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Future  </w:t>
      </w:r>
      <w:r>
        <w:rPr>
          <w:b/>
          <w:bCs/>
          <w:spacing w:val="-8"/>
        </w:rPr>
        <w:t>(pp.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8"/>
        </w:rPr>
        <w:t>157–169).</w:t>
      </w:r>
      <w:r>
        <w:rPr>
          <w:b/>
          <w:bCs/>
          <w:spacing w:val="-9"/>
        </w:rPr>
        <w:t xml:space="preserve">  Bishen  Singh  Mahendra  Pal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4"/>
        </w:rPr>
        <w:t>Singh. ISBN: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4"/>
        </w:rPr>
        <w:t>978-93-6028-096-3</w:t>
      </w:r>
    </w:p>
    <w:p w14:paraId="11E38F7E">
      <w:pPr>
        <w:pStyle w:val="4"/>
        <w:spacing w:before="124" w:line="314" w:lineRule="auto"/>
        <w:ind w:left="330" w:right="1" w:hanging="330"/>
      </w:pPr>
      <w:r>
        <w:rPr>
          <w:rFonts w:ascii="Times New Roman" w:hAnsi="Times New Roman" w:eastAsia="Times New Roman" w:cs="Times New Roman"/>
          <w:b/>
          <w:bCs/>
          <w:spacing w:val="-10"/>
        </w:rPr>
        <w:t xml:space="preserve">3.    </w:t>
      </w:r>
      <w:r>
        <w:rPr>
          <w:b/>
          <w:bCs/>
          <w:spacing w:val="-10"/>
        </w:rPr>
        <w:t>Rawat,  D.  S.,  &amp;  Gaur,  R.  D.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0"/>
        </w:rPr>
        <w:t>(2024).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10"/>
        </w:rPr>
        <w:t>Ecody</w:t>
      </w:r>
      <w:r>
        <w:rPr>
          <w:b/>
          <w:bCs/>
          <w:spacing w:val="-11"/>
        </w:rPr>
        <w:t>namics</w:t>
      </w:r>
      <w:r>
        <w:rPr>
          <w:b/>
          <w:bCs/>
          <w:spacing w:val="44"/>
        </w:rPr>
        <w:t xml:space="preserve"> </w:t>
      </w:r>
      <w:r>
        <w:rPr>
          <w:b/>
          <w:bCs/>
          <w:spacing w:val="-11"/>
        </w:rPr>
        <w:t>of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</w:rPr>
        <w:t>plants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11"/>
        </w:rPr>
        <w:t>associated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1"/>
        </w:rPr>
        <w:t>with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1"/>
        </w:rPr>
        <w:t>terraced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11"/>
        </w:rPr>
        <w:t>crop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1"/>
        </w:rPr>
        <w:t>fields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1"/>
        </w:rPr>
        <w:t>in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11"/>
        </w:rPr>
        <w:t>the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Uttarak</w:t>
      </w:r>
      <w:r>
        <w:rPr>
          <w:b/>
          <w:bCs/>
          <w:spacing w:val="-10"/>
        </w:rPr>
        <w:t>hand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hills.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In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</w:rPr>
        <w:t>A.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Rawat,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G</w:t>
      </w:r>
      <w:r>
        <w:rPr>
          <w:b/>
          <w:bCs/>
          <w:spacing w:val="-11"/>
        </w:rPr>
        <w:t>. K.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Dhingra,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1"/>
        </w:rPr>
        <w:t>O.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P. Nautiyal,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1"/>
        </w:rPr>
        <w:t>S.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K.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1"/>
        </w:rPr>
        <w:t>Kuriyal,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1"/>
        </w:rPr>
        <w:t>&amp;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1"/>
        </w:rPr>
        <w:t>D.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1"/>
        </w:rPr>
        <w:t>S.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1"/>
        </w:rPr>
        <w:t>Rawat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1"/>
        </w:rPr>
        <w:t>(Eds.),</w:t>
      </w:r>
      <w:r>
        <w:rPr>
          <w:b/>
          <w:bCs/>
          <w:spacing w:val="1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Shiftin</w:t>
      </w:r>
      <w:r>
        <w:rPr>
          <w:rFonts w:ascii="Palatino Linotype" w:hAnsi="Palatino Linotype" w:eastAsia="Palatino Linotype" w:cs="Palatino Linotype"/>
          <w:b/>
          <w:bCs/>
          <w:spacing w:val="-4"/>
        </w:rPr>
        <w:t>g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Ecosystems:</w:t>
      </w:r>
      <w:r>
        <w:rPr>
          <w:rFonts w:ascii="Palatino Linotype" w:hAnsi="Palatino Linotype" w:eastAsia="Palatino Linotype" w:cs="Palatino Linotype"/>
          <w:b/>
          <w:bCs/>
          <w:spacing w:val="4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35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Diversity  and</w:t>
      </w:r>
      <w:r>
        <w:rPr>
          <w:rFonts w:ascii="Palatino Linotype" w:hAnsi="Palatino Linotype" w:eastAsia="Palatino Linotype" w:cs="Palatino Linotype"/>
          <w:b/>
          <w:bCs/>
          <w:spacing w:val="29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Habitat  Changes 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in  the  Himalayas</w:t>
      </w:r>
      <w:r>
        <w:rPr>
          <w:rFonts w:ascii="Palatino Linotype" w:hAnsi="Palatino Linotype" w:eastAsia="Palatino Linotype" w:cs="Palatino Linotype"/>
          <w:b/>
          <w:bCs/>
          <w:spacing w:val="2"/>
        </w:rPr>
        <w:t xml:space="preserve">  </w:t>
      </w:r>
      <w:r>
        <w:rPr>
          <w:b/>
          <w:bCs/>
          <w:spacing w:val="-9"/>
        </w:rPr>
        <w:t>(pp.</w:t>
      </w:r>
      <w:r>
        <w:rPr>
          <w:b/>
          <w:bCs/>
          <w:spacing w:val="1"/>
        </w:rPr>
        <w:t xml:space="preserve">  </w:t>
      </w:r>
      <w:r>
        <w:rPr>
          <w:b/>
          <w:bCs/>
          <w:spacing w:val="-9"/>
        </w:rPr>
        <w:t>41-56).</w:t>
      </w:r>
      <w:r>
        <w:rPr>
          <w:b/>
          <w:bCs/>
        </w:rPr>
        <w:t xml:space="preserve">  </w:t>
      </w:r>
      <w:r>
        <w:rPr>
          <w:b/>
          <w:bCs/>
          <w:spacing w:val="-9"/>
        </w:rPr>
        <w:t>Uttarakhand</w:t>
      </w:r>
      <w:r>
        <w:rPr>
          <w:b/>
          <w:bCs/>
          <w:spacing w:val="5"/>
        </w:rPr>
        <w:t xml:space="preserve">  </w:t>
      </w:r>
      <w:r>
        <w:rPr>
          <w:b/>
          <w:bCs/>
          <w:spacing w:val="-9"/>
        </w:rPr>
        <w:t>Science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9"/>
          <w:w w:val="97"/>
        </w:rPr>
        <w:t>Education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&amp;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  <w:w w:val="97"/>
        </w:rPr>
        <w:t>Research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  <w:w w:val="97"/>
        </w:rPr>
        <w:t>Centre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(USERC),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9"/>
          <w:w w:val="97"/>
        </w:rPr>
        <w:t>Dehradun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9"/>
          <w:w w:val="97"/>
        </w:rPr>
        <w:t>&amp;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  <w:w w:val="97"/>
        </w:rPr>
        <w:t>Bishen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  <w:w w:val="97"/>
        </w:rPr>
        <w:t>Singh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Mahendra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7"/>
        </w:rPr>
        <w:t>Pal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  <w:w w:val="97"/>
        </w:rPr>
        <w:t>Sin</w:t>
      </w:r>
      <w:r>
        <w:rPr>
          <w:b/>
          <w:bCs/>
          <w:spacing w:val="-10"/>
          <w:w w:val="97"/>
        </w:rPr>
        <w:t>gh,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  <w:w w:val="97"/>
        </w:rPr>
        <w:t>Dehradun.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  <w:w w:val="97"/>
        </w:rPr>
        <w:t>ISBN:</w:t>
      </w:r>
      <w:r>
        <w:rPr>
          <w:b/>
          <w:bCs/>
        </w:rPr>
        <w:t xml:space="preserve"> 978-93-6028-627-9</w:t>
      </w:r>
    </w:p>
    <w:p w14:paraId="2FA44FC8">
      <w:pPr>
        <w:pStyle w:val="4"/>
        <w:spacing w:before="121" w:line="313" w:lineRule="auto"/>
        <w:ind w:left="338" w:right="8" w:hanging="337"/>
      </w:pPr>
      <w:r>
        <w:rPr>
          <w:rFonts w:ascii="Times New Roman" w:hAnsi="Times New Roman" w:eastAsia="Times New Roman" w:cs="Times New Roman"/>
          <w:b/>
          <w:bCs/>
          <w:spacing w:val="-8"/>
        </w:rPr>
        <w:t xml:space="preserve">4.    </w:t>
      </w:r>
      <w:r>
        <w:rPr>
          <w:b/>
          <w:bCs/>
          <w:spacing w:val="-8"/>
        </w:rPr>
        <w:t xml:space="preserve">Parveen,   M., </w:t>
      </w:r>
      <w:r>
        <w:rPr>
          <w:b/>
          <w:bCs/>
          <w:spacing w:val="-9"/>
        </w:rPr>
        <w:t xml:space="preserve">  Rawat,   D.   S.,   &amp;   Tiwari,   J.   K.   (2024).   Understory   herb   community   dynamics   along</w:t>
      </w:r>
      <w:r>
        <w:rPr>
          <w:b/>
          <w:bCs/>
        </w:rPr>
        <w:t xml:space="preserve"> </w:t>
      </w:r>
      <w:r>
        <w:rPr>
          <w:b/>
          <w:bCs/>
          <w:spacing w:val="-7"/>
          <w:w w:val="93"/>
        </w:rPr>
        <w:t>anthropogenic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7"/>
          <w:w w:val="93"/>
        </w:rPr>
        <w:t>disturbance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7"/>
          <w:w w:val="93"/>
        </w:rPr>
        <w:t>gradients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  <w:w w:val="93"/>
        </w:rPr>
        <w:t>in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7"/>
          <w:w w:val="93"/>
        </w:rPr>
        <w:t>montane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7"/>
          <w:w w:val="93"/>
        </w:rPr>
        <w:t>fore</w:t>
      </w:r>
      <w:r>
        <w:rPr>
          <w:b/>
          <w:bCs/>
          <w:spacing w:val="-8"/>
          <w:w w:val="93"/>
        </w:rPr>
        <w:t>sts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3"/>
        </w:rPr>
        <w:t>of Pauri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3"/>
        </w:rPr>
        <w:t>Garhwal,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3"/>
        </w:rPr>
        <w:t>Western</w:t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8"/>
          <w:w w:val="93"/>
        </w:rPr>
        <w:t>Himalaya.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  <w:w w:val="93"/>
        </w:rPr>
        <w:t>In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8"/>
          <w:w w:val="93"/>
        </w:rPr>
        <w:t>A.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3"/>
        </w:rPr>
        <w:t>Rawat,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G.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9"/>
        </w:rPr>
        <w:t>K.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</w:rPr>
        <w:t>Dhingra,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9"/>
        </w:rPr>
        <w:t>O.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-9"/>
        </w:rPr>
        <w:t>P.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Nautiyal,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9"/>
        </w:rPr>
        <w:t>S.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</w:rPr>
        <w:t>K.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</w:rPr>
        <w:t>Kuriyal,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9"/>
        </w:rPr>
        <w:t>D.</w:t>
      </w:r>
      <w:r>
        <w:rPr>
          <w:b/>
          <w:bCs/>
          <w:spacing w:val="33"/>
          <w:w w:val="102"/>
        </w:rPr>
        <w:t xml:space="preserve"> </w:t>
      </w:r>
      <w:r>
        <w:rPr>
          <w:b/>
          <w:bCs/>
          <w:spacing w:val="-9"/>
        </w:rPr>
        <w:t>S.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9"/>
        </w:rPr>
        <w:t>Rawat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9"/>
        </w:rPr>
        <w:t>(Eds.),</w:t>
      </w:r>
      <w:r>
        <w:rPr>
          <w:b/>
          <w:bCs/>
          <w:spacing w:val="26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Shifting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Ecosystems:</w:t>
      </w:r>
      <w:r>
        <w:rPr>
          <w:rFonts w:ascii="Palatino Linotype" w:hAnsi="Palatino Linotype" w:eastAsia="Palatino Linotype" w:cs="Palatino Linotype"/>
          <w:b/>
          <w:bCs/>
          <w:spacing w:val="1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Plant Diversity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and</w:t>
      </w:r>
      <w:r>
        <w:rPr>
          <w:rFonts w:ascii="Palatino Linotype" w:hAnsi="Palatino Linotype" w:eastAsia="Palatino Linotype" w:cs="Palatino Linotype"/>
          <w:b/>
          <w:bCs/>
          <w:spacing w:val="1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Habitat  Changes  in  the</w:t>
      </w:r>
      <w:r>
        <w:rPr>
          <w:rFonts w:ascii="Palatino Linotype" w:hAnsi="Palatino Linotype" w:eastAsia="Palatino Linotype" w:cs="Palatino Linotype"/>
          <w:b/>
          <w:bCs/>
          <w:spacing w:val="2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 xml:space="preserve">Himalayas  </w:t>
      </w:r>
      <w:r>
        <w:rPr>
          <w:b/>
          <w:bCs/>
          <w:spacing w:val="-10"/>
        </w:rPr>
        <w:t>(pp.  75-92).  Uttarakhand  Science  Education  &amp;  Rese</w:t>
      </w:r>
      <w:r>
        <w:rPr>
          <w:b/>
          <w:bCs/>
          <w:spacing w:val="-11"/>
        </w:rPr>
        <w:t>arch  Centre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(USERC),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Dehradun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&amp; Bishen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</w:rPr>
        <w:t>Singh Mahendra Pal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>Singh,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Dehradun.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ISBN: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9"/>
        </w:rPr>
        <w:t>978-93</w:t>
      </w:r>
      <w:r>
        <w:rPr>
          <w:b/>
          <w:bCs/>
          <w:spacing w:val="-10"/>
        </w:rPr>
        <w:t>-6028-627-9</w:t>
      </w:r>
    </w:p>
    <w:p w14:paraId="2912589F">
      <w:pPr>
        <w:pStyle w:val="4"/>
        <w:spacing w:before="121" w:line="313" w:lineRule="auto"/>
        <w:ind w:left="329" w:hanging="326"/>
      </w:pPr>
      <w:r>
        <w:rPr>
          <w:rFonts w:ascii="Times New Roman" w:hAnsi="Times New Roman" w:eastAsia="Times New Roman" w:cs="Times New Roman"/>
          <w:b/>
          <w:bCs/>
          <w:spacing w:val="-8"/>
        </w:rPr>
        <w:t xml:space="preserve">5.    </w:t>
      </w:r>
      <w:r>
        <w:rPr>
          <w:b/>
          <w:bCs/>
          <w:spacing w:val="-8"/>
        </w:rPr>
        <w:t>Dhingra,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8"/>
        </w:rPr>
        <w:t>G.</w:t>
      </w:r>
      <w:r>
        <w:rPr>
          <w:b/>
          <w:bCs/>
          <w:spacing w:val="11"/>
          <w:w w:val="102"/>
        </w:rPr>
        <w:t xml:space="preserve"> </w:t>
      </w:r>
      <w:r>
        <w:rPr>
          <w:b/>
          <w:bCs/>
          <w:spacing w:val="-8"/>
        </w:rPr>
        <w:t>K.,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R</w:t>
      </w:r>
      <w:r>
        <w:rPr>
          <w:b/>
          <w:bCs/>
          <w:spacing w:val="-9"/>
        </w:rPr>
        <w:t>awat,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A.,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Nautiyal,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</w:rPr>
        <w:t>O.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P.,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Rawat,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D.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-9"/>
        </w:rPr>
        <w:t>S.,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Kuriyal,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9"/>
        </w:rPr>
        <w:t>S.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K.,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9"/>
        </w:rPr>
        <w:t>Rawat,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9"/>
        </w:rPr>
        <w:t>S.,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Khanduri,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P.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</w:rPr>
        <w:t>(2024).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An  introduction  to  the  changi</w:t>
      </w:r>
      <w:r>
        <w:rPr>
          <w:b/>
          <w:bCs/>
          <w:spacing w:val="-13"/>
        </w:rPr>
        <w:t>ng</w:t>
      </w:r>
      <w:r>
        <w:rPr>
          <w:b/>
          <w:bCs/>
        </w:rPr>
        <w:t xml:space="preserve">  </w:t>
      </w:r>
      <w:r>
        <w:rPr>
          <w:b/>
          <w:bCs/>
          <w:spacing w:val="-13"/>
        </w:rPr>
        <w:t>scenario</w:t>
      </w:r>
      <w:r>
        <w:rPr>
          <w:b/>
          <w:bCs/>
          <w:spacing w:val="47"/>
          <w:w w:val="101"/>
        </w:rPr>
        <w:t xml:space="preserve"> </w:t>
      </w:r>
      <w:r>
        <w:rPr>
          <w:b/>
          <w:bCs/>
          <w:spacing w:val="-13"/>
        </w:rPr>
        <w:t>of  plant  diversity  in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3"/>
        </w:rPr>
        <w:t>Himalayan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3"/>
        </w:rPr>
        <w:t>habitats.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3"/>
        </w:rPr>
        <w:t>In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3"/>
        </w:rPr>
        <w:t>A.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3"/>
        </w:rPr>
        <w:t>Rawat,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13"/>
        </w:rPr>
        <w:t>G.</w:t>
      </w:r>
      <w:r>
        <w:rPr>
          <w:b/>
          <w:bCs/>
          <w:spacing w:val="45"/>
        </w:rPr>
        <w:t xml:space="preserve"> </w:t>
      </w:r>
      <w:r>
        <w:rPr>
          <w:b/>
          <w:bCs/>
          <w:spacing w:val="-13"/>
        </w:rPr>
        <w:t>K.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Dhin</w:t>
      </w:r>
      <w:r>
        <w:rPr>
          <w:b/>
          <w:bCs/>
          <w:spacing w:val="-8"/>
        </w:rPr>
        <w:t>gra,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8"/>
        </w:rPr>
        <w:t>O.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8"/>
        </w:rPr>
        <w:t>P.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8"/>
        </w:rPr>
        <w:t>Nautiya</w:t>
      </w:r>
      <w:r>
        <w:rPr>
          <w:b/>
          <w:bCs/>
          <w:spacing w:val="-9"/>
        </w:rPr>
        <w:t>l,  S.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9"/>
        </w:rPr>
        <w:t>K.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9"/>
        </w:rPr>
        <w:t>Kuriyal,  &amp;</w:t>
      </w:r>
      <w:r>
        <w:rPr>
          <w:b/>
          <w:bCs/>
          <w:spacing w:val="32"/>
          <w:w w:val="101"/>
        </w:rPr>
        <w:t xml:space="preserve"> </w:t>
      </w:r>
      <w:r>
        <w:rPr>
          <w:b/>
          <w:bCs/>
          <w:spacing w:val="-9"/>
        </w:rPr>
        <w:t>D.  S.  Rawat  (Eds.),</w:t>
      </w:r>
      <w:r>
        <w:rPr>
          <w:b/>
          <w:bCs/>
          <w:spacing w:val="35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Shifting</w:t>
      </w:r>
      <w:r>
        <w:rPr>
          <w:rFonts w:ascii="Palatino Linotype" w:hAnsi="Palatino Linotype" w:eastAsia="Palatino Linotype" w:cs="Palatino Linotype"/>
          <w:b/>
          <w:bCs/>
          <w:spacing w:val="18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Ecosystems:</w:t>
      </w:r>
      <w:r>
        <w:rPr>
          <w:rFonts w:ascii="Palatino Linotype" w:hAnsi="Palatino Linotype" w:eastAsia="Palatino Linotype" w:cs="Palatino Linotype"/>
          <w:b/>
          <w:bCs/>
          <w:spacing w:val="22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18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Diversity</w:t>
      </w:r>
      <w:r>
        <w:rPr>
          <w:rFonts w:ascii="Palatino Linotype" w:hAnsi="Palatino Linotype" w:eastAsia="Palatino Linotype" w:cs="Palatino Linotype"/>
          <w:b/>
          <w:bCs/>
          <w:spacing w:val="31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</w:rPr>
        <w:t>an</w:t>
      </w:r>
      <w:r>
        <w:rPr>
          <w:rFonts w:ascii="Palatino Linotype" w:hAnsi="Palatino Linotype" w:eastAsia="Palatino Linotype" w:cs="Palatino Linotype"/>
          <w:b/>
          <w:bCs/>
          <w:spacing w:val="-5"/>
        </w:rPr>
        <w:t>d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Habitat</w:t>
      </w:r>
      <w:r>
        <w:rPr>
          <w:rFonts w:ascii="Palatino Linotype" w:hAnsi="Palatino Linotype" w:eastAsia="Palatino Linotype" w:cs="Palatino Linotype"/>
          <w:b/>
          <w:bCs/>
          <w:spacing w:val="15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Changes</w:t>
      </w:r>
      <w:r>
        <w:rPr>
          <w:rFonts w:ascii="Palatino Linotype" w:hAnsi="Palatino Linotype" w:eastAsia="Palatino Linotype" w:cs="Palatino Linotype"/>
          <w:b/>
          <w:bCs/>
          <w:spacing w:val="13"/>
          <w:w w:val="101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in</w:t>
      </w:r>
      <w:r>
        <w:rPr>
          <w:rFonts w:ascii="Palatino Linotype" w:hAnsi="Palatino Linotype" w:eastAsia="Palatino Linotype" w:cs="Palatino Linotype"/>
          <w:b/>
          <w:bCs/>
          <w:spacing w:val="13"/>
          <w:w w:val="101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the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Himalayas</w:t>
      </w:r>
      <w:r>
        <w:rPr>
          <w:rFonts w:ascii="Palatino Linotype" w:hAnsi="Palatino Linotype" w:eastAsia="Palatino Linotype" w:cs="Palatino Linotype"/>
          <w:b/>
          <w:bCs/>
          <w:spacing w:val="13"/>
          <w:w w:val="101"/>
        </w:rPr>
        <w:t xml:space="preserve">  </w:t>
      </w:r>
      <w:r>
        <w:rPr>
          <w:b/>
          <w:bCs/>
          <w:spacing w:val="-10"/>
        </w:rPr>
        <w:t xml:space="preserve">(pp.   1–20).   Uttarakhand </w:t>
      </w:r>
      <w:r>
        <w:rPr>
          <w:b/>
          <w:bCs/>
          <w:spacing w:val="-11"/>
        </w:rPr>
        <w:t xml:space="preserve">  Science   Education   &amp;   Research   Centre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(USERC),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Dehradun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&amp; Bishen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9"/>
        </w:rPr>
        <w:t>Singh Mahendra Pal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>Singh,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Dehradun.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ISBN: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9"/>
        </w:rPr>
        <w:t>978-93-6028-627-9</w:t>
      </w:r>
    </w:p>
    <w:p w14:paraId="1F697739">
      <w:pPr>
        <w:pStyle w:val="4"/>
        <w:spacing w:before="125" w:line="291" w:lineRule="auto"/>
        <w:ind w:left="336" w:right="7" w:hanging="332"/>
      </w:pPr>
      <w:r>
        <w:rPr>
          <w:rFonts w:ascii="Times New Roman" w:hAnsi="Times New Roman" w:eastAsia="Times New Roman" w:cs="Times New Roman"/>
          <w:b/>
          <w:bCs/>
          <w:spacing w:val="-9"/>
        </w:rPr>
        <w:t xml:space="preserve">6.    </w:t>
      </w:r>
      <w:r>
        <w:rPr>
          <w:b/>
          <w:bCs/>
          <w:spacing w:val="-9"/>
        </w:rPr>
        <w:t>Dhingra,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9"/>
        </w:rPr>
        <w:t>G.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K.,</w:t>
      </w:r>
      <w:r>
        <w:rPr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Rawat,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D.</w:t>
      </w:r>
      <w:r>
        <w:rPr>
          <w:rFonts w:ascii="Times New Roman" w:hAnsi="Times New Roman" w:eastAsia="Times New Roman" w:cs="Times New Roman"/>
          <w:b/>
          <w:bCs/>
          <w:spacing w:val="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</w:rPr>
        <w:t>S.,</w:t>
      </w:r>
      <w:r>
        <w:rPr>
          <w:rFonts w:ascii="Times New Roman" w:hAnsi="Times New Roman" w:eastAsia="Times New Roman" w:cs="Times New Roman"/>
          <w:b/>
          <w:bCs/>
          <w:spacing w:val="16"/>
          <w:w w:val="101"/>
        </w:rPr>
        <w:t xml:space="preserve"> </w:t>
      </w:r>
      <w:r>
        <w:rPr>
          <w:b/>
          <w:bCs/>
          <w:spacing w:val="-9"/>
        </w:rPr>
        <w:t>&amp;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Kur</w:t>
      </w:r>
      <w:r>
        <w:rPr>
          <w:b/>
          <w:bCs/>
          <w:spacing w:val="-10"/>
        </w:rPr>
        <w:t>iyal,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</w:rPr>
        <w:t>S.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10"/>
        </w:rPr>
        <w:t>K.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0"/>
        </w:rPr>
        <w:t>(2024).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0"/>
        </w:rPr>
        <w:t>The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</w:rPr>
        <w:t>vanishing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tradition: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0"/>
        </w:rPr>
        <w:t>God's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0"/>
        </w:rPr>
        <w:t>tree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10"/>
        </w:rPr>
        <w:t>cultural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0"/>
        </w:rPr>
        <w:t>practice</w:t>
      </w:r>
      <w:r>
        <w:rPr>
          <w:b/>
          <w:bCs/>
        </w:rPr>
        <w:t xml:space="preserve"> </w:t>
      </w:r>
      <w:r>
        <w:rPr>
          <w:b/>
          <w:bCs/>
          <w:spacing w:val="-12"/>
        </w:rPr>
        <w:t>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2"/>
        </w:rPr>
        <w:t>the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2"/>
        </w:rPr>
        <w:t>verge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2"/>
        </w:rPr>
        <w:t>of extinction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2"/>
        </w:rPr>
        <w:t>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2"/>
        </w:rPr>
        <w:t>Uttarakhand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2"/>
        </w:rPr>
        <w:t>Hills.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-12"/>
        </w:rPr>
        <w:t>In: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2"/>
        </w:rPr>
        <w:t>M.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2"/>
        </w:rPr>
        <w:t>Rani,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2"/>
        </w:rPr>
        <w:t>&amp;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2"/>
        </w:rPr>
        <w:t>M.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2"/>
        </w:rPr>
        <w:t xml:space="preserve">Uniyal,  (Eds.), 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Traditional</w:t>
      </w:r>
      <w:r>
        <w:rPr>
          <w:rFonts w:ascii="Palatino Linotype" w:hAnsi="Palatino Linotype" w:eastAsia="Palatino Linotype" w:cs="Palatino Linotype"/>
          <w:b/>
          <w:bCs/>
          <w:spacing w:val="7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2"/>
        </w:rPr>
        <w:t>Knowledge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System of</w:t>
      </w:r>
      <w:r>
        <w:rPr>
          <w:rFonts w:ascii="Palatino Linotype" w:hAnsi="Palatino Linotype" w:eastAsia="Palatino Linotype" w:cs="Palatino Linotype"/>
          <w:b/>
          <w:bCs/>
          <w:spacing w:val="-1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Uttarakhand </w:t>
      </w:r>
      <w:r>
        <w:rPr>
          <w:b/>
          <w:bCs/>
          <w:spacing w:val="-8"/>
        </w:rPr>
        <w:t>(pp.  1–8). Pacific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8"/>
        </w:rPr>
        <w:t>Books International, New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Delhi.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</w:rPr>
        <w:t>SBN: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</w:rPr>
        <w:t>978</w:t>
      </w:r>
      <w:r>
        <w:rPr>
          <w:b/>
          <w:bCs/>
          <w:spacing w:val="-9"/>
        </w:rPr>
        <w:t>-93-92469-84-8</w:t>
      </w:r>
    </w:p>
    <w:p w14:paraId="24C9E6E9">
      <w:pPr>
        <w:pStyle w:val="4"/>
        <w:spacing w:before="120" w:line="246" w:lineRule="auto"/>
        <w:ind w:left="330" w:right="7" w:hanging="327"/>
      </w:pPr>
      <w:r>
        <w:rPr>
          <w:rFonts w:ascii="Times New Roman" w:hAnsi="Times New Roman" w:eastAsia="Times New Roman" w:cs="Times New Roman"/>
          <w:b/>
          <w:bCs/>
          <w:spacing w:val="-7"/>
        </w:rPr>
        <w:t xml:space="preserve">7.    </w:t>
      </w:r>
      <w:r>
        <w:rPr>
          <w:b/>
          <w:bCs/>
          <w:spacing w:val="-7"/>
        </w:rPr>
        <w:t xml:space="preserve">Panday,  S.,  </w:t>
      </w:r>
      <w:r>
        <w:rPr>
          <w:rFonts w:ascii="Times New Roman" w:hAnsi="Times New Roman" w:eastAsia="Times New Roman" w:cs="Times New Roman"/>
          <w:b/>
          <w:bCs/>
          <w:spacing w:val="-7"/>
        </w:rPr>
        <w:t>Rawat,</w:t>
      </w:r>
      <w:r>
        <w:rPr>
          <w:rFonts w:ascii="Times New Roman" w:hAnsi="Times New Roman" w:eastAsia="Times New Roman" w:cs="Times New Roman"/>
          <w:b/>
          <w:bCs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D.S.,</w:t>
      </w:r>
      <w:r>
        <w:rPr>
          <w:rFonts w:ascii="Times New Roman" w:hAnsi="Times New Roman" w:eastAsia="Times New Roman" w:cs="Times New Roman"/>
          <w:b/>
          <w:bCs/>
          <w:spacing w:val="33"/>
          <w:w w:val="101"/>
        </w:rPr>
        <w:t xml:space="preserve"> </w:t>
      </w:r>
      <w:r>
        <w:rPr>
          <w:b/>
          <w:bCs/>
          <w:spacing w:val="-7"/>
        </w:rPr>
        <w:t>Kumar,  V.,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7"/>
        </w:rPr>
        <w:t>Dash,  S.S.,  Sinha,  B.K.,  &amp;  Singh,  P.  (2022).  Climber  community</w:t>
      </w:r>
      <w:r>
        <w:rPr>
          <w:b/>
          <w:bCs/>
        </w:rPr>
        <w:t xml:space="preserve"> </w:t>
      </w:r>
      <w:r>
        <w:rPr>
          <w:b/>
          <w:bCs/>
          <w:spacing w:val="-10"/>
          <w:w w:val="95"/>
        </w:rPr>
        <w:t>structure  in  relation  to  environment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0"/>
          <w:w w:val="95"/>
        </w:rPr>
        <w:t>and</w:t>
      </w:r>
      <w:r>
        <w:rPr>
          <w:b/>
          <w:bCs/>
          <w:spacing w:val="38"/>
          <w:w w:val="101"/>
        </w:rPr>
        <w:t xml:space="preserve"> </w:t>
      </w:r>
      <w:r>
        <w:rPr>
          <w:b/>
          <w:bCs/>
          <w:spacing w:val="-10"/>
          <w:w w:val="95"/>
        </w:rPr>
        <w:t>tree</w:t>
      </w:r>
      <w:r>
        <w:rPr>
          <w:b/>
          <w:bCs/>
          <w:spacing w:val="47"/>
        </w:rPr>
        <w:t xml:space="preserve"> </w:t>
      </w:r>
      <w:r>
        <w:rPr>
          <w:b/>
          <w:bCs/>
          <w:spacing w:val="-10"/>
          <w:w w:val="95"/>
        </w:rPr>
        <w:t>attributes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0"/>
          <w:w w:val="95"/>
        </w:rPr>
        <w:t>in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0"/>
          <w:w w:val="95"/>
        </w:rPr>
        <w:t>lowland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0"/>
          <w:w w:val="95"/>
        </w:rPr>
        <w:t>tropical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0"/>
          <w:w w:val="95"/>
        </w:rPr>
        <w:t>forests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0"/>
          <w:w w:val="95"/>
        </w:rPr>
        <w:t>of  Eastern</w:t>
      </w:r>
      <w:r>
        <w:rPr>
          <w:b/>
          <w:bCs/>
          <w:spacing w:val="-11"/>
          <w:w w:val="95"/>
        </w:rPr>
        <w:t xml:space="preserve">  Himalaya,</w:t>
      </w:r>
      <w:r>
        <w:rPr>
          <w:b/>
          <w:bCs/>
        </w:rPr>
        <w:t xml:space="preserve"> </w:t>
      </w:r>
      <w:r>
        <w:rPr>
          <w:b/>
          <w:bCs/>
          <w:spacing w:val="-9"/>
        </w:rPr>
        <w:t>India.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9"/>
        </w:rPr>
        <w:t>In: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</w:rPr>
        <w:t>M.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Kumar,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9"/>
        </w:rPr>
        <w:t>J.A.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</w:rPr>
        <w:t>Bhat,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</w:rPr>
        <w:t>&amp; N.A. Pala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9"/>
        </w:rPr>
        <w:t>(E</w:t>
      </w:r>
      <w:r>
        <w:rPr>
          <w:b/>
          <w:bCs/>
          <w:spacing w:val="-10"/>
        </w:rPr>
        <w:t xml:space="preserve">ds.),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Forest</w:t>
      </w:r>
      <w:r>
        <w:rPr>
          <w:rFonts w:ascii="Palatino Linotype" w:hAnsi="Palatino Linotype" w:eastAsia="Palatino Linotype" w:cs="Palatino Linotype"/>
          <w:b/>
          <w:bCs/>
          <w:spacing w:val="13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Community Dynamics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and Diversity</w:t>
      </w:r>
      <w:r>
        <w:rPr>
          <w:rFonts w:ascii="Palatino Linotype" w:hAnsi="Palatino Linotype" w:eastAsia="Palatino Linotype" w:cs="Palatino Linotype"/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</w:rPr>
        <w:t>in Different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6"/>
        </w:rPr>
        <w:t xml:space="preserve">Ecosystems </w:t>
      </w:r>
      <w:r>
        <w:rPr>
          <w:b/>
          <w:bCs/>
          <w:spacing w:val="-6"/>
        </w:rPr>
        <w:t>(pp.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6"/>
        </w:rPr>
        <w:t>71–98).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Taylor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&amp; Francis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6"/>
        </w:rPr>
        <w:t>Group,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6"/>
        </w:rPr>
        <w:t>CRC Press, United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6"/>
        </w:rPr>
        <w:t>Stat</w:t>
      </w:r>
      <w:r>
        <w:rPr>
          <w:b/>
          <w:bCs/>
          <w:spacing w:val="-7"/>
        </w:rPr>
        <w:t>es.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ISBN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7"/>
        </w:rPr>
        <w:t>9781771889797.</w:t>
      </w:r>
    </w:p>
    <w:p w14:paraId="5001F485">
      <w:pPr>
        <w:pStyle w:val="4"/>
        <w:spacing w:before="174" w:line="252" w:lineRule="auto"/>
        <w:ind w:left="338" w:right="5" w:hanging="335"/>
      </w:pPr>
      <w:r>
        <w:rPr>
          <w:rFonts w:ascii="Times New Roman" w:hAnsi="Times New Roman" w:eastAsia="Times New Roman" w:cs="Times New Roman"/>
          <w:b/>
          <w:bCs/>
          <w:spacing w:val="-10"/>
        </w:rPr>
        <w:t xml:space="preserve">8.    </w:t>
      </w:r>
      <w:r>
        <w:rPr>
          <w:b/>
          <w:bCs/>
          <w:spacing w:val="-10"/>
        </w:rPr>
        <w:t>Bhatt,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</w:rPr>
        <w:t>V.P.,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</w:rPr>
        <w:t>&amp;</w:t>
      </w:r>
      <w:r>
        <w:rPr>
          <w:b/>
          <w:bCs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Rawat,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0"/>
        </w:rPr>
        <w:t>D.S.</w:t>
      </w:r>
      <w:r>
        <w:rPr>
          <w:rFonts w:ascii="Times New Roman" w:hAnsi="Times New Roman" w:eastAsia="Times New Roman" w:cs="Times New Roman"/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</w:rPr>
        <w:t>(2020).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10"/>
        </w:rPr>
        <w:t>God's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0"/>
        </w:rPr>
        <w:t>tree: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0"/>
        </w:rPr>
        <w:t>A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0"/>
        </w:rPr>
        <w:t>culturally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0"/>
        </w:rPr>
        <w:t>coded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0"/>
        </w:rPr>
        <w:t>strategy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0"/>
        </w:rPr>
        <w:t>for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0"/>
        </w:rPr>
        <w:t>conservation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0"/>
        </w:rPr>
        <w:t>(A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10"/>
        </w:rPr>
        <w:t>case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0"/>
        </w:rPr>
        <w:t>study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of</w:t>
      </w:r>
      <w:r>
        <w:rPr>
          <w:b/>
          <w:bCs/>
          <w:spacing w:val="25"/>
          <w:w w:val="102"/>
        </w:rPr>
        <w:t xml:space="preserve"> </w:t>
      </w:r>
      <w:r>
        <w:rPr>
          <w:b/>
          <w:bCs/>
          <w:spacing w:val="-11"/>
        </w:rPr>
        <w:t>Gairsain  ecoregion  of  district  Chamoli,  Uttarakhand).  In:  S.</w:t>
      </w:r>
      <w:r>
        <w:rPr>
          <w:b/>
          <w:bCs/>
          <w:spacing w:val="42"/>
          <w:w w:val="101"/>
        </w:rPr>
        <w:t xml:space="preserve"> </w:t>
      </w:r>
      <w:r>
        <w:rPr>
          <w:b/>
          <w:bCs/>
          <w:spacing w:val="-11"/>
        </w:rPr>
        <w:t>Khasim,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1"/>
        </w:rPr>
        <w:t>C.</w:t>
      </w:r>
      <w:r>
        <w:rPr>
          <w:b/>
          <w:bCs/>
          <w:spacing w:val="45"/>
          <w:w w:val="101"/>
        </w:rPr>
        <w:t xml:space="preserve"> </w:t>
      </w:r>
      <w:r>
        <w:rPr>
          <w:b/>
          <w:bCs/>
          <w:spacing w:val="-11"/>
        </w:rPr>
        <w:t>Long</w:t>
      </w:r>
      <w:r>
        <w:rPr>
          <w:b/>
          <w:bCs/>
          <w:spacing w:val="-12"/>
        </w:rPr>
        <w:t>,  K.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2"/>
        </w:rPr>
        <w:t>Thammasir,</w:t>
      </w:r>
      <w:r>
        <w:rPr>
          <w:b/>
          <w:bCs/>
          <w:spacing w:val="44"/>
          <w:w w:val="101"/>
        </w:rPr>
        <w:t xml:space="preserve"> </w:t>
      </w:r>
      <w:r>
        <w:rPr>
          <w:b/>
          <w:bCs/>
          <w:spacing w:val="-12"/>
        </w:rPr>
        <w:t>&amp;</w:t>
      </w:r>
      <w:r>
        <w:rPr>
          <w:b/>
          <w:bCs/>
          <w:spacing w:val="38"/>
          <w:w w:val="102"/>
        </w:rPr>
        <w:t xml:space="preserve"> </w:t>
      </w:r>
      <w:r>
        <w:rPr>
          <w:b/>
          <w:bCs/>
          <w:spacing w:val="-12"/>
        </w:rPr>
        <w:t>H.</w:t>
      </w:r>
      <w:r>
        <w:rPr>
          <w:b/>
          <w:bCs/>
        </w:rPr>
        <w:t xml:space="preserve"> </w:t>
      </w:r>
      <w:r>
        <w:rPr>
          <w:b/>
          <w:bCs/>
          <w:spacing w:val="-7"/>
        </w:rPr>
        <w:t xml:space="preserve">Lutken  (Eds.), 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Medicinal</w:t>
      </w:r>
      <w:r>
        <w:rPr>
          <w:rFonts w:ascii="Palatino Linotype" w:hAnsi="Palatino Linotype" w:eastAsia="Palatino Linotype" w:cs="Palatino Linotype"/>
          <w:b/>
          <w:bCs/>
          <w:spacing w:val="3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Plant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s:</w:t>
      </w:r>
      <w:r>
        <w:rPr>
          <w:rFonts w:ascii="Palatino Linotype" w:hAnsi="Palatino Linotype" w:eastAsia="Palatino Linotype" w:cs="Palatino Linotype"/>
          <w:b/>
          <w:bCs/>
          <w:spacing w:val="32"/>
          <w:w w:val="10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Biodiversity,  Sustainable  Utilization  and  Conservation  </w:t>
      </w:r>
      <w:r>
        <w:rPr>
          <w:b/>
          <w:bCs/>
          <w:spacing w:val="-8"/>
        </w:rPr>
        <w:t>(pp.  237–247).</w:t>
      </w:r>
      <w:r>
        <w:rPr>
          <w:b/>
          <w:bCs/>
        </w:rPr>
        <w:t xml:space="preserve"> </w:t>
      </w:r>
      <w:r>
        <w:rPr>
          <w:b/>
          <w:bCs/>
          <w:spacing w:val="-5"/>
        </w:rPr>
        <w:t>Springer Nature,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5"/>
        </w:rPr>
        <w:t>Singapore.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5"/>
        </w:rPr>
        <w:t>ISBN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5"/>
        </w:rPr>
        <w:t>9789811516351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5"/>
        </w:rPr>
        <w:t>(print),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5"/>
        </w:rPr>
        <w:t>978981151636</w:t>
      </w:r>
      <w:r>
        <w:rPr>
          <w:b/>
          <w:bCs/>
          <w:spacing w:val="-6"/>
        </w:rPr>
        <w:t>8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6"/>
        </w:rPr>
        <w:t>(electronic).</w:t>
      </w:r>
    </w:p>
    <w:p w14:paraId="0CE2413C">
      <w:pPr>
        <w:pStyle w:val="4"/>
        <w:spacing w:before="169" w:line="254" w:lineRule="auto"/>
        <w:ind w:left="328" w:right="12" w:hanging="325"/>
      </w:pPr>
      <w:r>
        <w:rPr>
          <w:rFonts w:ascii="Times New Roman" w:hAnsi="Times New Roman" w:eastAsia="Times New Roman" w:cs="Times New Roman"/>
          <w:b/>
          <w:bCs/>
          <w:spacing w:val="-8"/>
        </w:rPr>
        <w:t>9.    Rawat,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D.S.,</w:t>
      </w:r>
      <w:r>
        <w:rPr>
          <w:rFonts w:ascii="Times New Roman" w:hAnsi="Times New Roman" w:eastAsia="Times New Roman" w:cs="Times New Roman"/>
          <w:b/>
          <w:bCs/>
          <w:spacing w:val="11"/>
        </w:rPr>
        <w:t xml:space="preserve"> </w:t>
      </w:r>
      <w:r>
        <w:rPr>
          <w:b/>
          <w:bCs/>
          <w:spacing w:val="-8"/>
        </w:rPr>
        <w:t>Uniyal,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P.L.,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</w:rPr>
        <w:t>Nautiyal,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</w:rPr>
        <w:t>M.,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8"/>
        </w:rPr>
        <w:t>Tiwari,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P.,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8"/>
        </w:rPr>
        <w:t>Tiwari,</w:t>
      </w:r>
      <w:r>
        <w:rPr>
          <w:b/>
          <w:bCs/>
          <w:spacing w:val="12"/>
          <w:w w:val="101"/>
        </w:rPr>
        <w:t xml:space="preserve"> </w:t>
      </w:r>
      <w:r>
        <w:rPr>
          <w:b/>
          <w:bCs/>
          <w:spacing w:val="-8"/>
        </w:rPr>
        <w:t>J.K.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8"/>
        </w:rPr>
        <w:t>(2018).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</w:rPr>
        <w:t>Studie</w:t>
      </w:r>
      <w:r>
        <w:rPr>
          <w:b/>
          <w:bCs/>
          <w:spacing w:val="-9"/>
        </w:rPr>
        <w:t>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</w:rPr>
        <w:t>on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9"/>
        </w:rPr>
        <w:t>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9"/>
        </w:rPr>
        <w:t>fodder</w:t>
      </w:r>
      <w:r>
        <w:rPr>
          <w:b/>
          <w:bCs/>
          <w:spacing w:val="12"/>
        </w:rPr>
        <w:t xml:space="preserve"> </w:t>
      </w:r>
      <w:r>
        <w:rPr>
          <w:b/>
          <w:bCs/>
          <w:spacing w:val="-9"/>
        </w:rPr>
        <w:t>resources</w:t>
      </w:r>
      <w:r>
        <w:rPr>
          <w:b/>
          <w:bCs/>
        </w:rPr>
        <w:t xml:space="preserve"> </w:t>
      </w:r>
      <w:r>
        <w:rPr>
          <w:b/>
          <w:bCs/>
          <w:spacing w:val="-11"/>
        </w:rPr>
        <w:t>in</w:t>
      </w:r>
      <w:r>
        <w:rPr>
          <w:b/>
          <w:bCs/>
          <w:spacing w:val="7"/>
        </w:rPr>
        <w:t xml:space="preserve">  </w:t>
      </w:r>
      <w:r>
        <w:rPr>
          <w:b/>
          <w:bCs/>
          <w:spacing w:val="-11"/>
        </w:rPr>
        <w:t xml:space="preserve">a  montane  valley   of  Uttarakhand,   Western  Himalaya,   India.  </w:t>
      </w:r>
      <w:r>
        <w:rPr>
          <w:b/>
          <w:bCs/>
          <w:spacing w:val="-12"/>
        </w:rPr>
        <w:t xml:space="preserve"> In: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2"/>
        </w:rPr>
        <w:t>K.K.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</w:rPr>
        <w:t>Singh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12"/>
        </w:rPr>
        <w:t>&amp;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2"/>
        </w:rPr>
        <w:t>S.P.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2"/>
        </w:rPr>
        <w:t>Singh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2"/>
        </w:rPr>
        <w:t>(Eds.),</w:t>
      </w:r>
      <w:r>
        <w:rPr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Innovative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 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 xml:space="preserve">Agriculture    and   Botany    </w:t>
      </w:r>
      <w:r>
        <w:rPr>
          <w:b/>
          <w:bCs/>
          <w:spacing w:val="-8"/>
        </w:rPr>
        <w:t>(pp.     136–149).    Victorious     Publishers,    Delhi,    India.     ISBN</w:t>
      </w:r>
      <w:r>
        <w:rPr>
          <w:b/>
          <w:bCs/>
          <w:spacing w:val="2"/>
        </w:rPr>
        <w:t xml:space="preserve"> </w:t>
      </w:r>
      <w:r>
        <w:rPr>
          <w:b/>
          <w:bCs/>
          <w:spacing w:val="5"/>
        </w:rPr>
        <w:t>9789387294141.</w:t>
      </w:r>
    </w:p>
    <w:p w14:paraId="65EB0922">
      <w:pPr>
        <w:spacing w:line="254" w:lineRule="auto"/>
        <w:sectPr>
          <w:footerReference r:id="rId7" w:type="default"/>
          <w:pgSz w:w="12240" w:h="15840"/>
          <w:pgMar w:top="400" w:right="1342" w:bottom="1143" w:left="1608" w:header="0" w:footer="933" w:gutter="0"/>
          <w:cols w:space="720" w:num="1"/>
        </w:sectPr>
      </w:pPr>
    </w:p>
    <w:p w14:paraId="4FF2B7F6">
      <w:pPr>
        <w:spacing w:line="275" w:lineRule="auto"/>
        <w:rPr>
          <w:rFonts w:ascii="Arial"/>
          <w:sz w:val="21"/>
        </w:rPr>
      </w:pPr>
    </w:p>
    <w:p w14:paraId="6AD84EB0">
      <w:pPr>
        <w:spacing w:line="276" w:lineRule="auto"/>
        <w:rPr>
          <w:rFonts w:ascii="Arial"/>
          <w:sz w:val="21"/>
        </w:rPr>
      </w:pPr>
    </w:p>
    <w:p w14:paraId="28A27522">
      <w:pPr>
        <w:spacing w:line="276" w:lineRule="auto"/>
        <w:rPr>
          <w:rFonts w:ascii="Arial"/>
          <w:sz w:val="21"/>
        </w:rPr>
      </w:pPr>
    </w:p>
    <w:p w14:paraId="646021E6">
      <w:pPr>
        <w:pStyle w:val="4"/>
        <w:spacing w:before="67" w:line="226" w:lineRule="auto"/>
        <w:ind w:left="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22"/>
          <w:szCs w:val="22"/>
          <w:u w:val="single" w:color="auto"/>
        </w:rPr>
        <w:t xml:space="preserve">(B.3)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Research</w:t>
      </w:r>
      <w:r>
        <w:rPr>
          <w:b/>
          <w:bCs/>
          <w:color w:val="0000CC"/>
          <w:spacing w:val="9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articles</w:t>
      </w:r>
      <w:r>
        <w:rPr>
          <w:b/>
          <w:bCs/>
          <w:color w:val="0000CC"/>
          <w:spacing w:val="9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in</w:t>
      </w:r>
      <w:r>
        <w:rPr>
          <w:b/>
          <w:bCs/>
          <w:color w:val="0000CC"/>
          <w:spacing w:val="-12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procee</w:t>
      </w:r>
      <w:r>
        <w:rPr>
          <w:b/>
          <w:bCs/>
          <w:color w:val="0000CC"/>
          <w:spacing w:val="-13"/>
          <w:sz w:val="22"/>
          <w:szCs w:val="22"/>
          <w:u w:val="single" w:color="auto"/>
        </w:rPr>
        <w:t>dings:</w:t>
      </w:r>
      <w:r>
        <w:rPr>
          <w:b/>
          <w:bCs/>
          <w:color w:val="0000CC"/>
          <w:spacing w:val="14"/>
          <w:w w:val="101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22"/>
          <w:szCs w:val="22"/>
          <w:u w:val="single" w:color="auto"/>
        </w:rPr>
        <w:t>01</w:t>
      </w:r>
    </w:p>
    <w:p w14:paraId="422CE195">
      <w:pPr>
        <w:pStyle w:val="4"/>
        <w:spacing w:before="173" w:line="242" w:lineRule="auto"/>
        <w:ind w:left="429" w:right="32" w:hanging="386"/>
      </w:pPr>
      <w:r>
        <w:rPr>
          <w:rFonts w:ascii="Palatino Linotype" w:hAnsi="Palatino Linotype" w:eastAsia="Palatino Linotype" w:cs="Palatino Linotype"/>
          <w:b/>
          <w:bCs/>
          <w:spacing w:val="-7"/>
        </w:rPr>
        <w:t xml:space="preserve">≈    </w:t>
      </w:r>
      <w:r>
        <w:rPr>
          <w:b/>
          <w:bCs/>
          <w:spacing w:val="-7"/>
        </w:rPr>
        <w:t>Tiwari,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7"/>
        </w:rPr>
        <w:t>P.,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7"/>
        </w:rPr>
        <w:t>Tiwari,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</w:rPr>
        <w:t>J.K.,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7"/>
        </w:rPr>
        <w:t>Singh,</w:t>
      </w:r>
      <w:r>
        <w:rPr>
          <w:b/>
          <w:bCs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Dinesh.,</w:t>
      </w:r>
      <w:r>
        <w:rPr>
          <w:rFonts w:ascii="Times New Roman" w:hAnsi="Times New Roman" w:eastAsia="Times New Roman" w:cs="Times New Roman"/>
          <w:b/>
          <w:bCs/>
          <w:spacing w:val="24"/>
        </w:rPr>
        <w:t xml:space="preserve"> </w:t>
      </w:r>
      <w:r>
        <w:rPr>
          <w:b/>
          <w:bCs/>
          <w:spacing w:val="-8"/>
        </w:rPr>
        <w:t>Singh,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D.,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</w:rPr>
        <w:t>&amp;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8"/>
        </w:rPr>
        <w:t>Ballabha,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</w:rPr>
        <w:t>R.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</w:rPr>
        <w:t>(2012).</w:t>
      </w:r>
      <w:r>
        <w:rPr>
          <w:b/>
          <w:bCs/>
          <w:spacing w:val="23"/>
          <w:w w:val="101"/>
        </w:rPr>
        <w:t xml:space="preserve"> </w:t>
      </w:r>
      <w:r>
        <w:rPr>
          <w:b/>
          <w:bCs/>
          <w:spacing w:val="-8"/>
        </w:rPr>
        <w:t>Status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8"/>
        </w:rPr>
        <w:t>of beekeeping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</w:rPr>
        <w:t>in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8"/>
        </w:rPr>
        <w:t>district</w:t>
      </w:r>
      <w:r>
        <w:rPr>
          <w:b/>
          <w:bCs/>
        </w:rPr>
        <w:t xml:space="preserve"> </w:t>
      </w:r>
      <w:r>
        <w:rPr>
          <w:b/>
          <w:bCs/>
          <w:spacing w:val="-8"/>
          <w:w w:val="97"/>
        </w:rPr>
        <w:t>Chamoli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  <w:w w:val="97"/>
        </w:rPr>
        <w:t>and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8"/>
          <w:w w:val="97"/>
        </w:rPr>
        <w:t>Rudraprayag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8"/>
          <w:w w:val="97"/>
        </w:rPr>
        <w:t>of Garhwal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8"/>
          <w:w w:val="97"/>
        </w:rPr>
        <w:t>Himalaya,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8"/>
          <w:w w:val="97"/>
        </w:rPr>
        <w:t>Uttarakhand.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  <w:spacing w:val="-8"/>
          <w:w w:val="97"/>
        </w:rPr>
        <w:t>In:</w:t>
      </w:r>
      <w:r>
        <w:rPr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7"/>
        </w:rPr>
        <w:t>Past, Present</w:t>
      </w:r>
      <w:r>
        <w:rPr>
          <w:rFonts w:ascii="Palatino Linotype" w:hAnsi="Palatino Linotype" w:eastAsia="Palatino Linotype" w:cs="Palatino Linotype"/>
          <w:b/>
          <w:bCs/>
          <w:spacing w:val="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8"/>
          <w:w w:val="97"/>
        </w:rPr>
        <w:t>and Fut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ure</w:t>
      </w:r>
      <w:r>
        <w:rPr>
          <w:rFonts w:ascii="Palatino Linotype" w:hAnsi="Palatino Linotype" w:eastAsia="Palatino Linotype" w:cs="Palatino Linotype"/>
          <w:b/>
          <w:bCs/>
          <w:spacing w:val="10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of</w:t>
      </w:r>
      <w:r>
        <w:rPr>
          <w:rFonts w:ascii="Palatino Linotype" w:hAnsi="Palatino Linotype" w:eastAsia="Palatino Linotype" w:cs="Palatino Linotype"/>
          <w:b/>
          <w:bCs/>
          <w:spacing w:val="-36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Beekeeping</w:t>
      </w:r>
      <w:r>
        <w:rPr>
          <w:rFonts w:ascii="Palatino Linotype" w:hAnsi="Palatino Linotype" w:eastAsia="Palatino Linotype" w:cs="Palatino Linotype"/>
          <w:b/>
          <w:bCs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 xml:space="preserve">in  Uttarakhand  </w:t>
      </w:r>
      <w:r>
        <w:rPr>
          <w:b/>
          <w:bCs/>
          <w:spacing w:val="-11"/>
        </w:rPr>
        <w:t>(pp.  52–59).  Government  Apiculture  Centre  Jyolikote  (Naini</w:t>
      </w:r>
      <w:r>
        <w:rPr>
          <w:b/>
          <w:bCs/>
          <w:spacing w:val="-12"/>
        </w:rPr>
        <w:t>tal),  Horticulture  and  Food</w:t>
      </w:r>
      <w:r>
        <w:rPr>
          <w:b/>
          <w:bCs/>
        </w:rPr>
        <w:t xml:space="preserve"> </w:t>
      </w:r>
      <w:r>
        <w:rPr>
          <w:b/>
          <w:bCs/>
          <w:spacing w:val="-7"/>
          <w:w w:val="92"/>
        </w:rPr>
        <w:t>Processing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7"/>
          <w:w w:val="92"/>
        </w:rPr>
        <w:t>Department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7"/>
          <w:w w:val="92"/>
        </w:rPr>
        <w:t>of</w:t>
      </w:r>
      <w:r>
        <w:rPr>
          <w:b/>
          <w:bCs/>
          <w:spacing w:val="-17"/>
        </w:rPr>
        <w:t xml:space="preserve"> </w:t>
      </w:r>
      <w:r>
        <w:rPr>
          <w:b/>
          <w:bCs/>
          <w:spacing w:val="-7"/>
          <w:w w:val="92"/>
        </w:rPr>
        <w:t>Uttarakhand,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8"/>
          <w:w w:val="92"/>
        </w:rPr>
        <w:t>Uttarakhand.</w:t>
      </w:r>
    </w:p>
    <w:p w14:paraId="2AF0CED8">
      <w:pPr>
        <w:spacing w:line="335" w:lineRule="auto"/>
        <w:rPr>
          <w:rFonts w:ascii="Arial"/>
          <w:sz w:val="21"/>
        </w:rPr>
      </w:pPr>
    </w:p>
    <w:p w14:paraId="2A11A3EB">
      <w:pPr>
        <w:pStyle w:val="4"/>
        <w:spacing w:before="68" w:line="236" w:lineRule="auto"/>
        <w:ind w:left="35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12"/>
          <w:sz w:val="22"/>
          <w:szCs w:val="22"/>
          <w:u w:val="single" w:color="auto"/>
        </w:rPr>
        <w:t xml:space="preserve">(B.4)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Hindi</w:t>
      </w:r>
      <w:r>
        <w:rPr>
          <w:b/>
          <w:bCs/>
          <w:color w:val="0000CC"/>
          <w:spacing w:val="12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articles</w:t>
      </w:r>
      <w:r>
        <w:rPr>
          <w:b/>
          <w:bCs/>
          <w:color w:val="0000CC"/>
          <w:spacing w:val="13"/>
          <w:w w:val="101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2"/>
          <w:sz w:val="22"/>
          <w:szCs w:val="22"/>
          <w:u w:val="single" w:color="auto"/>
        </w:rPr>
        <w:t>(Semi-te</w:t>
      </w:r>
      <w:r>
        <w:rPr>
          <w:b/>
          <w:bCs/>
          <w:color w:val="0000CC"/>
          <w:spacing w:val="-13"/>
          <w:sz w:val="22"/>
          <w:szCs w:val="22"/>
          <w:u w:val="single" w:color="auto"/>
        </w:rPr>
        <w:t>chnical</w:t>
      </w:r>
      <w:r>
        <w:rPr>
          <w:b/>
          <w:bCs/>
          <w:color w:val="0000CC"/>
          <w:spacing w:val="10"/>
          <w:sz w:val="22"/>
          <w:szCs w:val="22"/>
          <w:u w:val="single" w:color="000000"/>
        </w:rPr>
        <w:t xml:space="preserve"> </w:t>
      </w:r>
      <w:r>
        <w:rPr>
          <w:b/>
          <w:bCs/>
          <w:color w:val="0000CC"/>
          <w:spacing w:val="-13"/>
          <w:sz w:val="22"/>
          <w:szCs w:val="22"/>
          <w:u w:val="single" w:color="auto"/>
        </w:rPr>
        <w:t>articles):</w:t>
      </w:r>
      <w:r>
        <w:rPr>
          <w:b/>
          <w:bCs/>
          <w:color w:val="0000CC"/>
          <w:spacing w:val="16"/>
          <w:w w:val="101"/>
          <w:sz w:val="22"/>
          <w:szCs w:val="22"/>
          <w:u w:val="single" w:color="00000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22"/>
          <w:szCs w:val="22"/>
          <w:u w:val="single" w:color="auto"/>
        </w:rPr>
        <w:t>04</w:t>
      </w:r>
    </w:p>
    <w:p w14:paraId="686E3BA5">
      <w:pPr>
        <w:pStyle w:val="4"/>
        <w:spacing w:before="164" w:line="221" w:lineRule="auto"/>
        <w:ind w:left="433" w:right="38" w:hanging="383"/>
      </w:pPr>
      <w:r>
        <w:rPr>
          <w:b/>
          <w:bCs/>
          <w:spacing w:val="-8"/>
        </w:rPr>
        <w:t xml:space="preserve">1.     </w:t>
      </w:r>
      <w:r>
        <w:rPr>
          <w:rFonts w:ascii="Times New Roman" w:hAnsi="Times New Roman" w:eastAsia="Times New Roman" w:cs="Times New Roman"/>
          <w:b/>
          <w:bCs/>
          <w:spacing w:val="-8"/>
        </w:rPr>
        <w:t>Rawat,</w:t>
      </w:r>
      <w:r>
        <w:rPr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8"/>
        </w:rPr>
        <w:t>D.S.,</w:t>
      </w:r>
      <w:r>
        <w:rPr>
          <w:rFonts w:ascii="Times New Roman" w:hAnsi="Times New Roman" w:eastAsia="Times New Roman" w:cs="Times New Roman"/>
          <w:b/>
          <w:bCs/>
          <w:spacing w:val="21"/>
        </w:rPr>
        <w:t xml:space="preserve"> </w:t>
      </w:r>
      <w:r>
        <w:rPr>
          <w:b/>
          <w:bCs/>
          <w:spacing w:val="-8"/>
        </w:rPr>
        <w:t>Das,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8"/>
        </w:rPr>
        <w:t>D.S.,  &amp;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8"/>
        </w:rPr>
        <w:t>Kumar,</w:t>
      </w:r>
      <w:r>
        <w:rPr>
          <w:b/>
          <w:bCs/>
          <w:spacing w:val="13"/>
          <w:w w:val="102"/>
        </w:rPr>
        <w:t xml:space="preserve"> </w:t>
      </w:r>
      <w:r>
        <w:rPr>
          <w:b/>
          <w:bCs/>
          <w:spacing w:val="-8"/>
        </w:rPr>
        <w:t>N.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8"/>
        </w:rPr>
        <w:t>(2019).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8"/>
        </w:rPr>
        <w:t>Great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8"/>
        </w:rPr>
        <w:t>Himalayan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8"/>
        </w:rPr>
        <w:t>Rash</w:t>
      </w:r>
      <w:r>
        <w:rPr>
          <w:b/>
          <w:bCs/>
          <w:spacing w:val="-9"/>
        </w:rPr>
        <w:t>triya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9"/>
        </w:rPr>
        <w:t>Udhyan</w:t>
      </w:r>
      <w:r>
        <w:rPr>
          <w:b/>
          <w:bCs/>
          <w:spacing w:val="21"/>
          <w:w w:val="102"/>
        </w:rPr>
        <w:t xml:space="preserve"> </w:t>
      </w:r>
      <w:r>
        <w:rPr>
          <w:b/>
          <w:bCs/>
          <w:spacing w:val="-9"/>
        </w:rPr>
        <w:t>Kshetra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Mai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9"/>
        </w:rPr>
        <w:t>Vano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9"/>
        </w:rPr>
        <w:t>Ka</w:t>
      </w:r>
      <w:r>
        <w:rPr>
          <w:b/>
          <w:bCs/>
        </w:rPr>
        <w:t xml:space="preserve"> </w:t>
      </w:r>
      <w:r>
        <w:rPr>
          <w:b/>
          <w:bCs/>
          <w:spacing w:val="-10"/>
        </w:rPr>
        <w:t>Ghatata Prakritik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10"/>
        </w:rPr>
        <w:t>Punarjanan: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10"/>
        </w:rPr>
        <w:t>Ek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0"/>
        </w:rPr>
        <w:t>Chinta ka Viash</w:t>
      </w:r>
      <w:r>
        <w:rPr>
          <w:b/>
          <w:bCs/>
          <w:spacing w:val="-11"/>
        </w:rPr>
        <w:t xml:space="preserve">ay. 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Vanaspativani</w:t>
      </w:r>
      <w:r>
        <w:rPr>
          <w:b/>
          <w:bCs/>
          <w:spacing w:val="-11"/>
        </w:rPr>
        <w:t xml:space="preserve">, </w:t>
      </w:r>
      <w:r>
        <w:rPr>
          <w:rFonts w:ascii="Palatino Linotype" w:hAnsi="Palatino Linotype" w:eastAsia="Palatino Linotype" w:cs="Palatino Linotype"/>
          <w:b/>
          <w:bCs/>
          <w:spacing w:val="-11"/>
        </w:rPr>
        <w:t>27</w:t>
      </w:r>
      <w:r>
        <w:rPr>
          <w:b/>
          <w:bCs/>
          <w:spacing w:val="-11"/>
        </w:rPr>
        <w:t>,  14–16.</w:t>
      </w:r>
    </w:p>
    <w:p w14:paraId="7F3E657E">
      <w:pPr>
        <w:pStyle w:val="4"/>
        <w:spacing w:before="134" w:line="223" w:lineRule="auto"/>
        <w:ind w:left="433" w:right="39" w:hanging="403"/>
      </w:pPr>
      <w:r>
        <w:rPr>
          <w:b/>
          <w:bCs/>
          <w:spacing w:val="-7"/>
        </w:rPr>
        <w:t xml:space="preserve">2.     </w:t>
      </w:r>
      <w:r>
        <w:rPr>
          <w:rFonts w:ascii="Times New Roman" w:hAnsi="Times New Roman" w:eastAsia="Times New Roman" w:cs="Times New Roman"/>
          <w:b/>
          <w:bCs/>
          <w:spacing w:val="-7"/>
        </w:rPr>
        <w:t xml:space="preserve">Rawat,  D.S.,  </w:t>
      </w:r>
      <w:r>
        <w:rPr>
          <w:b/>
          <w:bCs/>
          <w:spacing w:val="-7"/>
        </w:rPr>
        <w:t>Das,  D.S.,  Dash,  S.S.,  &amp;  Tiwari,  P.  (20</w:t>
      </w:r>
      <w:r>
        <w:rPr>
          <w:b/>
          <w:bCs/>
          <w:spacing w:val="-8"/>
        </w:rPr>
        <w:t>18).  Bharat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8"/>
        </w:rPr>
        <w:t>ke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8"/>
        </w:rPr>
        <w:t>paschim  Himalay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8"/>
        </w:rPr>
        <w:t>mai  stith  vishva</w:t>
      </w:r>
      <w:r>
        <w:rPr>
          <w:b/>
          <w:bCs/>
        </w:rPr>
        <w:t xml:space="preserve"> </w:t>
      </w:r>
      <w:r>
        <w:rPr>
          <w:b/>
          <w:bCs/>
          <w:spacing w:val="-9"/>
          <w:w w:val="97"/>
        </w:rPr>
        <w:t>dharohar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9"/>
          <w:w w:val="97"/>
        </w:rPr>
        <w:t>sthal:</w:t>
      </w:r>
      <w:r>
        <w:rPr>
          <w:b/>
          <w:bCs/>
          <w:spacing w:val="11"/>
          <w:w w:val="102"/>
        </w:rPr>
        <w:t xml:space="preserve"> </w:t>
      </w:r>
      <w:r>
        <w:rPr>
          <w:b/>
          <w:bCs/>
          <w:spacing w:val="-9"/>
          <w:w w:val="97"/>
        </w:rPr>
        <w:t>Great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9"/>
          <w:w w:val="97"/>
        </w:rPr>
        <w:t>Himalayan National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9"/>
          <w:w w:val="97"/>
        </w:rPr>
        <w:t xml:space="preserve">Park. </w:t>
      </w:r>
      <w:r>
        <w:rPr>
          <w:rFonts w:ascii="Palatino Linotype" w:hAnsi="Palatino Linotype" w:eastAsia="Palatino Linotype" w:cs="Palatino Linotype"/>
          <w:b/>
          <w:bCs/>
          <w:spacing w:val="-9"/>
          <w:w w:val="97"/>
        </w:rPr>
        <w:t>Av</w:t>
      </w:r>
      <w:r>
        <w:rPr>
          <w:rFonts w:ascii="Palatino Linotype" w:hAnsi="Palatino Linotype" w:eastAsia="Palatino Linotype" w:cs="Palatino Linotype"/>
          <w:b/>
          <w:bCs/>
          <w:spacing w:val="-10"/>
          <w:w w:val="97"/>
        </w:rPr>
        <w:t>iral Newsletter</w:t>
      </w:r>
      <w:r>
        <w:rPr>
          <w:b/>
          <w:bCs/>
          <w:spacing w:val="-10"/>
          <w:w w:val="97"/>
        </w:rPr>
        <w:t>,</w:t>
      </w:r>
      <w:r>
        <w:rPr>
          <w:b/>
          <w:bCs/>
          <w:spacing w:val="19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10"/>
          <w:w w:val="97"/>
        </w:rPr>
        <w:t>1</w:t>
      </w:r>
      <w:r>
        <w:rPr>
          <w:b/>
          <w:bCs/>
          <w:spacing w:val="-10"/>
          <w:w w:val="97"/>
        </w:rPr>
        <w:t>,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0"/>
          <w:w w:val="97"/>
        </w:rPr>
        <w:t>4–5.</w:t>
      </w:r>
    </w:p>
    <w:p w14:paraId="63B7F6C8">
      <w:pPr>
        <w:pStyle w:val="4"/>
        <w:spacing w:before="129" w:line="222" w:lineRule="auto"/>
        <w:ind w:left="433" w:right="33" w:hanging="399"/>
      </w:pPr>
      <w:r>
        <w:rPr>
          <w:b/>
          <w:bCs/>
          <w:spacing w:val="-7"/>
        </w:rPr>
        <w:t xml:space="preserve">3.     </w:t>
      </w:r>
      <w:r>
        <w:rPr>
          <w:rFonts w:ascii="Times New Roman" w:hAnsi="Times New Roman" w:eastAsia="Times New Roman" w:cs="Times New Roman"/>
          <w:b/>
          <w:bCs/>
          <w:spacing w:val="-7"/>
        </w:rPr>
        <w:t>Rawat,</w:t>
      </w:r>
      <w:r>
        <w:rPr>
          <w:rFonts w:ascii="Times New Roman" w:hAnsi="Times New Roman" w:eastAsia="Times New Roman" w:cs="Times New Roman"/>
          <w:b/>
          <w:bCs/>
          <w:spacing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D.S.,</w:t>
      </w:r>
      <w:r>
        <w:rPr>
          <w:rFonts w:ascii="Times New Roman" w:hAnsi="Times New Roman" w:eastAsia="Times New Roman" w:cs="Times New Roman"/>
          <w:b/>
          <w:bCs/>
          <w:spacing w:val="25"/>
          <w:w w:val="101"/>
        </w:rPr>
        <w:t xml:space="preserve"> </w:t>
      </w:r>
      <w:r>
        <w:rPr>
          <w:b/>
          <w:bCs/>
          <w:spacing w:val="-7"/>
        </w:rPr>
        <w:t>Das,  D.S.,  &amp;</w:t>
      </w:r>
      <w:r>
        <w:rPr>
          <w:b/>
          <w:bCs/>
          <w:spacing w:val="26"/>
          <w:w w:val="101"/>
        </w:rPr>
        <w:t xml:space="preserve"> </w:t>
      </w:r>
      <w:r>
        <w:rPr>
          <w:b/>
          <w:bCs/>
          <w:spacing w:val="-7"/>
        </w:rPr>
        <w:t>Kumar,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7"/>
        </w:rPr>
        <w:t>N.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7"/>
        </w:rPr>
        <w:t>(2017).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7"/>
        </w:rPr>
        <w:t>Nag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7"/>
        </w:rPr>
        <w:t>Chhatri: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7"/>
        </w:rPr>
        <w:t>Ek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7"/>
        </w:rPr>
        <w:t>S</w:t>
      </w:r>
      <w:r>
        <w:rPr>
          <w:b/>
          <w:bCs/>
          <w:spacing w:val="-8"/>
        </w:rPr>
        <w:t>ankchhipt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8"/>
        </w:rPr>
        <w:t xml:space="preserve">Parichay. 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Vanaspativani</w:t>
      </w:r>
      <w:r>
        <w:rPr>
          <w:b/>
          <w:bCs/>
          <w:spacing w:val="-8"/>
        </w:rPr>
        <w:t xml:space="preserve">,  </w:t>
      </w:r>
      <w:r>
        <w:rPr>
          <w:rFonts w:ascii="Palatino Linotype" w:hAnsi="Palatino Linotype" w:eastAsia="Palatino Linotype" w:cs="Palatino Linotype"/>
          <w:b/>
          <w:bCs/>
          <w:spacing w:val="-8"/>
        </w:rPr>
        <w:t>26</w:t>
      </w:r>
      <w:r>
        <w:rPr>
          <w:b/>
          <w:bCs/>
          <w:spacing w:val="-8"/>
        </w:rPr>
        <w:t>,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79.</w:t>
      </w:r>
    </w:p>
    <w:p w14:paraId="07919CAC">
      <w:pPr>
        <w:pStyle w:val="4"/>
        <w:spacing w:before="131" w:line="210" w:lineRule="auto"/>
        <w:ind w:left="29"/>
        <w:rPr>
          <w:b/>
          <w:bCs/>
          <w:spacing w:val="-7"/>
        </w:rPr>
      </w:pPr>
      <w:r>
        <w:rPr>
          <w:b/>
          <w:bCs/>
          <w:spacing w:val="-7"/>
        </w:rPr>
        <w:t>4.     Singh,</w:t>
      </w:r>
      <w:r>
        <w:rPr>
          <w:b/>
          <w:bCs/>
          <w:spacing w:val="1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Dinesh.,</w:t>
      </w:r>
      <w:r>
        <w:rPr>
          <w:rFonts w:ascii="Times New Roman" w:hAnsi="Times New Roman" w:eastAsia="Times New Roman" w:cs="Times New Roman"/>
          <w:b/>
          <w:bCs/>
          <w:spacing w:val="10"/>
        </w:rPr>
        <w:t xml:space="preserve"> </w:t>
      </w:r>
      <w:r>
        <w:rPr>
          <w:b/>
          <w:bCs/>
          <w:spacing w:val="-7"/>
        </w:rPr>
        <w:t>&amp;</w:t>
      </w:r>
      <w:r>
        <w:rPr>
          <w:b/>
          <w:bCs/>
          <w:spacing w:val="9"/>
        </w:rPr>
        <w:t xml:space="preserve"> </w:t>
      </w:r>
      <w:r>
        <w:rPr>
          <w:b/>
          <w:bCs/>
          <w:spacing w:val="-7"/>
        </w:rPr>
        <w:t>Tiwari,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7"/>
        </w:rPr>
        <w:t>P.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7"/>
        </w:rPr>
        <w:t>(2013).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7"/>
        </w:rPr>
        <w:t>Guno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7"/>
        </w:rPr>
        <w:t>ki</w:t>
      </w:r>
      <w:r>
        <w:rPr>
          <w:b/>
          <w:bCs/>
          <w:spacing w:val="6"/>
        </w:rPr>
        <w:t xml:space="preserve"> </w:t>
      </w:r>
      <w:r>
        <w:rPr>
          <w:b/>
          <w:bCs/>
          <w:spacing w:val="-7"/>
        </w:rPr>
        <w:t>khan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7"/>
        </w:rPr>
        <w:t>Sahad.</w:t>
      </w:r>
      <w:r>
        <w:rPr>
          <w:b/>
          <w:bCs/>
          <w:spacing w:val="4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Regional Reporter</w:t>
      </w:r>
      <w:r>
        <w:rPr>
          <w:b/>
          <w:bCs/>
          <w:spacing w:val="-7"/>
        </w:rPr>
        <w:t>,</w:t>
      </w:r>
      <w:r>
        <w:rPr>
          <w:b/>
          <w:bCs/>
          <w:spacing w:val="11"/>
        </w:rPr>
        <w:t xml:space="preserve"> </w:t>
      </w:r>
      <w:r>
        <w:rPr>
          <w:rFonts w:ascii="Palatino Linotype" w:hAnsi="Palatino Linotype" w:eastAsia="Palatino Linotype" w:cs="Palatino Linotype"/>
          <w:b/>
          <w:bCs/>
          <w:spacing w:val="-7"/>
        </w:rPr>
        <w:t>5</w:t>
      </w:r>
      <w:r>
        <w:rPr>
          <w:b/>
          <w:bCs/>
          <w:spacing w:val="-7"/>
        </w:rPr>
        <w:t>(9),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7"/>
        </w:rPr>
        <w:t>39.</w:t>
      </w:r>
      <w:bookmarkStart w:id="0" w:name="_GoBack"/>
      <w:bookmarkEnd w:id="0"/>
    </w:p>
    <w:p w14:paraId="4ACADE1B">
      <w:pPr>
        <w:pStyle w:val="4"/>
        <w:spacing w:before="131" w:line="210" w:lineRule="auto"/>
        <w:ind w:left="29"/>
        <w:rPr>
          <w:rFonts w:ascii="Arial"/>
          <w:sz w:val="21"/>
        </w:rPr>
      </w:pPr>
      <w:r>
        <w:pict>
          <v:shape id="_x0000_s1027" o:spid="_x0000_s1027" style="position:absolute;left:0pt;margin-left:0pt;margin-top:12.65pt;height:0.9pt;width:466.8pt;z-index:251661312;mso-width-relative:page;mso-height-relative:page;" fillcolor="#000000" filled="t" stroked="f" coordsize="9336,18" path="m0,0,0,0l9335,0,9335,9,0,9,0,0xe">
            <v:fill on="t" focussize="0,0"/>
            <v:stroke on="f"/>
            <v:imagedata o:title=""/>
            <o:lock v:ext="edit"/>
          </v:shape>
        </w:pict>
      </w:r>
    </w:p>
    <w:sectPr>
      <w:footerReference r:id="rId8" w:type="default"/>
      <w:pgSz w:w="12240" w:h="15840"/>
      <w:pgMar w:top="400" w:right="1440" w:bottom="1143" w:left="1613" w:header="0" w:footer="9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3EFE2">
    <w:pPr>
      <w:pStyle w:val="4"/>
      <w:spacing w:line="199" w:lineRule="exact"/>
      <w:ind w:left="4529"/>
      <w:rPr>
        <w:sz w:val="16"/>
        <w:szCs w:val="16"/>
      </w:rPr>
    </w:pPr>
    <w:r>
      <w:rPr>
        <w:spacing w:val="-2"/>
        <w:position w:val="4"/>
        <w:sz w:val="16"/>
        <w:szCs w:val="16"/>
      </w:rPr>
      <w:t>-</w:t>
    </w:r>
    <w:r>
      <w:rPr>
        <w:spacing w:val="12"/>
        <w:position w:val="4"/>
        <w:sz w:val="16"/>
        <w:szCs w:val="16"/>
      </w:rPr>
      <w:t xml:space="preserve"> </w:t>
    </w:r>
    <w:r>
      <w:rPr>
        <w:spacing w:val="-2"/>
        <w:position w:val="4"/>
        <w:sz w:val="16"/>
        <w:szCs w:val="16"/>
      </w:rPr>
      <w:t>7</w:t>
    </w:r>
    <w:r>
      <w:rPr>
        <w:spacing w:val="4"/>
        <w:position w:val="4"/>
        <w:sz w:val="16"/>
        <w:szCs w:val="16"/>
      </w:rPr>
      <w:t xml:space="preserve"> </w:t>
    </w:r>
    <w:r>
      <w:rPr>
        <w:spacing w:val="-2"/>
        <w:position w:val="4"/>
        <w:sz w:val="16"/>
        <w:szCs w:val="16"/>
      </w:rPr>
      <w:t>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BB92F">
    <w:pPr>
      <w:pStyle w:val="4"/>
      <w:spacing w:line="199" w:lineRule="exact"/>
      <w:ind w:left="4500"/>
      <w:rPr>
        <w:sz w:val="16"/>
        <w:szCs w:val="16"/>
      </w:rPr>
    </w:pPr>
    <w:r>
      <w:rPr>
        <w:spacing w:val="-4"/>
        <w:position w:val="1"/>
        <w:sz w:val="16"/>
        <w:szCs w:val="16"/>
      </w:rPr>
      <w:t>-</w:t>
    </w:r>
    <w:r>
      <w:rPr>
        <w:spacing w:val="9"/>
        <w:position w:val="1"/>
        <w:sz w:val="16"/>
        <w:szCs w:val="16"/>
      </w:rPr>
      <w:t xml:space="preserve"> </w:t>
    </w:r>
    <w:r>
      <w:rPr>
        <w:spacing w:val="-4"/>
        <w:position w:val="1"/>
        <w:sz w:val="16"/>
        <w:szCs w:val="16"/>
      </w:rPr>
      <w:t>8</w:t>
    </w:r>
    <w:r>
      <w:rPr>
        <w:spacing w:val="4"/>
        <w:position w:val="1"/>
        <w:sz w:val="16"/>
        <w:szCs w:val="16"/>
      </w:rPr>
      <w:t xml:space="preserve"> </w:t>
    </w:r>
    <w:r>
      <w:rPr>
        <w:spacing w:val="-4"/>
        <w:position w:val="1"/>
        <w:sz w:val="16"/>
        <w:szCs w:val="16"/>
      </w:rPr>
      <w:t>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BCFD4">
    <w:pPr>
      <w:pStyle w:val="4"/>
      <w:spacing w:line="199" w:lineRule="exact"/>
      <w:ind w:left="4454"/>
      <w:rPr>
        <w:sz w:val="16"/>
        <w:szCs w:val="16"/>
      </w:rPr>
    </w:pPr>
    <w:r>
      <w:rPr>
        <w:spacing w:val="8"/>
        <w:w w:val="113"/>
        <w:position w:val="2"/>
        <w:sz w:val="16"/>
        <w:szCs w:val="16"/>
      </w:rPr>
      <w:t>-</w:t>
    </w:r>
    <w:r>
      <w:rPr>
        <w:spacing w:val="6"/>
        <w:position w:val="2"/>
        <w:sz w:val="16"/>
        <w:szCs w:val="16"/>
      </w:rPr>
      <w:t xml:space="preserve"> </w:t>
    </w:r>
    <w:r>
      <w:rPr>
        <w:spacing w:val="8"/>
        <w:w w:val="113"/>
        <w:position w:val="2"/>
        <w:sz w:val="16"/>
        <w:szCs w:val="16"/>
      </w:rPr>
      <w:t>11</w:t>
    </w:r>
    <w:r>
      <w:rPr>
        <w:spacing w:val="2"/>
        <w:position w:val="2"/>
        <w:sz w:val="16"/>
        <w:szCs w:val="16"/>
      </w:rPr>
      <w:t xml:space="preserve"> </w:t>
    </w:r>
    <w:r>
      <w:rPr>
        <w:spacing w:val="8"/>
        <w:w w:val="113"/>
        <w:position w:val="2"/>
        <w:sz w:val="16"/>
        <w:szCs w:val="16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CA25D">
    <w:pPr>
      <w:spacing w:line="74" w:lineRule="auto"/>
      <w:rPr>
        <w:rFonts w:ascii="Arial"/>
        <w:sz w:val="2"/>
      </w:rPr>
    </w:pPr>
    <w:r>
      <w:pict>
        <v:shape id="_x0000_s2049" o:spid="_x0000_s2049" style="position:absolute;left:0pt;margin-left:78.95pt;margin-top:41pt;height:0.9pt;width:466.8pt;mso-position-horizontal-relative:page;mso-position-vertical-relative:page;z-index:251659264;mso-width-relative:page;mso-height-relative:page;" fillcolor="#000000" filled="t" stroked="f" coordsize="9336,18" o:allowincell="f" path="m0,0,0,0l9335,0,9335,9,0,9,0,0xe">
          <v:fill on="t" focussize="0,0"/>
          <v:stroke on="f"/>
          <v:imagedata o:title=""/>
          <o:lock v:ext="edi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3C9861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onstantia" w:hAnsi="Constantia" w:eastAsia="Constantia" w:cs="Constantia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1842</Words>
  <Characters>10657</Characters>
  <TotalTime>2</TotalTime>
  <ScaleCrop>false</ScaleCrop>
  <LinksUpToDate>false</LinksUpToDate>
  <CharactersWithSpaces>13863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2025-12-29T15:18:00Z</dcterms:created>
  <dc:creator>DELL</dc:creator>
  <cp:lastModifiedBy>ashishbindal169</cp:lastModifiedBy>
  <dcterms:modified xsi:type="dcterms:W3CDTF">2026-04-08T13:02:49Z</dcterms:modified>
  <dc:title>Microsoft Word - R October 204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2026-04-08T18:26:41Z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7976A516EB8C41AC9983B1A6E57691D9_12</vt:lpwstr>
  </property>
</Properties>
</file>