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C59" w:rsidRPr="00A21C59" w:rsidRDefault="00A21C59" w:rsidP="00A21C59">
      <w:pPr>
        <w:spacing w:after="0" w:line="240" w:lineRule="auto"/>
        <w:jc w:val="center"/>
        <w:rPr>
          <w:b/>
        </w:rPr>
      </w:pPr>
      <w:r w:rsidRPr="00A21C59">
        <w:rPr>
          <w:b/>
        </w:rPr>
        <w:t>Problem #1</w:t>
      </w:r>
      <w:r w:rsidR="00380394">
        <w:rPr>
          <w:b/>
        </w:rPr>
        <w:t xml:space="preserve"> </w:t>
      </w:r>
      <w:r w:rsidR="000A4179">
        <w:rPr>
          <w:b/>
        </w:rPr>
        <w:t>(Marks: 5</w:t>
      </w:r>
      <w:r w:rsidR="00F02839">
        <w:rPr>
          <w:b/>
        </w:rPr>
        <w:t>)</w:t>
      </w:r>
    </w:p>
    <w:p w:rsidR="00A21C59" w:rsidRPr="00A21C59" w:rsidRDefault="004165BA" w:rsidP="00A21C59">
      <w:pPr>
        <w:spacing w:after="0" w:line="240" w:lineRule="auto"/>
        <w:jc w:val="center"/>
        <w:rPr>
          <w:b/>
          <w:u w:val="single"/>
        </w:rPr>
      </w:pPr>
      <w:r>
        <w:rPr>
          <w:b/>
          <w:u w:val="single"/>
        </w:rPr>
        <w:t>Stack</w:t>
      </w:r>
    </w:p>
    <w:p w:rsidR="00A21C59" w:rsidRPr="00A21C59" w:rsidRDefault="00A21C59" w:rsidP="00A21C59">
      <w:pPr>
        <w:spacing w:after="0" w:line="240" w:lineRule="auto"/>
        <w:jc w:val="center"/>
        <w:rPr>
          <w:b/>
          <w:u w:val="single"/>
        </w:rPr>
      </w:pPr>
    </w:p>
    <w:p w:rsidR="004165BA" w:rsidRDefault="004165BA" w:rsidP="004165BA">
      <w:pPr>
        <w:jc w:val="both"/>
      </w:pPr>
      <w:r>
        <w:t>A</w:t>
      </w:r>
      <w:r w:rsidRPr="004165BA">
        <w:t xml:space="preserve"> </w:t>
      </w:r>
      <w:r w:rsidRPr="004165BA">
        <w:rPr>
          <w:i/>
        </w:rPr>
        <w:t>stack</w:t>
      </w:r>
      <w:r w:rsidRPr="004165BA">
        <w:t xml:space="preserve"> </w:t>
      </w:r>
      <w:r>
        <w:t xml:space="preserve">is a data structure that is built using an array. When you add a new element to stack, it gets added at the top of the stack. This operation is called a </w:t>
      </w:r>
      <w:r w:rsidRPr="004165BA">
        <w:rPr>
          <w:i/>
        </w:rPr>
        <w:t>push</w:t>
      </w:r>
      <w:r>
        <w:t xml:space="preserve">. You can read or extract only the top element of the stack at any time. This operation is called a </w:t>
      </w:r>
      <w:r w:rsidRPr="00735FC1">
        <w:rPr>
          <w:i/>
        </w:rPr>
        <w:t>pop</w:t>
      </w:r>
      <w:r>
        <w:t>. Essentially, the last element entered in the stack gets extracted first. Hence it is called a LIFO (last in, first out) data structure. (Imagine getting in and out of a lift! The last person entering the lift is the first person to get out.) Your task is to i</w:t>
      </w:r>
      <w:r w:rsidR="00412B8B">
        <w:t xml:space="preserve">mplement a stack </w:t>
      </w:r>
      <w:r w:rsidR="000A4179">
        <w:t xml:space="preserve">of characters </w:t>
      </w:r>
      <w:r w:rsidR="00412B8B">
        <w:t xml:space="preserve">using a global </w:t>
      </w:r>
      <w:r>
        <w:t xml:space="preserve">array </w:t>
      </w:r>
      <w:r w:rsidR="00412B8B">
        <w:t xml:space="preserve">(called </w:t>
      </w:r>
      <w:r w:rsidR="00412B8B" w:rsidRPr="00412B8B">
        <w:rPr>
          <w:i/>
        </w:rPr>
        <w:t>stack</w:t>
      </w:r>
      <w:r w:rsidR="00412B8B">
        <w:t xml:space="preserve">) </w:t>
      </w:r>
      <w:r>
        <w:t xml:space="preserve">and another </w:t>
      </w:r>
      <w:r w:rsidR="00412B8B">
        <w:t xml:space="preserve">global </w:t>
      </w:r>
      <w:r w:rsidR="000A4179">
        <w:t xml:space="preserve">integer </w:t>
      </w:r>
      <w:r>
        <w:t xml:space="preserve">variable </w:t>
      </w:r>
      <w:r w:rsidR="00412B8B">
        <w:t xml:space="preserve">(called </w:t>
      </w:r>
      <w:r w:rsidR="00412B8B" w:rsidRPr="00412B8B">
        <w:rPr>
          <w:i/>
        </w:rPr>
        <w:t>tos</w:t>
      </w:r>
      <w:r w:rsidR="00412B8B">
        <w:t xml:space="preserve">) </w:t>
      </w:r>
      <w:r>
        <w:t>that indexes the top of the stack. Use a defined constant SIZE (set to 50) to specify the size of the stack array. Implement the following functions:</w:t>
      </w:r>
    </w:p>
    <w:p w:rsidR="00CF526F" w:rsidRDefault="004165BA" w:rsidP="004165BA">
      <w:pPr>
        <w:jc w:val="center"/>
      </w:pPr>
      <w:r>
        <w:rPr>
          <w:noProof/>
        </w:rPr>
        <w:drawing>
          <wp:inline distT="0" distB="0" distL="0" distR="0">
            <wp:extent cx="3334216" cy="2333951"/>
            <wp:effectExtent l="19050" t="0" r="0" b="0"/>
            <wp:docPr id="1" name="Picture 0" descr="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_stack.png"/>
                    <pic:cNvPicPr/>
                  </pic:nvPicPr>
                  <pic:blipFill>
                    <a:blip r:embed="rId7" cstate="print"/>
                    <a:stretch>
                      <a:fillRect/>
                    </a:stretch>
                  </pic:blipFill>
                  <pic:spPr>
                    <a:xfrm>
                      <a:off x="0" y="0"/>
                      <a:ext cx="3334216" cy="2333951"/>
                    </a:xfrm>
                    <a:prstGeom prst="rect">
                      <a:avLst/>
                    </a:prstGeom>
                  </pic:spPr>
                </pic:pic>
              </a:graphicData>
            </a:graphic>
          </wp:inline>
        </w:drawing>
      </w:r>
    </w:p>
    <w:p w:rsidR="00412B8B" w:rsidRDefault="00412B8B" w:rsidP="00412B8B">
      <w:pPr>
        <w:pStyle w:val="ListParagraph"/>
        <w:numPr>
          <w:ilvl w:val="0"/>
          <w:numId w:val="5"/>
        </w:numPr>
      </w:pPr>
      <w:r>
        <w:t>push –  Adds a</w:t>
      </w:r>
      <w:r w:rsidR="00735FC1">
        <w:t xml:space="preserve"> character </w:t>
      </w:r>
      <w:r>
        <w:t>at the top of stack</w:t>
      </w:r>
    </w:p>
    <w:p w:rsidR="00412B8B" w:rsidRDefault="00412B8B" w:rsidP="00412B8B">
      <w:pPr>
        <w:pStyle w:val="ListParagraph"/>
        <w:numPr>
          <w:ilvl w:val="0"/>
          <w:numId w:val="5"/>
        </w:numPr>
      </w:pPr>
      <w:r>
        <w:t xml:space="preserve">pop – Removes and returns the top </w:t>
      </w:r>
      <w:r w:rsidR="00735FC1">
        <w:t>character</w:t>
      </w:r>
      <w:r>
        <w:t xml:space="preserve"> from the stack</w:t>
      </w:r>
    </w:p>
    <w:p w:rsidR="00412B8B" w:rsidRDefault="00412B8B" w:rsidP="00412B8B">
      <w:pPr>
        <w:pStyle w:val="ListParagraph"/>
        <w:numPr>
          <w:ilvl w:val="0"/>
          <w:numId w:val="5"/>
        </w:numPr>
      </w:pPr>
      <w:r>
        <w:t xml:space="preserve">isEmpty – returns </w:t>
      </w:r>
      <w:r w:rsidR="000A4179">
        <w:t>TRUE (</w:t>
      </w:r>
      <w:r>
        <w:t>non-zero</w:t>
      </w:r>
      <w:r w:rsidR="000A4179">
        <w:t>)</w:t>
      </w:r>
      <w:r>
        <w:t xml:space="preserve"> if the stack is empty. If non-empty, then it returns </w:t>
      </w:r>
      <w:r w:rsidR="000A4179">
        <w:t>FALSE (zero)</w:t>
      </w:r>
      <w:r>
        <w:t>.</w:t>
      </w:r>
    </w:p>
    <w:p w:rsidR="009B6823" w:rsidRPr="00423CB4" w:rsidRDefault="009B6823" w:rsidP="009B6823">
      <w:pPr>
        <w:spacing w:after="0" w:line="240" w:lineRule="auto"/>
        <w:jc w:val="center"/>
        <w:rPr>
          <w:b/>
        </w:rPr>
      </w:pPr>
      <w:r w:rsidRPr="00423CB4">
        <w:rPr>
          <w:b/>
        </w:rPr>
        <w:t>Problem #</w:t>
      </w:r>
      <w:r w:rsidR="00F86A96">
        <w:rPr>
          <w:b/>
        </w:rPr>
        <w:t>2</w:t>
      </w:r>
      <w:r w:rsidR="000A4179">
        <w:rPr>
          <w:b/>
        </w:rPr>
        <w:t xml:space="preserve"> (Marks: 5</w:t>
      </w:r>
      <w:r w:rsidR="00F02839">
        <w:rPr>
          <w:b/>
        </w:rPr>
        <w:t>)</w:t>
      </w:r>
    </w:p>
    <w:p w:rsidR="009B6823" w:rsidRDefault="004165BA" w:rsidP="009B6823">
      <w:pPr>
        <w:jc w:val="center"/>
        <w:rPr>
          <w:b/>
          <w:u w:val="single"/>
        </w:rPr>
      </w:pPr>
      <w:r>
        <w:rPr>
          <w:b/>
          <w:u w:val="single"/>
        </w:rPr>
        <w:t>Brackets Matching</w:t>
      </w:r>
    </w:p>
    <w:p w:rsidR="000A4179" w:rsidRDefault="003340BE" w:rsidP="009B6823">
      <w:pPr>
        <w:jc w:val="both"/>
      </w:pPr>
      <w:r>
        <w:t xml:space="preserve">In this problem, you </w:t>
      </w:r>
      <w:r w:rsidR="000A4179">
        <w:t xml:space="preserve">will use the stack data structure that you have implemented. Using it, you need to find whether an input string of brackets is error free or not. That means, each opening bracket must have a matching closing bracket of same type and there wouldn’t be any extra unmatched closing brackets. Here is how you can do this: </w:t>
      </w:r>
    </w:p>
    <w:p w:rsidR="000A4179" w:rsidRDefault="000A4179" w:rsidP="009B6823">
      <w:pPr>
        <w:jc w:val="both"/>
      </w:pPr>
      <w:r w:rsidRPr="000A4179">
        <w:t xml:space="preserve">Start with an </w:t>
      </w:r>
      <w:r>
        <w:t>empty stack. If the current character</w:t>
      </w:r>
      <w:r w:rsidRPr="000A4179">
        <w:t xml:space="preserve"> is an opening bracket, just push it to the stack. If it's a closing bracket, check that the stack is not empty and</w:t>
      </w:r>
      <w:r>
        <w:t xml:space="preserve"> pop operation returns </w:t>
      </w:r>
      <w:r w:rsidRPr="000A4179">
        <w:t>an appropriate opening bracket (that it is, matches this one).</w:t>
      </w:r>
      <w:r w:rsidR="00A1718D">
        <w:t xml:space="preserve"> If the stack was empty or the top of stack didn’t have matching type of opening bracket, then report error at the current position of the string. Otherwise repeat this process until the input string is completely processed. Finally, verify that the stack is empty. If the stack isn’t empty at this point, then report error at the end of the string.</w:t>
      </w:r>
    </w:p>
    <w:p w:rsidR="000A4179" w:rsidRDefault="000A4179" w:rsidP="009B6823">
      <w:pPr>
        <w:jc w:val="both"/>
      </w:pPr>
      <w:r>
        <w:lastRenderedPageBreak/>
        <w:t>The input contains a string consisting of symbols from the set {‘(‘, ‘{‘, ‘[‘,‘)‘, ‘}‘, ‘]‘}.</w:t>
      </w:r>
    </w:p>
    <w:tbl>
      <w:tblPr>
        <w:tblStyle w:val="TableGrid"/>
        <w:tblW w:w="0" w:type="auto"/>
        <w:jc w:val="center"/>
        <w:tblInd w:w="720" w:type="dxa"/>
        <w:tblLook w:val="04A0"/>
      </w:tblPr>
      <w:tblGrid>
        <w:gridCol w:w="4396"/>
        <w:gridCol w:w="4460"/>
      </w:tblGrid>
      <w:tr w:rsidR="009B6823" w:rsidRPr="00F84F15" w:rsidTr="00630299">
        <w:trPr>
          <w:jc w:val="center"/>
        </w:trPr>
        <w:tc>
          <w:tcPr>
            <w:tcW w:w="4396" w:type="dxa"/>
          </w:tcPr>
          <w:p w:rsidR="009B6823" w:rsidRPr="00F84F15" w:rsidRDefault="009B6823" w:rsidP="00630299">
            <w:pPr>
              <w:jc w:val="both"/>
              <w:rPr>
                <w:b/>
              </w:rPr>
            </w:pPr>
            <w:r w:rsidRPr="00F84F15">
              <w:rPr>
                <w:b/>
              </w:rPr>
              <w:t>Sample Input(s)</w:t>
            </w:r>
          </w:p>
        </w:tc>
        <w:tc>
          <w:tcPr>
            <w:tcW w:w="4460" w:type="dxa"/>
          </w:tcPr>
          <w:p w:rsidR="009B6823" w:rsidRPr="00F84F15" w:rsidRDefault="009B6823" w:rsidP="00630299">
            <w:pPr>
              <w:jc w:val="both"/>
              <w:rPr>
                <w:b/>
              </w:rPr>
            </w:pPr>
            <w:r w:rsidRPr="00F84F15">
              <w:rPr>
                <w:b/>
              </w:rPr>
              <w:t>Corresponding Output(s)</w:t>
            </w:r>
          </w:p>
        </w:tc>
      </w:tr>
      <w:tr w:rsidR="009B6823" w:rsidTr="00630299">
        <w:trPr>
          <w:jc w:val="center"/>
        </w:trPr>
        <w:tc>
          <w:tcPr>
            <w:tcW w:w="4396" w:type="dxa"/>
          </w:tcPr>
          <w:p w:rsidR="009B6823" w:rsidRDefault="00380394" w:rsidP="00630299">
            <w:pPr>
              <w:tabs>
                <w:tab w:val="left" w:pos="1155"/>
              </w:tabs>
              <w:jc w:val="both"/>
            </w:pPr>
            <w:r>
              <w:t>({}(([]{})[]){()})</w:t>
            </w:r>
          </w:p>
          <w:p w:rsidR="009B6823" w:rsidRDefault="00380394" w:rsidP="00630299">
            <w:pPr>
              <w:tabs>
                <w:tab w:val="left" w:pos="1155"/>
              </w:tabs>
              <w:jc w:val="both"/>
            </w:pPr>
            <w:r>
              <w:t>({}(([]{)}[]){()})</w:t>
            </w:r>
          </w:p>
          <w:p w:rsidR="00A1718D" w:rsidRDefault="00A1718D" w:rsidP="00A1718D">
            <w:pPr>
              <w:tabs>
                <w:tab w:val="left" w:pos="1155"/>
              </w:tabs>
              <w:jc w:val="both"/>
            </w:pPr>
            <w:r>
              <w:t>({}(([]</w:t>
            </w:r>
          </w:p>
          <w:p w:rsidR="00A1718D" w:rsidRDefault="00A1718D" w:rsidP="00630299">
            <w:pPr>
              <w:tabs>
                <w:tab w:val="left" w:pos="1155"/>
              </w:tabs>
              <w:jc w:val="both"/>
            </w:pPr>
          </w:p>
        </w:tc>
        <w:tc>
          <w:tcPr>
            <w:tcW w:w="4460" w:type="dxa"/>
          </w:tcPr>
          <w:p w:rsidR="009B6823" w:rsidRDefault="00380394" w:rsidP="00630299">
            <w:pPr>
              <w:jc w:val="both"/>
            </w:pPr>
            <w:r>
              <w:t>Matched</w:t>
            </w:r>
          </w:p>
          <w:p w:rsidR="00380394" w:rsidRDefault="00380394" w:rsidP="00630299">
            <w:pPr>
              <w:jc w:val="both"/>
            </w:pPr>
            <w:r>
              <w:t>Error at position 9</w:t>
            </w:r>
          </w:p>
          <w:p w:rsidR="00A1718D" w:rsidRDefault="00A1718D" w:rsidP="00A1718D">
            <w:pPr>
              <w:jc w:val="both"/>
            </w:pPr>
            <w:r>
              <w:t>Error at position 8</w:t>
            </w:r>
          </w:p>
        </w:tc>
      </w:tr>
    </w:tbl>
    <w:p w:rsidR="000A369E" w:rsidRDefault="000A369E" w:rsidP="000A369E">
      <w:pPr>
        <w:spacing w:after="0" w:line="240" w:lineRule="auto"/>
        <w:jc w:val="center"/>
        <w:rPr>
          <w:b/>
        </w:rPr>
      </w:pPr>
    </w:p>
    <w:p w:rsidR="004249C1" w:rsidRPr="000A369E" w:rsidRDefault="004249C1" w:rsidP="000A369E"/>
    <w:sectPr w:rsidR="004249C1" w:rsidRPr="000A369E" w:rsidSect="004249C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E59" w:rsidRDefault="00652E59" w:rsidP="000A369E">
      <w:pPr>
        <w:spacing w:after="0" w:line="240" w:lineRule="auto"/>
      </w:pPr>
      <w:r>
        <w:separator/>
      </w:r>
    </w:p>
  </w:endnote>
  <w:endnote w:type="continuationSeparator" w:id="0">
    <w:p w:rsidR="00652E59" w:rsidRDefault="00652E59" w:rsidP="000A36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E59" w:rsidRDefault="00652E59" w:rsidP="000A369E">
      <w:pPr>
        <w:spacing w:after="0" w:line="240" w:lineRule="auto"/>
      </w:pPr>
      <w:r>
        <w:separator/>
      </w:r>
    </w:p>
  </w:footnote>
  <w:footnote w:type="continuationSeparator" w:id="0">
    <w:p w:rsidR="00652E59" w:rsidRDefault="00652E59" w:rsidP="000A36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1F" w:rsidRDefault="009F481F" w:rsidP="009F481F">
    <w:pPr>
      <w:pStyle w:val="Header"/>
      <w:jc w:val="right"/>
    </w:pPr>
    <w:r>
      <w:t xml:space="preserve">Date: </w:t>
    </w:r>
    <w:r w:rsidR="004165BA">
      <w:t>15</w:t>
    </w:r>
    <w:r w:rsidR="00A21C59">
      <w:t>/11</w:t>
    </w:r>
    <w:r>
      <w:t>/2015</w:t>
    </w:r>
  </w:p>
  <w:p w:rsidR="000A369E" w:rsidRDefault="004165BA" w:rsidP="009F481F">
    <w:pPr>
      <w:pStyle w:val="Header"/>
      <w:jc w:val="right"/>
    </w:pPr>
    <w:r>
      <w:t>A</w:t>
    </w:r>
    <w:r w:rsidR="009F481F">
      <w:t>2/Online/</w:t>
    </w:r>
    <w:r w:rsidR="00A21C59">
      <w:t>Array and String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92AB7"/>
    <w:multiLevelType w:val="hybridMultilevel"/>
    <w:tmpl w:val="CC6CE4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B5F18A0"/>
    <w:multiLevelType w:val="hybridMultilevel"/>
    <w:tmpl w:val="E124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B707A"/>
    <w:multiLevelType w:val="hybridMultilevel"/>
    <w:tmpl w:val="7336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815BE"/>
    <w:multiLevelType w:val="hybridMultilevel"/>
    <w:tmpl w:val="A70AC9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0A369E"/>
    <w:rsid w:val="0006441F"/>
    <w:rsid w:val="000A369E"/>
    <w:rsid w:val="000A4179"/>
    <w:rsid w:val="00213B25"/>
    <w:rsid w:val="002A5ECF"/>
    <w:rsid w:val="003340BE"/>
    <w:rsid w:val="00380394"/>
    <w:rsid w:val="00412B8B"/>
    <w:rsid w:val="00414182"/>
    <w:rsid w:val="004165BA"/>
    <w:rsid w:val="004249C1"/>
    <w:rsid w:val="00450D4B"/>
    <w:rsid w:val="00652E59"/>
    <w:rsid w:val="007152D8"/>
    <w:rsid w:val="00735FC1"/>
    <w:rsid w:val="00876F1D"/>
    <w:rsid w:val="00885E6F"/>
    <w:rsid w:val="00942D27"/>
    <w:rsid w:val="009B6823"/>
    <w:rsid w:val="009F481F"/>
    <w:rsid w:val="00A1718D"/>
    <w:rsid w:val="00A21C59"/>
    <w:rsid w:val="00B60640"/>
    <w:rsid w:val="00B964CF"/>
    <w:rsid w:val="00BA5887"/>
    <w:rsid w:val="00CF526F"/>
    <w:rsid w:val="00D7090F"/>
    <w:rsid w:val="00EF3A7C"/>
    <w:rsid w:val="00F02839"/>
    <w:rsid w:val="00F86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3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369E"/>
    <w:pPr>
      <w:ind w:left="720"/>
      <w:contextualSpacing/>
    </w:pPr>
  </w:style>
  <w:style w:type="paragraph" w:styleId="BalloonText">
    <w:name w:val="Balloon Text"/>
    <w:basedOn w:val="Normal"/>
    <w:link w:val="BalloonTextChar"/>
    <w:uiPriority w:val="99"/>
    <w:semiHidden/>
    <w:unhideWhenUsed/>
    <w:rsid w:val="000A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9E"/>
    <w:rPr>
      <w:rFonts w:ascii="Tahoma" w:hAnsi="Tahoma" w:cs="Tahoma"/>
      <w:sz w:val="16"/>
      <w:szCs w:val="16"/>
    </w:rPr>
  </w:style>
  <w:style w:type="paragraph" w:styleId="Header">
    <w:name w:val="header"/>
    <w:basedOn w:val="Normal"/>
    <w:link w:val="HeaderChar"/>
    <w:uiPriority w:val="99"/>
    <w:unhideWhenUsed/>
    <w:rsid w:val="000A3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69E"/>
  </w:style>
  <w:style w:type="paragraph" w:styleId="Footer">
    <w:name w:val="footer"/>
    <w:basedOn w:val="Normal"/>
    <w:link w:val="FooterChar"/>
    <w:uiPriority w:val="99"/>
    <w:semiHidden/>
    <w:unhideWhenUsed/>
    <w:rsid w:val="000A36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369E"/>
  </w:style>
</w:styles>
</file>

<file path=word/webSettings.xml><?xml version="1.0" encoding="utf-8"?>
<w:webSettings xmlns:r="http://schemas.openxmlformats.org/officeDocument/2006/relationships" xmlns:w="http://schemas.openxmlformats.org/wordprocessingml/2006/main">
  <w:divs>
    <w:div w:id="463430795">
      <w:bodyDiv w:val="1"/>
      <w:marLeft w:val="0"/>
      <w:marRight w:val="0"/>
      <w:marTop w:val="0"/>
      <w:marBottom w:val="0"/>
      <w:divBdr>
        <w:top w:val="none" w:sz="0" w:space="0" w:color="auto"/>
        <w:left w:val="none" w:sz="0" w:space="0" w:color="auto"/>
        <w:bottom w:val="none" w:sz="0" w:space="0" w:color="auto"/>
        <w:right w:val="none" w:sz="0" w:space="0" w:color="auto"/>
      </w:divBdr>
    </w:div>
    <w:div w:id="8219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mrahman</dc:creator>
  <cp:lastModifiedBy>Mohammad Saifur Rahman</cp:lastModifiedBy>
  <cp:revision>17</cp:revision>
  <dcterms:created xsi:type="dcterms:W3CDTF">2015-10-04T04:16:00Z</dcterms:created>
  <dcterms:modified xsi:type="dcterms:W3CDTF">2015-11-15T02:58:00Z</dcterms:modified>
</cp:coreProperties>
</file>