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F0249A">
      <w:pPr>
        <w:rPr>
          <w:rFonts w:ascii="Times New Roman" w:hAnsi="Times New Roman" w:cs="Times New Roman"/>
          <w:b/>
          <w:sz w:val="24"/>
          <w:szCs w:val="24"/>
        </w:rPr>
      </w:pPr>
      <w:r w:rsidRPr="00F0249A">
        <w:rPr>
          <w:rFonts w:ascii="Times New Roman" w:hAnsi="Times New Roman" w:cs="Times New Roman"/>
          <w:b/>
          <w:sz w:val="24"/>
          <w:szCs w:val="24"/>
        </w:rPr>
        <w:t xml:space="preserve">Prohibition of forced </w:t>
      </w:r>
      <w:proofErr w:type="spellStart"/>
      <w:r w:rsidRPr="00F0249A">
        <w:rPr>
          <w:rFonts w:ascii="Times New Roman" w:hAnsi="Times New Roman" w:cs="Times New Roman"/>
          <w:b/>
          <w:sz w:val="24"/>
          <w:szCs w:val="24"/>
        </w:rPr>
        <w:t>labour</w:t>
      </w:r>
      <w:proofErr w:type="spellEnd"/>
    </w:p>
    <w:p w:rsidR="00F0249A" w:rsidRPr="00F0249A" w:rsidRDefault="00F0249A" w:rsidP="00F0249A">
      <w:pPr>
        <w:rPr>
          <w:rFonts w:ascii="Times New Roman" w:hAnsi="Times New Roman" w:cs="Times New Roman"/>
          <w:sz w:val="24"/>
          <w:szCs w:val="24"/>
        </w:rPr>
      </w:pPr>
      <w:r w:rsidRPr="00F0249A">
        <w:rPr>
          <w:rFonts w:ascii="Times New Roman" w:hAnsi="Times New Roman" w:cs="Times New Roman"/>
          <w:sz w:val="24"/>
          <w:szCs w:val="24"/>
        </w:rPr>
        <w:t xml:space="preserve">(1) All forms of forced </w:t>
      </w:r>
      <w:proofErr w:type="spellStart"/>
      <w:r w:rsidRPr="00F0249A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F0249A">
        <w:rPr>
          <w:rFonts w:ascii="Times New Roman" w:hAnsi="Times New Roman" w:cs="Times New Roman"/>
          <w:sz w:val="24"/>
          <w:szCs w:val="24"/>
        </w:rPr>
        <w:t xml:space="preserve"> are prohibited and any contravention of this provision shall be an offence punishable in accordance with law.</w:t>
      </w:r>
    </w:p>
    <w:p w:rsidR="00F0249A" w:rsidRPr="00F0249A" w:rsidRDefault="00F0249A" w:rsidP="00F0249A">
      <w:pPr>
        <w:rPr>
          <w:rFonts w:ascii="Times New Roman" w:hAnsi="Times New Roman" w:cs="Times New Roman"/>
          <w:sz w:val="24"/>
          <w:szCs w:val="24"/>
        </w:rPr>
      </w:pPr>
      <w:r w:rsidRPr="00F0249A">
        <w:rPr>
          <w:rFonts w:ascii="Times New Roman" w:hAnsi="Times New Roman" w:cs="Times New Roman"/>
          <w:sz w:val="24"/>
          <w:szCs w:val="24"/>
        </w:rPr>
        <w:t xml:space="preserve"> </w:t>
      </w:r>
      <w:r w:rsidRPr="00F0249A">
        <w:rPr>
          <w:rFonts w:ascii="Times New Roman" w:hAnsi="Times New Roman" w:cs="Times New Roman"/>
          <w:sz w:val="24"/>
          <w:szCs w:val="24"/>
        </w:rPr>
        <w:t xml:space="preserve">(2) Nothing in this article shall apply to compulsory </w:t>
      </w:r>
      <w:proofErr w:type="spellStart"/>
      <w:r w:rsidRPr="00F0249A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F0249A">
        <w:rPr>
          <w:rFonts w:ascii="Times New Roman" w:hAnsi="Times New Roman" w:cs="Times New Roman"/>
          <w:sz w:val="24"/>
          <w:szCs w:val="24"/>
        </w:rPr>
        <w:t>–</w:t>
      </w:r>
    </w:p>
    <w:p w:rsidR="00F0249A" w:rsidRPr="00F0249A" w:rsidRDefault="00F0249A" w:rsidP="00F0249A">
      <w:pPr>
        <w:rPr>
          <w:rFonts w:ascii="Times New Roman" w:hAnsi="Times New Roman" w:cs="Times New Roman"/>
          <w:sz w:val="24"/>
          <w:szCs w:val="24"/>
        </w:rPr>
      </w:pPr>
      <w:r w:rsidRPr="00F0249A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0249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F0249A">
        <w:rPr>
          <w:rFonts w:ascii="Times New Roman" w:hAnsi="Times New Roman" w:cs="Times New Roman"/>
          <w:sz w:val="24"/>
          <w:szCs w:val="24"/>
        </w:rPr>
        <w:t xml:space="preserve"> persons undergoing lawful punishment for a criminal offence; or</w:t>
      </w:r>
    </w:p>
    <w:p w:rsidR="00F0249A" w:rsidRPr="00F0249A" w:rsidRDefault="00F0249A" w:rsidP="00F024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0249A">
        <w:rPr>
          <w:rFonts w:ascii="Times New Roman" w:hAnsi="Times New Roman" w:cs="Times New Roman"/>
          <w:sz w:val="24"/>
          <w:szCs w:val="24"/>
        </w:rPr>
        <w:t xml:space="preserve"> </w:t>
      </w:r>
      <w:r w:rsidRPr="00F0249A">
        <w:rPr>
          <w:rFonts w:ascii="Times New Roman" w:hAnsi="Times New Roman" w:cs="Times New Roman"/>
          <w:sz w:val="24"/>
          <w:szCs w:val="24"/>
        </w:rPr>
        <w:t>(b) required by any law for public purposes.</w:t>
      </w:r>
    </w:p>
    <w:sectPr w:rsidR="00F0249A" w:rsidRPr="00F0249A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11"/>
    <w:rsid w:val="004B1527"/>
    <w:rsid w:val="00AF7B10"/>
    <w:rsid w:val="00C30811"/>
    <w:rsid w:val="00F0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7144"/>
  <w15:chartTrackingRefBased/>
  <w15:docId w15:val="{D72F234A-C171-41D8-9729-C4721AC4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2025-01-21T04:46:00Z</dcterms:created>
  <dcterms:modified xsi:type="dcterms:W3CDTF">2025-01-21T04:47:00Z</dcterms:modified>
</cp:coreProperties>
</file>