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9F7B18">
      <w:pPr>
        <w:rPr>
          <w:rFonts w:ascii="Times New Roman" w:hAnsi="Times New Roman" w:cs="Times New Roman"/>
          <w:b/>
          <w:sz w:val="24"/>
          <w:szCs w:val="24"/>
        </w:rPr>
      </w:pPr>
      <w:r w:rsidRPr="009F7B18">
        <w:rPr>
          <w:rFonts w:ascii="Times New Roman" w:hAnsi="Times New Roman" w:cs="Times New Roman"/>
          <w:b/>
          <w:sz w:val="24"/>
          <w:szCs w:val="24"/>
        </w:rPr>
        <w:t>Freedom of thought and conscience, and of speech</w:t>
      </w:r>
    </w:p>
    <w:p w:rsidR="009F7B18" w:rsidRPr="009F7B18" w:rsidRDefault="009F7B18" w:rsidP="009F7B18">
      <w:pPr>
        <w:rPr>
          <w:rFonts w:ascii="Times New Roman" w:hAnsi="Times New Roman" w:cs="Times New Roman"/>
          <w:sz w:val="24"/>
          <w:szCs w:val="24"/>
        </w:rPr>
      </w:pPr>
      <w:r w:rsidRPr="009F7B18">
        <w:rPr>
          <w:rFonts w:ascii="Times New Roman" w:hAnsi="Times New Roman" w:cs="Times New Roman"/>
          <w:sz w:val="24"/>
          <w:szCs w:val="24"/>
        </w:rPr>
        <w:t>(1) Freedom of thought and conscience is guaranteed.</w:t>
      </w:r>
    </w:p>
    <w:p w:rsidR="009F7B18" w:rsidRPr="009F7B18" w:rsidRDefault="009F7B18" w:rsidP="009F7B18">
      <w:pPr>
        <w:rPr>
          <w:rFonts w:ascii="Times New Roman" w:hAnsi="Times New Roman" w:cs="Times New Roman"/>
          <w:sz w:val="24"/>
          <w:szCs w:val="24"/>
        </w:rPr>
      </w:pPr>
      <w:r w:rsidRPr="009F7B18">
        <w:rPr>
          <w:rFonts w:ascii="Times New Roman" w:hAnsi="Times New Roman" w:cs="Times New Roman"/>
          <w:sz w:val="24"/>
          <w:szCs w:val="24"/>
        </w:rPr>
        <w:t>(2) Subject to any reasonable restrictions imposed by law in the interests of the security of the State, friendly relations with foreign states, public order, decency or morality, or in relation to contempt of court, defamation or incitement to an offence–</w:t>
      </w:r>
    </w:p>
    <w:p w:rsidR="009F7B18" w:rsidRPr="009F7B18" w:rsidRDefault="009F7B18" w:rsidP="009F7B18">
      <w:pPr>
        <w:rPr>
          <w:rFonts w:ascii="Times New Roman" w:hAnsi="Times New Roman" w:cs="Times New Roman"/>
          <w:sz w:val="24"/>
          <w:szCs w:val="24"/>
        </w:rPr>
      </w:pPr>
      <w:r w:rsidRPr="009F7B18">
        <w:rPr>
          <w:rFonts w:ascii="Times New Roman" w:hAnsi="Times New Roman" w:cs="Times New Roman"/>
          <w:sz w:val="24"/>
          <w:szCs w:val="24"/>
        </w:rPr>
        <w:t xml:space="preserve">(a) </w:t>
      </w:r>
      <w:proofErr w:type="gramStart"/>
      <w:r w:rsidRPr="009F7B18">
        <w:rPr>
          <w:rFonts w:ascii="Times New Roman" w:hAnsi="Times New Roman" w:cs="Times New Roman"/>
          <w:sz w:val="24"/>
          <w:szCs w:val="24"/>
        </w:rPr>
        <w:t>the</w:t>
      </w:r>
      <w:proofErr w:type="gramEnd"/>
      <w:r w:rsidRPr="009F7B18">
        <w:rPr>
          <w:rFonts w:ascii="Times New Roman" w:hAnsi="Times New Roman" w:cs="Times New Roman"/>
          <w:sz w:val="24"/>
          <w:szCs w:val="24"/>
        </w:rPr>
        <w:t xml:space="preserve"> right of every citizen to freedom of speech and expression; and</w:t>
      </w:r>
    </w:p>
    <w:p w:rsidR="009F7B18" w:rsidRPr="009F7B18" w:rsidRDefault="009F7B18" w:rsidP="009F7B18">
      <w:pPr>
        <w:rPr>
          <w:rFonts w:ascii="Times New Roman" w:hAnsi="Times New Roman" w:cs="Times New Roman"/>
          <w:sz w:val="24"/>
          <w:szCs w:val="24"/>
        </w:rPr>
      </w:pPr>
      <w:r w:rsidRPr="009F7B18">
        <w:rPr>
          <w:rFonts w:ascii="Times New Roman" w:hAnsi="Times New Roman" w:cs="Times New Roman"/>
          <w:sz w:val="24"/>
          <w:szCs w:val="24"/>
        </w:rPr>
        <w:t xml:space="preserve">(b) </w:t>
      </w:r>
      <w:proofErr w:type="gramStart"/>
      <w:r w:rsidRPr="009F7B18">
        <w:rPr>
          <w:rFonts w:ascii="Times New Roman" w:hAnsi="Times New Roman" w:cs="Times New Roman"/>
          <w:sz w:val="24"/>
          <w:szCs w:val="24"/>
        </w:rPr>
        <w:t>freedom</w:t>
      </w:r>
      <w:proofErr w:type="gramEnd"/>
      <w:r w:rsidRPr="009F7B18">
        <w:rPr>
          <w:rFonts w:ascii="Times New Roman" w:hAnsi="Times New Roman" w:cs="Times New Roman"/>
          <w:sz w:val="24"/>
          <w:szCs w:val="24"/>
        </w:rPr>
        <w:t xml:space="preserve"> of the press, </w:t>
      </w:r>
      <w:r w:rsidRPr="009F7B18">
        <w:rPr>
          <w:rFonts w:ascii="Times New Roman" w:hAnsi="Times New Roman" w:cs="Times New Roman"/>
          <w:sz w:val="24"/>
          <w:szCs w:val="24"/>
        </w:rPr>
        <w:t>are guaranteed.</w:t>
      </w:r>
      <w:bookmarkStart w:id="0" w:name="_GoBack"/>
      <w:bookmarkEnd w:id="0"/>
    </w:p>
    <w:sectPr w:rsidR="009F7B18" w:rsidRPr="009F7B18"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B1"/>
    <w:rsid w:val="004B1527"/>
    <w:rsid w:val="007D30B1"/>
    <w:rsid w:val="009F7B18"/>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7DBC"/>
  <w15:chartTrackingRefBased/>
  <w15:docId w15:val="{24BCBFB5-D431-480C-86BF-C175BF38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6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2025-01-21T04:57:00Z</dcterms:created>
  <dcterms:modified xsi:type="dcterms:W3CDTF">2025-01-21T04:59:00Z</dcterms:modified>
</cp:coreProperties>
</file>