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527" w:rsidRDefault="000D4E08">
      <w:pPr>
        <w:rPr>
          <w:rFonts w:ascii="Times New Roman" w:hAnsi="Times New Roman" w:cs="Times New Roman"/>
          <w:b/>
          <w:sz w:val="24"/>
          <w:szCs w:val="24"/>
        </w:rPr>
      </w:pPr>
      <w:r w:rsidRPr="000D4E08">
        <w:rPr>
          <w:rFonts w:ascii="Times New Roman" w:hAnsi="Times New Roman" w:cs="Times New Roman"/>
          <w:b/>
          <w:sz w:val="24"/>
          <w:szCs w:val="24"/>
        </w:rPr>
        <w:t>Removal of President on ground of incapacity</w:t>
      </w:r>
    </w:p>
    <w:p w:rsidR="000D4E08" w:rsidRPr="000D4E08" w:rsidRDefault="000D4E08" w:rsidP="000D4E08">
      <w:pPr>
        <w:rPr>
          <w:rFonts w:ascii="Times New Roman" w:hAnsi="Times New Roman" w:cs="Times New Roman"/>
          <w:sz w:val="24"/>
          <w:szCs w:val="24"/>
        </w:rPr>
      </w:pPr>
      <w:r w:rsidRPr="000D4E08">
        <w:rPr>
          <w:rFonts w:ascii="Times New Roman" w:hAnsi="Times New Roman" w:cs="Times New Roman"/>
          <w:sz w:val="24"/>
          <w:szCs w:val="24"/>
        </w:rPr>
        <w:t>(1) The President may be removed from office on the ground of physical or mental incapacity on a motion of which notice, signed by a majority of the total number of members of Parliament, is delivered to the Speaker, setting out particulars of the alleged incapacity.</w:t>
      </w:r>
    </w:p>
    <w:p w:rsidR="000D4E08" w:rsidRPr="000D4E08" w:rsidRDefault="000D4E08" w:rsidP="000D4E08">
      <w:pPr>
        <w:rPr>
          <w:rFonts w:ascii="Times New Roman" w:hAnsi="Times New Roman" w:cs="Times New Roman"/>
          <w:sz w:val="24"/>
          <w:szCs w:val="24"/>
        </w:rPr>
      </w:pPr>
      <w:r w:rsidRPr="000D4E08">
        <w:rPr>
          <w:rFonts w:ascii="Times New Roman" w:hAnsi="Times New Roman" w:cs="Times New Roman"/>
          <w:sz w:val="24"/>
          <w:szCs w:val="24"/>
        </w:rPr>
        <w:t>(2) On receipt of the notice the Speaker shall forthwith summon Parliament if it is not in session and shall call for a resolution constituting a medical board (hereinafter in this article called “the Board”), and upon the necessary motion being made and carried shal</w:t>
      </w:r>
      <w:r>
        <w:rPr>
          <w:rFonts w:ascii="Times New Roman" w:hAnsi="Times New Roman" w:cs="Times New Roman"/>
          <w:sz w:val="24"/>
          <w:szCs w:val="24"/>
        </w:rPr>
        <w:t xml:space="preserve">l forthwith cause a copy of the </w:t>
      </w:r>
      <w:r w:rsidRPr="000D4E08">
        <w:rPr>
          <w:rFonts w:ascii="Times New Roman" w:hAnsi="Times New Roman" w:cs="Times New Roman"/>
          <w:sz w:val="24"/>
          <w:szCs w:val="24"/>
        </w:rPr>
        <w:t>notice to be transmitted to the President together with a request signed by the Speaker that the President submit himself within a period of ten days from the date of the request to an examination by the Board.</w:t>
      </w:r>
    </w:p>
    <w:p w:rsidR="000D4E08" w:rsidRPr="000D4E08" w:rsidRDefault="000D4E08" w:rsidP="000D4E08">
      <w:pPr>
        <w:rPr>
          <w:rFonts w:ascii="Times New Roman" w:hAnsi="Times New Roman" w:cs="Times New Roman"/>
          <w:sz w:val="24"/>
          <w:szCs w:val="24"/>
        </w:rPr>
      </w:pPr>
      <w:r w:rsidRPr="000D4E08">
        <w:rPr>
          <w:rFonts w:ascii="Times New Roman" w:hAnsi="Times New Roman" w:cs="Times New Roman"/>
          <w:sz w:val="24"/>
          <w:szCs w:val="24"/>
        </w:rPr>
        <w:t xml:space="preserve">(3) The motion for removal shall not be put to the vote earlier than fourteen nor later than thirty days after notice of the motion is delivered to the Speaker, and if it is again necessary to summon Parliament in order to enable </w:t>
      </w:r>
      <w:proofErr w:type="gramStart"/>
      <w:r w:rsidRPr="000D4E08">
        <w:rPr>
          <w:rFonts w:ascii="Times New Roman" w:hAnsi="Times New Roman" w:cs="Times New Roman"/>
          <w:sz w:val="24"/>
          <w:szCs w:val="24"/>
        </w:rPr>
        <w:t>the motion to be made within that period, the Speaker shall</w:t>
      </w:r>
      <w:proofErr w:type="gramEnd"/>
      <w:r w:rsidRPr="000D4E08">
        <w:rPr>
          <w:rFonts w:ascii="Times New Roman" w:hAnsi="Times New Roman" w:cs="Times New Roman"/>
          <w:sz w:val="24"/>
          <w:szCs w:val="24"/>
        </w:rPr>
        <w:t xml:space="preserve"> summon Parliament.</w:t>
      </w:r>
    </w:p>
    <w:p w:rsidR="000D4E08" w:rsidRDefault="000D4E08" w:rsidP="000D4E08">
      <w:pPr>
        <w:rPr>
          <w:rFonts w:ascii="Times New Roman" w:hAnsi="Times New Roman" w:cs="Times New Roman"/>
          <w:sz w:val="24"/>
          <w:szCs w:val="24"/>
        </w:rPr>
      </w:pPr>
      <w:r w:rsidRPr="000D4E08">
        <w:rPr>
          <w:rFonts w:ascii="Times New Roman" w:hAnsi="Times New Roman" w:cs="Times New Roman"/>
          <w:sz w:val="24"/>
          <w:szCs w:val="24"/>
        </w:rPr>
        <w:t>(4) The President shall have the right to appear and to be represented during t</w:t>
      </w:r>
      <w:r>
        <w:rPr>
          <w:rFonts w:ascii="Times New Roman" w:hAnsi="Times New Roman" w:cs="Times New Roman"/>
          <w:sz w:val="24"/>
          <w:szCs w:val="24"/>
        </w:rPr>
        <w:t>he consideration of the motion.</w:t>
      </w:r>
    </w:p>
    <w:p w:rsidR="000D4E08" w:rsidRDefault="000D4E08" w:rsidP="000D4E08">
      <w:pPr>
        <w:rPr>
          <w:rFonts w:ascii="Times New Roman" w:hAnsi="Times New Roman" w:cs="Times New Roman"/>
          <w:sz w:val="24"/>
          <w:szCs w:val="24"/>
        </w:rPr>
      </w:pPr>
      <w:r w:rsidRPr="000D4E08">
        <w:rPr>
          <w:rFonts w:ascii="Times New Roman" w:hAnsi="Times New Roman" w:cs="Times New Roman"/>
          <w:sz w:val="24"/>
          <w:szCs w:val="24"/>
        </w:rPr>
        <w:t>(5) If the President has not submitted himself to an examination by the Board before the motion is made in Parliament, the motion may be put to the vote, and if it is passed by the votes of not less than two thirds of the total number of members of Parliament, the President shall vacate his office on the date</w:t>
      </w:r>
      <w:r>
        <w:rPr>
          <w:rFonts w:ascii="Times New Roman" w:hAnsi="Times New Roman" w:cs="Times New Roman"/>
          <w:sz w:val="24"/>
          <w:szCs w:val="24"/>
        </w:rPr>
        <w:t xml:space="preserve"> on which the motion is passed.</w:t>
      </w:r>
    </w:p>
    <w:p w:rsidR="000D4E08" w:rsidRDefault="000D4E08" w:rsidP="000D4E08">
      <w:pPr>
        <w:rPr>
          <w:rFonts w:ascii="Times New Roman" w:hAnsi="Times New Roman" w:cs="Times New Roman"/>
          <w:sz w:val="24"/>
          <w:szCs w:val="24"/>
        </w:rPr>
      </w:pPr>
      <w:r w:rsidRPr="000D4E08">
        <w:rPr>
          <w:rFonts w:ascii="Times New Roman" w:hAnsi="Times New Roman" w:cs="Times New Roman"/>
          <w:sz w:val="24"/>
          <w:szCs w:val="24"/>
        </w:rPr>
        <w:t>(6) If before the motion for removal is made in Parliament, the President has submitted himself to an examination by the Board, the motion shall not be put to the vote until the Board has been given an opportunity of repor</w:t>
      </w:r>
      <w:r>
        <w:rPr>
          <w:rFonts w:ascii="Times New Roman" w:hAnsi="Times New Roman" w:cs="Times New Roman"/>
          <w:sz w:val="24"/>
          <w:szCs w:val="24"/>
        </w:rPr>
        <w:t>ting its opinion to Parliament.</w:t>
      </w:r>
    </w:p>
    <w:p w:rsidR="000D4E08" w:rsidRDefault="000D4E08" w:rsidP="000D4E08">
      <w:pPr>
        <w:rPr>
          <w:rFonts w:ascii="Times New Roman" w:hAnsi="Times New Roman" w:cs="Times New Roman"/>
          <w:sz w:val="24"/>
          <w:szCs w:val="24"/>
        </w:rPr>
      </w:pPr>
      <w:r w:rsidRPr="000D4E08">
        <w:rPr>
          <w:rFonts w:ascii="Times New Roman" w:hAnsi="Times New Roman" w:cs="Times New Roman"/>
          <w:sz w:val="24"/>
          <w:szCs w:val="24"/>
        </w:rPr>
        <w:t>(7) If after consideration by Parliament of the motion and of the report of the Board (which shall be submitted within seven days of the examination held pursuant to clause (2) and if not so submitted shall be dispensed with) the motion is passed by the votes of not less than two thirds of the total number of members of Parliament, the President shall vacate his office on the date on which the resolution is passed.</w:t>
      </w:r>
    </w:p>
    <w:p w:rsidR="000D4E08" w:rsidRDefault="000D4E08" w:rsidP="000D4E08">
      <w:pPr>
        <w:rPr>
          <w:rFonts w:ascii="Times New Roman" w:hAnsi="Times New Roman" w:cs="Times New Roman"/>
          <w:sz w:val="24"/>
          <w:szCs w:val="24"/>
        </w:rPr>
      </w:pPr>
    </w:p>
    <w:p w:rsidR="000D4E08" w:rsidRPr="000D4E08" w:rsidRDefault="000D4E08" w:rsidP="000D4E08">
      <w:pPr>
        <w:numPr>
          <w:ilvl w:val="0"/>
          <w:numId w:val="1"/>
        </w:numPr>
        <w:shd w:val="clear" w:color="auto" w:fill="FFFFFF"/>
        <w:spacing w:after="0" w:line="240" w:lineRule="auto"/>
        <w:ind w:left="0"/>
        <w:outlineLvl w:val="5"/>
        <w:rPr>
          <w:rFonts w:ascii="inherit" w:eastAsia="Times New Roman" w:hAnsi="inherit" w:cs="Arial"/>
          <w:color w:val="000000"/>
          <w:sz w:val="27"/>
          <w:szCs w:val="27"/>
        </w:rPr>
      </w:pPr>
      <w:r w:rsidRPr="000D4E08">
        <w:rPr>
          <w:rFonts w:ascii="inherit" w:eastAsia="Times New Roman" w:hAnsi="inherit" w:cs="Arial"/>
          <w:color w:val="000000"/>
          <w:sz w:val="15"/>
          <w:szCs w:val="15"/>
          <w:bdr w:val="none" w:sz="0" w:space="0" w:color="auto" w:frame="1"/>
          <w:vertAlign w:val="superscript"/>
        </w:rPr>
        <w:t>1</w:t>
      </w:r>
      <w:r w:rsidRPr="000D4E08">
        <w:rPr>
          <w:rFonts w:ascii="inherit" w:eastAsia="Times New Roman" w:hAnsi="inherit" w:cs="Arial"/>
          <w:color w:val="000000"/>
          <w:sz w:val="27"/>
          <w:szCs w:val="27"/>
        </w:rPr>
        <w:t> </w:t>
      </w:r>
    </w:p>
    <w:p w:rsidR="000D4E08" w:rsidRPr="000D4E08" w:rsidRDefault="000D4E08" w:rsidP="000D4E08">
      <w:pPr>
        <w:shd w:val="clear" w:color="auto" w:fill="FFFFFF"/>
        <w:spacing w:after="0" w:line="240" w:lineRule="auto"/>
        <w:rPr>
          <w:rFonts w:ascii="Arial" w:eastAsia="Times New Roman" w:hAnsi="Arial" w:cs="Arial"/>
          <w:color w:val="000000"/>
          <w:sz w:val="18"/>
          <w:szCs w:val="18"/>
        </w:rPr>
      </w:pPr>
      <w:r w:rsidRPr="000D4E08">
        <w:rPr>
          <w:rFonts w:ascii="Arial" w:eastAsia="Times New Roman" w:hAnsi="Arial" w:cs="Arial"/>
          <w:color w:val="000000"/>
          <w:sz w:val="18"/>
          <w:szCs w:val="18"/>
        </w:rPr>
        <w:t>Chapters I, II and III were substituted for Chapters I and II by section 3 of the Constitution (Twelfth Amendment) Act, 1991 (Act No. XXVIII of 1991).</w:t>
      </w:r>
    </w:p>
    <w:p w:rsidR="000D4E08" w:rsidRPr="000D4E08" w:rsidRDefault="000D4E08" w:rsidP="000D4E08">
      <w:pPr>
        <w:rPr>
          <w:rFonts w:ascii="Times New Roman" w:hAnsi="Times New Roman" w:cs="Times New Roman"/>
          <w:sz w:val="24"/>
          <w:szCs w:val="24"/>
        </w:rPr>
      </w:pPr>
      <w:bookmarkStart w:id="0" w:name="_GoBack"/>
      <w:bookmarkEnd w:id="0"/>
    </w:p>
    <w:sectPr w:rsidR="000D4E08" w:rsidRPr="000D4E08" w:rsidSect="00AF7B10">
      <w:pgSz w:w="11906" w:h="16838"/>
      <w:pgMar w:top="1440" w:right="1440" w:bottom="1440" w:left="216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6130A8"/>
    <w:multiLevelType w:val="multilevel"/>
    <w:tmpl w:val="D162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956"/>
    <w:rsid w:val="000D4E08"/>
    <w:rsid w:val="004B1527"/>
    <w:rsid w:val="00AF7B10"/>
    <w:rsid w:val="00C15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4D033"/>
  <w15:chartTrackingRefBased/>
  <w15:docId w15:val="{0B5B6F88-A59C-4053-8899-1C54F2320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0D4E0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D4E08"/>
    <w:rPr>
      <w:rFonts w:ascii="Times New Roman" w:eastAsia="Times New Roman" w:hAnsi="Times New Roman" w:cs="Times New Roman"/>
      <w:b/>
      <w:b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301979">
      <w:bodyDiv w:val="1"/>
      <w:marLeft w:val="0"/>
      <w:marRight w:val="0"/>
      <w:marTop w:val="0"/>
      <w:marBottom w:val="0"/>
      <w:divBdr>
        <w:top w:val="none" w:sz="0" w:space="0" w:color="auto"/>
        <w:left w:val="none" w:sz="0" w:space="0" w:color="auto"/>
        <w:bottom w:val="none" w:sz="0" w:space="0" w:color="auto"/>
        <w:right w:val="none" w:sz="0" w:space="0" w:color="auto"/>
      </w:divBdr>
      <w:divsChild>
        <w:div w:id="2071069854">
          <w:marLeft w:val="0"/>
          <w:marRight w:val="0"/>
          <w:marTop w:val="0"/>
          <w:marBottom w:val="0"/>
          <w:divBdr>
            <w:top w:val="none" w:sz="0" w:space="0" w:color="auto"/>
            <w:left w:val="none" w:sz="0" w:space="0" w:color="auto"/>
            <w:bottom w:val="none" w:sz="0" w:space="0" w:color="auto"/>
            <w:right w:val="none" w:sz="0" w:space="0" w:color="auto"/>
          </w:divBdr>
          <w:divsChild>
            <w:div w:id="1726757096">
              <w:marLeft w:val="0"/>
              <w:marRight w:val="0"/>
              <w:marTop w:val="0"/>
              <w:marBottom w:val="0"/>
              <w:divBdr>
                <w:top w:val="none" w:sz="0" w:space="0" w:color="auto"/>
                <w:left w:val="none" w:sz="0" w:space="0" w:color="auto"/>
                <w:bottom w:val="none" w:sz="0" w:space="0" w:color="auto"/>
                <w:right w:val="none" w:sz="0" w:space="0" w:color="auto"/>
              </w:divBdr>
            </w:div>
            <w:div w:id="1151216931">
              <w:marLeft w:val="0"/>
              <w:marRight w:val="0"/>
              <w:marTop w:val="0"/>
              <w:marBottom w:val="0"/>
              <w:divBdr>
                <w:top w:val="none" w:sz="0" w:space="0" w:color="auto"/>
                <w:left w:val="none" w:sz="0" w:space="0" w:color="auto"/>
                <w:bottom w:val="none" w:sz="0" w:space="0" w:color="auto"/>
                <w:right w:val="none" w:sz="0" w:space="0" w:color="auto"/>
              </w:divBdr>
            </w:div>
            <w:div w:id="489566262">
              <w:marLeft w:val="0"/>
              <w:marRight w:val="0"/>
              <w:marTop w:val="0"/>
              <w:marBottom w:val="0"/>
              <w:divBdr>
                <w:top w:val="none" w:sz="0" w:space="0" w:color="auto"/>
                <w:left w:val="none" w:sz="0" w:space="0" w:color="auto"/>
                <w:bottom w:val="none" w:sz="0" w:space="0" w:color="auto"/>
                <w:right w:val="none" w:sz="0" w:space="0" w:color="auto"/>
              </w:divBdr>
            </w:div>
            <w:div w:id="300500842">
              <w:marLeft w:val="0"/>
              <w:marRight w:val="0"/>
              <w:marTop w:val="0"/>
              <w:marBottom w:val="0"/>
              <w:divBdr>
                <w:top w:val="none" w:sz="0" w:space="0" w:color="auto"/>
                <w:left w:val="none" w:sz="0" w:space="0" w:color="auto"/>
                <w:bottom w:val="none" w:sz="0" w:space="0" w:color="auto"/>
                <w:right w:val="none" w:sz="0" w:space="0" w:color="auto"/>
              </w:divBdr>
            </w:div>
            <w:div w:id="1105076857">
              <w:marLeft w:val="0"/>
              <w:marRight w:val="0"/>
              <w:marTop w:val="0"/>
              <w:marBottom w:val="0"/>
              <w:divBdr>
                <w:top w:val="none" w:sz="0" w:space="0" w:color="auto"/>
                <w:left w:val="none" w:sz="0" w:space="0" w:color="auto"/>
                <w:bottom w:val="none" w:sz="0" w:space="0" w:color="auto"/>
                <w:right w:val="none" w:sz="0" w:space="0" w:color="auto"/>
              </w:divBdr>
            </w:div>
            <w:div w:id="333460774">
              <w:marLeft w:val="0"/>
              <w:marRight w:val="0"/>
              <w:marTop w:val="0"/>
              <w:marBottom w:val="0"/>
              <w:divBdr>
                <w:top w:val="none" w:sz="0" w:space="0" w:color="auto"/>
                <w:left w:val="none" w:sz="0" w:space="0" w:color="auto"/>
                <w:bottom w:val="none" w:sz="0" w:space="0" w:color="auto"/>
                <w:right w:val="none" w:sz="0" w:space="0" w:color="auto"/>
              </w:divBdr>
            </w:div>
            <w:div w:id="2038116132">
              <w:marLeft w:val="0"/>
              <w:marRight w:val="0"/>
              <w:marTop w:val="0"/>
              <w:marBottom w:val="0"/>
              <w:divBdr>
                <w:top w:val="none" w:sz="0" w:space="0" w:color="auto"/>
                <w:left w:val="none" w:sz="0" w:space="0" w:color="auto"/>
                <w:bottom w:val="none" w:sz="0" w:space="0" w:color="auto"/>
                <w:right w:val="none" w:sz="0" w:space="0" w:color="auto"/>
              </w:divBdr>
            </w:div>
            <w:div w:id="386301671">
              <w:marLeft w:val="0"/>
              <w:marRight w:val="0"/>
              <w:marTop w:val="0"/>
              <w:marBottom w:val="0"/>
              <w:divBdr>
                <w:top w:val="none" w:sz="0" w:space="0" w:color="auto"/>
                <w:left w:val="none" w:sz="0" w:space="0" w:color="auto"/>
                <w:bottom w:val="none" w:sz="0" w:space="0" w:color="auto"/>
                <w:right w:val="none" w:sz="0" w:space="0" w:color="auto"/>
              </w:divBdr>
            </w:div>
            <w:div w:id="456067485">
              <w:marLeft w:val="0"/>
              <w:marRight w:val="0"/>
              <w:marTop w:val="0"/>
              <w:marBottom w:val="0"/>
              <w:divBdr>
                <w:top w:val="none" w:sz="0" w:space="0" w:color="auto"/>
                <w:left w:val="none" w:sz="0" w:space="0" w:color="auto"/>
                <w:bottom w:val="none" w:sz="0" w:space="0" w:color="auto"/>
                <w:right w:val="none" w:sz="0" w:space="0" w:color="auto"/>
              </w:divBdr>
            </w:div>
            <w:div w:id="1135639697">
              <w:marLeft w:val="0"/>
              <w:marRight w:val="0"/>
              <w:marTop w:val="0"/>
              <w:marBottom w:val="0"/>
              <w:divBdr>
                <w:top w:val="none" w:sz="0" w:space="0" w:color="auto"/>
                <w:left w:val="none" w:sz="0" w:space="0" w:color="auto"/>
                <w:bottom w:val="none" w:sz="0" w:space="0" w:color="auto"/>
                <w:right w:val="none" w:sz="0" w:space="0" w:color="auto"/>
              </w:divBdr>
            </w:div>
            <w:div w:id="1666401051">
              <w:marLeft w:val="0"/>
              <w:marRight w:val="0"/>
              <w:marTop w:val="0"/>
              <w:marBottom w:val="0"/>
              <w:divBdr>
                <w:top w:val="none" w:sz="0" w:space="0" w:color="auto"/>
                <w:left w:val="none" w:sz="0" w:space="0" w:color="auto"/>
                <w:bottom w:val="none" w:sz="0" w:space="0" w:color="auto"/>
                <w:right w:val="none" w:sz="0" w:space="0" w:color="auto"/>
              </w:divBdr>
            </w:div>
            <w:div w:id="2038386118">
              <w:marLeft w:val="0"/>
              <w:marRight w:val="0"/>
              <w:marTop w:val="0"/>
              <w:marBottom w:val="0"/>
              <w:divBdr>
                <w:top w:val="none" w:sz="0" w:space="0" w:color="auto"/>
                <w:left w:val="none" w:sz="0" w:space="0" w:color="auto"/>
                <w:bottom w:val="none" w:sz="0" w:space="0" w:color="auto"/>
                <w:right w:val="none" w:sz="0" w:space="0" w:color="auto"/>
              </w:divBdr>
            </w:div>
            <w:div w:id="921372206">
              <w:marLeft w:val="0"/>
              <w:marRight w:val="0"/>
              <w:marTop w:val="0"/>
              <w:marBottom w:val="0"/>
              <w:divBdr>
                <w:top w:val="none" w:sz="0" w:space="0" w:color="auto"/>
                <w:left w:val="none" w:sz="0" w:space="0" w:color="auto"/>
                <w:bottom w:val="none" w:sz="0" w:space="0" w:color="auto"/>
                <w:right w:val="none" w:sz="0" w:space="0" w:color="auto"/>
              </w:divBdr>
            </w:div>
            <w:div w:id="248471533">
              <w:marLeft w:val="0"/>
              <w:marRight w:val="0"/>
              <w:marTop w:val="0"/>
              <w:marBottom w:val="0"/>
              <w:divBdr>
                <w:top w:val="none" w:sz="0" w:space="0" w:color="auto"/>
                <w:left w:val="none" w:sz="0" w:space="0" w:color="auto"/>
                <w:bottom w:val="none" w:sz="0" w:space="0" w:color="auto"/>
                <w:right w:val="none" w:sz="0" w:space="0" w:color="auto"/>
              </w:divBdr>
            </w:div>
            <w:div w:id="910577891">
              <w:marLeft w:val="0"/>
              <w:marRight w:val="0"/>
              <w:marTop w:val="0"/>
              <w:marBottom w:val="0"/>
              <w:divBdr>
                <w:top w:val="none" w:sz="0" w:space="0" w:color="auto"/>
                <w:left w:val="none" w:sz="0" w:space="0" w:color="auto"/>
                <w:bottom w:val="none" w:sz="0" w:space="0" w:color="auto"/>
                <w:right w:val="none" w:sz="0" w:space="0" w:color="auto"/>
              </w:divBdr>
            </w:div>
            <w:div w:id="698699284">
              <w:marLeft w:val="0"/>
              <w:marRight w:val="0"/>
              <w:marTop w:val="0"/>
              <w:marBottom w:val="0"/>
              <w:divBdr>
                <w:top w:val="none" w:sz="0" w:space="0" w:color="auto"/>
                <w:left w:val="none" w:sz="0" w:space="0" w:color="auto"/>
                <w:bottom w:val="none" w:sz="0" w:space="0" w:color="auto"/>
                <w:right w:val="none" w:sz="0" w:space="0" w:color="auto"/>
              </w:divBdr>
            </w:div>
            <w:div w:id="2128959780">
              <w:marLeft w:val="0"/>
              <w:marRight w:val="0"/>
              <w:marTop w:val="0"/>
              <w:marBottom w:val="0"/>
              <w:divBdr>
                <w:top w:val="none" w:sz="0" w:space="0" w:color="auto"/>
                <w:left w:val="none" w:sz="0" w:space="0" w:color="auto"/>
                <w:bottom w:val="none" w:sz="0" w:space="0" w:color="auto"/>
                <w:right w:val="none" w:sz="0" w:space="0" w:color="auto"/>
              </w:divBdr>
            </w:div>
            <w:div w:id="1234009248">
              <w:marLeft w:val="0"/>
              <w:marRight w:val="0"/>
              <w:marTop w:val="0"/>
              <w:marBottom w:val="0"/>
              <w:divBdr>
                <w:top w:val="none" w:sz="0" w:space="0" w:color="auto"/>
                <w:left w:val="none" w:sz="0" w:space="0" w:color="auto"/>
                <w:bottom w:val="none" w:sz="0" w:space="0" w:color="auto"/>
                <w:right w:val="none" w:sz="0" w:space="0" w:color="auto"/>
              </w:divBdr>
            </w:div>
            <w:div w:id="1066685927">
              <w:marLeft w:val="0"/>
              <w:marRight w:val="0"/>
              <w:marTop w:val="0"/>
              <w:marBottom w:val="0"/>
              <w:divBdr>
                <w:top w:val="none" w:sz="0" w:space="0" w:color="auto"/>
                <w:left w:val="none" w:sz="0" w:space="0" w:color="auto"/>
                <w:bottom w:val="none" w:sz="0" w:space="0" w:color="auto"/>
                <w:right w:val="none" w:sz="0" w:space="0" w:color="auto"/>
              </w:divBdr>
            </w:div>
            <w:div w:id="466630753">
              <w:marLeft w:val="0"/>
              <w:marRight w:val="0"/>
              <w:marTop w:val="0"/>
              <w:marBottom w:val="0"/>
              <w:divBdr>
                <w:top w:val="none" w:sz="0" w:space="0" w:color="auto"/>
                <w:left w:val="none" w:sz="0" w:space="0" w:color="auto"/>
                <w:bottom w:val="none" w:sz="0" w:space="0" w:color="auto"/>
                <w:right w:val="none" w:sz="0" w:space="0" w:color="auto"/>
              </w:divBdr>
            </w:div>
            <w:div w:id="101151977">
              <w:marLeft w:val="0"/>
              <w:marRight w:val="0"/>
              <w:marTop w:val="0"/>
              <w:marBottom w:val="0"/>
              <w:divBdr>
                <w:top w:val="none" w:sz="0" w:space="0" w:color="auto"/>
                <w:left w:val="none" w:sz="0" w:space="0" w:color="auto"/>
                <w:bottom w:val="none" w:sz="0" w:space="0" w:color="auto"/>
                <w:right w:val="none" w:sz="0" w:space="0" w:color="auto"/>
              </w:divBdr>
            </w:div>
            <w:div w:id="649678844">
              <w:marLeft w:val="0"/>
              <w:marRight w:val="0"/>
              <w:marTop w:val="0"/>
              <w:marBottom w:val="0"/>
              <w:divBdr>
                <w:top w:val="none" w:sz="0" w:space="0" w:color="auto"/>
                <w:left w:val="none" w:sz="0" w:space="0" w:color="auto"/>
                <w:bottom w:val="none" w:sz="0" w:space="0" w:color="auto"/>
                <w:right w:val="none" w:sz="0" w:space="0" w:color="auto"/>
              </w:divBdr>
            </w:div>
            <w:div w:id="560988986">
              <w:marLeft w:val="0"/>
              <w:marRight w:val="0"/>
              <w:marTop w:val="0"/>
              <w:marBottom w:val="0"/>
              <w:divBdr>
                <w:top w:val="none" w:sz="0" w:space="0" w:color="auto"/>
                <w:left w:val="none" w:sz="0" w:space="0" w:color="auto"/>
                <w:bottom w:val="none" w:sz="0" w:space="0" w:color="auto"/>
                <w:right w:val="none" w:sz="0" w:space="0" w:color="auto"/>
              </w:divBdr>
            </w:div>
            <w:div w:id="1196505955">
              <w:marLeft w:val="0"/>
              <w:marRight w:val="0"/>
              <w:marTop w:val="0"/>
              <w:marBottom w:val="0"/>
              <w:divBdr>
                <w:top w:val="none" w:sz="0" w:space="0" w:color="auto"/>
                <w:left w:val="none" w:sz="0" w:space="0" w:color="auto"/>
                <w:bottom w:val="none" w:sz="0" w:space="0" w:color="auto"/>
                <w:right w:val="none" w:sz="0" w:space="0" w:color="auto"/>
              </w:divBdr>
            </w:div>
            <w:div w:id="1531719460">
              <w:marLeft w:val="0"/>
              <w:marRight w:val="0"/>
              <w:marTop w:val="0"/>
              <w:marBottom w:val="0"/>
              <w:divBdr>
                <w:top w:val="none" w:sz="0" w:space="0" w:color="auto"/>
                <w:left w:val="none" w:sz="0" w:space="0" w:color="auto"/>
                <w:bottom w:val="none" w:sz="0" w:space="0" w:color="auto"/>
                <w:right w:val="none" w:sz="0" w:space="0" w:color="auto"/>
              </w:divBdr>
            </w:div>
            <w:div w:id="55188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2025-01-21T09:49:00Z</dcterms:created>
  <dcterms:modified xsi:type="dcterms:W3CDTF">2025-01-21T09:51:00Z</dcterms:modified>
</cp:coreProperties>
</file>