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87886" w14:textId="77777777" w:rsidR="00265878" w:rsidRDefault="00265878" w:rsidP="00265878">
      <w:pPr>
        <w:rPr>
          <w:rFonts w:ascii="Times New Roman" w:hAnsi="Times New Roman" w:cs="Times New Roman"/>
          <w:b/>
          <w:bCs/>
        </w:rPr>
      </w:pPr>
      <w:r w:rsidRPr="00265878">
        <w:rPr>
          <w:rFonts w:ascii="Times New Roman" w:hAnsi="Times New Roman" w:cs="Times New Roman"/>
          <w:b/>
          <w:bCs/>
        </w:rPr>
        <w:t>Establishment of office of Auditor-General</w:t>
      </w:r>
    </w:p>
    <w:p w14:paraId="358514A0" w14:textId="2B3C57FE" w:rsidR="00265878" w:rsidRPr="00265878" w:rsidRDefault="00265878" w:rsidP="00265878">
      <w:pPr>
        <w:rPr>
          <w:rFonts w:ascii="Times New Roman" w:hAnsi="Times New Roman" w:cs="Times New Roman"/>
          <w:b/>
          <w:bCs/>
        </w:rPr>
      </w:pPr>
      <w:r w:rsidRPr="00265878">
        <w:rPr>
          <w:rFonts w:ascii="Times New Roman" w:hAnsi="Times New Roman" w:cs="Times New Roman"/>
        </w:rPr>
        <w:t>(1) There shall be a Comptroller and Auditor General of Bangladesh (hereinafter referred to as the Auditor General) who shall be appointed by the President.</w:t>
      </w:r>
    </w:p>
    <w:p w14:paraId="4D751664" w14:textId="77777777" w:rsidR="00265878" w:rsidRPr="00265878" w:rsidRDefault="00265878" w:rsidP="00265878">
      <w:pPr>
        <w:rPr>
          <w:rFonts w:ascii="Times New Roman" w:hAnsi="Times New Roman" w:cs="Times New Roman"/>
        </w:rPr>
      </w:pPr>
      <w:r w:rsidRPr="00265878">
        <w:rPr>
          <w:rFonts w:ascii="Times New Roman" w:hAnsi="Times New Roman" w:cs="Times New Roman"/>
        </w:rPr>
        <w:t>(2) Subject to the provisions of this Constitution and of any law made by Parliament, the conditions of service of the Auditor General shall be such as the President may, by order, determine.</w:t>
      </w:r>
    </w:p>
    <w:p w14:paraId="1FE8D31F" w14:textId="77777777" w:rsidR="00265878" w:rsidRPr="00265878" w:rsidRDefault="00265878" w:rsidP="00265878">
      <w:r w:rsidRPr="00265878">
        <w:pict w14:anchorId="7BA9F75A">
          <v:rect id="_x0000_i1031" style="width:0;height:0" o:hralign="center" o:hrstd="t" o:hrnoshade="t" o:hr="t" fillcolor="black" stroked="f"/>
        </w:pict>
      </w:r>
    </w:p>
    <w:p w14:paraId="2CAA4217" w14:textId="77777777" w:rsidR="00265878" w:rsidRDefault="00265878"/>
    <w:sectPr w:rsidR="0026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78"/>
    <w:rsid w:val="00265878"/>
    <w:rsid w:val="0048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24E52"/>
  <w15:chartTrackingRefBased/>
  <w15:docId w15:val="{670D3D73-3DEF-4225-AAC8-E58A25FC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8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8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8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8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8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8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8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8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8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8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878"/>
    <w:rPr>
      <w:rFonts w:eastAsiaTheme="majorEastAsia" w:cstheme="majorBidi"/>
      <w:color w:val="272727" w:themeColor="text1" w:themeTint="D8"/>
    </w:rPr>
  </w:style>
  <w:style w:type="paragraph" w:styleId="Title">
    <w:name w:val="Title"/>
    <w:basedOn w:val="Normal"/>
    <w:next w:val="Normal"/>
    <w:link w:val="TitleChar"/>
    <w:uiPriority w:val="10"/>
    <w:qFormat/>
    <w:rsid w:val="00265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878"/>
    <w:pPr>
      <w:spacing w:before="160"/>
      <w:jc w:val="center"/>
    </w:pPr>
    <w:rPr>
      <w:i/>
      <w:iCs/>
      <w:color w:val="404040" w:themeColor="text1" w:themeTint="BF"/>
    </w:rPr>
  </w:style>
  <w:style w:type="character" w:customStyle="1" w:styleId="QuoteChar">
    <w:name w:val="Quote Char"/>
    <w:basedOn w:val="DefaultParagraphFont"/>
    <w:link w:val="Quote"/>
    <w:uiPriority w:val="29"/>
    <w:rsid w:val="00265878"/>
    <w:rPr>
      <w:i/>
      <w:iCs/>
      <w:color w:val="404040" w:themeColor="text1" w:themeTint="BF"/>
    </w:rPr>
  </w:style>
  <w:style w:type="paragraph" w:styleId="ListParagraph">
    <w:name w:val="List Paragraph"/>
    <w:basedOn w:val="Normal"/>
    <w:uiPriority w:val="34"/>
    <w:qFormat/>
    <w:rsid w:val="00265878"/>
    <w:pPr>
      <w:ind w:left="720"/>
      <w:contextualSpacing/>
    </w:pPr>
  </w:style>
  <w:style w:type="character" w:styleId="IntenseEmphasis">
    <w:name w:val="Intense Emphasis"/>
    <w:basedOn w:val="DefaultParagraphFont"/>
    <w:uiPriority w:val="21"/>
    <w:qFormat/>
    <w:rsid w:val="00265878"/>
    <w:rPr>
      <w:i/>
      <w:iCs/>
      <w:color w:val="2F5496" w:themeColor="accent1" w:themeShade="BF"/>
    </w:rPr>
  </w:style>
  <w:style w:type="paragraph" w:styleId="IntenseQuote">
    <w:name w:val="Intense Quote"/>
    <w:basedOn w:val="Normal"/>
    <w:next w:val="Normal"/>
    <w:link w:val="IntenseQuoteChar"/>
    <w:uiPriority w:val="30"/>
    <w:qFormat/>
    <w:rsid w:val="002658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878"/>
    <w:rPr>
      <w:i/>
      <w:iCs/>
      <w:color w:val="2F5496" w:themeColor="accent1" w:themeShade="BF"/>
    </w:rPr>
  </w:style>
  <w:style w:type="character" w:styleId="IntenseReference">
    <w:name w:val="Intense Reference"/>
    <w:basedOn w:val="DefaultParagraphFont"/>
    <w:uiPriority w:val="32"/>
    <w:qFormat/>
    <w:rsid w:val="002658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491781">
      <w:bodyDiv w:val="1"/>
      <w:marLeft w:val="0"/>
      <w:marRight w:val="0"/>
      <w:marTop w:val="0"/>
      <w:marBottom w:val="0"/>
      <w:divBdr>
        <w:top w:val="none" w:sz="0" w:space="0" w:color="auto"/>
        <w:left w:val="none" w:sz="0" w:space="0" w:color="auto"/>
        <w:bottom w:val="none" w:sz="0" w:space="0" w:color="auto"/>
        <w:right w:val="none" w:sz="0" w:space="0" w:color="auto"/>
      </w:divBdr>
      <w:divsChild>
        <w:div w:id="848569745">
          <w:marLeft w:val="0"/>
          <w:marRight w:val="0"/>
          <w:marTop w:val="0"/>
          <w:marBottom w:val="0"/>
          <w:divBdr>
            <w:top w:val="none" w:sz="0" w:space="0" w:color="auto"/>
            <w:left w:val="none" w:sz="0" w:space="0" w:color="auto"/>
            <w:bottom w:val="none" w:sz="0" w:space="0" w:color="auto"/>
            <w:right w:val="none" w:sz="0" w:space="0" w:color="auto"/>
          </w:divBdr>
          <w:divsChild>
            <w:div w:id="866521860">
              <w:marLeft w:val="0"/>
              <w:marRight w:val="0"/>
              <w:marTop w:val="0"/>
              <w:marBottom w:val="0"/>
              <w:divBdr>
                <w:top w:val="none" w:sz="0" w:space="0" w:color="auto"/>
                <w:left w:val="none" w:sz="0" w:space="0" w:color="auto"/>
                <w:bottom w:val="none" w:sz="0" w:space="0" w:color="auto"/>
                <w:right w:val="none" w:sz="0" w:space="0" w:color="auto"/>
              </w:divBdr>
            </w:div>
            <w:div w:id="139662343">
              <w:marLeft w:val="0"/>
              <w:marRight w:val="0"/>
              <w:marTop w:val="0"/>
              <w:marBottom w:val="0"/>
              <w:divBdr>
                <w:top w:val="none" w:sz="0" w:space="0" w:color="auto"/>
                <w:left w:val="none" w:sz="0" w:space="0" w:color="auto"/>
                <w:bottom w:val="none" w:sz="0" w:space="0" w:color="auto"/>
                <w:right w:val="none" w:sz="0" w:space="0" w:color="auto"/>
              </w:divBdr>
            </w:div>
            <w:div w:id="1900360117">
              <w:marLeft w:val="0"/>
              <w:marRight w:val="0"/>
              <w:marTop w:val="0"/>
              <w:marBottom w:val="0"/>
              <w:divBdr>
                <w:top w:val="none" w:sz="0" w:space="0" w:color="auto"/>
                <w:left w:val="none" w:sz="0" w:space="0" w:color="auto"/>
                <w:bottom w:val="none" w:sz="0" w:space="0" w:color="auto"/>
                <w:right w:val="none" w:sz="0" w:space="0" w:color="auto"/>
              </w:divBdr>
            </w:div>
            <w:div w:id="2014912598">
              <w:marLeft w:val="0"/>
              <w:marRight w:val="0"/>
              <w:marTop w:val="0"/>
              <w:marBottom w:val="0"/>
              <w:divBdr>
                <w:top w:val="none" w:sz="0" w:space="0" w:color="auto"/>
                <w:left w:val="none" w:sz="0" w:space="0" w:color="auto"/>
                <w:bottom w:val="none" w:sz="0" w:space="0" w:color="auto"/>
                <w:right w:val="none" w:sz="0" w:space="0" w:color="auto"/>
              </w:divBdr>
            </w:div>
            <w:div w:id="1937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925">
      <w:bodyDiv w:val="1"/>
      <w:marLeft w:val="0"/>
      <w:marRight w:val="0"/>
      <w:marTop w:val="0"/>
      <w:marBottom w:val="0"/>
      <w:divBdr>
        <w:top w:val="none" w:sz="0" w:space="0" w:color="auto"/>
        <w:left w:val="none" w:sz="0" w:space="0" w:color="auto"/>
        <w:bottom w:val="none" w:sz="0" w:space="0" w:color="auto"/>
        <w:right w:val="none" w:sz="0" w:space="0" w:color="auto"/>
      </w:divBdr>
      <w:divsChild>
        <w:div w:id="1157309973">
          <w:marLeft w:val="0"/>
          <w:marRight w:val="0"/>
          <w:marTop w:val="0"/>
          <w:marBottom w:val="0"/>
          <w:divBdr>
            <w:top w:val="none" w:sz="0" w:space="0" w:color="auto"/>
            <w:left w:val="none" w:sz="0" w:space="0" w:color="auto"/>
            <w:bottom w:val="none" w:sz="0" w:space="0" w:color="auto"/>
            <w:right w:val="none" w:sz="0" w:space="0" w:color="auto"/>
          </w:divBdr>
          <w:divsChild>
            <w:div w:id="46418454">
              <w:marLeft w:val="0"/>
              <w:marRight w:val="0"/>
              <w:marTop w:val="0"/>
              <w:marBottom w:val="0"/>
              <w:divBdr>
                <w:top w:val="none" w:sz="0" w:space="0" w:color="auto"/>
                <w:left w:val="none" w:sz="0" w:space="0" w:color="auto"/>
                <w:bottom w:val="none" w:sz="0" w:space="0" w:color="auto"/>
                <w:right w:val="none" w:sz="0" w:space="0" w:color="auto"/>
              </w:divBdr>
            </w:div>
            <w:div w:id="1494293267">
              <w:marLeft w:val="0"/>
              <w:marRight w:val="0"/>
              <w:marTop w:val="0"/>
              <w:marBottom w:val="0"/>
              <w:divBdr>
                <w:top w:val="none" w:sz="0" w:space="0" w:color="auto"/>
                <w:left w:val="none" w:sz="0" w:space="0" w:color="auto"/>
                <w:bottom w:val="none" w:sz="0" w:space="0" w:color="auto"/>
                <w:right w:val="none" w:sz="0" w:space="0" w:color="auto"/>
              </w:divBdr>
            </w:div>
            <w:div w:id="741686061">
              <w:marLeft w:val="0"/>
              <w:marRight w:val="0"/>
              <w:marTop w:val="0"/>
              <w:marBottom w:val="0"/>
              <w:divBdr>
                <w:top w:val="none" w:sz="0" w:space="0" w:color="auto"/>
                <w:left w:val="none" w:sz="0" w:space="0" w:color="auto"/>
                <w:bottom w:val="none" w:sz="0" w:space="0" w:color="auto"/>
                <w:right w:val="none" w:sz="0" w:space="0" w:color="auto"/>
              </w:divBdr>
            </w:div>
            <w:div w:id="1082604218">
              <w:marLeft w:val="0"/>
              <w:marRight w:val="0"/>
              <w:marTop w:val="0"/>
              <w:marBottom w:val="0"/>
              <w:divBdr>
                <w:top w:val="none" w:sz="0" w:space="0" w:color="auto"/>
                <w:left w:val="none" w:sz="0" w:space="0" w:color="auto"/>
                <w:bottom w:val="none" w:sz="0" w:space="0" w:color="auto"/>
                <w:right w:val="none" w:sz="0" w:space="0" w:color="auto"/>
              </w:divBdr>
            </w:div>
            <w:div w:id="20987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335</Characters>
  <Application>Microsoft Office Word</Application>
  <DocSecurity>0</DocSecurity>
  <Lines>13</Lines>
  <Paragraphs>5</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2025-01-23T10:47:00Z</dcterms:created>
  <dcterms:modified xsi:type="dcterms:W3CDTF">2025-01-23T10:48:00Z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208bef7a-93e4-497e-92b6-18b20d73eed4</vt:lpwstr>
  </property>
</Properties>
</file>