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rsidR="003D1CD6" w:rsidRDefault="003D1CD6" w:rsidP="003D1CD6"/>
    <w:p w:rsidR="003D1CD6" w:rsidRDefault="003D1CD6" w:rsidP="003D1CD6"/>
    <w:p w:rsidR="003D1CD6" w:rsidRDefault="003D1CD6" w:rsidP="003D1CD6"/>
    <w:p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Stakeholder Descriptions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1307BF">
        <w:rPr>
          <w:rFonts w:eastAsia="Arial"/>
          <w:b/>
          <w:sz w:val="28"/>
          <w:szCs w:val="20"/>
          <w:u w:val="single"/>
        </w:rPr>
        <w:t>APPENDIX 2 – QUESTIONNAIRE</w:t>
      </w:r>
      <w:bookmarkStart w:id="0" w:name="_GoBack"/>
      <w:bookmarkEnd w:id="0"/>
    </w:p>
    <w:p w:rsidR="003D1CD6" w:rsidRPr="001307BF" w:rsidRDefault="006C4D9B" w:rsidP="001307BF">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rsidR="003D1CD6" w:rsidRDefault="003D1CD6" w:rsidP="003D1CD6"/>
    <w:p w:rsidR="003D1CD6" w:rsidRDefault="003D1CD6" w:rsidP="003D1CD6"/>
    <w:p w:rsidR="004123E0" w:rsidRDefault="004123E0">
      <w:pPr>
        <w:pStyle w:val="Title"/>
        <w:jc w:val="left"/>
        <w:rPr>
          <w:sz w:val="20"/>
          <w:szCs w:val="20"/>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123E0">
        <w:tc>
          <w:tcPr>
            <w:tcW w:w="3249" w:type="dxa"/>
            <w:tcBorders>
              <w:top w:val="single" w:sz="8" w:space="0" w:color="000000"/>
              <w:left w:val="single" w:sz="8" w:space="0" w:color="000000"/>
              <w:bottom w:val="single" w:sz="4" w:space="0" w:color="000000"/>
            </w:tcBorders>
            <w:shd w:val="clear" w:color="auto" w:fill="BFBFBF"/>
          </w:tcPr>
          <w:p w:rsidR="004123E0" w:rsidRDefault="00242627">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tc>
          <w:tcPr>
            <w:tcW w:w="3249" w:type="dxa"/>
            <w:tcBorders>
              <w:left w:val="single" w:sz="8" w:space="0" w:color="000000"/>
              <w:bottom w:val="single" w:sz="4" w:space="0" w:color="000000"/>
            </w:tcBorders>
            <w:shd w:val="clear" w:color="auto" w:fill="BFBFBF"/>
          </w:tcPr>
          <w:p w:rsidR="004123E0" w:rsidRDefault="00242627">
            <w:r>
              <w:t>Affects</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pPr>
            <w:r>
              <w:rPr>
                <w:color w:val="000000"/>
              </w:rPr>
              <w:t>The home residents:</w:t>
            </w:r>
          </w:p>
          <w:p w:rsidR="004123E0" w:rsidRDefault="00242627">
            <w:pPr>
              <w:numPr>
                <w:ilvl w:val="0"/>
                <w:numId w:val="13"/>
              </w:numPr>
              <w:pBdr>
                <w:top w:val="nil"/>
                <w:left w:val="nil"/>
                <w:bottom w:val="nil"/>
                <w:right w:val="nil"/>
                <w:between w:val="nil"/>
              </w:pBdr>
              <w:rPr>
                <w:color w:val="000000"/>
              </w:rPr>
            </w:pPr>
            <w:r>
              <w:rPr>
                <w:color w:val="000000"/>
              </w:rPr>
              <w:t>Adults</w:t>
            </w:r>
          </w:p>
          <w:p w:rsidR="004123E0" w:rsidRDefault="00242627">
            <w:pPr>
              <w:numPr>
                <w:ilvl w:val="0"/>
                <w:numId w:val="13"/>
              </w:numPr>
              <w:pBdr>
                <w:top w:val="nil"/>
                <w:left w:val="nil"/>
                <w:bottom w:val="nil"/>
                <w:right w:val="nil"/>
                <w:between w:val="nil"/>
              </w:pBdr>
              <w:rPr>
                <w:color w:val="000000"/>
              </w:rPr>
            </w:pPr>
            <w:r>
              <w:rPr>
                <w:color w:val="000000"/>
              </w:rPr>
              <w:t>Children</w:t>
            </w:r>
          </w:p>
          <w:p w:rsidR="004123E0" w:rsidRDefault="00242627">
            <w:pPr>
              <w:numPr>
                <w:ilvl w:val="0"/>
                <w:numId w:val="13"/>
              </w:numPr>
              <w:pBdr>
                <w:top w:val="nil"/>
                <w:left w:val="nil"/>
                <w:bottom w:val="nil"/>
                <w:right w:val="nil"/>
                <w:between w:val="nil"/>
              </w:pBdr>
              <w:rPr>
                <w:color w:val="000000"/>
              </w:rPr>
            </w:pPr>
            <w:r>
              <w:rPr>
                <w:color w:val="000000"/>
              </w:rPr>
              <w:t>Senior members</w:t>
            </w:r>
          </w:p>
          <w:p w:rsidR="004123E0" w:rsidRDefault="00242627">
            <w:pPr>
              <w:numPr>
                <w:ilvl w:val="0"/>
                <w:numId w:val="13"/>
              </w:numPr>
              <w:pBdr>
                <w:top w:val="nil"/>
                <w:left w:val="nil"/>
                <w:bottom w:val="nil"/>
                <w:right w:val="nil"/>
                <w:between w:val="nil"/>
              </w:pBdr>
              <w:rPr>
                <w:color w:val="000000"/>
              </w:rPr>
            </w:pPr>
            <w:r>
              <w:rPr>
                <w:color w:val="000000"/>
              </w:rPr>
              <w:t>Pets</w:t>
            </w:r>
          </w:p>
        </w:tc>
      </w:tr>
      <w:tr w:rsidR="004123E0">
        <w:tc>
          <w:tcPr>
            <w:tcW w:w="3249" w:type="dxa"/>
            <w:tcBorders>
              <w:left w:val="single" w:sz="8" w:space="0" w:color="000000"/>
              <w:bottom w:val="single" w:sz="4" w:space="0" w:color="000000"/>
            </w:tcBorders>
            <w:shd w:val="clear" w:color="auto" w:fill="BFBFBF"/>
          </w:tcPr>
          <w:p w:rsidR="004123E0" w:rsidRDefault="00242627">
            <w:r>
              <w:t>The impact of which is</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rsidR="00F26DF5" w:rsidRPr="00F26DF5" w:rsidRDefault="00F26DF5" w:rsidP="00F26DF5">
            <w:pPr>
              <w:pBdr>
                <w:top w:val="nil"/>
                <w:left w:val="nil"/>
                <w:bottom w:val="nil"/>
                <w:right w:val="nil"/>
                <w:between w:val="nil"/>
              </w:pBdr>
              <w:ind w:left="720"/>
              <w:rPr>
                <w:color w:val="000000"/>
              </w:rPr>
            </w:pPr>
          </w:p>
        </w:tc>
      </w:tr>
      <w:tr w:rsidR="004123E0">
        <w:tc>
          <w:tcPr>
            <w:tcW w:w="3249" w:type="dxa"/>
            <w:tcBorders>
              <w:left w:val="single" w:sz="8" w:space="0" w:color="000000"/>
              <w:bottom w:val="single" w:sz="4" w:space="0" w:color="000000"/>
            </w:tcBorders>
            <w:shd w:val="clear" w:color="auto" w:fill="BFBFBF"/>
          </w:tcPr>
          <w:p w:rsidR="004123E0" w:rsidRDefault="00242627">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rsidR="004123E0" w:rsidRDefault="00242627">
            <w:pPr>
              <w:numPr>
                <w:ilvl w:val="0"/>
                <w:numId w:val="1"/>
              </w:numPr>
              <w:pBdr>
                <w:top w:val="nil"/>
                <w:left w:val="nil"/>
                <w:bottom w:val="nil"/>
                <w:right w:val="nil"/>
                <w:between w:val="nil"/>
              </w:pBdr>
              <w:rPr>
                <w:color w:val="000000"/>
              </w:rPr>
            </w:pPr>
            <w:r>
              <w:rPr>
                <w:color w:val="000000"/>
              </w:rPr>
              <w:t>Enhanced security</w:t>
            </w:r>
          </w:p>
          <w:p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rsidR="004123E0" w:rsidRPr="00242627" w:rsidRDefault="00242627">
      <w:pPr>
        <w:pStyle w:val="Heading2"/>
        <w:numPr>
          <w:ilvl w:val="1"/>
          <w:numId w:val="6"/>
        </w:numPr>
        <w:rPr>
          <w:u w:val="single"/>
        </w:rPr>
      </w:pPr>
      <w:r w:rsidRPr="00242627">
        <w:rPr>
          <w:u w:val="single"/>
        </w:rPr>
        <w:lastRenderedPageBreak/>
        <w:t>Product Position Statement</w:t>
      </w:r>
    </w:p>
    <w:p w:rsidR="004123E0" w:rsidRDefault="004123E0"/>
    <w:tbl>
      <w:tblPr>
        <w:tblStyle w:val="a0"/>
        <w:tblW w:w="8420" w:type="dxa"/>
        <w:tblInd w:w="615" w:type="dxa"/>
        <w:tblLayout w:type="fixed"/>
        <w:tblLook w:val="0000" w:firstRow="0" w:lastRow="0" w:firstColumn="0" w:lastColumn="0" w:noHBand="0" w:noVBand="0"/>
      </w:tblPr>
      <w:tblGrid>
        <w:gridCol w:w="2790"/>
        <w:gridCol w:w="5630"/>
      </w:tblGrid>
      <w:tr w:rsidR="004123E0">
        <w:tc>
          <w:tcPr>
            <w:tcW w:w="2790" w:type="dxa"/>
            <w:tcBorders>
              <w:top w:val="single" w:sz="8" w:space="0" w:color="000000"/>
              <w:left w:val="single" w:sz="8" w:space="0" w:color="000000"/>
              <w:bottom w:val="single" w:sz="4" w:space="0" w:color="000000"/>
            </w:tcBorders>
            <w:shd w:val="clear" w:color="auto" w:fill="BFBFBF"/>
          </w:tcPr>
          <w:p w:rsidR="004123E0" w:rsidRDefault="00242627">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4123E0" w:rsidRDefault="00242627">
            <w:r>
              <w:rPr>
                <w:color w:val="000000"/>
              </w:rPr>
              <w:t>Home-Residents</w:t>
            </w:r>
          </w:p>
        </w:tc>
      </w:tr>
      <w:tr w:rsidR="004123E0">
        <w:tc>
          <w:tcPr>
            <w:tcW w:w="2790" w:type="dxa"/>
            <w:tcBorders>
              <w:left w:val="single" w:sz="8" w:space="0" w:color="000000"/>
              <w:bottom w:val="single" w:sz="4" w:space="0" w:color="000000"/>
            </w:tcBorders>
            <w:shd w:val="clear" w:color="auto" w:fill="BFBFBF"/>
          </w:tcPr>
          <w:p w:rsidR="004123E0" w:rsidRDefault="00242627">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4123E0" w:rsidRDefault="00242627">
            <w:r>
              <w:rPr>
                <w:color w:val="000000"/>
              </w:rPr>
              <w:t>Are finding it hard to manage, monitor and synchronize a variety of devices and automating daily tasks.</w:t>
            </w:r>
          </w:p>
        </w:tc>
      </w:tr>
      <w:tr w:rsidR="004123E0">
        <w:tc>
          <w:tcPr>
            <w:tcW w:w="2790" w:type="dxa"/>
            <w:tcBorders>
              <w:left w:val="single" w:sz="8" w:space="0" w:color="000000"/>
              <w:bottom w:val="single" w:sz="4" w:space="0" w:color="000000"/>
            </w:tcBorders>
            <w:shd w:val="clear" w:color="auto" w:fill="BFBFBF"/>
          </w:tcPr>
          <w:p w:rsidR="004123E0" w:rsidRDefault="00242627">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4123E0" w:rsidRDefault="00242627">
            <w:pPr>
              <w:rPr>
                <w:color w:val="000000"/>
              </w:rPr>
            </w:pPr>
            <w:r>
              <w:rPr>
                <w:color w:val="000000"/>
              </w:rPr>
              <w:t>Is a Smart Home Automation platform</w:t>
            </w:r>
          </w:p>
          <w:p w:rsidR="004123E0" w:rsidRDefault="004123E0"/>
        </w:tc>
      </w:tr>
      <w:tr w:rsidR="004123E0">
        <w:tc>
          <w:tcPr>
            <w:tcW w:w="2790" w:type="dxa"/>
            <w:tcBorders>
              <w:left w:val="single" w:sz="8" w:space="0" w:color="000000"/>
              <w:bottom w:val="single" w:sz="4" w:space="0" w:color="000000"/>
            </w:tcBorders>
            <w:shd w:val="clear" w:color="auto" w:fill="BFBFBF"/>
          </w:tcPr>
          <w:p w:rsidR="004123E0" w:rsidRDefault="00242627">
            <w:r>
              <w:t>That</w:t>
            </w:r>
          </w:p>
        </w:tc>
        <w:tc>
          <w:tcPr>
            <w:tcW w:w="5630" w:type="dxa"/>
            <w:tcBorders>
              <w:left w:val="single" w:sz="8" w:space="0" w:color="000000"/>
              <w:bottom w:val="single" w:sz="4" w:space="0" w:color="000000"/>
              <w:right w:val="single" w:sz="8" w:space="0" w:color="000000"/>
            </w:tcBorders>
            <w:shd w:val="clear" w:color="auto" w:fill="auto"/>
          </w:tcPr>
          <w:p w:rsidR="004123E0" w:rsidRDefault="00242627">
            <w:pPr>
              <w:pBdr>
                <w:top w:val="nil"/>
                <w:left w:val="nil"/>
                <w:bottom w:val="nil"/>
                <w:right w:val="nil"/>
                <w:between w:val="nil"/>
              </w:pBdr>
              <w:rPr>
                <w:color w:val="000000"/>
              </w:rPr>
            </w:pPr>
            <w:r>
              <w:rPr>
                <w:color w:val="000000"/>
              </w:rPr>
              <w:t>Enables its users to:</w:t>
            </w:r>
          </w:p>
          <w:p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tc>
          <w:tcPr>
            <w:tcW w:w="2790" w:type="dxa"/>
            <w:tcBorders>
              <w:left w:val="single" w:sz="8" w:space="0" w:color="000000"/>
              <w:bottom w:val="single" w:sz="4" w:space="0" w:color="000000"/>
            </w:tcBorders>
            <w:shd w:val="clear" w:color="auto" w:fill="BFBFBF"/>
          </w:tcPr>
          <w:p w:rsidR="004123E0" w:rsidRDefault="00242627">
            <w:r>
              <w:t>Unlike</w:t>
            </w:r>
          </w:p>
        </w:tc>
        <w:tc>
          <w:tcPr>
            <w:tcW w:w="5630" w:type="dxa"/>
            <w:tcBorders>
              <w:left w:val="single" w:sz="8" w:space="0" w:color="000000"/>
              <w:bottom w:val="single" w:sz="4" w:space="0" w:color="000000"/>
              <w:right w:val="single" w:sz="8" w:space="0" w:color="000000"/>
            </w:tcBorders>
            <w:shd w:val="clear" w:color="auto" w:fill="auto"/>
          </w:tcPr>
          <w:p w:rsidR="004123E0" w:rsidRDefault="00242627">
            <w:r>
              <w:t>Other commercial solutions in the market that tend to support a small subset of smart devices.</w:t>
            </w:r>
          </w:p>
        </w:tc>
      </w:tr>
      <w:tr w:rsidR="004123E0">
        <w:tc>
          <w:tcPr>
            <w:tcW w:w="2790" w:type="dxa"/>
            <w:tcBorders>
              <w:left w:val="single" w:sz="8" w:space="0" w:color="000000"/>
            </w:tcBorders>
            <w:shd w:val="clear" w:color="auto" w:fill="BFBFBF"/>
          </w:tcPr>
          <w:p w:rsidR="004123E0" w:rsidRDefault="00242627">
            <w:r>
              <w:t>Our product</w:t>
            </w:r>
          </w:p>
        </w:tc>
        <w:tc>
          <w:tcPr>
            <w:tcW w:w="5630" w:type="dxa"/>
            <w:tcBorders>
              <w:left w:val="single" w:sz="8" w:space="0" w:color="000000"/>
              <w:right w:val="single" w:sz="8" w:space="0" w:color="000000"/>
            </w:tcBorders>
            <w:shd w:val="clear" w:color="auto" w:fill="auto"/>
          </w:tcPr>
          <w:p w:rsidR="004123E0" w:rsidRDefault="00242627">
            <w:r>
              <w:t xml:space="preserve">Offer a more comprehensive, cost effective and an extensible solution that apart from supporting a bundled set of smart devices can also be customized by including smart devices manufactured by other third-party vendors. </w:t>
            </w:r>
          </w:p>
        </w:tc>
      </w:tr>
      <w:tr w:rsidR="004123E0">
        <w:tc>
          <w:tcPr>
            <w:tcW w:w="2790" w:type="dxa"/>
            <w:tcBorders>
              <w:left w:val="single" w:sz="8" w:space="0" w:color="000000"/>
              <w:bottom w:val="single" w:sz="8" w:space="0" w:color="000000"/>
            </w:tcBorders>
            <w:shd w:val="clear" w:color="auto" w:fill="BFBFBF"/>
          </w:tcPr>
          <w:p w:rsidR="004123E0" w:rsidRDefault="004123E0"/>
        </w:tc>
        <w:tc>
          <w:tcPr>
            <w:tcW w:w="5630" w:type="dxa"/>
            <w:tcBorders>
              <w:left w:val="single" w:sz="8" w:space="0" w:color="000000"/>
              <w:bottom w:val="single" w:sz="8" w:space="0" w:color="000000"/>
              <w:right w:val="single" w:sz="8" w:space="0" w:color="000000"/>
            </w:tcBorders>
            <w:shd w:val="clear" w:color="auto" w:fill="auto"/>
          </w:tcPr>
          <w:p w:rsidR="004123E0" w:rsidRDefault="004123E0"/>
        </w:tc>
      </w:tr>
    </w:tbl>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Stakeholder Descriptions</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4123E0">
        <w:tc>
          <w:tcPr>
            <w:tcW w:w="1890" w:type="dxa"/>
            <w:tcBorders>
              <w:top w:val="single" w:sz="4" w:space="0" w:color="000000"/>
              <w:left w:val="single" w:sz="4" w:space="0" w:color="000000"/>
              <w:bottom w:val="single" w:sz="4" w:space="0" w:color="000000"/>
            </w:tcBorders>
            <w:shd w:val="clear" w:color="auto" w:fill="D9D9D9"/>
          </w:tcPr>
          <w:p w:rsidR="004123E0" w:rsidRDefault="00242627">
            <w:r>
              <w:t>Name</w:t>
            </w:r>
          </w:p>
        </w:tc>
        <w:tc>
          <w:tcPr>
            <w:tcW w:w="2790" w:type="dxa"/>
            <w:tcBorders>
              <w:top w:val="single" w:sz="4" w:space="0" w:color="000000"/>
              <w:left w:val="single" w:sz="4" w:space="0" w:color="000000"/>
              <w:bottom w:val="single" w:sz="4" w:space="0" w:color="000000"/>
            </w:tcBorders>
            <w:shd w:val="clear" w:color="auto" w:fill="D9D9D9"/>
          </w:tcPr>
          <w:p w:rsidR="004123E0" w:rsidRDefault="00242627">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4123E0" w:rsidRDefault="00242627">
            <w:r>
              <w:t>Responsibilities</w:t>
            </w: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1"/>
              </w:numPr>
            </w:pPr>
            <w:r>
              <w:t>Provide a high-level product description</w:t>
            </w:r>
          </w:p>
          <w:p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rsidR="004123E0" w:rsidRDefault="00242627">
            <w:pPr>
              <w:numPr>
                <w:ilvl w:val="0"/>
                <w:numId w:val="8"/>
              </w:numPr>
              <w:pBdr>
                <w:top w:val="nil"/>
                <w:left w:val="nil"/>
                <w:bottom w:val="nil"/>
                <w:right w:val="nil"/>
                <w:between w:val="nil"/>
              </w:pBdr>
              <w:rPr>
                <w:color w:val="000000"/>
              </w:rPr>
            </w:pPr>
            <w:r>
              <w:rPr>
                <w:color w:val="000000"/>
              </w:rPr>
              <w:t>Finalizes different proposal</w:t>
            </w:r>
          </w:p>
          <w:p w:rsidR="004123E0" w:rsidRDefault="00242627">
            <w:pPr>
              <w:numPr>
                <w:ilvl w:val="0"/>
                <w:numId w:val="8"/>
              </w:numPr>
              <w:pBdr>
                <w:top w:val="nil"/>
                <w:left w:val="nil"/>
                <w:bottom w:val="nil"/>
                <w:right w:val="nil"/>
                <w:between w:val="nil"/>
              </w:pBdr>
              <w:rPr>
                <w:color w:val="000000"/>
              </w:rPr>
            </w:pPr>
            <w:r>
              <w:rPr>
                <w:color w:val="000000"/>
              </w:rPr>
              <w:t>Approves budget</w:t>
            </w:r>
          </w:p>
          <w:p w:rsidR="004123E0" w:rsidRDefault="00242627">
            <w:pPr>
              <w:numPr>
                <w:ilvl w:val="0"/>
                <w:numId w:val="8"/>
              </w:numPr>
              <w:pBdr>
                <w:top w:val="nil"/>
                <w:left w:val="nil"/>
                <w:bottom w:val="nil"/>
                <w:right w:val="nil"/>
                <w:between w:val="nil"/>
              </w:pBdr>
              <w:rPr>
                <w:color w:val="000000"/>
              </w:rPr>
            </w:pPr>
            <w:r>
              <w:rPr>
                <w:color w:val="000000"/>
              </w:rPr>
              <w:t>Provides feedback</w:t>
            </w:r>
          </w:p>
          <w:p w:rsidR="004123E0" w:rsidRDefault="00242627">
            <w:pPr>
              <w:numPr>
                <w:ilvl w:val="0"/>
                <w:numId w:val="8"/>
              </w:numPr>
              <w:pBdr>
                <w:top w:val="nil"/>
                <w:left w:val="nil"/>
                <w:bottom w:val="nil"/>
                <w:right w:val="nil"/>
                <w:between w:val="nil"/>
              </w:pBdr>
            </w:pPr>
            <w:r>
              <w:t>Participate in User Acceptance Testing.</w:t>
            </w:r>
          </w:p>
          <w:p w:rsidR="004123E0" w:rsidRDefault="004123E0"/>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t>Users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t>Developers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rsidR="004123E0" w:rsidRDefault="00242627">
            <w:pPr>
              <w:numPr>
                <w:ilvl w:val="0"/>
                <w:numId w:val="10"/>
              </w:numPr>
              <w:pBdr>
                <w:top w:val="nil"/>
                <w:left w:val="nil"/>
                <w:bottom w:val="nil"/>
                <w:right w:val="nil"/>
                <w:between w:val="nil"/>
              </w:pBdr>
              <w:rPr>
                <w:color w:val="000000"/>
              </w:rPr>
            </w:pPr>
            <w:r>
              <w:t>Preparing documentation and user guides.</w:t>
            </w:r>
          </w:p>
          <w:p w:rsidR="004123E0" w:rsidRDefault="00242627">
            <w:pPr>
              <w:numPr>
                <w:ilvl w:val="0"/>
                <w:numId w:val="10"/>
              </w:numPr>
              <w:pBdr>
                <w:top w:val="nil"/>
                <w:left w:val="nil"/>
                <w:bottom w:val="nil"/>
                <w:right w:val="nil"/>
                <w:between w:val="nil"/>
              </w:pBdr>
              <w:rPr>
                <w:color w:val="000000"/>
              </w:rPr>
            </w:pPr>
            <w:r>
              <w:t>Post-delivery maintenance of the system.</w:t>
            </w:r>
          </w:p>
          <w:p w:rsidR="004123E0" w:rsidRDefault="004123E0">
            <w:pPr>
              <w:pBdr>
                <w:top w:val="nil"/>
                <w:left w:val="nil"/>
                <w:bottom w:val="nil"/>
                <w:right w:val="nil"/>
                <w:between w:val="nil"/>
              </w:pBdr>
              <w:ind w:left="720"/>
            </w:pPr>
          </w:p>
        </w:tc>
      </w:tr>
      <w:tr w:rsidR="004123E0">
        <w:tc>
          <w:tcPr>
            <w:tcW w:w="1890" w:type="dxa"/>
            <w:tcBorders>
              <w:top w:val="single" w:sz="4" w:space="0" w:color="000000"/>
              <w:left w:val="single" w:sz="4" w:space="0" w:color="000000"/>
              <w:bottom w:val="single" w:sz="4" w:space="0" w:color="000000"/>
            </w:tcBorders>
            <w:shd w:val="clear" w:color="auto" w:fill="auto"/>
          </w:tcPr>
          <w:p w:rsidR="004123E0" w:rsidRDefault="00242627">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4123E0" w:rsidRDefault="00242627">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4123E0" w:rsidRDefault="004123E0"/>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User Environment</w:t>
      </w:r>
    </w:p>
    <w:p w:rsidR="004123E0" w:rsidRPr="00242627" w:rsidRDefault="00242627">
      <w:r w:rsidRPr="00242627">
        <w:t xml:space="preserve">User can access the system both locally and remotely via interfaces like the Control Unit Touch Panel or an interactive mobile application.  Local access also includes support for voice-based </w:t>
      </w:r>
      <w:r w:rsidRPr="00242627">
        <w:lastRenderedPageBreak/>
        <w:t>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7B72DC">
        <w:rPr>
          <w:rFonts w:eastAsia="Arial"/>
        </w:rPr>
        <w:t xml:space="preserve">IOT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Central Smart Home Control Unit </w:t>
      </w:r>
      <w:r w:rsidRPr="00242627">
        <w:rPr>
          <w:rFonts w:eastAsia="Arial"/>
          <w:color w:val="000000"/>
        </w:rPr>
        <w:t>comprises of various subcomponents each handling a specific dimension dedicated towards providing an overall smart living experience.</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w:t>
      </w:r>
      <w:r w:rsidRPr="00242627">
        <w:rPr>
          <w:rFonts w:eastAsia="Arial"/>
          <w:color w:val="000000"/>
        </w:rPr>
        <w:lastRenderedPageBreak/>
        <w:t xml:space="preserve">makes meaningful lifestyle recommendations to the end users over the mobile app interface.   </w:t>
      </w:r>
    </w:p>
    <w:p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1" w:name="_gjdgxs" w:colFirst="0" w:colLast="0"/>
      <w:bookmarkEnd w:id="1"/>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4123E0">
        <w:trPr>
          <w:trHeight w:val="152"/>
        </w:trPr>
        <w:tc>
          <w:tcPr>
            <w:tcW w:w="4020" w:type="dxa"/>
            <w:tcBorders>
              <w:top w:val="single" w:sz="4" w:space="0" w:color="000000"/>
              <w:left w:val="single" w:sz="4" w:space="0" w:color="000000"/>
              <w:bottom w:val="single" w:sz="4" w:space="0" w:color="000000"/>
            </w:tcBorders>
            <w:shd w:val="clear" w:color="auto" w:fill="D9D9D9"/>
          </w:tcPr>
          <w:p w:rsidR="004123E0" w:rsidRPr="004F348F" w:rsidRDefault="00242627">
            <w:r w:rsidRPr="004F348F">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4123E0" w:rsidRPr="004F348F" w:rsidRDefault="00242627">
            <w:r w:rsidRPr="004F348F">
              <w:t>Dependencies</w:t>
            </w:r>
          </w:p>
        </w:tc>
      </w:tr>
      <w:tr w:rsidR="004123E0">
        <w:trPr>
          <w:trHeight w:val="363"/>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Communication between the devices and controller happens via Wi-Fi/Bluetooth</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rPr>
                <w:rFonts w:eastAsia="Arial"/>
              </w:rPr>
            </w:pPr>
            <w:r w:rsidRPr="004F348F">
              <w:rPr>
                <w:rFonts w:eastAsia="Arial"/>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Mobile/browser apps use the Internet to communicate with the controller.</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Controller needs to monitor and control the devices using APIs.</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Controller and devices communicate via Wi-Fi/Bluetooth.</w:t>
            </w:r>
          </w:p>
        </w:tc>
      </w:tr>
      <w:tr w:rsidR="004123E0">
        <w:trPr>
          <w:trHeight w:val="327"/>
        </w:trPr>
        <w:tc>
          <w:tcPr>
            <w:tcW w:w="4020" w:type="dxa"/>
            <w:tcBorders>
              <w:top w:val="single" w:sz="4" w:space="0" w:color="000000"/>
              <w:left w:val="single" w:sz="4" w:space="0" w:color="000000"/>
              <w:bottom w:val="single" w:sz="4" w:space="0" w:color="000000"/>
            </w:tcBorders>
            <w:shd w:val="clear" w:color="auto" w:fill="auto"/>
          </w:tcPr>
          <w:p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4123E0" w:rsidRPr="004F348F" w:rsidRDefault="00242627">
            <w:pPr>
              <w:spacing w:after="120"/>
              <w:rPr>
                <w:rFonts w:eastAsia="Arial"/>
              </w:rPr>
            </w:pPr>
            <w:r w:rsidRPr="004F348F">
              <w:rPr>
                <w:rFonts w:eastAsia="Arial"/>
              </w:rPr>
              <w:t>This is required for the solution to make meaningful recommendations and also optimize the energy utilization.</w:t>
            </w:r>
          </w:p>
        </w:tc>
      </w:tr>
    </w:tbl>
    <w:p w:rsidR="00242627" w:rsidRDefault="00242627"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Pr="00242627" w:rsidRDefault="004F348F" w:rsidP="00242627"/>
    <w:p w:rsidR="00242627" w:rsidRDefault="00242627" w:rsidP="00242627">
      <w:pPr>
        <w:pStyle w:val="Heading2"/>
        <w:ind w:firstLine="0"/>
      </w:pPr>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rsidR="004123E0" w:rsidRDefault="004123E0">
      <w:pPr>
        <w:pStyle w:val="Heading2"/>
      </w:pPr>
    </w:p>
    <w:tbl>
      <w:tblPr>
        <w:tblStyle w:val="a3"/>
        <w:tblW w:w="7680" w:type="dxa"/>
        <w:tblInd w:w="477" w:type="dxa"/>
        <w:tblLayout w:type="fixed"/>
        <w:tblLook w:val="0000" w:firstRow="0" w:lastRow="0" w:firstColumn="0" w:lastColumn="0" w:noHBand="0" w:noVBand="0"/>
      </w:tblPr>
      <w:tblGrid>
        <w:gridCol w:w="2595"/>
        <w:gridCol w:w="1005"/>
        <w:gridCol w:w="2700"/>
        <w:gridCol w:w="1380"/>
      </w:tblGrid>
      <w:tr w:rsidR="004123E0">
        <w:tc>
          <w:tcPr>
            <w:tcW w:w="2595" w:type="dxa"/>
            <w:tcBorders>
              <w:top w:val="single" w:sz="4" w:space="0" w:color="000000"/>
              <w:left w:val="single" w:sz="4" w:space="0" w:color="000000"/>
              <w:bottom w:val="single" w:sz="4" w:space="0" w:color="000000"/>
            </w:tcBorders>
            <w:shd w:val="clear" w:color="auto" w:fill="D9D9D9"/>
          </w:tcPr>
          <w:p w:rsidR="004123E0" w:rsidRDefault="00242627">
            <w:r>
              <w:t>Need</w:t>
            </w:r>
          </w:p>
        </w:tc>
        <w:tc>
          <w:tcPr>
            <w:tcW w:w="1005" w:type="dxa"/>
            <w:tcBorders>
              <w:top w:val="single" w:sz="4" w:space="0" w:color="000000"/>
              <w:left w:val="single" w:sz="4" w:space="0" w:color="000000"/>
              <w:bottom w:val="single" w:sz="4" w:space="0" w:color="000000"/>
            </w:tcBorders>
            <w:shd w:val="clear" w:color="auto" w:fill="D9D9D9"/>
          </w:tcPr>
          <w:p w:rsidR="004123E0" w:rsidRDefault="00242627">
            <w:r>
              <w:t>Priority</w:t>
            </w:r>
          </w:p>
        </w:tc>
        <w:tc>
          <w:tcPr>
            <w:tcW w:w="2700" w:type="dxa"/>
            <w:tcBorders>
              <w:top w:val="single" w:sz="4" w:space="0" w:color="000000"/>
              <w:left w:val="single" w:sz="4" w:space="0" w:color="000000"/>
              <w:bottom w:val="single" w:sz="4" w:space="0" w:color="000000"/>
            </w:tcBorders>
            <w:shd w:val="clear" w:color="auto" w:fill="D9D9D9"/>
          </w:tcPr>
          <w:p w:rsidR="004123E0" w:rsidRDefault="00242627">
            <w:r>
              <w:t>Features</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rsidR="004123E0" w:rsidRDefault="00242627">
            <w:r>
              <w:t>Planned Release</w:t>
            </w:r>
          </w:p>
        </w:tc>
      </w:tr>
      <w:tr w:rsidR="004123E0">
        <w:trPr>
          <w:trHeight w:val="2265"/>
        </w:trPr>
        <w:tc>
          <w:tcPr>
            <w:tcW w:w="2595" w:type="dxa"/>
            <w:vMerge w:val="restart"/>
            <w:tcBorders>
              <w:top w:val="single" w:sz="4" w:space="0" w:color="000000"/>
              <w:left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access/control</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Local access to the controller using Touch panel / Keypad or Voice based assistants.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2265"/>
        </w:trPr>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 xml:space="preserve">Remote Internet based Access.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val="restart"/>
            <w:tcBorders>
              <w:top w:val="single" w:sz="4" w:space="0" w:color="000000"/>
              <w:left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Security Measures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Surveillance Cameras in the home.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Main gate access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Home Alarms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vMerge/>
            <w:tcBorders>
              <w:top w:val="single" w:sz="4" w:space="0" w:color="000000"/>
              <w:left w:val="single" w:sz="4" w:space="0" w:color="000000"/>
            </w:tcBorders>
            <w:shd w:val="clear" w:color="auto" w:fill="auto"/>
          </w:tcPr>
          <w:p w:rsidR="004123E0" w:rsidRDefault="004123E0">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Energy Management</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Rain Water Harvesting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Time of Day usage Analytics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Air flow monitoring</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Managing Alternative Energy harness systems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Emergency Detection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CO level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val="restart"/>
            <w:tcBorders>
              <w:top w:val="single" w:sz="4" w:space="0" w:color="000000"/>
              <w:left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Household Automation</w:t>
            </w:r>
          </w:p>
          <w:p w:rsidR="00242627" w:rsidRDefault="00242627">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rsidR="00242627" w:rsidRDefault="00242627">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Smart Home theater</w:t>
            </w:r>
          </w:p>
          <w:p w:rsidR="00242627" w:rsidRDefault="00242627">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242627" w:rsidTr="00242627">
        <w:trPr>
          <w:trHeight w:val="400"/>
        </w:trPr>
        <w:tc>
          <w:tcPr>
            <w:tcW w:w="2595" w:type="dxa"/>
            <w:vMerge/>
            <w:tcBorders>
              <w:left w:val="single" w:sz="4" w:space="0" w:color="000000"/>
              <w:bottom w:val="single" w:sz="4" w:space="0" w:color="000000"/>
            </w:tcBorders>
            <w:shd w:val="clear" w:color="auto" w:fill="auto"/>
          </w:tcPr>
          <w:p w:rsidR="00242627" w:rsidRDefault="00242627">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Times" w:eastAsia="Times" w:hAnsi="Times" w:cs="Times"/>
                <w:sz w:val="20"/>
                <w:szCs w:val="20"/>
              </w:rPr>
            </w:pPr>
            <w:r>
              <w:rPr>
                <w:rFonts w:ascii="Times" w:eastAsia="Times" w:hAnsi="Times" w:cs="Times"/>
                <w:sz w:val="20"/>
                <w:szCs w:val="20"/>
              </w:rPr>
              <w:t>3</w:t>
            </w:r>
          </w:p>
        </w:tc>
        <w:tc>
          <w:tcPr>
            <w:tcW w:w="2700" w:type="dxa"/>
            <w:tcBorders>
              <w:top w:val="single" w:sz="4" w:space="0" w:color="000000"/>
              <w:left w:val="single" w:sz="4" w:space="0" w:color="000000"/>
              <w:bottom w:val="single" w:sz="4" w:space="0" w:color="000000"/>
            </w:tcBorders>
            <w:shd w:val="clear" w:color="auto" w:fill="auto"/>
          </w:tcPr>
          <w:p w:rsidR="00242627" w:rsidRDefault="00242627">
            <w:pPr>
              <w:spacing w:after="120"/>
              <w:rPr>
                <w:rFonts w:ascii="Arial" w:eastAsia="Arial" w:hAnsi="Arial" w:cs="Arial"/>
                <w:sz w:val="20"/>
                <w:szCs w:val="20"/>
              </w:rPr>
            </w:pPr>
            <w:r>
              <w:rPr>
                <w:rFonts w:ascii="Arial" w:eastAsia="Arial" w:hAnsi="Arial" w:cs="Arial"/>
                <w:sz w:val="20"/>
                <w:szCs w:val="20"/>
              </w:rPr>
              <w:t>Multi room audio</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242627"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Emergency Notification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SMS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Email</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connectivity</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WI-FI</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4G-LTE/5G</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Bluetooth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Passcode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Fingerprint</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User control mode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Self-Evolving mode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Storage</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Local Storage</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Cloud Storage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val="restart"/>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Routine Activities </w:t>
            </w:r>
          </w:p>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V1.2</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rPr>
          <w:trHeight w:val="400"/>
        </w:trPr>
        <w:tc>
          <w:tcPr>
            <w:tcW w:w="2595" w:type="dxa"/>
            <w:vMerge/>
            <w:tcBorders>
              <w:top w:val="single" w:sz="4" w:space="0" w:color="000000"/>
              <w:left w:val="single" w:sz="4" w:space="0" w:color="000000"/>
              <w:bottom w:val="single" w:sz="4" w:space="0" w:color="000000"/>
            </w:tcBorders>
            <w:shd w:val="clear" w:color="auto" w:fill="auto"/>
          </w:tcPr>
          <w:p w:rsidR="004123E0" w:rsidRDefault="004123E0">
            <w:pPr>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4</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p w:rsidR="004123E0" w:rsidRDefault="00242627">
            <w:pPr>
              <w:spacing w:after="120"/>
              <w:rPr>
                <w:rFonts w:ascii="Times" w:eastAsia="Times" w:hAnsi="Times" w:cs="Times"/>
                <w:sz w:val="20"/>
                <w:szCs w:val="20"/>
              </w:rPr>
            </w:pPr>
            <w:r>
              <w:rPr>
                <w:rFonts w:ascii="Times" w:eastAsia="Times" w:hAnsi="Times" w:cs="Times"/>
                <w:sz w:val="20"/>
                <w:szCs w:val="20"/>
              </w:rPr>
              <w:t>User Mode of Operation</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 xml:space="preserve">Single user mode  </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1</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Multi user mode</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V1.0</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Safety Measures</w:t>
            </w: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Automated call to 911 in case of intrusion/break-in</w:t>
            </w:r>
          </w:p>
          <w:p w:rsidR="004123E0" w:rsidRDefault="004123E0">
            <w:pPr>
              <w:spacing w:after="120"/>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r w:rsidR="004123E0">
        <w:tc>
          <w:tcPr>
            <w:tcW w:w="2595" w:type="dxa"/>
            <w:tcBorders>
              <w:top w:val="single" w:sz="4" w:space="0" w:color="000000"/>
              <w:left w:val="single" w:sz="4" w:space="0" w:color="000000"/>
              <w:bottom w:val="single" w:sz="4" w:space="0" w:color="000000"/>
            </w:tcBorders>
            <w:shd w:val="clear" w:color="auto" w:fill="auto"/>
          </w:tcPr>
          <w:p w:rsidR="004123E0" w:rsidRDefault="004123E0">
            <w:pPr>
              <w:spacing w:after="120"/>
              <w:rPr>
                <w:rFonts w:ascii="Times" w:eastAsia="Times" w:hAnsi="Times" w:cs="Times"/>
                <w:sz w:val="20"/>
                <w:szCs w:val="20"/>
              </w:rPr>
            </w:pPr>
          </w:p>
        </w:tc>
        <w:tc>
          <w:tcPr>
            <w:tcW w:w="1005" w:type="dxa"/>
            <w:tcBorders>
              <w:top w:val="single" w:sz="4" w:space="0" w:color="000000"/>
              <w:left w:val="single" w:sz="4" w:space="0" w:color="000000"/>
              <w:bottom w:val="single" w:sz="4" w:space="0" w:color="000000"/>
            </w:tcBorders>
            <w:shd w:val="clear" w:color="auto" w:fill="auto"/>
          </w:tcPr>
          <w:p w:rsidR="004123E0" w:rsidRDefault="00242627">
            <w:pPr>
              <w:spacing w:after="120"/>
              <w:rPr>
                <w:rFonts w:ascii="Times" w:eastAsia="Times" w:hAnsi="Times" w:cs="Times"/>
                <w:sz w:val="20"/>
                <w:szCs w:val="20"/>
              </w:rPr>
            </w:pPr>
            <w:r>
              <w:rPr>
                <w:rFonts w:ascii="Times" w:eastAsia="Times" w:hAnsi="Times" w:cs="Times"/>
                <w:sz w:val="20"/>
                <w:szCs w:val="20"/>
              </w:rPr>
              <w:t>2</w:t>
            </w:r>
          </w:p>
        </w:tc>
        <w:tc>
          <w:tcPr>
            <w:tcW w:w="2700" w:type="dxa"/>
            <w:tcBorders>
              <w:top w:val="single" w:sz="4" w:space="0" w:color="000000"/>
              <w:left w:val="single" w:sz="4" w:space="0" w:color="000000"/>
              <w:bottom w:val="single" w:sz="4" w:space="0" w:color="000000"/>
            </w:tcBorders>
            <w:shd w:val="clear" w:color="auto" w:fill="auto"/>
          </w:tcPr>
          <w:p w:rsidR="004123E0" w:rsidRDefault="00242627">
            <w:pPr>
              <w:widowControl w:val="0"/>
              <w:rPr>
                <w:rFonts w:ascii="Arial" w:eastAsia="Arial" w:hAnsi="Arial" w:cs="Arial"/>
                <w:sz w:val="20"/>
                <w:szCs w:val="20"/>
              </w:rPr>
            </w:pPr>
            <w:r>
              <w:rPr>
                <w:rFonts w:ascii="Arial" w:eastAsia="Arial" w:hAnsi="Arial" w:cs="Arial"/>
                <w:sz w:val="20"/>
                <w:szCs w:val="20"/>
              </w:rPr>
              <w:t xml:space="preserve">Automated call to fire control department </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4123E0" w:rsidRDefault="00242627">
            <w:pPr>
              <w:spacing w:after="120"/>
              <w:jc w:val="center"/>
              <w:rPr>
                <w:rFonts w:ascii="Arial" w:eastAsia="Arial" w:hAnsi="Arial" w:cs="Arial"/>
                <w:sz w:val="20"/>
                <w:szCs w:val="20"/>
              </w:rPr>
            </w:pPr>
            <w:r>
              <w:rPr>
                <w:rFonts w:ascii="Arial" w:eastAsia="Arial" w:hAnsi="Arial" w:cs="Arial"/>
                <w:sz w:val="20"/>
                <w:szCs w:val="20"/>
              </w:rPr>
              <w:t>V1.1</w:t>
            </w:r>
          </w:p>
        </w:tc>
      </w:tr>
    </w:tbl>
    <w:p w:rsidR="00242627" w:rsidRDefault="00242627" w:rsidP="00242627">
      <w:pPr>
        <w:pStyle w:val="Heading2"/>
        <w:ind w:firstLine="0"/>
      </w:pPr>
      <w:bookmarkStart w:id="2" w:name="_30j0zll" w:colFirst="0" w:colLast="0"/>
      <w:bookmarkEnd w:id="2"/>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rsidR="004123E0" w:rsidRPr="00242627" w:rsidRDefault="00242627">
      <w:pPr>
        <w:spacing w:after="120"/>
        <w:ind w:left="1440"/>
        <w:jc w:val="both"/>
        <w:rPr>
          <w:rFonts w:eastAsia="Arial"/>
        </w:rPr>
      </w:pPr>
      <w:r w:rsidRPr="00242627">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w:t>
      </w:r>
      <w:proofErr w:type="spellStart"/>
      <w:r w:rsidRPr="00242627">
        <w:rPr>
          <w:rFonts w:eastAsia="Arial"/>
        </w:rPr>
        <w:t>Alexa</w:t>
      </w:r>
      <w:proofErr w:type="spellEnd"/>
      <w:r w:rsidRPr="00242627">
        <w:rPr>
          <w:rFonts w:eastAsia="Arial"/>
        </w:rPr>
        <w:t xml:space="preserve"> and Google Home.</w:t>
      </w:r>
    </w:p>
    <w:p w:rsidR="004123E0" w:rsidRPr="00242627" w:rsidRDefault="00242627">
      <w:pPr>
        <w:spacing w:after="120"/>
        <w:jc w:val="both"/>
        <w:rPr>
          <w:rFonts w:eastAsia="Arial"/>
          <w:b/>
        </w:rPr>
      </w:pPr>
      <w:r w:rsidRPr="00242627">
        <w:rPr>
          <w:rFonts w:eastAsia="Arial"/>
        </w:rPr>
        <w:t xml:space="preserve">             </w:t>
      </w:r>
      <w:r w:rsidRPr="00242627">
        <w:rPr>
          <w:rFonts w:eastAsia="Arial"/>
          <w:b/>
        </w:rPr>
        <w:t>Pros:</w:t>
      </w:r>
    </w:p>
    <w:p w:rsidR="004123E0" w:rsidRPr="00242627" w:rsidRDefault="00242627">
      <w:pPr>
        <w:numPr>
          <w:ilvl w:val="1"/>
          <w:numId w:val="17"/>
        </w:numPr>
        <w:jc w:val="both"/>
      </w:pPr>
      <w:r w:rsidRPr="00242627">
        <w:rPr>
          <w:rFonts w:eastAsia="Arial"/>
        </w:rPr>
        <w:t>Five Diamond Certification from TMA (The Monitoring Services) and ULC Certification for the outstanding Monitoring Services.</w:t>
      </w:r>
    </w:p>
    <w:p w:rsidR="004123E0" w:rsidRPr="00242627" w:rsidRDefault="00242627">
      <w:pPr>
        <w:numPr>
          <w:ilvl w:val="1"/>
          <w:numId w:val="17"/>
        </w:numPr>
        <w:jc w:val="both"/>
      </w:pPr>
      <w:r w:rsidRPr="00242627">
        <w:rPr>
          <w:rFonts w:eastAsia="Arial"/>
        </w:rPr>
        <w:t>125 years of Security Expertise.</w:t>
      </w:r>
    </w:p>
    <w:p w:rsidR="004123E0" w:rsidRPr="00242627" w:rsidRDefault="00242627">
      <w:pPr>
        <w:numPr>
          <w:ilvl w:val="1"/>
          <w:numId w:val="17"/>
        </w:numPr>
        <w:jc w:val="both"/>
      </w:pPr>
      <w:r w:rsidRPr="00242627">
        <w:rPr>
          <w:rFonts w:eastAsia="Arial"/>
        </w:rPr>
        <w:t>24/7 professional monitoring.</w:t>
      </w:r>
    </w:p>
    <w:p w:rsidR="004123E0" w:rsidRPr="00242627" w:rsidRDefault="00242627">
      <w:pPr>
        <w:numPr>
          <w:ilvl w:val="1"/>
          <w:numId w:val="17"/>
        </w:numPr>
        <w:jc w:val="both"/>
      </w:pPr>
      <w:r w:rsidRPr="00242627">
        <w:rPr>
          <w:rFonts w:eastAsia="Arial"/>
        </w:rPr>
        <w:t>Temperature fluctuation protection.</w:t>
      </w:r>
    </w:p>
    <w:p w:rsidR="004123E0" w:rsidRPr="00242627" w:rsidRDefault="00242627">
      <w:pPr>
        <w:numPr>
          <w:ilvl w:val="1"/>
          <w:numId w:val="17"/>
        </w:numPr>
        <w:jc w:val="both"/>
      </w:pPr>
      <w:r w:rsidRPr="00242627">
        <w:rPr>
          <w:rFonts w:eastAsia="Arial"/>
        </w:rPr>
        <w:t>CO Monitoring.</w:t>
      </w:r>
    </w:p>
    <w:p w:rsidR="004123E0" w:rsidRPr="00242627" w:rsidRDefault="00242627">
      <w:pPr>
        <w:numPr>
          <w:ilvl w:val="1"/>
          <w:numId w:val="17"/>
        </w:numPr>
        <w:jc w:val="both"/>
      </w:pPr>
      <w:r w:rsidRPr="00242627">
        <w:rPr>
          <w:rFonts w:eastAsia="Arial"/>
        </w:rPr>
        <w:t>Fire Monitoring.</w:t>
      </w:r>
    </w:p>
    <w:p w:rsidR="004123E0" w:rsidRPr="00242627" w:rsidRDefault="00242627">
      <w:pPr>
        <w:numPr>
          <w:ilvl w:val="1"/>
          <w:numId w:val="17"/>
        </w:numPr>
        <w:jc w:val="both"/>
      </w:pPr>
      <w:r w:rsidRPr="00242627">
        <w:rPr>
          <w:rFonts w:eastAsia="Arial"/>
        </w:rPr>
        <w:t>Flood protection.</w:t>
      </w:r>
    </w:p>
    <w:p w:rsidR="004123E0" w:rsidRPr="00242627" w:rsidRDefault="00242627">
      <w:pPr>
        <w:numPr>
          <w:ilvl w:val="1"/>
          <w:numId w:val="17"/>
        </w:numPr>
        <w:spacing w:after="120"/>
        <w:jc w:val="both"/>
      </w:pPr>
      <w:r w:rsidRPr="00242627">
        <w:rPr>
          <w:rFonts w:eastAsia="Arial"/>
        </w:rPr>
        <w:t>6-Month Money-Back Guarantee if any issues.</w:t>
      </w:r>
    </w:p>
    <w:p w:rsidR="004123E0" w:rsidRPr="00242627" w:rsidRDefault="004123E0">
      <w:pPr>
        <w:spacing w:after="120"/>
        <w:ind w:left="720"/>
        <w:jc w:val="both"/>
      </w:pPr>
    </w:p>
    <w:p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jc w:val="both"/>
      </w:pPr>
      <w:r w:rsidRPr="00242627">
        <w:rPr>
          <w:rFonts w:eastAsia="Arial"/>
        </w:rPr>
        <w:t>ADT uses third party devices which can sometimes affect the quality of the service.</w:t>
      </w:r>
    </w:p>
    <w:p w:rsidR="004123E0" w:rsidRPr="00242627" w:rsidRDefault="00242627">
      <w:pPr>
        <w:numPr>
          <w:ilvl w:val="1"/>
          <w:numId w:val="17"/>
        </w:numPr>
        <w:spacing w:after="120"/>
        <w:jc w:val="both"/>
      </w:pPr>
      <w:r w:rsidRPr="00242627">
        <w:rPr>
          <w:rFonts w:eastAsia="Arial"/>
        </w:rPr>
        <w:t>36 months contract.</w:t>
      </w:r>
    </w:p>
    <w:p w:rsidR="004123E0" w:rsidRPr="00242627" w:rsidRDefault="004123E0">
      <w:pPr>
        <w:spacing w:after="120"/>
        <w:ind w:left="720"/>
        <w:jc w:val="both"/>
        <w:rPr>
          <w:rFonts w:eastAsia="Arial"/>
        </w:rPr>
      </w:pPr>
    </w:p>
    <w:p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rsidR="004123E0" w:rsidRPr="00242627" w:rsidRDefault="00242627">
      <w:pPr>
        <w:spacing w:after="120"/>
        <w:ind w:left="1440"/>
        <w:jc w:val="both"/>
        <w:rPr>
          <w:rFonts w:eastAsia="Arial"/>
        </w:rPr>
      </w:pPr>
      <w:r w:rsidRPr="00242627">
        <w:rPr>
          <w:rFonts w:eastAsia="Arial"/>
        </w:rPr>
        <w:t>Leveraging the power of our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p>
    <w:p w:rsidR="004123E0" w:rsidRPr="00242627" w:rsidRDefault="00242627">
      <w:pPr>
        <w:spacing w:after="120"/>
        <w:ind w:left="720"/>
        <w:jc w:val="both"/>
        <w:rPr>
          <w:rFonts w:eastAsia="Arial"/>
          <w:b/>
        </w:rPr>
      </w:pPr>
      <w:r w:rsidRPr="00242627">
        <w:rPr>
          <w:rFonts w:eastAsia="Arial"/>
          <w:b/>
        </w:rPr>
        <w:t>Pros:</w:t>
      </w:r>
    </w:p>
    <w:p w:rsidR="004123E0" w:rsidRPr="00242627" w:rsidRDefault="00242627">
      <w:pPr>
        <w:numPr>
          <w:ilvl w:val="1"/>
          <w:numId w:val="17"/>
        </w:numPr>
        <w:jc w:val="both"/>
      </w:pPr>
      <w:r w:rsidRPr="00242627">
        <w:rPr>
          <w:rFonts w:eastAsia="Arial"/>
        </w:rPr>
        <w:t>Save money by bundling.</w:t>
      </w:r>
    </w:p>
    <w:p w:rsidR="004123E0" w:rsidRPr="00242627" w:rsidRDefault="00242627">
      <w:pPr>
        <w:numPr>
          <w:ilvl w:val="1"/>
          <w:numId w:val="17"/>
        </w:numPr>
        <w:spacing w:after="120"/>
        <w:jc w:val="both"/>
      </w:pPr>
      <w:r w:rsidRPr="00242627">
        <w:rPr>
          <w:rFonts w:eastAsia="Arial"/>
        </w:rPr>
        <w:t>Affordable.</w:t>
      </w:r>
    </w:p>
    <w:p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spacing w:after="120"/>
        <w:jc w:val="both"/>
      </w:pPr>
      <w:r w:rsidRPr="00242627">
        <w:rPr>
          <w:rFonts w:eastAsia="Arial"/>
        </w:rPr>
        <w:t>Poor Customer Service.</w:t>
      </w:r>
    </w:p>
    <w:p w:rsidR="004123E0" w:rsidRDefault="004123E0">
      <w:pPr>
        <w:spacing w:after="120"/>
        <w:ind w:left="1440"/>
        <w:jc w:val="both"/>
        <w:rPr>
          <w:sz w:val="20"/>
          <w:szCs w:val="20"/>
        </w:rPr>
      </w:pPr>
    </w:p>
    <w:p w:rsidR="004123E0" w:rsidRPr="00355661" w:rsidRDefault="00242627">
      <w:pPr>
        <w:pStyle w:val="Heading1"/>
        <w:numPr>
          <w:ilvl w:val="0"/>
          <w:numId w:val="6"/>
        </w:numPr>
        <w:rPr>
          <w:u w:val="single"/>
        </w:rPr>
      </w:pPr>
      <w:r w:rsidRPr="00355661">
        <w:rPr>
          <w:u w:val="single"/>
        </w:rPr>
        <w:t>Other Product Requirements</w:t>
      </w:r>
    </w:p>
    <w:p w:rsidR="00355661" w:rsidRPr="00355661" w:rsidRDefault="00355661" w:rsidP="00355661"/>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Controller can connect and run on battery </w:t>
      </w:r>
      <w:proofErr w:type="gramStart"/>
      <w:r w:rsidRPr="00355661">
        <w:rPr>
          <w:rFonts w:eastAsia="Arial"/>
        </w:rPr>
        <w:t>backup</w:t>
      </w:r>
      <w:proofErr w:type="gramEnd"/>
      <w:r w:rsidRPr="00355661">
        <w:rPr>
          <w:rFonts w:eastAsia="Arial"/>
        </w:rPr>
        <w:t>.</w:t>
      </w:r>
    </w:p>
    <w:p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rsidR="004123E0" w:rsidRPr="00355661" w:rsidRDefault="00242627">
      <w:pPr>
        <w:spacing w:after="120"/>
        <w:rPr>
          <w:rFonts w:eastAsia="Arial"/>
          <w:b/>
          <w:u w:val="single"/>
        </w:rPr>
      </w:pPr>
      <w:r w:rsidRPr="00355661">
        <w:rPr>
          <w:rFonts w:eastAsia="Arial"/>
          <w:b/>
          <w:u w:val="single"/>
        </w:rPr>
        <w:t>5.2 Platform requirements:</w:t>
      </w:r>
    </w:p>
    <w:p w:rsidR="004123E0" w:rsidRPr="00355661" w:rsidRDefault="00242627">
      <w:pPr>
        <w:numPr>
          <w:ilvl w:val="0"/>
          <w:numId w:val="4"/>
        </w:numPr>
        <w:pBdr>
          <w:top w:val="nil"/>
          <w:left w:val="nil"/>
          <w:bottom w:val="nil"/>
          <w:right w:val="nil"/>
          <w:between w:val="nil"/>
        </w:pBdr>
        <w:rPr>
          <w:rFonts w:eastAsia="Arial"/>
        </w:rPr>
      </w:pPr>
      <w:r w:rsidRPr="00355661">
        <w:rPr>
          <w:rFonts w:eastAsia="Arial"/>
        </w:rPr>
        <w:t>Controller runs on LINUX and supports the JAVA environment. The firmware will be implemented in Java.</w:t>
      </w:r>
    </w:p>
    <w:p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rsidR="004123E0" w:rsidRPr="00355661" w:rsidRDefault="00242627">
      <w:pPr>
        <w:spacing w:after="120"/>
        <w:rPr>
          <w:rFonts w:eastAsia="Arial"/>
          <w:b/>
          <w:u w:val="single"/>
        </w:rPr>
      </w:pPr>
      <w:r w:rsidRPr="00355661">
        <w:rPr>
          <w:rFonts w:eastAsia="Arial"/>
          <w:b/>
          <w:u w:val="single"/>
        </w:rPr>
        <w:t>5.3 Performance requirements: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rsidR="004123E0" w:rsidRDefault="004123E0">
      <w:pPr>
        <w:pBdr>
          <w:top w:val="nil"/>
          <w:left w:val="nil"/>
          <w:bottom w:val="nil"/>
          <w:right w:val="nil"/>
          <w:between w:val="nil"/>
        </w:pBdr>
        <w:spacing w:after="120"/>
        <w:ind w:left="720"/>
        <w:rPr>
          <w:rFonts w:ascii="Arial" w:eastAsia="Arial" w:hAnsi="Arial" w:cs="Arial"/>
          <w:sz w:val="20"/>
          <w:szCs w:val="20"/>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rsidR="004123E0" w:rsidRPr="00355661" w:rsidRDefault="004123E0">
      <w:pPr>
        <w:pBdr>
          <w:top w:val="nil"/>
          <w:left w:val="nil"/>
          <w:bottom w:val="nil"/>
          <w:right w:val="nil"/>
          <w:between w:val="nil"/>
        </w:pBdr>
        <w:spacing w:after="120"/>
        <w:rPr>
          <w:rFonts w:eastAsia="Arial"/>
          <w:b/>
          <w:u w:val="single"/>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References:</w:t>
      </w:r>
    </w:p>
    <w:p w:rsidR="004123E0" w:rsidRPr="00355661" w:rsidRDefault="00242627">
      <w:pPr>
        <w:pBdr>
          <w:top w:val="nil"/>
          <w:left w:val="nil"/>
          <w:bottom w:val="nil"/>
          <w:right w:val="nil"/>
          <w:between w:val="nil"/>
        </w:pBdr>
        <w:spacing w:after="120"/>
        <w:rPr>
          <w:rFonts w:eastAsia="Arial"/>
          <w:b/>
          <w:color w:val="000000"/>
        </w:rPr>
      </w:pPr>
      <w:r w:rsidRPr="00355661">
        <w:rPr>
          <w:rFonts w:eastAsia="Arial"/>
          <w:b/>
          <w:color w:val="000000"/>
        </w:rPr>
        <w:t xml:space="preserve">[1] </w:t>
      </w:r>
      <w:proofErr w:type="spellStart"/>
      <w:r w:rsidRPr="00355661">
        <w:rPr>
          <w:rFonts w:eastAsia="Arial"/>
          <w:b/>
          <w:color w:val="000000"/>
        </w:rPr>
        <w:t>IoTAS</w:t>
      </w:r>
      <w:proofErr w:type="spellEnd"/>
      <w:r w:rsidRPr="00355661">
        <w:rPr>
          <w:rFonts w:eastAsia="Arial"/>
          <w:b/>
          <w:color w:val="000000"/>
        </w:rPr>
        <w:t xml:space="preserve"> Wireless Testing Group [Online]. Available: </w:t>
      </w:r>
      <w:hyperlink r:id="rId10">
        <w:r w:rsidRPr="00355661">
          <w:rPr>
            <w:rFonts w:eastAsia="Arial"/>
            <w:b/>
            <w:color w:val="000000"/>
          </w:rPr>
          <w:t>https://www.iotas.co.uk/ce-fcc-regulatory-services/</w:t>
        </w:r>
      </w:hyperlink>
    </w:p>
    <w:p w:rsidR="004123E0" w:rsidRPr="00355661" w:rsidRDefault="00242627">
      <w:pPr>
        <w:spacing w:after="120"/>
        <w:rPr>
          <w:rFonts w:eastAsia="Arial"/>
          <w:b/>
          <w:color w:val="000000"/>
        </w:rPr>
      </w:pPr>
      <w:r w:rsidRPr="00355661">
        <w:rPr>
          <w:rFonts w:eastAsia="Arial"/>
          <w:b/>
          <w:color w:val="000000"/>
        </w:rPr>
        <w:t>[2] Bell Canada Enterprise [Online. Available: https://www.bce.ca/</w:t>
      </w:r>
    </w:p>
    <w:p w:rsidR="004123E0" w:rsidRPr="00355661" w:rsidRDefault="00242627">
      <w:pPr>
        <w:rPr>
          <w:rFonts w:eastAsia="Arial"/>
          <w:b/>
          <w:color w:val="000000"/>
        </w:rPr>
      </w:pPr>
      <w:proofErr w:type="gramStart"/>
      <w:r w:rsidRPr="00355661">
        <w:rPr>
          <w:rFonts w:eastAsia="Arial"/>
          <w:b/>
          <w:color w:val="000000"/>
          <w:u w:val="single"/>
        </w:rPr>
        <w:t xml:space="preserve">[3] </w:t>
      </w:r>
      <w:hyperlink r:id="rId11">
        <w:proofErr w:type="spellStart"/>
        <w:r w:rsidRPr="00355661">
          <w:rPr>
            <w:rFonts w:eastAsia="Arial"/>
            <w:b/>
            <w:color w:val="000000"/>
          </w:rPr>
          <w:t>Ludovic</w:t>
        </w:r>
        <w:proofErr w:type="spellEnd"/>
        <w:r w:rsidRPr="00355661">
          <w:rPr>
            <w:rFonts w:eastAsia="Arial"/>
            <w:b/>
            <w:color w:val="000000"/>
          </w:rPr>
          <w:t xml:space="preserve"> </w:t>
        </w:r>
        <w:proofErr w:type="spellStart"/>
        <w:r w:rsidRPr="00355661">
          <w:rPr>
            <w:rFonts w:eastAsia="Arial"/>
            <w:b/>
            <w:color w:val="000000"/>
          </w:rPr>
          <w:t>Rembert</w:t>
        </w:r>
        <w:proofErr w:type="spellEnd"/>
      </w:hyperlink>
      <w:r w:rsidRPr="00355661">
        <w:rPr>
          <w:rFonts w:eastAsia="Arial"/>
          <w:b/>
          <w:color w:val="000000"/>
          <w:highlight w:val="white"/>
        </w:rPr>
        <w:t> (May 25, 2020), Best Home Security System [Online].</w:t>
      </w:r>
      <w:proofErr w:type="gramEnd"/>
      <w:r w:rsidRPr="00355661">
        <w:rPr>
          <w:rFonts w:eastAsia="Arial"/>
          <w:b/>
          <w:color w:val="000000"/>
          <w:highlight w:val="white"/>
        </w:rPr>
        <w:t xml:space="preserve"> Available:</w:t>
      </w:r>
    </w:p>
    <w:p w:rsidR="004123E0" w:rsidRPr="00355661" w:rsidRDefault="00242627">
      <w:pPr>
        <w:spacing w:after="120"/>
        <w:ind w:left="284"/>
        <w:rPr>
          <w:rFonts w:eastAsia="Arial"/>
          <w:b/>
          <w:color w:val="000000"/>
          <w:u w:val="single"/>
        </w:rPr>
      </w:pPr>
      <w:r w:rsidRPr="00355661">
        <w:rPr>
          <w:rFonts w:eastAsia="Arial"/>
          <w:b/>
          <w:color w:val="000000"/>
          <w:u w:val="single"/>
        </w:rPr>
        <w:t>https://privacycanada.net/best-home-security-system/</w:t>
      </w:r>
    </w:p>
    <w:p w:rsidR="004123E0" w:rsidRPr="00355661" w:rsidRDefault="00242627">
      <w:pPr>
        <w:rPr>
          <w:rFonts w:eastAsia="Arial"/>
          <w:b/>
          <w:color w:val="000000"/>
        </w:rPr>
      </w:pPr>
      <w:r w:rsidRPr="00355661">
        <w:rPr>
          <w:rFonts w:eastAsia="Arial"/>
          <w:b/>
          <w:color w:val="000000"/>
        </w:rPr>
        <w:t>[4] Christopher George (</w:t>
      </w:r>
      <w:r w:rsidRPr="00355661">
        <w:rPr>
          <w:rFonts w:eastAsia="Arial"/>
          <w:b/>
          <w:color w:val="000000"/>
          <w:highlight w:val="white"/>
        </w:rPr>
        <w:t>Mar. 12, 2020</w:t>
      </w:r>
      <w:r w:rsidRPr="00355661">
        <w:rPr>
          <w:rFonts w:eastAsia="Arial"/>
          <w:b/>
          <w:color w:val="000000"/>
        </w:rPr>
        <w:t xml:space="preserve">), </w:t>
      </w:r>
      <w:proofErr w:type="gramStart"/>
      <w:r w:rsidRPr="00355661">
        <w:rPr>
          <w:rFonts w:eastAsia="Arial"/>
          <w:b/>
          <w:color w:val="000000"/>
        </w:rPr>
        <w:t>The</w:t>
      </w:r>
      <w:proofErr w:type="gramEnd"/>
      <w:r w:rsidRPr="00355661">
        <w:rPr>
          <w:rFonts w:eastAsia="Arial"/>
          <w:b/>
          <w:color w:val="000000"/>
        </w:rPr>
        <w:t xml:space="preserve"> Pros and Cons of ADT Home Security [Online]. Available: </w:t>
      </w:r>
    </w:p>
    <w:p w:rsidR="004123E0" w:rsidRPr="00355661" w:rsidRDefault="00242627">
      <w:pPr>
        <w:spacing w:after="120"/>
        <w:ind w:left="284"/>
        <w:rPr>
          <w:rFonts w:eastAsia="Arial"/>
          <w:b/>
          <w:color w:val="000000"/>
        </w:rPr>
      </w:pPr>
      <w:hyperlink r:id="rId12">
        <w:r w:rsidRPr="00355661">
          <w:rPr>
            <w:rFonts w:eastAsia="Arial"/>
            <w:b/>
            <w:color w:val="000000"/>
          </w:rPr>
          <w:t>https://www.familyhandyman.com/article/pros-cons-adt-home-security/</w:t>
        </w:r>
      </w:hyperlink>
    </w:p>
    <w:p w:rsidR="004123E0" w:rsidRPr="00355661" w:rsidRDefault="00242627">
      <w:pPr>
        <w:spacing w:after="120"/>
        <w:ind w:left="284" w:hanging="284"/>
        <w:rPr>
          <w:rFonts w:eastAsia="Arial"/>
          <w:b/>
          <w:color w:val="000000"/>
        </w:rPr>
      </w:pPr>
      <w:r w:rsidRPr="00355661">
        <w:rPr>
          <w:rFonts w:eastAsia="Arial"/>
          <w:b/>
          <w:color w:val="000000"/>
        </w:rPr>
        <w:t xml:space="preserve">[5] IBM Knowledge Center [Online], Available:  </w:t>
      </w:r>
      <w:hyperlink r:id="rId13">
        <w:r w:rsidRPr="00355661">
          <w:rPr>
            <w:rFonts w:eastAsia="Arial"/>
            <w:b/>
            <w:color w:val="000000"/>
            <w:u w:val="single"/>
          </w:rPr>
          <w:t>https://www.ibm.com/support/knowledgecenter/SSYMRC_7.0.1/com.ibm.rational.rrm.help.doc/topics/r_vision_doc.html</w:t>
        </w:r>
      </w:hyperlink>
    </w:p>
    <w:p w:rsidR="004123E0" w:rsidRDefault="004123E0">
      <w:pPr>
        <w:pBdr>
          <w:top w:val="nil"/>
          <w:left w:val="nil"/>
          <w:bottom w:val="nil"/>
          <w:right w:val="nil"/>
          <w:between w:val="nil"/>
        </w:pBdr>
        <w:spacing w:after="120"/>
        <w:rPr>
          <w:rFonts w:ascii="Arial" w:eastAsia="Arial" w:hAnsi="Arial" w:cs="Arial"/>
          <w:sz w:val="20"/>
          <w:szCs w:val="20"/>
        </w:rPr>
      </w:pPr>
      <w:bookmarkStart w:id="3" w:name="_1fob9te" w:colFirst="0" w:colLast="0"/>
      <w:bookmarkEnd w:id="3"/>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t xml:space="preserve">APPENDIX 1 - </w:t>
      </w:r>
      <w:r w:rsidR="00242627" w:rsidRPr="00355661">
        <w:rPr>
          <w:rFonts w:eastAsia="Arial"/>
          <w:b/>
          <w:sz w:val="28"/>
          <w:szCs w:val="28"/>
          <w:u w:val="single"/>
        </w:rPr>
        <w:t>BACKGROUND STUDY SMART HOME SYSTEM</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rsidR="004123E0" w:rsidRPr="00355661" w:rsidRDefault="00242627">
      <w:pPr>
        <w:jc w:val="both"/>
      </w:pPr>
      <w:r w:rsidRPr="00355661">
        <w:t>These smart home solutions provide various benefits including but not limited to the following:</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Surveillance of the premise using cameras.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rsidR="004123E0" w:rsidRPr="00355661" w:rsidRDefault="004123E0">
      <w:pPr>
        <w:jc w:val="both"/>
      </w:pPr>
    </w:p>
    <w:p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rsidR="004123E0" w:rsidRPr="00355661" w:rsidRDefault="004123E0">
      <w:pPr>
        <w:jc w:val="both"/>
      </w:pPr>
    </w:p>
    <w:p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rsidR="004123E0" w:rsidRPr="00355661" w:rsidRDefault="004123E0">
      <w:pPr>
        <w:jc w:val="both"/>
      </w:pPr>
    </w:p>
    <w:p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355661">
        <w:lastRenderedPageBreak/>
        <w:t xml:space="preserve">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rsidR="004123E0" w:rsidRPr="00355661" w:rsidRDefault="00242627">
      <w:pPr>
        <w:pBdr>
          <w:top w:val="nil"/>
          <w:left w:val="nil"/>
          <w:bottom w:val="nil"/>
          <w:right w:val="nil"/>
          <w:between w:val="nil"/>
        </w:pBdr>
        <w:spacing w:after="120"/>
      </w:pPr>
      <w:r w:rsidRPr="00355661">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rsidRPr="00355661">
        <w:t>Questionnaire helped us in gaining better insights on the living lifestyle of our end users and thereby provide</w:t>
      </w:r>
      <w:proofErr w:type="gramEnd"/>
      <w:r w:rsidRPr="00355661">
        <w:t xml:space="preserve"> a solution which aligns well with their needs.</w:t>
      </w:r>
    </w:p>
    <w:p w:rsidR="004123E0" w:rsidRPr="00355661" w:rsidRDefault="004123E0">
      <w:pPr>
        <w:pBdr>
          <w:top w:val="nil"/>
          <w:left w:val="nil"/>
          <w:bottom w:val="nil"/>
          <w:right w:val="nil"/>
          <w:between w:val="nil"/>
        </w:pBdr>
        <w:spacing w:after="120"/>
      </w:pPr>
    </w:p>
    <w:p w:rsidR="004123E0" w:rsidRPr="00355661" w:rsidRDefault="00242627">
      <w:pPr>
        <w:jc w:val="both"/>
        <w:rPr>
          <w:b/>
        </w:rPr>
      </w:pPr>
      <w:r w:rsidRPr="00355661">
        <w:rPr>
          <w:b/>
        </w:rPr>
        <w:t>References:</w:t>
      </w:r>
    </w:p>
    <w:p w:rsidR="004123E0" w:rsidRPr="00355661" w:rsidRDefault="00242627">
      <w:pPr>
        <w:spacing w:after="40"/>
        <w:jc w:val="both"/>
      </w:pPr>
      <w:r w:rsidRPr="00355661">
        <w:t xml:space="preserve">1. </w:t>
      </w:r>
      <w:r w:rsidR="00671801">
        <w:t xml:space="preserve">Project Description provided by project owners </w:t>
      </w:r>
      <w:r w:rsidR="00671801">
        <w:rPr>
          <w:color w:val="000000"/>
          <w:highlight w:val="white"/>
        </w:rPr>
        <w:t>Smart Solutions Inc.</w:t>
      </w:r>
    </w:p>
    <w:p w:rsidR="004123E0" w:rsidRPr="00355661" w:rsidRDefault="00242627">
      <w:pPr>
        <w:spacing w:after="40"/>
        <w:jc w:val="both"/>
      </w:pPr>
      <w:proofErr w:type="gramStart"/>
      <w:r w:rsidRPr="00355661">
        <w:t xml:space="preserve">2. </w:t>
      </w:r>
      <w:proofErr w:type="spellStart"/>
      <w:r w:rsidRPr="00355661">
        <w:t>Mi</w:t>
      </w:r>
      <w:proofErr w:type="spellEnd"/>
      <w:r w:rsidRPr="00355661">
        <w:t xml:space="preserve"> </w:t>
      </w:r>
      <w:proofErr w:type="spellStart"/>
      <w:r w:rsidRPr="00355661">
        <w:t>Jeong</w:t>
      </w:r>
      <w:proofErr w:type="spellEnd"/>
      <w:r w:rsidRPr="00355661">
        <w:t xml:space="preserve"> Kim, </w:t>
      </w:r>
      <w:proofErr w:type="spellStart"/>
      <w:r w:rsidRPr="00355661">
        <w:t>Myung</w:t>
      </w:r>
      <w:proofErr w:type="spellEnd"/>
      <w:r w:rsidRPr="00355661">
        <w:t xml:space="preserve"> </w:t>
      </w:r>
      <w:proofErr w:type="spellStart"/>
      <w:r w:rsidRPr="00355661">
        <w:t>Eun</w:t>
      </w:r>
      <w:proofErr w:type="spellEnd"/>
      <w:r w:rsidRPr="00355661">
        <w:t xml:space="preserve"> Cho, and Han Jong Jun (2020).</w:t>
      </w:r>
      <w:proofErr w:type="gramEnd"/>
      <w:r w:rsidRPr="00355661">
        <w:t xml:space="preserve"> Developing Design Solutions for Smart Homes </w:t>
      </w:r>
      <w:proofErr w:type="gramStart"/>
      <w:r w:rsidRPr="00355661">
        <w:t>Through</w:t>
      </w:r>
      <w:proofErr w:type="gramEnd"/>
      <w:r w:rsidRPr="00355661">
        <w:t xml:space="preserve"> User-Centered Scenarios.</w:t>
      </w:r>
    </w:p>
    <w:p w:rsidR="004123E0" w:rsidRPr="00355661" w:rsidRDefault="00242627">
      <w:pPr>
        <w:spacing w:after="40"/>
        <w:jc w:val="both"/>
      </w:pPr>
      <w:r w:rsidRPr="00355661">
        <w:t xml:space="preserve">3. </w:t>
      </w: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rsidR="004123E0" w:rsidRPr="00355661" w:rsidRDefault="00242627">
      <w:pPr>
        <w:spacing w:after="40"/>
        <w:jc w:val="both"/>
      </w:pPr>
      <w:r w:rsidRPr="00355661">
        <w:t xml:space="preserve">4. </w:t>
      </w:r>
      <w:hyperlink r:id="rId14">
        <w:r w:rsidRPr="00355661">
          <w:rPr>
            <w:color w:val="0000FF"/>
            <w:u w:val="single"/>
          </w:rPr>
          <w:t>https://www.z-wave.com/learn</w:t>
        </w:r>
      </w:hyperlink>
    </w:p>
    <w:p w:rsidR="004123E0" w:rsidRPr="00355661" w:rsidRDefault="00242627">
      <w:pPr>
        <w:spacing w:after="40"/>
        <w:jc w:val="both"/>
        <w:rPr>
          <w:color w:val="0000FF"/>
          <w:u w:val="single"/>
        </w:rPr>
      </w:pPr>
      <w:r w:rsidRPr="00355661">
        <w:t xml:space="preserve">5. </w:t>
      </w:r>
      <w:hyperlink r:id="rId15">
        <w:r w:rsidRPr="00355661">
          <w:rPr>
            <w:color w:val="0000FF"/>
            <w:u w:val="single"/>
          </w:rPr>
          <w:t>https://zigbeealliance.org/solution/zigbee/</w:t>
        </w:r>
      </w:hyperlink>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355661" w:rsidRDefault="00355661">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Pr="00355661" w:rsidRDefault="00242627">
      <w:pPr>
        <w:pBdr>
          <w:top w:val="nil"/>
          <w:left w:val="nil"/>
          <w:bottom w:val="nil"/>
          <w:right w:val="nil"/>
          <w:between w:val="nil"/>
        </w:pBdr>
        <w:spacing w:after="120"/>
        <w:jc w:val="center"/>
        <w:rPr>
          <w:rFonts w:eastAsia="Arial"/>
          <w:b/>
          <w:sz w:val="20"/>
          <w:szCs w:val="20"/>
          <w:u w:val="single"/>
        </w:rPr>
      </w:pPr>
      <w:bookmarkStart w:id="4" w:name="_3znysh7" w:colFirst="0" w:colLast="0"/>
      <w:bookmarkEnd w:id="4"/>
      <w:r w:rsidRPr="00355661">
        <w:rPr>
          <w:rFonts w:eastAsia="Arial"/>
          <w:b/>
          <w:sz w:val="28"/>
          <w:szCs w:val="20"/>
          <w:u w:val="single"/>
        </w:rPr>
        <w:lastRenderedPageBreak/>
        <w:t>APPENDIX 2 – QUESTIONNAIRE</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4G-LTE/5G – [1 to 5] - __4__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Bluetooth – [1 to 5</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__2__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Neue" w:eastAsia="Helvetica Neue" w:hAnsi="Helvetica Neue" w:cs="Helvetica Neue"/>
          <w:b/>
          <w:color w:val="333333"/>
          <w:sz w:val="21"/>
          <w:szCs w:val="21"/>
        </w:rPr>
        <w:t>Only driven by static configurations.</w:t>
      </w:r>
      <w:proofErr w:type="gramEnd"/>
      <w:r>
        <w:rPr>
          <w:rFonts w:ascii="Helvetica Neue" w:eastAsia="Helvetica Neue" w:hAnsi="Helvetica Neue" w:cs="Helvetica Neue"/>
          <w:b/>
          <w:color w:val="333333"/>
          <w:sz w:val="21"/>
          <w:szCs w:val="21"/>
        </w:rPr>
        <w:t xml:space="preserv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lastRenderedPageBreak/>
        <w:t>Energy Efficiency and Environmental Considerations: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Temperature Regulation using Thermostats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Lighting Systems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Automated Window Blinds based on the amount of daylight</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________________Air Conditioner/heating, Time of day usage, Alternative energy, Air flow monitoring_______________________________________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Rain Water harvesting system.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Solar panel based electricity generation.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Single</w:t>
      </w:r>
      <w:proofErr w:type="gramEnd"/>
      <w:r>
        <w:rPr>
          <w:rFonts w:ascii="Helvetica Neue" w:eastAsia="Helvetica Neue" w:hAnsi="Helvetica Neue" w:cs="Helvetica Neue"/>
          <w:b/>
          <w:color w:val="333333"/>
          <w:sz w:val="21"/>
          <w:szCs w:val="21"/>
        </w:rPr>
        <w:t xml:space="preserve"> User - Only one home resident responsible for managing and configuring the system.-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Provide</w:t>
      </w:r>
      <w:proofErr w:type="gramEnd"/>
      <w:r>
        <w:rPr>
          <w:rFonts w:ascii="Helvetica Neue" w:eastAsia="Helvetica Neue" w:hAnsi="Helvetica Neue" w:cs="Helvetica Neue"/>
          <w:b/>
          <w:color w:val="333333"/>
          <w:sz w:val="21"/>
          <w:szCs w:val="21"/>
        </w:rPr>
        <w:t xml:space="preserve"> both Single user and Multi-User (Distributed) as an option. Either of the two options can be selected</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Facial Recognition- _yes___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Fire</w:t>
      </w:r>
      <w:proofErr w:type="gramEnd"/>
      <w:r>
        <w:rPr>
          <w:rFonts w:ascii="Helvetica Neue" w:eastAsia="Helvetica Neue" w:hAnsi="Helvetica Neue" w:cs="Helvetica Neue"/>
          <w:b/>
          <w:color w:val="333333"/>
          <w:sz w:val="21"/>
          <w:szCs w:val="21"/>
        </w:rPr>
        <w:t xml:space="preserve"> or Floods.-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House</w:t>
      </w:r>
      <w:proofErr w:type="gramEnd"/>
      <w:r>
        <w:rPr>
          <w:rFonts w:ascii="Helvetica Neue" w:eastAsia="Helvetica Neue" w:hAnsi="Helvetica Neue" w:cs="Helvetica Neue"/>
          <w:b/>
          <w:color w:val="333333"/>
          <w:sz w:val="21"/>
          <w:szCs w:val="21"/>
        </w:rPr>
        <w:t xml:space="preserve"> Break-In / Intrusion- ___All_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c.   Water Leakage or Over-Heating in any of the rooms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d.</w:t>
      </w:r>
      <w:proofErr w:type="gramStart"/>
      <w:r>
        <w:rPr>
          <w:rFonts w:ascii="Helvetica Neue" w:eastAsia="Helvetica Neue" w:hAnsi="Helvetica Neue" w:cs="Helvetica Neue"/>
          <w:b/>
          <w:color w:val="333333"/>
          <w:sz w:val="21"/>
          <w:szCs w:val="21"/>
        </w:rPr>
        <w:t>  System</w:t>
      </w:r>
      <w:proofErr w:type="gramEnd"/>
      <w:r>
        <w:rPr>
          <w:rFonts w:ascii="Helvetica Neue" w:eastAsia="Helvetica Neue" w:hAnsi="Helvetica Neue" w:cs="Helvetica Neue"/>
          <w:b/>
          <w:color w:val="333333"/>
          <w:sz w:val="21"/>
          <w:szCs w:val="21"/>
        </w:rPr>
        <w:t xml:space="preserve"> Tampering or Failure.-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w:t>
      </w:r>
      <w:proofErr w:type="gramStart"/>
      <w:r>
        <w:rPr>
          <w:rFonts w:ascii="Helvetica Neue" w:eastAsia="Helvetica Neue" w:hAnsi="Helvetica Neue" w:cs="Helvetica Neue"/>
          <w:b/>
          <w:color w:val="333333"/>
          <w:sz w:val="21"/>
          <w:szCs w:val="21"/>
        </w:rPr>
        <w:t>  Others</w:t>
      </w:r>
      <w:proofErr w:type="gramEnd"/>
      <w:r>
        <w:rPr>
          <w:rFonts w:ascii="Helvetica Neue" w:eastAsia="Helvetica Neue" w:hAnsi="Helvetica Neue" w:cs="Helvetica Neue"/>
          <w:b/>
          <w:color w:val="333333"/>
          <w:sz w:val="21"/>
          <w:szCs w:val="21"/>
        </w:rPr>
        <w:t xml:space="preserve"> please specify.- 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lastRenderedPageBreak/>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Local Storage. Limited Memory has to be </w:t>
      </w:r>
      <w:proofErr w:type="gramStart"/>
      <w:r>
        <w:rPr>
          <w:rFonts w:ascii="Helvetica Neue" w:eastAsia="Helvetica Neue" w:hAnsi="Helvetica Neue" w:cs="Helvetica Neue"/>
          <w:b/>
          <w:color w:val="333333"/>
          <w:sz w:val="21"/>
          <w:szCs w:val="21"/>
        </w:rPr>
        <w:t>freed/managed</w:t>
      </w:r>
      <w:proofErr w:type="gramEnd"/>
      <w:r>
        <w:rPr>
          <w:rFonts w:ascii="Helvetica Neue" w:eastAsia="Helvetica Neue" w:hAnsi="Helvetica Neue" w:cs="Helvetica Neue"/>
          <w:b/>
          <w:color w:val="333333"/>
          <w:sz w:val="21"/>
          <w:szCs w:val="21"/>
        </w:rPr>
        <w:t xml:space="preserve"> by the end-user if the local storage option is full. A cheaper option in terms of budget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Cloud-based storage. </w:t>
      </w:r>
      <w:proofErr w:type="gramStart"/>
      <w:r>
        <w:rPr>
          <w:rFonts w:ascii="Helvetica Neue" w:eastAsia="Helvetica Neue" w:hAnsi="Helvetica Neue" w:cs="Helvetica Neue"/>
          <w:b/>
          <w:color w:val="333333"/>
          <w:sz w:val="21"/>
          <w:szCs w:val="21"/>
        </w:rPr>
        <w:t>Virtually unlimited memory.</w:t>
      </w:r>
      <w:proofErr w:type="gramEnd"/>
      <w:r>
        <w:rPr>
          <w:rFonts w:ascii="Helvetica Neue" w:eastAsia="Helvetica Neue" w:hAnsi="Helvetica Neue" w:cs="Helvetica Neue"/>
          <w:b/>
          <w:color w:val="333333"/>
          <w:sz w:val="21"/>
          <w:szCs w:val="21"/>
        </w:rPr>
        <w:t xml:space="preserve"> Cloud service provider costs are involved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Local and Cloud-Based (Hybrid). - 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 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Media and Entertainment:</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proofErr w:type="gramStart"/>
      <w:r>
        <w:rPr>
          <w:rFonts w:ascii="Helvetica Neue" w:eastAsia="Helvetica Neue" w:hAnsi="Helvetica Neue" w:cs="Helvetica Neue"/>
          <w:b/>
          <w:color w:val="333333"/>
          <w:sz w:val="21"/>
          <w:szCs w:val="21"/>
        </w:rPr>
        <w:t>(1-Least used and 5-Most Used).</w:t>
      </w:r>
      <w:proofErr w:type="gramEnd"/>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Automation: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6"/>
      <w:footerReference w:type="default" r:id="rId17"/>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089" w:rsidRDefault="00AC0089">
      <w:r>
        <w:separator/>
      </w:r>
    </w:p>
  </w:endnote>
  <w:endnote w:type="continuationSeparator" w:id="0">
    <w:p w:rsidR="00AC0089" w:rsidRDefault="00AC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7" w:rsidRDefault="00242627">
    <w:pPr>
      <w:jc w:val="center"/>
    </w:pPr>
    <w:r>
      <w:fldChar w:fldCharType="begin"/>
    </w:r>
    <w:r>
      <w:instrText>PAGE</w:instrText>
    </w:r>
    <w:r>
      <w:fldChar w:fldCharType="separate"/>
    </w:r>
    <w:r w:rsidR="001307BF">
      <w:rPr>
        <w:noProof/>
      </w:rPr>
      <w:t>2</w:t>
    </w:r>
    <w:r>
      <w:fldChar w:fldCharType="end"/>
    </w:r>
    <w:r>
      <w:rPr>
        <w:rFonts w:ascii="Arial" w:eastAsia="Arial" w:hAnsi="Arial" w:cs="Arial"/>
      </w:rPr>
      <w:t>/</w:t>
    </w:r>
    <w:r>
      <w:fldChar w:fldCharType="begin"/>
    </w:r>
    <w:r>
      <w:instrText>NUMPAGES</w:instrText>
    </w:r>
    <w:r>
      <w:fldChar w:fldCharType="separate"/>
    </w:r>
    <w:r w:rsidR="001307BF">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089" w:rsidRDefault="00AC0089">
      <w:r>
        <w:separator/>
      </w:r>
    </w:p>
  </w:footnote>
  <w:footnote w:type="continuationSeparator" w:id="0">
    <w:p w:rsidR="00AC0089" w:rsidRDefault="00AC0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627" w:rsidRDefault="00242627">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242627" w:rsidRDefault="00242627">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7"/>
  </w:num>
  <w:num w:numId="6">
    <w:abstractNumId w:val="15"/>
  </w:num>
  <w:num w:numId="7">
    <w:abstractNumId w:val="14"/>
  </w:num>
  <w:num w:numId="8">
    <w:abstractNumId w:val="6"/>
  </w:num>
  <w:num w:numId="9">
    <w:abstractNumId w:val="7"/>
  </w:num>
  <w:num w:numId="10">
    <w:abstractNumId w:val="11"/>
  </w:num>
  <w:num w:numId="11">
    <w:abstractNumId w:val="16"/>
  </w:num>
  <w:num w:numId="12">
    <w:abstractNumId w:val="1"/>
  </w:num>
  <w:num w:numId="13">
    <w:abstractNumId w:val="2"/>
  </w:num>
  <w:num w:numId="14">
    <w:abstractNumId w:val="9"/>
  </w:num>
  <w:num w:numId="15">
    <w:abstractNumId w:val="18"/>
  </w:num>
  <w:num w:numId="16">
    <w:abstractNumId w:val="4"/>
  </w:num>
  <w:num w:numId="17">
    <w:abstractNumId w:val="0"/>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3E0"/>
    <w:rsid w:val="001307BF"/>
    <w:rsid w:val="001474FF"/>
    <w:rsid w:val="001B76B0"/>
    <w:rsid w:val="001D4127"/>
    <w:rsid w:val="001D5184"/>
    <w:rsid w:val="002402BC"/>
    <w:rsid w:val="00242627"/>
    <w:rsid w:val="00355661"/>
    <w:rsid w:val="003D1CD6"/>
    <w:rsid w:val="004123E0"/>
    <w:rsid w:val="004F348F"/>
    <w:rsid w:val="00544ED2"/>
    <w:rsid w:val="00671801"/>
    <w:rsid w:val="006C4D9B"/>
    <w:rsid w:val="0071104B"/>
    <w:rsid w:val="00793F73"/>
    <w:rsid w:val="007B72DC"/>
    <w:rsid w:val="00AC0089"/>
    <w:rsid w:val="00AD5E5E"/>
    <w:rsid w:val="00DF63EB"/>
    <w:rsid w:val="00F2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support/knowledgecenter/SSYMRC_7.0.1/com.ibm.rational.rrm.help.doc/topics/r_vision_do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amilyhandyman.com/article/pros-cons-adt-home-secur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ivacycanada.net/contact-us/" TargetMode="External"/><Relationship Id="rId5" Type="http://schemas.openxmlformats.org/officeDocument/2006/relationships/settings" Target="settings.xml"/><Relationship Id="rId15" Type="http://schemas.openxmlformats.org/officeDocument/2006/relationships/hyperlink" Target="https://zigbeealliance.org/solution/zigbee/" TargetMode="External"/><Relationship Id="rId10" Type="http://schemas.openxmlformats.org/officeDocument/2006/relationships/hyperlink" Target="https://www.iotas.co.uk/ce-fcc-regulatory-servic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z-wave.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03C90-BA84-48FD-93A7-6768F733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20</cp:revision>
  <dcterms:created xsi:type="dcterms:W3CDTF">2020-07-07T01:14:00Z</dcterms:created>
  <dcterms:modified xsi:type="dcterms:W3CDTF">2020-07-07T02:01:00Z</dcterms:modified>
</cp:coreProperties>
</file>