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Vision Document</w:t>
        <w:br w:type="textWrapping"/>
        <w:t xml:space="preserve">[SmartHome+ : A Smart Home Platform]</w:t>
      </w:r>
    </w:p>
    <w:p w:rsidR="00000000" w:rsidDel="00000000" w:rsidP="00000000" w:rsidRDefault="00000000" w:rsidRPr="00000000" w14:paraId="00000002">
      <w:pPr>
        <w:pStyle w:val="Title"/>
        <w:jc w:val="left"/>
        <w:rPr>
          <w:sz w:val="20"/>
          <w:szCs w:val="20"/>
        </w:rPr>
      </w:pPr>
      <w:r w:rsidDel="00000000" w:rsidR="00000000" w:rsidRPr="00000000">
        <w:rPr>
          <w:rtl w:val="0"/>
        </w:rPr>
      </w:r>
    </w:p>
    <w:p w:rsidR="00000000" w:rsidDel="00000000" w:rsidP="00000000" w:rsidRDefault="00000000" w:rsidRPr="00000000" w14:paraId="00000003">
      <w:pPr>
        <w:pStyle w:val="Heading1"/>
        <w:numPr>
          <w:ilvl w:val="0"/>
          <w:numId w:val="9"/>
        </w:numPr>
        <w:ind w:left="432" w:hanging="432"/>
        <w:rPr/>
      </w:pPr>
      <w:sdt>
        <w:sdtPr>
          <w:tag w:val="goog_rdk_0"/>
        </w:sdtPr>
        <w:sdtContent>
          <w:commentRangeStart w:id="0"/>
        </w:sdtContent>
      </w:sdt>
      <w:r w:rsidDel="00000000" w:rsidR="00000000" w:rsidRPr="00000000">
        <w:rPr>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lineRule="auto"/>
        <w:ind w:left="432" w:firstLine="0"/>
        <w:jc w:val="both"/>
        <w:rPr>
          <w:color w:val="000000"/>
        </w:rPr>
      </w:pPr>
      <w:r w:rsidDel="00000000" w:rsidR="00000000" w:rsidRPr="00000000">
        <w:rPr>
          <w:color w:val="000000"/>
          <w:rtl w:val="0"/>
        </w:rPr>
        <w:t xml:space="preserve">The purpose of this document is to outline a vision for SmartHome+ : A smart home platform. The document addresses the following:</w:t>
      </w:r>
    </w:p>
    <w:p w:rsidR="00000000" w:rsidDel="00000000" w:rsidP="00000000" w:rsidRDefault="00000000" w:rsidRPr="00000000" w14:paraId="0000000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5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agree on the need for end users and determine features for the smart home platform.</w:t>
      </w:r>
    </w:p>
    <w:p w:rsidR="00000000" w:rsidDel="00000000" w:rsidP="00000000" w:rsidRDefault="00000000" w:rsidRPr="00000000" w14:paraId="0000000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5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commentRangeStart w:id="1"/>
        </w:sdtContent>
      </w:sdt>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Gather and describe user requests for smart-home software platform features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5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Propose new and alternative solutions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5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Identify limitation and assumption for proposed solution</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15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stakeholders and users</w:t>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15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user environment</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Rule="auto"/>
        <w:ind w:left="432" w:firstLine="0"/>
        <w:jc w:val="both"/>
        <w:rPr>
          <w:color w:val="000000"/>
        </w:rPr>
      </w:pPr>
      <w:r w:rsidDel="00000000" w:rsidR="00000000" w:rsidRPr="00000000">
        <w:rPr>
          <w:color w:val="000000"/>
          <w:rtl w:val="0"/>
        </w:rPr>
        <w:t xml:space="preserve">The scope of this document is limited to user needs, environment, and desired solution.</w:t>
      </w:r>
    </w:p>
    <w:p w:rsidR="00000000" w:rsidDel="00000000" w:rsidP="00000000" w:rsidRDefault="00000000" w:rsidRPr="00000000" w14:paraId="0000000C">
      <w:pPr>
        <w:pStyle w:val="Heading1"/>
        <w:numPr>
          <w:ilvl w:val="0"/>
          <w:numId w:val="9"/>
        </w:numPr>
        <w:ind w:left="432" w:hanging="432"/>
        <w:rPr/>
      </w:pPr>
      <w:r w:rsidDel="00000000" w:rsidR="00000000" w:rsidRPr="00000000">
        <w:rPr>
          <w:rtl w:val="0"/>
        </w:rPr>
        <w:t xml:space="preserve">Positioning</w:t>
      </w:r>
    </w:p>
    <w:p w:rsidR="00000000" w:rsidDel="00000000" w:rsidP="00000000" w:rsidRDefault="00000000" w:rsidRPr="00000000" w14:paraId="0000000D">
      <w:pPr>
        <w:pStyle w:val="Heading2"/>
        <w:numPr>
          <w:ilvl w:val="1"/>
          <w:numId w:val="9"/>
        </w:numPr>
        <w:ind w:left="576" w:hanging="576"/>
        <w:rPr/>
      </w:pPr>
      <w:r w:rsidDel="00000000" w:rsidR="00000000" w:rsidRPr="00000000">
        <w:rPr>
          <w:rtl w:val="0"/>
        </w:rPr>
        <w:t xml:space="preserve">Problem Statement</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tl w:val="0"/>
        </w:rPr>
      </w:r>
    </w:p>
    <w:tbl>
      <w:tblPr>
        <w:tblStyle w:val="Table1"/>
        <w:tblW w:w="8420.0" w:type="dxa"/>
        <w:jc w:val="left"/>
        <w:tblInd w:w="615.0" w:type="dxa"/>
        <w:tblLayout w:type="fixed"/>
        <w:tblLook w:val="0000"/>
      </w:tblPr>
      <w:tblGrid>
        <w:gridCol w:w="3249"/>
        <w:gridCol w:w="5171"/>
        <w:tblGridChange w:id="0">
          <w:tblGrid>
            <w:gridCol w:w="3249"/>
            <w:gridCol w:w="5171"/>
          </w:tblGrid>
        </w:tblGridChange>
      </w:tblGrid>
      <w:tr>
        <w:tc>
          <w:tcPr>
            <w:tcBorders>
              <w:top w:color="000000" w:space="0" w:sz="8" w:val="single"/>
              <w:left w:color="000000" w:space="0" w:sz="8" w:val="single"/>
              <w:bottom w:color="000000" w:space="0" w:sz="4" w:val="single"/>
            </w:tcBorders>
            <w:shd w:fill="bfbfbf" w:val="clear"/>
          </w:tcPr>
          <w:p w:rsidR="00000000" w:rsidDel="00000000" w:rsidP="00000000" w:rsidRDefault="00000000" w:rsidRPr="00000000" w14:paraId="0000000F">
            <w:pPr>
              <w:rPr/>
            </w:pPr>
            <w:sdt>
              <w:sdtPr>
                <w:tag w:val="goog_rdk_2"/>
              </w:sdtPr>
              <w:sdtContent>
                <w:commentRangeStart w:id="2"/>
              </w:sdtContent>
            </w:sdt>
            <w:r w:rsidDel="00000000" w:rsidR="00000000" w:rsidRPr="00000000">
              <w:rPr>
                <w:rtl w:val="0"/>
              </w:rPr>
              <w:t xml:space="preserve">The problem of</w:t>
            </w:r>
            <w:commentRangeEnd w:id="2"/>
            <w:r w:rsidDel="00000000" w:rsidR="00000000" w:rsidRPr="00000000">
              <w:commentReference w:id="2"/>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Disconnected devices and appliances</w:t>
            </w:r>
          </w:p>
          <w:p w:rsidR="00000000" w:rsidDel="00000000" w:rsidP="00000000" w:rsidRDefault="00000000" w:rsidRPr="00000000" w14:paraId="0000001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Unmonitored home environment (temperature, air, and water quality)</w:t>
            </w:r>
          </w:p>
          <w:p w:rsidR="00000000" w:rsidDel="00000000" w:rsidP="00000000" w:rsidRDefault="00000000" w:rsidRPr="00000000" w14:paraId="0000001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Energy waste</w:t>
            </w:r>
          </w:p>
          <w:p w:rsidR="00000000" w:rsidDel="00000000" w:rsidP="00000000" w:rsidRDefault="00000000" w:rsidRPr="00000000" w14:paraId="0000001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security</w:t>
            </w:r>
          </w:p>
          <w:p w:rsidR="00000000" w:rsidDel="00000000" w:rsidP="00000000" w:rsidRDefault="00000000" w:rsidRPr="00000000" w14:paraId="0000001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Decentralized media and entertainment devices</w:t>
            </w:r>
          </w:p>
          <w:p w:rsidR="00000000" w:rsidDel="00000000" w:rsidP="00000000" w:rsidRDefault="00000000" w:rsidRPr="00000000" w14:paraId="0000001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Repetitive daily task</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16">
            <w:pPr>
              <w:rPr/>
            </w:pPr>
            <w:r w:rsidDel="00000000" w:rsidR="00000000" w:rsidRPr="00000000">
              <w:rPr>
                <w:rtl w:val="0"/>
              </w:rPr>
              <w:t xml:space="preserve">Affects</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7">
            <w:pPr>
              <w:rPr/>
            </w:pPr>
            <w:r w:rsidDel="00000000" w:rsidR="00000000" w:rsidRPr="00000000">
              <w:rPr>
                <w:rtl w:val="0"/>
              </w:rPr>
              <w:t xml:space="preserve">The home residents: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Adults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Children</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Senior members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Pets</w:t>
            </w: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1C">
            <w:pPr>
              <w:rPr/>
            </w:pPr>
            <w:r w:rsidDel="00000000" w:rsidR="00000000" w:rsidRPr="00000000">
              <w:rPr>
                <w:rtl w:val="0"/>
              </w:rPr>
              <w:t xml:space="preserve">The impact of which is</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D">
            <w:pPr>
              <w:rPr/>
            </w:pPr>
            <w:sdt>
              <w:sdtPr>
                <w:tag w:val="goog_rdk_3"/>
              </w:sdtPr>
              <w:sdtContent>
                <w:commentRangeStart w:id="3"/>
              </w:sdtContent>
            </w:sdt>
            <w:r w:rsidDel="00000000" w:rsidR="00000000" w:rsidRPr="00000000">
              <w:rPr>
                <w:rtl w:val="0"/>
              </w:rPr>
              <w:t xml:space="preserve">Making it difficult for homeowners to manage, synchronize and monitor different daily activity.</w:t>
            </w:r>
          </w:p>
        </w:tc>
      </w:tr>
      <w:tr>
        <w:tc>
          <w:tcPr>
            <w:tcBorders>
              <w:left w:color="000000" w:space="0" w:sz="8" w:val="single"/>
              <w:bottom w:color="000000" w:space="0" w:sz="4" w:val="single"/>
            </w:tcBorders>
            <w:shd w:fill="bfbfbf" w:val="clear"/>
          </w:tcPr>
          <w:p w:rsidR="00000000" w:rsidDel="00000000" w:rsidP="00000000" w:rsidRDefault="00000000" w:rsidRPr="00000000" w14:paraId="0000001E">
            <w:pPr>
              <w:rPr/>
            </w:pPr>
            <w:commentRangeEnd w:id="3"/>
            <w:r w:rsidDel="00000000" w:rsidR="00000000" w:rsidRPr="00000000">
              <w:commentReference w:id="3"/>
            </w:r>
            <w:r w:rsidDel="00000000" w:rsidR="00000000" w:rsidRPr="00000000">
              <w:rPr>
                <w:rtl w:val="0"/>
              </w:rPr>
              <w:t xml:space="preserve">A successful solution would be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1F">
            <w:pPr>
              <w:rPr/>
            </w:pPr>
            <w:r w:rsidDel="00000000" w:rsidR="00000000" w:rsidRPr="00000000">
              <w:rPr>
                <w:rtl w:val="0"/>
              </w:rPr>
              <w:t xml:space="preserve">Summation and harmonization of the following service through a centralized smart home platform:</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Accessibility (ease of use)</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 Monitoring</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Energy efficiency control</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Enhanced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ecurity</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 and entertainment</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Automation of various tasks</w:t>
            </w:r>
          </w:p>
        </w:tc>
      </w:tr>
    </w:tbl>
    <w:p w:rsidR="00000000" w:rsidDel="00000000" w:rsidP="00000000" w:rsidRDefault="00000000" w:rsidRPr="00000000" w14:paraId="00000026">
      <w:pPr>
        <w:pStyle w:val="Heading2"/>
        <w:numPr>
          <w:ilvl w:val="1"/>
          <w:numId w:val="9"/>
        </w:numPr>
        <w:ind w:left="576" w:hanging="576"/>
        <w:rPr/>
      </w:pPr>
      <w:r w:rsidDel="00000000" w:rsidR="00000000" w:rsidRPr="00000000">
        <w:rPr>
          <w:rtl w:val="0"/>
        </w:rPr>
        <w:t xml:space="preserve">Product Position Statement</w:t>
      </w:r>
    </w:p>
    <w:p w:rsidR="00000000" w:rsidDel="00000000" w:rsidP="00000000" w:rsidRDefault="00000000" w:rsidRPr="00000000" w14:paraId="00000027">
      <w:pPr>
        <w:rPr/>
      </w:pPr>
      <w:r w:rsidDel="00000000" w:rsidR="00000000" w:rsidRPr="00000000">
        <w:rPr>
          <w:rtl w:val="0"/>
        </w:rPr>
      </w:r>
    </w:p>
    <w:tbl>
      <w:tblPr>
        <w:tblStyle w:val="Table2"/>
        <w:tblW w:w="8420.0" w:type="dxa"/>
        <w:jc w:val="left"/>
        <w:tblInd w:w="615.0" w:type="dxa"/>
        <w:tblLayout w:type="fixed"/>
        <w:tblLook w:val="0000"/>
      </w:tblPr>
      <w:tblGrid>
        <w:gridCol w:w="2790"/>
        <w:gridCol w:w="5630"/>
        <w:tblGridChange w:id="0">
          <w:tblGrid>
            <w:gridCol w:w="2790"/>
            <w:gridCol w:w="5630"/>
          </w:tblGrid>
        </w:tblGridChange>
      </w:tblGrid>
      <w:tr>
        <w:tc>
          <w:tcPr>
            <w:tcBorders>
              <w:top w:color="000000" w:space="0" w:sz="8" w:val="single"/>
              <w:left w:color="000000" w:space="0" w:sz="8" w:val="single"/>
              <w:bottom w:color="000000" w:space="0" w:sz="4" w:val="single"/>
            </w:tcBorders>
            <w:shd w:fill="bfbfbf" w:val="clear"/>
          </w:tcPr>
          <w:p w:rsidR="00000000" w:rsidDel="00000000" w:rsidP="00000000" w:rsidRDefault="00000000" w:rsidRPr="00000000" w14:paraId="00000028">
            <w:pPr>
              <w:rPr/>
            </w:pPr>
            <w:sdt>
              <w:sdtPr>
                <w:tag w:val="goog_rdk_4"/>
              </w:sdtPr>
              <w:sdtContent>
                <w:commentRangeStart w:id="4"/>
              </w:sdtContent>
            </w:sdt>
            <w:sdt>
              <w:sdtPr>
                <w:tag w:val="goog_rdk_5"/>
              </w:sdtPr>
              <w:sdtContent>
                <w:commentRangeStart w:id="5"/>
              </w:sdtContent>
            </w:sdt>
            <w:r w:rsidDel="00000000" w:rsidR="00000000" w:rsidRPr="00000000">
              <w:rPr>
                <w:rtl w:val="0"/>
              </w:rPr>
              <w:t xml:space="preserve">For</w:t>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29">
            <w:pPr>
              <w:rPr/>
            </w:pPr>
            <w:r w:rsidDel="00000000" w:rsidR="00000000" w:rsidRPr="00000000">
              <w:rPr>
                <w:rtl w:val="0"/>
              </w:rPr>
              <w:t xml:space="preserve">Homeresidents</w:t>
            </w:r>
          </w:p>
        </w:tc>
      </w:tr>
      <w:tr>
        <w:tc>
          <w:tcPr>
            <w:tcBorders>
              <w:left w:color="000000" w:space="0" w:sz="8" w:val="single"/>
              <w:bottom w:color="000000" w:space="0" w:sz="4" w:val="single"/>
            </w:tcBorders>
            <w:shd w:fill="bfbfbf" w:val="clear"/>
          </w:tcPr>
          <w:p w:rsidR="00000000" w:rsidDel="00000000" w:rsidP="00000000" w:rsidRDefault="00000000" w:rsidRPr="00000000" w14:paraId="0000002A">
            <w:pPr>
              <w:rPr/>
            </w:pP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Who</w:t>
            </w:r>
          </w:p>
        </w:tc>
        <w:tc>
          <w:tcPr>
            <w:tcBorders>
              <w:top w:color="000000" w:space="0" w:sz="4"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2B">
            <w:pPr>
              <w:rPr/>
            </w:pPr>
            <w:r w:rsidDel="00000000" w:rsidR="00000000" w:rsidRPr="00000000">
              <w:rPr>
                <w:rtl w:val="0"/>
              </w:rPr>
              <w:t xml:space="preserve">Are finding hard to manage, monitor and synchronize variety of devices and automating daily tasks</w:t>
            </w:r>
          </w:p>
        </w:tc>
      </w:tr>
      <w:tr>
        <w:tc>
          <w:tcPr>
            <w:tcBorders>
              <w:left w:color="000000" w:space="0" w:sz="8" w:val="single"/>
              <w:bottom w:color="000000" w:space="0" w:sz="4" w:val="single"/>
            </w:tcBorders>
            <w:shd w:fill="bfbfbf" w:val="clear"/>
          </w:tcPr>
          <w:p w:rsidR="00000000" w:rsidDel="00000000" w:rsidP="00000000" w:rsidRDefault="00000000" w:rsidRPr="00000000" w14:paraId="0000002C">
            <w:pPr>
              <w:rPr/>
            </w:pPr>
            <w:r w:rsidDel="00000000" w:rsidR="00000000" w:rsidRPr="00000000">
              <w:rPr>
                <w:rtl w:val="0"/>
              </w:rPr>
              <w:t xml:space="preserve">The [SmartHome+]</w:t>
            </w:r>
          </w:p>
        </w:tc>
        <w:tc>
          <w:tcPr>
            <w:tcBorders>
              <w:top w:color="000000" w:space="0" w:sz="4"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02D">
            <w:pPr>
              <w:rPr/>
            </w:pPr>
            <w:r w:rsidDel="00000000" w:rsidR="00000000" w:rsidRPr="00000000">
              <w:rPr>
                <w:rtl w:val="0"/>
              </w:rPr>
              <w:t xml:space="preserve">is a Smart Home platform</w:t>
            </w:r>
          </w:p>
        </w:tc>
      </w:tr>
      <w:tr>
        <w:tc>
          <w:tcPr>
            <w:tcBorders>
              <w:left w:color="000000" w:space="0" w:sz="8" w:val="single"/>
              <w:bottom w:color="000000" w:space="0" w:sz="4" w:val="single"/>
            </w:tcBorders>
            <w:shd w:fill="bfbfbf" w:val="clear"/>
          </w:tcPr>
          <w:p w:rsidR="00000000" w:rsidDel="00000000" w:rsidP="00000000" w:rsidRDefault="00000000" w:rsidRPr="00000000" w14:paraId="0000002E">
            <w:pPr>
              <w:rPr/>
            </w:pPr>
            <w:r w:rsidDel="00000000" w:rsidR="00000000" w:rsidRPr="00000000">
              <w:rPr>
                <w:rtl w:val="0"/>
              </w:rPr>
              <w:t xml:space="preserve">That</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2F">
            <w:pPr>
              <w:rPr/>
            </w:pPr>
            <w:r w:rsidDel="00000000" w:rsidR="00000000" w:rsidRPr="00000000">
              <w:rPr>
                <w:rtl w:val="0"/>
              </w:rPr>
              <w:t xml:space="preserve">Enables users to:</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and sync their devices and appliances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
              </w:sdtPr>
              <w:sdtContent>
                <w:commentRangeStart w:id="6"/>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home environment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energy efficiency and save costs</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security from intrusion and accidents</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
              </w:sdtPr>
              <w:sdtContent>
                <w:commentRangeStart w:id="7"/>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Sync and control various media and entertainment platform and devices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 daily tasks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8" w:val="single"/>
              <w:bottom w:color="000000" w:space="0" w:sz="4" w:val="single"/>
            </w:tcBorders>
            <w:shd w:fill="bfbfbf" w:val="clear"/>
          </w:tcPr>
          <w:p w:rsidR="00000000" w:rsidDel="00000000" w:rsidP="00000000" w:rsidRDefault="00000000" w:rsidRPr="00000000" w14:paraId="00000037">
            <w:pPr>
              <w:rPr/>
            </w:pPr>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tl w:val="0"/>
              </w:rPr>
              <w:t xml:space="preserve">Unlike</w:t>
            </w:r>
          </w:p>
        </w:tc>
        <w:tc>
          <w:tcPr>
            <w:tcBorders>
              <w:left w:color="000000" w:space="0" w:sz="8" w:val="single"/>
              <w:bottom w:color="000000" w:space="0" w:sz="4" w:val="single"/>
              <w:right w:color="000000" w:space="0" w:sz="8" w:val="single"/>
            </w:tcBorders>
            <w:shd w:fill="auto" w:val="clear"/>
          </w:tcPr>
          <w:p w:rsidR="00000000" w:rsidDel="00000000" w:rsidP="00000000" w:rsidRDefault="00000000" w:rsidRPr="00000000" w14:paraId="00000038">
            <w:pPr>
              <w:rPr/>
            </w:pPr>
            <w:r w:rsidDel="00000000" w:rsidR="00000000" w:rsidRPr="00000000">
              <w:rPr>
                <w:rtl w:val="0"/>
              </w:rPr>
              <w:t xml:space="preserve">Other products in market that only provide a subset of features users need</w:t>
            </w:r>
          </w:p>
        </w:tc>
      </w:tr>
      <w:tr>
        <w:tc>
          <w:tcPr>
            <w:tcBorders>
              <w:left w:color="000000" w:space="0" w:sz="8" w:val="single"/>
              <w:bottom w:color="000000" w:space="0" w:sz="8" w:val="single"/>
            </w:tcBorders>
            <w:shd w:fill="bfbfbf" w:val="clear"/>
          </w:tcPr>
          <w:p w:rsidR="00000000" w:rsidDel="00000000" w:rsidP="00000000" w:rsidRDefault="00000000" w:rsidRPr="00000000" w14:paraId="00000039">
            <w:pPr>
              <w:rPr/>
            </w:pP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sdt>
              <w:sdtPr>
                <w:tag w:val="goog_rdk_11"/>
              </w:sdtPr>
              <w:sdtContent>
                <w:commentRangeStart w:id="11"/>
              </w:sdtContent>
            </w:sdt>
            <w:sdt>
              <w:sdtPr>
                <w:tag w:val="goog_rdk_12"/>
              </w:sdtPr>
              <w:sdtContent>
                <w:commentRangeStart w:id="12"/>
              </w:sdtContent>
            </w:sdt>
            <w:sdt>
              <w:sdtPr>
                <w:tag w:val="goog_rdk_13"/>
              </w:sdtPr>
              <w:sdtContent>
                <w:commentRangeStart w:id="13"/>
              </w:sdtContent>
            </w:sdt>
            <w:r w:rsidDel="00000000" w:rsidR="00000000" w:rsidRPr="00000000">
              <w:rPr>
                <w:rtl w:val="0"/>
              </w:rPr>
              <w:t xml:space="preserve">Our product</w:t>
            </w:r>
          </w:p>
        </w:tc>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rPr/>
            </w:pPr>
            <w:r w:rsidDel="00000000" w:rsidR="00000000" w:rsidRPr="00000000">
              <w:rPr>
                <w:rtl w:val="0"/>
              </w:rPr>
              <w:t xml:space="preserve">Fulfills users need by integrating all the desirable features  for a smart-home in a single platform.</w:t>
            </w:r>
          </w:p>
        </w:tc>
      </w:tr>
    </w:tbl>
    <w:p w:rsidR="00000000" w:rsidDel="00000000" w:rsidP="00000000" w:rsidRDefault="00000000" w:rsidRPr="00000000" w14:paraId="0000003C">
      <w:pPr>
        <w:pStyle w:val="Heading2"/>
        <w:numPr>
          <w:ilvl w:val="1"/>
          <w:numId w:val="9"/>
        </w:numPr>
        <w:ind w:left="576" w:hanging="576"/>
        <w:rPr/>
      </w:pPr>
      <w:r w:rsidDel="00000000" w:rsidR="00000000" w:rsidRPr="00000000">
        <w:rPr>
          <w:rtl w:val="0"/>
        </w:rPr>
        <w:t xml:space="preserve">Stakeholder Summary</w:t>
      </w:r>
    </w:p>
    <w:tbl>
      <w:tblPr>
        <w:tblStyle w:val="Table3"/>
        <w:tblW w:w="8325.0" w:type="dxa"/>
        <w:jc w:val="left"/>
        <w:tblInd w:w="668.0" w:type="dxa"/>
        <w:tblLayout w:type="fixed"/>
        <w:tblLook w:val="0000"/>
      </w:tblPr>
      <w:tblGrid>
        <w:gridCol w:w="1890"/>
        <w:gridCol w:w="2790"/>
        <w:gridCol w:w="3645"/>
        <w:tblGridChange w:id="0">
          <w:tblGrid>
            <w:gridCol w:w="1890"/>
            <w:gridCol w:w="2790"/>
            <w:gridCol w:w="3645"/>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D">
            <w:pPr>
              <w:rPr/>
            </w:pPr>
            <w:r w:rsidDel="00000000" w:rsidR="00000000" w:rsidRPr="00000000">
              <w:rPr>
                <w:rtl w:val="0"/>
              </w:rPr>
              <w:t xml:space="preserve">Name</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E">
            <w:pPr>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F">
            <w:pPr>
              <w:rPr/>
            </w:pPr>
            <w:r w:rsidDel="00000000" w:rsidR="00000000" w:rsidRPr="00000000">
              <w:rPr>
                <w:rtl w:val="0"/>
              </w:rPr>
              <w:t xml:space="preserve">Responsibilities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rPr>
                <w:rFonts w:ascii="Arial" w:cs="Arial" w:eastAsia="Arial" w:hAnsi="Arial"/>
                <w:i w:val="1"/>
                <w:color w:val="0000ff"/>
                <w:sz w:val="20"/>
                <w:szCs w:val="20"/>
              </w:rPr>
            </w:pPr>
            <w:r w:rsidDel="00000000" w:rsidR="00000000" w:rsidRPr="00000000">
              <w:rPr>
                <w:color w:val="000000"/>
                <w:highlight w:val="white"/>
                <w:rtl w:val="0"/>
              </w:rPr>
              <w:t xml:space="preserve">Smart Solutions inc</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1">
            <w:pPr>
              <w:rPr/>
            </w:pPr>
            <w:r w:rsidDel="00000000" w:rsidR="00000000" w:rsidRPr="00000000">
              <w:rPr>
                <w:rtl w:val="0"/>
              </w:rPr>
              <w:t xml:space="preserve">The owner of the project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numPr>
                <w:ilvl w:val="0"/>
                <w:numId w:val="6"/>
              </w:numPr>
              <w:ind w:left="720" w:hanging="360"/>
              <w:rPr>
                <w:rFonts w:ascii="Times New Roman" w:cs="Times New Roman" w:eastAsia="Times New Roman" w:hAnsi="Times New Roman"/>
              </w:rPr>
            </w:pPr>
            <w:r w:rsidDel="00000000" w:rsidR="00000000" w:rsidRPr="00000000">
              <w:rPr>
                <w:rtl w:val="0"/>
              </w:rPr>
              <w:t xml:space="preserve">Provide a high level product description</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Monitors and manages the project</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Finalizes different proposal</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Approves budget</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feedback</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Participate in User Acceptance Testing.</w:t>
            </w:r>
          </w:p>
          <w:p w:rsidR="00000000" w:rsidDel="00000000" w:rsidP="00000000" w:rsidRDefault="00000000" w:rsidRPr="00000000" w14:paraId="00000048">
            <w:pPr>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9">
            <w:pPr>
              <w:rPr/>
            </w:pPr>
            <w:r w:rsidDel="00000000" w:rsidR="00000000" w:rsidRPr="00000000">
              <w:rPr>
                <w:rtl w:val="0"/>
              </w:rPr>
              <w:t xml:space="preserve">Users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A">
            <w:pPr>
              <w:rPr/>
            </w:pPr>
            <w:sdt>
              <w:sdtPr>
                <w:tag w:val="goog_rdk_14"/>
              </w:sdtPr>
              <w:sdtContent>
                <w:commentRangeStart w:id="14"/>
              </w:sdtContent>
            </w:sdt>
            <w:r w:rsidDel="00000000" w:rsidR="00000000" w:rsidRPr="00000000">
              <w:rPr>
                <w:rtl w:val="0"/>
              </w:rPr>
              <w:t xml:space="preserve">Homeowners </w:t>
            </w:r>
            <w:commentRangeEnd w:id="14"/>
            <w:r w:rsidDel="00000000" w:rsidR="00000000" w:rsidRPr="00000000">
              <w:commentReference w:id="14"/>
            </w:r>
            <w:r w:rsidDel="00000000" w:rsidR="00000000" w:rsidRPr="00000000">
              <w:rPr>
                <w:rtl w:val="0"/>
              </w:rPr>
              <w:t xml:space="preserve">who will be using the solution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feedback and </w:t>
            </w:r>
            <w:r w:rsidDel="00000000" w:rsidR="00000000" w:rsidRPr="00000000">
              <w:rPr>
                <w:rtl w:val="0"/>
              </w:rPr>
              <w:t xml:space="preserve">comments.</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features and </w:t>
            </w:r>
            <w:r w:rsidDel="00000000" w:rsidR="00000000" w:rsidRPr="00000000">
              <w:rPr>
                <w:rtl w:val="0"/>
              </w:rPr>
              <w:t xml:space="preserve">modifications</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D">
            <w:pPr>
              <w:rPr/>
            </w:pPr>
            <w:r w:rsidDel="00000000" w:rsidR="00000000" w:rsidRPr="00000000">
              <w:rPr>
                <w:rtl w:val="0"/>
              </w:rPr>
              <w:t xml:space="preserve">Developers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E">
            <w:pPr>
              <w:rPr/>
            </w:pPr>
            <w:r w:rsidDel="00000000" w:rsidR="00000000" w:rsidRPr="00000000">
              <w:rPr>
                <w:rtl w:val="0"/>
              </w:rPr>
              <w:t xml:space="preserve">The team responsible for eliciting requirements and developing the product.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elicitation and analysis to come up with a Software Requirement Specification (SRS) document.</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Designing,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and Testing the system.</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Preparing documentation and user guides.</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Post delivery maintenance of the system.</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54">
      <w:pPr>
        <w:pStyle w:val="Heading2"/>
        <w:numPr>
          <w:ilvl w:val="1"/>
          <w:numId w:val="9"/>
        </w:numPr>
        <w:ind w:left="576" w:hanging="576"/>
        <w:rPr/>
      </w:pPr>
      <w:r w:rsidDel="00000000" w:rsidR="00000000" w:rsidRPr="00000000">
        <w:rPr>
          <w:rtl w:val="0"/>
        </w:rPr>
        <w:t xml:space="preserve">User Environment</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[Detail the working environment of the target user. Here are some suggestions:</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Number of people involved in completing the task? Is this changing?</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How long is a task cycle? </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Amount of time spent in each activity. Is this changing?</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Any unique environmental constraints: mobile, outdoors, in-flight, and so on?</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Which system platforms are in use today? </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Future platforms?</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What other applications are in use?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Does your application need to integrate with them?</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Fonts w:ascii="Arial" w:cs="Arial" w:eastAsia="Arial" w:hAnsi="Arial"/>
          <w:color w:val="0000ff"/>
          <w:sz w:val="20"/>
          <w:szCs w:val="20"/>
          <w:rtl w:val="0"/>
        </w:rPr>
        <w:t xml:space="preserve">This is where extracts from the Business Model could be included to outline the task and roles involved, and so on.]</w:t>
      </w:r>
      <w:r w:rsidDel="00000000" w:rsidR="00000000" w:rsidRPr="00000000">
        <w:rPr>
          <w:rtl w:val="0"/>
        </w:rPr>
      </w:r>
    </w:p>
    <w:p w:rsidR="00000000" w:rsidDel="00000000" w:rsidP="00000000" w:rsidRDefault="00000000" w:rsidRPr="00000000" w14:paraId="0000005F">
      <w:pPr>
        <w:spacing w:after="240" w:before="240" w:lineRule="auto"/>
        <w:ind w:left="720" w:firstLine="0"/>
        <w:jc w:val="both"/>
        <w:rPr/>
      </w:pPr>
      <w:r w:rsidDel="00000000" w:rsidR="00000000" w:rsidRPr="00000000">
        <w:rPr>
          <w:rtl w:val="0"/>
        </w:rPr>
        <w:t xml:space="preserve">The users have frequent access on WiFi compared to the </w:t>
      </w:r>
      <w:r w:rsidDel="00000000" w:rsidR="00000000" w:rsidRPr="00000000">
        <w:rPr>
          <w:color w:val="333333"/>
          <w:rtl w:val="0"/>
        </w:rPr>
        <w:t xml:space="preserve">4G-LTE/5G</w:t>
      </w:r>
      <w:r w:rsidDel="00000000" w:rsidR="00000000" w:rsidRPr="00000000">
        <w:rPr>
          <w:rtl w:val="0"/>
        </w:rPr>
        <w:t xml:space="preserve">. </w:t>
      </w:r>
      <w:r w:rsidDel="00000000" w:rsidR="00000000" w:rsidRPr="00000000">
        <w:rPr>
          <w:color w:val="333333"/>
          <w:rtl w:val="0"/>
        </w:rPr>
        <w:t xml:space="preserve">Smart-Home solutions  support </w:t>
      </w:r>
      <w:r w:rsidDel="00000000" w:rsidR="00000000" w:rsidRPr="00000000">
        <w:rPr>
          <w:color w:val="333333"/>
          <w:rtl w:val="0"/>
        </w:rPr>
        <w:t xml:space="preserve"> both with voice-based assistance and without voice assistance for the users. Hence, voice-based control would make the solution even more accessible for elderly people and people with visual impairments. Both the user-controlled and self-evolving mode will be configured on the system and optimized its configurations by learning day to day usage patterns and lifestyle of the users. These modes operate by</w:t>
      </w:r>
      <w:r w:rsidDel="00000000" w:rsidR="00000000" w:rsidRPr="00000000">
        <w:rPr>
          <w:b w:val="1"/>
          <w:color w:val="333333"/>
          <w:rtl w:val="0"/>
        </w:rPr>
        <w:t xml:space="preserve"> </w:t>
      </w:r>
      <w:r w:rsidDel="00000000" w:rsidR="00000000" w:rsidRPr="00000000">
        <w:rPr>
          <w:rtl w:val="0"/>
        </w:rPr>
        <w:t xml:space="preserve">t</w:t>
      </w:r>
      <w:r w:rsidDel="00000000" w:rsidR="00000000" w:rsidRPr="00000000">
        <w:rPr>
          <w:rtl w:val="0"/>
        </w:rPr>
        <w:t xml:space="preserve">he following operating systems for the mobile devices: Android OS (</w:t>
      </w:r>
      <w:r w:rsidDel="00000000" w:rsidR="00000000" w:rsidRPr="00000000">
        <w:rPr>
          <w:highlight w:val="white"/>
          <w:rtl w:val="0"/>
        </w:rPr>
        <w:t xml:space="preserve">from Google</w:t>
      </w:r>
      <w:r w:rsidDel="00000000" w:rsidR="00000000" w:rsidRPr="00000000">
        <w:rPr>
          <w:rtl w:val="0"/>
        </w:rPr>
        <w:t xml:space="preserve">), </w:t>
      </w:r>
      <w:r w:rsidDel="00000000" w:rsidR="00000000" w:rsidRPr="00000000">
        <w:rPr>
          <w:highlight w:val="white"/>
          <w:rtl w:val="0"/>
        </w:rPr>
        <w:t xml:space="preserve">iOS </w:t>
      </w:r>
      <w:r w:rsidDel="00000000" w:rsidR="00000000" w:rsidRPr="00000000">
        <w:rPr>
          <w:rtl w:val="0"/>
        </w:rPr>
        <w:t xml:space="preserve">(from Apple) and for computer MacOS (</w:t>
      </w:r>
      <w:r w:rsidDel="00000000" w:rsidR="00000000" w:rsidRPr="00000000">
        <w:rPr>
          <w:highlight w:val="white"/>
          <w:rtl w:val="0"/>
        </w:rPr>
        <w:t xml:space="preserve">from Apple</w:t>
      </w:r>
      <w:r w:rsidDel="00000000" w:rsidR="00000000" w:rsidRPr="00000000">
        <w:rPr>
          <w:rtl w:val="0"/>
        </w:rPr>
        <w:t xml:space="preserve">), windows OS (</w:t>
      </w:r>
      <w:r w:rsidDel="00000000" w:rsidR="00000000" w:rsidRPr="00000000">
        <w:rPr>
          <w:highlight w:val="white"/>
          <w:rtl w:val="0"/>
        </w:rPr>
        <w:t xml:space="preserve">from Microsoft</w:t>
      </w:r>
      <w:r w:rsidDel="00000000" w:rsidR="00000000" w:rsidRPr="00000000">
        <w:rPr>
          <w:rtl w:val="0"/>
        </w:rPr>
        <w:t xml:space="preserve">).</w:t>
      </w:r>
    </w:p>
    <w:p w:rsidR="00000000" w:rsidDel="00000000" w:rsidP="00000000" w:rsidRDefault="00000000" w:rsidRPr="00000000" w14:paraId="00000060">
      <w:pPr>
        <w:shd w:fill="ffffff" w:val="clear"/>
        <w:spacing w:after="160" w:line="276" w:lineRule="auto"/>
        <w:ind w:left="720" w:firstLine="0"/>
        <w:jc w:val="both"/>
        <w:rPr>
          <w:color w:val="333333"/>
        </w:rPr>
      </w:pPr>
      <w:r w:rsidDel="00000000" w:rsidR="00000000" w:rsidRPr="00000000">
        <w:rPr>
          <w:color w:val="333333"/>
          <w:rtl w:val="0"/>
        </w:rPr>
        <w:t xml:space="preserve">For extraordinary situations like Fire or floods, house break-in or intrusion, </w:t>
      </w:r>
      <w:r w:rsidDel="00000000" w:rsidR="00000000" w:rsidRPr="00000000">
        <w:rPr>
          <w:color w:val="333333"/>
          <w:rtl w:val="0"/>
        </w:rPr>
        <w:t xml:space="preserve">Water Leakage or Over-Heating in any of the rooms, System Tampering or Failure the uses will be notified through Centralized House Alarm, All connected Mobile Device Alarms, email and SMS according to the user preferences. In terms of visual surveillance storage recording will be stored in both Local and Cloud-Based (Hybrid). The users are highly resorted to Digital Media – Online Movies and Shows, Play-station Computer and Mobile Games, Television along with least use of Family Games and other Indoor activities.</w:t>
      </w:r>
    </w:p>
    <w:p w:rsidR="00000000" w:rsidDel="00000000" w:rsidP="00000000" w:rsidRDefault="00000000" w:rsidRPr="00000000" w14:paraId="00000061">
      <w:pPr>
        <w:shd w:fill="ffffff" w:val="clear"/>
        <w:spacing w:after="160" w:line="276" w:lineRule="auto"/>
        <w:ind w:left="720" w:firstLine="0"/>
        <w:jc w:val="both"/>
        <w:rPr>
          <w:color w:val="333333"/>
        </w:rPr>
      </w:pPr>
      <w:r w:rsidDel="00000000" w:rsidR="00000000" w:rsidRPr="00000000">
        <w:rPr>
          <w:color w:val="333333"/>
          <w:rtl w:val="0"/>
        </w:rPr>
        <w:t xml:space="preserve">Users most time consuming daily household activities are Cleaning, Mopping, Laundry,  Cooking and Dishwashing (Done almost on a daily basis), Buying Grocery and Taking pets out for a walk and feeding pets will be automated too.</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pStyle w:val="Heading1"/>
        <w:numPr>
          <w:ilvl w:val="0"/>
          <w:numId w:val="9"/>
        </w:numPr>
        <w:ind w:left="432" w:hanging="432"/>
        <w:rPr/>
      </w:pPr>
      <w:r w:rsidDel="00000000" w:rsidR="00000000" w:rsidRPr="00000000">
        <w:rPr>
          <w:rtl w:val="0"/>
        </w:rPr>
        <w:t xml:space="preserve">Product Overview</w:t>
      </w:r>
    </w:p>
    <w:p w:rsidR="00000000" w:rsidDel="00000000" w:rsidP="00000000" w:rsidRDefault="00000000" w:rsidRPr="00000000" w14:paraId="00000064">
      <w:pPr>
        <w:pStyle w:val="Heading2"/>
        <w:numPr>
          <w:ilvl w:val="1"/>
          <w:numId w:val="9"/>
        </w:numPr>
        <w:ind w:left="576" w:hanging="576"/>
        <w:rPr/>
      </w:pPr>
      <w:r w:rsidDel="00000000" w:rsidR="00000000" w:rsidRPr="00000000">
        <w:rPr>
          <w:rtl w:val="0"/>
        </w:rPr>
        <w:t xml:space="preserve">Product Perspective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ind w:left="720" w:firstLine="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[This subsection of the </w:t>
      </w:r>
      <w:r w:rsidDel="00000000" w:rsidR="00000000" w:rsidRPr="00000000">
        <w:rPr>
          <w:rFonts w:ascii="Arial" w:cs="Arial" w:eastAsia="Arial" w:hAnsi="Arial"/>
          <w:b w:val="1"/>
          <w:color w:val="0000ff"/>
          <w:sz w:val="20"/>
          <w:szCs w:val="20"/>
          <w:rtl w:val="0"/>
        </w:rPr>
        <w:t xml:space="preserve">Vision </w:t>
      </w:r>
      <w:r w:rsidDel="00000000" w:rsidR="00000000" w:rsidRPr="00000000">
        <w:rPr>
          <w:rFonts w:ascii="Arial" w:cs="Arial" w:eastAsia="Arial" w:hAnsi="Arial"/>
          <w:color w:val="0000ff"/>
          <w:sz w:val="20"/>
          <w:szCs w:val="20"/>
          <w:rtl w:val="0"/>
        </w:rPr>
        <w:t xml:space="preserve">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ind w:left="720"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The Smarthome+ is a home automation solution which integrates various IoTs in a household through a controller to automate daily home tasks,  enhance accessibility to the IoTs , provide home security and reduce energy waste.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276850" cy="30527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76850"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2"/>
        <w:numPr>
          <w:ilvl w:val="1"/>
          <w:numId w:val="9"/>
        </w:numPr>
        <w:ind w:left="576" w:hanging="576"/>
        <w:rPr/>
      </w:pPr>
      <w:r w:rsidDel="00000000" w:rsidR="00000000" w:rsidRPr="00000000">
        <w:rPr>
          <w:rtl w:val="0"/>
        </w:rPr>
        <w:t xml:space="preserve">Assumptions and Dependencies</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[List each factor that affects the features stated in the </w:t>
      </w:r>
      <w:r w:rsidDel="00000000" w:rsidR="00000000" w:rsidRPr="00000000">
        <w:rPr>
          <w:rFonts w:ascii="Arial" w:cs="Arial" w:eastAsia="Arial" w:hAnsi="Arial"/>
          <w:b w:val="1"/>
          <w:color w:val="0000ff"/>
          <w:sz w:val="20"/>
          <w:szCs w:val="20"/>
          <w:rtl w:val="0"/>
        </w:rPr>
        <w:t xml:space="preserve">Vision </w:t>
      </w:r>
      <w:r w:rsidDel="00000000" w:rsidR="00000000" w:rsidRPr="00000000">
        <w:rPr>
          <w:rFonts w:ascii="Arial" w:cs="Arial" w:eastAsia="Arial" w:hAnsi="Arial"/>
          <w:color w:val="0000ff"/>
          <w:sz w:val="20"/>
          <w:szCs w:val="20"/>
          <w:rtl w:val="0"/>
        </w:rPr>
        <w:t xml:space="preserve">document. List assumptions that, if changed, will alter the </w:t>
      </w:r>
      <w:r w:rsidDel="00000000" w:rsidR="00000000" w:rsidRPr="00000000">
        <w:rPr>
          <w:rFonts w:ascii="Arial" w:cs="Arial" w:eastAsia="Arial" w:hAnsi="Arial"/>
          <w:b w:val="1"/>
          <w:color w:val="0000ff"/>
          <w:sz w:val="20"/>
          <w:szCs w:val="20"/>
          <w:rtl w:val="0"/>
        </w:rPr>
        <w:t xml:space="preserve">Vision </w:t>
      </w:r>
      <w:r w:rsidDel="00000000" w:rsidR="00000000" w:rsidRPr="00000000">
        <w:rPr>
          <w:rFonts w:ascii="Arial" w:cs="Arial" w:eastAsia="Arial" w:hAnsi="Arial"/>
          <w:color w:val="0000ff"/>
          <w:sz w:val="20"/>
          <w:szCs w:val="20"/>
          <w:rtl w:val="0"/>
        </w:rPr>
        <w:t xml:space="preserve">document. </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For example, an assumption may state that a specific operating system will be available for the hardware designated for the software product. If the operating system is not available, the </w:t>
      </w:r>
      <w:r w:rsidDel="00000000" w:rsidR="00000000" w:rsidRPr="00000000">
        <w:rPr>
          <w:rFonts w:ascii="Arial" w:cs="Arial" w:eastAsia="Arial" w:hAnsi="Arial"/>
          <w:b w:val="1"/>
          <w:color w:val="0000ff"/>
          <w:sz w:val="20"/>
          <w:szCs w:val="20"/>
          <w:rtl w:val="0"/>
        </w:rPr>
        <w:t xml:space="preserve">Vision </w:t>
      </w:r>
      <w:r w:rsidDel="00000000" w:rsidR="00000000" w:rsidRPr="00000000">
        <w:rPr>
          <w:rFonts w:ascii="Arial" w:cs="Arial" w:eastAsia="Arial" w:hAnsi="Arial"/>
          <w:color w:val="0000ff"/>
          <w:sz w:val="20"/>
          <w:szCs w:val="20"/>
          <w:rtl w:val="0"/>
        </w:rPr>
        <w:t xml:space="preserve">document will need to change.]</w:t>
      </w:r>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r>
    </w:p>
    <w:tbl>
      <w:tblPr>
        <w:tblStyle w:val="Table4"/>
        <w:tblW w:w="7860.0" w:type="dxa"/>
        <w:jc w:val="left"/>
        <w:tblInd w:w="668.0" w:type="dxa"/>
        <w:tblLayout w:type="fixed"/>
        <w:tblLook w:val="0000"/>
      </w:tblPr>
      <w:tblGrid>
        <w:gridCol w:w="4020"/>
        <w:gridCol w:w="3840"/>
        <w:tblGridChange w:id="0">
          <w:tblGrid>
            <w:gridCol w:w="4020"/>
            <w:gridCol w:w="3840"/>
          </w:tblGrid>
        </w:tblGridChange>
      </w:tblGrid>
      <w:tr>
        <w:trPr>
          <w:trHeight w:val="152" w:hRule="atLeast"/>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C">
            <w:pPr>
              <w:rPr/>
            </w:pPr>
            <w:r w:rsidDel="00000000" w:rsidR="00000000" w:rsidRPr="00000000">
              <w:rPr>
                <w:rtl w:val="0"/>
              </w:rPr>
              <w:t xml:space="preserve">Assumptions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D">
            <w:pPr>
              <w:rPr/>
            </w:pPr>
            <w:r w:rsidDel="00000000" w:rsidR="00000000" w:rsidRPr="00000000">
              <w:rPr>
                <w:rtl w:val="0"/>
              </w:rPr>
              <w:t xml:space="preserve">Dependencies</w:t>
            </w:r>
          </w:p>
        </w:tc>
      </w:tr>
      <w:tr>
        <w:trPr>
          <w:trHeight w:val="363"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rPr>
                <w:rFonts w:ascii="Times" w:cs="Times" w:eastAsia="Times" w:hAnsi="Times"/>
                <w:sz w:val="20"/>
                <w:szCs w:val="20"/>
              </w:rPr>
            </w:pPr>
            <w:r w:rsidDel="00000000" w:rsidR="00000000" w:rsidRPr="00000000">
              <w:rPr>
                <w:rFonts w:ascii="Arial" w:cs="Arial" w:eastAsia="Arial" w:hAnsi="Arial"/>
                <w:sz w:val="20"/>
                <w:szCs w:val="20"/>
                <w:rtl w:val="0"/>
              </w:rPr>
              <w:t xml:space="preserve">Controller and the devices are compatible with each 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Communication between the devices and controller happens via WiFi/Bluetooth</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0">
            <w:pPr>
              <w:rPr>
                <w:rFonts w:ascii="Arial" w:cs="Arial" w:eastAsia="Arial" w:hAnsi="Arial"/>
                <w:sz w:val="20"/>
                <w:szCs w:val="20"/>
              </w:rPr>
            </w:pPr>
            <w:r w:rsidDel="00000000" w:rsidR="00000000" w:rsidRPr="00000000">
              <w:rPr>
                <w:rFonts w:ascii="Arial" w:cs="Arial" w:eastAsia="Arial" w:hAnsi="Arial"/>
                <w:sz w:val="20"/>
                <w:szCs w:val="20"/>
                <w:rtl w:val="0"/>
              </w:rPr>
              <w:t xml:space="preserve">Internet connectivity is available for remote access.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Mobile/browser apps use the Internet to communicate with the controller.</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APIs to control the IoTs are available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Controller monitor and control the devices using APIs</w:t>
            </w:r>
          </w:p>
        </w:tc>
      </w:tr>
      <w:tr>
        <w:trPr>
          <w:trHeight w:val="327"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4">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Environment is free from poor wifi signal, interference and signal jamming from external devices.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Controller and devices communicate via WiFi/Bluetooth</w:t>
            </w:r>
          </w:p>
        </w:tc>
      </w:tr>
    </w:tbl>
    <w:p w:rsidR="00000000" w:rsidDel="00000000" w:rsidP="00000000" w:rsidRDefault="00000000" w:rsidRPr="00000000" w14:paraId="00000076">
      <w:pPr>
        <w:pStyle w:val="Heading2"/>
        <w:numPr>
          <w:ilvl w:val="1"/>
          <w:numId w:val="9"/>
        </w:numPr>
        <w:ind w:left="576" w:hanging="576"/>
        <w:rPr/>
      </w:pPr>
      <w:r w:rsidDel="00000000" w:rsidR="00000000" w:rsidRPr="00000000">
        <w:rPr>
          <w:rtl w:val="0"/>
        </w:rPr>
        <w:t xml:space="preserve">Needs and Features</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i w:val="1"/>
          <w:color w:val="0000ff"/>
          <w:sz w:val="20"/>
          <w:szCs w:val="20"/>
          <w:rtl w:val="0"/>
        </w:rPr>
        <w:t xml:space="preserve">[Avoid design. Keep feature descriptions at a general level. Focus on capabilities needed and why (not how) they should be implemented.]</w:t>
      </w: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r>
    </w:p>
    <w:tbl>
      <w:tblPr>
        <w:tblStyle w:val="Table5"/>
        <w:tblW w:w="7480.0" w:type="dxa"/>
        <w:jc w:val="left"/>
        <w:tblInd w:w="657.0" w:type="dxa"/>
        <w:tblLayout w:type="fixed"/>
        <w:tblLook w:val="0000"/>
      </w:tblPr>
      <w:tblGrid>
        <w:gridCol w:w="2410"/>
        <w:gridCol w:w="992"/>
        <w:gridCol w:w="2268"/>
        <w:gridCol w:w="1810"/>
        <w:tblGridChange w:id="0">
          <w:tblGrid>
            <w:gridCol w:w="2410"/>
            <w:gridCol w:w="992"/>
            <w:gridCol w:w="2268"/>
            <w:gridCol w:w="1810"/>
          </w:tblGrid>
        </w:tblGridChange>
      </w:tblGrid>
      <w:t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9">
            <w:pPr>
              <w:rPr/>
            </w:pPr>
            <w:r w:rsidDel="00000000" w:rsidR="00000000" w:rsidRPr="00000000">
              <w:rPr>
                <w:rtl w:val="0"/>
              </w:rPr>
              <w:t xml:space="preserve">Need</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A">
            <w:pPr>
              <w:rPr/>
            </w:pPr>
            <w:r w:rsidDel="00000000" w:rsidR="00000000" w:rsidRPr="00000000">
              <w:rPr>
                <w:rtl w:val="0"/>
              </w:rPr>
              <w:t xml:space="preserve">Priority</w:t>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7B">
            <w:pPr>
              <w:rPr/>
            </w:pPr>
            <w:r w:rsidDel="00000000" w:rsidR="00000000" w:rsidRPr="00000000">
              <w:rPr>
                <w:rtl w:val="0"/>
              </w:rPr>
              <w:t xml:space="preserve">Features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C">
            <w:pPr>
              <w:rPr/>
            </w:pPr>
            <w:r w:rsidDel="00000000" w:rsidR="00000000" w:rsidRPr="00000000">
              <w:rPr>
                <w:rtl w:val="0"/>
              </w:rPr>
              <w:t xml:space="preserve">Planned Release</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rPr>
                <w:rFonts w:ascii="Times" w:cs="Times" w:eastAsia="Times" w:hAnsi="Times"/>
                <w:i w:val="1"/>
                <w:color w:val="0000ff"/>
                <w:sz w:val="20"/>
                <w:szCs w:val="20"/>
              </w:rPr>
            </w:pPr>
            <w:r w:rsidDel="00000000" w:rsidR="00000000" w:rsidRPr="00000000">
              <w:rPr>
                <w:rFonts w:ascii="Arial" w:cs="Arial" w:eastAsia="Arial" w:hAnsi="Arial"/>
                <w:i w:val="1"/>
                <w:color w:val="0000ff"/>
                <w:sz w:val="20"/>
                <w:szCs w:val="20"/>
                <w:rtl w:val="0"/>
              </w:rPr>
              <w:t xml:space="preserve">[State a need]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Rule="auto"/>
              <w:rPr>
                <w:rFonts w:ascii="Times" w:cs="Times" w:eastAsia="Times" w:hAnsi="Times"/>
                <w:i w:val="1"/>
                <w:color w:val="0000ff"/>
                <w:sz w:val="20"/>
                <w:szCs w:val="20"/>
              </w:rPr>
            </w:pPr>
            <w:r w:rsidDel="00000000" w:rsidR="00000000" w:rsidRPr="00000000">
              <w:rPr>
                <w:rFonts w:ascii="Arial" w:cs="Arial" w:eastAsia="Arial" w:hAnsi="Arial"/>
                <w:i w:val="1"/>
                <w:color w:val="0000ff"/>
                <w:sz w:val="20"/>
                <w:szCs w:val="20"/>
                <w:rtl w:val="0"/>
              </w:rPr>
              <w:t xml:space="preserve">[Set priority:</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rPr>
                <w:rFonts w:ascii="Times" w:cs="Times" w:eastAsia="Times" w:hAnsi="Times"/>
                <w:i w:val="1"/>
                <w:color w:val="0000ff"/>
                <w:sz w:val="20"/>
                <w:szCs w:val="20"/>
              </w:rPr>
            </w:pPr>
            <w:r w:rsidDel="00000000" w:rsidR="00000000" w:rsidRPr="00000000">
              <w:rPr>
                <w:rFonts w:ascii="Arial" w:cs="Arial" w:eastAsia="Arial" w:hAnsi="Arial"/>
                <w:i w:val="1"/>
                <w:color w:val="0000ff"/>
                <w:sz w:val="20"/>
                <w:szCs w:val="20"/>
                <w:rtl w:val="0"/>
              </w:rPr>
              <w:t xml:space="preserve">High, Normal, Low]</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rPr>
                <w:rFonts w:ascii="Times" w:cs="Times" w:eastAsia="Times" w:hAnsi="Times"/>
                <w:i w:val="1"/>
                <w:color w:val="0000ff"/>
                <w:sz w:val="20"/>
                <w:szCs w:val="20"/>
              </w:rPr>
            </w:pPr>
            <w:r w:rsidDel="00000000" w:rsidR="00000000" w:rsidRPr="00000000">
              <w:rPr>
                <w:rFonts w:ascii="Arial" w:cs="Arial" w:eastAsia="Arial" w:hAnsi="Arial"/>
                <w:i w:val="1"/>
                <w:color w:val="0000ff"/>
                <w:sz w:val="20"/>
                <w:szCs w:val="20"/>
                <w:rtl w:val="0"/>
              </w:rPr>
              <w:t xml:space="preserve">[Name the feature]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spacing w:after="12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2">
      <w:pPr>
        <w:pStyle w:val="Heading2"/>
        <w:numPr>
          <w:ilvl w:val="1"/>
          <w:numId w:val="9"/>
        </w:numPr>
        <w:ind w:left="576" w:hanging="576"/>
        <w:rPr/>
      </w:pPr>
      <w:r w:rsidDel="00000000" w:rsidR="00000000" w:rsidRPr="00000000">
        <w:rPr>
          <w:rtl w:val="0"/>
        </w:rPr>
        <w:t xml:space="preserve">Alternatives and Competition</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ind w:left="720" w:firstLine="0"/>
        <w:jc w:val="both"/>
        <w:rPr>
          <w:color w:val="000000"/>
        </w:rPr>
      </w:pPr>
      <w:r w:rsidDel="00000000" w:rsidR="00000000" w:rsidRPr="00000000">
        <w:rPr>
          <w:rtl w:val="0"/>
        </w:rPr>
      </w:r>
    </w:p>
    <w:p w:rsidR="00000000" w:rsidDel="00000000" w:rsidP="00000000" w:rsidRDefault="00000000" w:rsidRPr="00000000" w14:paraId="00000085">
      <w:pPr>
        <w:pStyle w:val="Heading1"/>
        <w:numPr>
          <w:ilvl w:val="0"/>
          <w:numId w:val="9"/>
        </w:numPr>
        <w:ind w:left="432" w:hanging="432"/>
        <w:rPr/>
      </w:pPr>
      <w:r w:rsidDel="00000000" w:rsidR="00000000" w:rsidRPr="00000000">
        <w:br w:type="page"/>
      </w:r>
      <w:r w:rsidDel="00000000" w:rsidR="00000000" w:rsidRPr="00000000">
        <w:rPr>
          <w:rtl w:val="0"/>
        </w:rPr>
        <w:t xml:space="preserve">Other Product Requirements</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[At a high level, list applicable standards, hardware, or platform requirements; performance requirements; and environmental requirements.</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Define the quality ranges for performance, robustness, fault tolerance, usability, and similar characteristics that are not captured in the Feature Set.</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Note any design constraints, external constraints, or other dependencies.</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ind w:left="720" w:firstLine="0"/>
        <w:rPr>
          <w:rFonts w:ascii="Times" w:cs="Times" w:eastAsia="Times" w:hAnsi="Times"/>
          <w:i w:val="1"/>
          <w:color w:val="0000ff"/>
          <w:sz w:val="20"/>
          <w:szCs w:val="20"/>
        </w:rPr>
      </w:pPr>
      <w:r w:rsidDel="00000000" w:rsidR="00000000" w:rsidRPr="00000000">
        <w:rPr>
          <w:rFonts w:ascii="Arial" w:cs="Arial" w:eastAsia="Arial" w:hAnsi="Arial"/>
          <w:color w:val="0000ff"/>
          <w:sz w:val="20"/>
          <w:szCs w:val="20"/>
          <w:rtl w:val="0"/>
        </w:rPr>
        <w:t xml:space="preserve">Define any specific documentation requirements, including user manuals, online help, installation, labeling, and packaging requirements.</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ind w:left="720" w:firstLine="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Define the priority of these other product requirements. Include, if useful, attributes such as stability, benefit, effort, and risk.]</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5.1 Hardware requirements:</w:t>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controller and the devices have the required hardware to enable communication using WiFi/Bluetooth. </w:t>
      </w:r>
    </w:p>
    <w:p w:rsidR="00000000" w:rsidDel="00000000" w:rsidP="00000000" w:rsidRDefault="00000000" w:rsidRPr="00000000" w14:paraId="0000008D">
      <w:pPr>
        <w:numPr>
          <w:ilvl w:val="0"/>
          <w:numId w:val="12"/>
        </w:numPr>
        <w:pBdr>
          <w:top w:space="0" w:sz="0" w:val="nil"/>
          <w:left w:space="0" w:sz="0" w:val="nil"/>
          <w:bottom w:space="0" w:sz="0" w:val="nil"/>
          <w:right w:space="0" w:sz="0" w:val="nil"/>
          <w:between w:space="0" w:sz="0" w:val="nil"/>
        </w:pBd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Controller has provision for SIM to enable 4G and WAN ports for Broadband connectivity.</w:t>
      </w:r>
    </w:p>
    <w:p w:rsidR="00000000" w:rsidDel="00000000" w:rsidP="00000000" w:rsidRDefault="00000000" w:rsidRPr="00000000" w14:paraId="0000008E">
      <w:pPr>
        <w:numPr>
          <w:ilvl w:val="0"/>
          <w:numId w:val="12"/>
        </w:numPr>
        <w:pBdr>
          <w:top w:space="0" w:sz="0" w:val="nil"/>
          <w:left w:space="0" w:sz="0" w:val="nil"/>
          <w:bottom w:space="0" w:sz="0" w:val="nil"/>
          <w:right w:space="0" w:sz="0" w:val="nil"/>
          <w:between w:space="0" w:sz="0" w:val="nil"/>
        </w:pBd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Controller is equipped with RAM and SDcard to store local information.</w:t>
      </w:r>
    </w:p>
    <w:p w:rsidR="00000000" w:rsidDel="00000000" w:rsidP="00000000" w:rsidRDefault="00000000" w:rsidRPr="00000000" w14:paraId="0000008F">
      <w:pPr>
        <w:numPr>
          <w:ilvl w:val="0"/>
          <w:numId w:val="12"/>
        </w:numPr>
        <w:pBdr>
          <w:top w:space="0" w:sz="0" w:val="nil"/>
          <w:left w:space="0" w:sz="0" w:val="nil"/>
          <w:bottom w:space="0" w:sz="0" w:val="nil"/>
          <w:right w:space="0" w:sz="0" w:val="nil"/>
          <w:between w:space="0" w:sz="0" w:val="nil"/>
        </w:pBd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Controller has the ability to connect and run on battery backup.</w:t>
      </w:r>
    </w:p>
    <w:p w:rsidR="00000000" w:rsidDel="00000000" w:rsidP="00000000" w:rsidRDefault="00000000" w:rsidRPr="00000000" w14:paraId="00000090">
      <w:pPr>
        <w:numPr>
          <w:ilvl w:val="0"/>
          <w:numId w:val="12"/>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Rechargeable batteries supported by the controller.</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5.2 Platform requirements:</w:t>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Controller runs on LINUX and supports the JAVA environment. The firmware will be implemented in Java.</w:t>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Firmware/Software upgrades will happen over Broadband (primary) or 4G (secondary).</w:t>
      </w:r>
    </w:p>
    <w:p w:rsidR="00000000" w:rsidDel="00000000" w:rsidP="00000000" w:rsidRDefault="00000000" w:rsidRPr="00000000" w14:paraId="00000095">
      <w:pPr>
        <w:spacing w:after="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spacing w:after="12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5.3 Performance requirements:</w:t>
      </w:r>
    </w:p>
    <w:p w:rsidR="00000000" w:rsidDel="00000000" w:rsidP="00000000" w:rsidRDefault="00000000" w:rsidRPr="00000000" w14:paraId="00000097">
      <w:pPr>
        <w:numPr>
          <w:ilvl w:val="0"/>
          <w:numId w:val="14"/>
        </w:numPr>
        <w:pBdr>
          <w:top w:space="0" w:sz="0" w:val="nil"/>
          <w:left w:space="0" w:sz="0" w:val="nil"/>
          <w:bottom w:space="0" w:sz="0" w:val="nil"/>
          <w:right w:space="0" w:sz="0" w:val="nil"/>
          <w:between w:space="0" w:sz="0" w:val="nil"/>
        </w:pBd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24 hours battery backup in case of power failure.</w:t>
      </w:r>
    </w:p>
    <w:p w:rsidR="00000000" w:rsidDel="00000000" w:rsidP="00000000" w:rsidRDefault="00000000" w:rsidRPr="00000000" w14:paraId="00000098">
      <w:pPr>
        <w:numPr>
          <w:ilvl w:val="0"/>
          <w:numId w:val="14"/>
        </w:numPr>
        <w:pBdr>
          <w:top w:space="0" w:sz="0" w:val="nil"/>
          <w:left w:space="0" w:sz="0" w:val="nil"/>
          <w:bottom w:space="0" w:sz="0" w:val="nil"/>
          <w:right w:space="0" w:sz="0" w:val="nil"/>
          <w:between w:space="0" w:sz="0" w:val="nil"/>
        </w:pBd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Access to 4G during broadband failure.</w:t>
      </w:r>
    </w:p>
    <w:p w:rsidR="00000000" w:rsidDel="00000000" w:rsidP="00000000" w:rsidRDefault="00000000" w:rsidRPr="00000000" w14:paraId="00000099">
      <w:pPr>
        <w:numPr>
          <w:ilvl w:val="0"/>
          <w:numId w:val="14"/>
        </w:numPr>
        <w:pBdr>
          <w:top w:space="0" w:sz="0" w:val="nil"/>
          <w:left w:space="0" w:sz="0" w:val="nil"/>
          <w:bottom w:space="0" w:sz="0" w:val="nil"/>
          <w:right w:space="0" w:sz="0" w:val="nil"/>
          <w:between w:space="0" w:sz="0" w:val="nil"/>
        </w:pBd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Expected latency to send and receive commands to the devices is &lt; 1 second.</w:t>
      </w:r>
    </w:p>
    <w:p w:rsidR="00000000" w:rsidDel="00000000" w:rsidP="00000000" w:rsidRDefault="00000000" w:rsidRPr="00000000" w14:paraId="0000009A">
      <w:pPr>
        <w:numPr>
          <w:ilvl w:val="0"/>
          <w:numId w:val="14"/>
        </w:numPr>
        <w:pBdr>
          <w:top w:space="0" w:sz="0" w:val="nil"/>
          <w:left w:space="0" w:sz="0" w:val="nil"/>
          <w:bottom w:space="0" w:sz="0" w:val="nil"/>
          <w:right w:space="0" w:sz="0" w:val="nil"/>
          <w:between w:space="0" w:sz="0" w:val="nil"/>
        </w:pBd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Expected latency to receiving notifications is 1-2 seconds.</w:t>
      </w:r>
    </w:p>
    <w:p w:rsidR="00000000" w:rsidDel="00000000" w:rsidP="00000000" w:rsidRDefault="00000000" w:rsidRPr="00000000" w14:paraId="0000009B">
      <w:pPr>
        <w:numPr>
          <w:ilvl w:val="0"/>
          <w:numId w:val="14"/>
        </w:numPr>
        <w:pBdr>
          <w:top w:space="0" w:sz="0" w:val="nil"/>
          <w:left w:space="0" w:sz="0" w:val="nil"/>
          <w:bottom w:space="0" w:sz="0" w:val="nil"/>
          <w:right w:space="0" w:sz="0" w:val="nil"/>
          <w:between w:space="0" w:sz="0" w:val="nil"/>
        </w:pBd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Ability to detect malfunctioning devices and power loss.</w:t>
      </w:r>
    </w:p>
    <w:p w:rsidR="00000000" w:rsidDel="00000000" w:rsidP="00000000" w:rsidRDefault="00000000" w:rsidRPr="00000000" w14:paraId="0000009C">
      <w:pPr>
        <w:numPr>
          <w:ilvl w:val="0"/>
          <w:numId w:val="14"/>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Expected latency between cloud server and controller is &lt; 1 second.</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5.4 Standards:</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Devices and controller are compliant with CE (European Conformity) and FCC (Federal Communications Commission) standards and other required local regulatory services.  Additionally the product will be UL certified.</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5.5 Documentation:</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User manual and installation documentation are produced which instructs on recommended and safe installation and usage of the system.</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5.6 Risk:</w:t>
      </w:r>
    </w:p>
    <w:p w:rsidR="00000000" w:rsidDel="00000000" w:rsidP="00000000" w:rsidRDefault="00000000" w:rsidRPr="00000000" w14:paraId="000000A5">
      <w:pPr>
        <w:numPr>
          <w:ilvl w:val="0"/>
          <w:numId w:val="15"/>
        </w:numPr>
        <w:pBdr>
          <w:top w:space="0" w:sz="0" w:val="nil"/>
          <w:left w:space="0" w:sz="0" w:val="nil"/>
          <w:bottom w:space="0" w:sz="0" w:val="nil"/>
          <w:right w:space="0" w:sz="0" w:val="nil"/>
          <w:between w:space="0" w:sz="0" w:val="nil"/>
        </w:pBd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will not function when there is a power failure and when the battery runs out.</w:t>
      </w:r>
    </w:p>
    <w:p w:rsidR="00000000" w:rsidDel="00000000" w:rsidP="00000000" w:rsidRDefault="00000000" w:rsidRPr="00000000" w14:paraId="000000A6">
      <w:pPr>
        <w:numPr>
          <w:ilvl w:val="0"/>
          <w:numId w:val="15"/>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system will not be remotely accessible in case of broadband failure and poor 4G connectivity.</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Glossary:</w:t>
      </w:r>
    </w:p>
    <w:p w:rsidR="00000000" w:rsidDel="00000000" w:rsidP="00000000" w:rsidRDefault="00000000" w:rsidRPr="00000000" w14:paraId="000000A9">
      <w:pPr>
        <w:numPr>
          <w:ilvl w:val="0"/>
          <w:numId w:val="13"/>
        </w:numPr>
        <w:pBdr>
          <w:top w:space="0" w:sz="0" w:val="nil"/>
          <w:left w:space="0" w:sz="0" w:val="nil"/>
          <w:bottom w:space="0" w:sz="0" w:val="nil"/>
          <w:right w:space="0" w:sz="0" w:val="nil"/>
          <w:between w:space="0" w:sz="0" w:val="nil"/>
        </w:pBd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Controller -</w:t>
      </w:r>
    </w:p>
    <w:p w:rsidR="00000000" w:rsidDel="00000000" w:rsidP="00000000" w:rsidRDefault="00000000" w:rsidRPr="00000000" w14:paraId="000000AA">
      <w:pPr>
        <w:numPr>
          <w:ilvl w:val="0"/>
          <w:numId w:val="13"/>
        </w:numPr>
        <w:pBdr>
          <w:top w:space="0" w:sz="0" w:val="nil"/>
          <w:left w:space="0" w:sz="0" w:val="nil"/>
          <w:bottom w:space="0" w:sz="0" w:val="nil"/>
          <w:right w:space="0" w:sz="0" w:val="nil"/>
          <w:between w:space="0" w:sz="0" w:val="nil"/>
        </w:pBd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Devices -</w:t>
      </w:r>
    </w:p>
    <w:p w:rsidR="00000000" w:rsidDel="00000000" w:rsidP="00000000" w:rsidRDefault="00000000" w:rsidRPr="00000000" w14:paraId="000000AB">
      <w:pPr>
        <w:numPr>
          <w:ilvl w:val="0"/>
          <w:numId w:val="13"/>
        </w:numPr>
        <w:pBdr>
          <w:top w:space="0" w:sz="0" w:val="nil"/>
          <w:left w:space="0" w:sz="0" w:val="nil"/>
          <w:bottom w:space="0" w:sz="0" w:val="nil"/>
          <w:right w:space="0" w:sz="0" w:val="nil"/>
          <w:between w:space="0" w:sz="0" w:val="nil"/>
        </w:pBd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IoT -</w:t>
      </w:r>
    </w:p>
    <w:p w:rsidR="00000000" w:rsidDel="00000000" w:rsidP="00000000" w:rsidRDefault="00000000" w:rsidRPr="00000000" w14:paraId="000000AC">
      <w:pPr>
        <w:numPr>
          <w:ilvl w:val="0"/>
          <w:numId w:val="13"/>
        </w:numPr>
        <w:pBdr>
          <w:top w:space="0" w:sz="0" w:val="nil"/>
          <w:left w:space="0" w:sz="0" w:val="nil"/>
          <w:bottom w:space="0" w:sz="0" w:val="nil"/>
          <w:right w:space="0" w:sz="0" w:val="nil"/>
          <w:between w:space="0" w:sz="0" w:val="nil"/>
        </w:pBd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Firmware</w:t>
      </w:r>
    </w:p>
    <w:p w:rsidR="00000000" w:rsidDel="00000000" w:rsidP="00000000" w:rsidRDefault="00000000" w:rsidRPr="00000000" w14:paraId="000000AD">
      <w:pPr>
        <w:numPr>
          <w:ilvl w:val="0"/>
          <w:numId w:val="13"/>
        </w:numPr>
        <w:pBdr>
          <w:top w:space="0" w:sz="0" w:val="nil"/>
          <w:left w:space="0" w:sz="0" w:val="nil"/>
          <w:bottom w:space="0" w:sz="0" w:val="nil"/>
          <w:right w:space="0" w:sz="0" w:val="nil"/>
          <w:between w:space="0" w:sz="0" w:val="nil"/>
        </w:pBdr>
        <w:spacing w:after="120"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References:</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Rule="auto"/>
        <w:ind w:left="0" w:firstLine="0"/>
        <w:rPr>
          <w:rFonts w:ascii="Arial" w:cs="Arial" w:eastAsia="Arial" w:hAnsi="Arial"/>
          <w:sz w:val="20"/>
          <w:szCs w:val="20"/>
        </w:rPr>
      </w:pPr>
      <w:hyperlink r:id="rId10">
        <w:r w:rsidDel="00000000" w:rsidR="00000000" w:rsidRPr="00000000">
          <w:rPr>
            <w:rFonts w:ascii="Arial" w:cs="Arial" w:eastAsia="Arial" w:hAnsi="Arial"/>
            <w:color w:val="1155cc"/>
            <w:sz w:val="20"/>
            <w:szCs w:val="20"/>
            <w:u w:val="single"/>
            <w:rtl w:val="0"/>
          </w:rPr>
          <w:t xml:space="preserve">https://www.iotas.co.uk/ce-fcc-regulatory-services/</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lineRule="auto"/>
        <w:ind w:left="0" w:firstLine="0"/>
        <w:rPr>
          <w:rFonts w:ascii="Arial" w:cs="Arial" w:eastAsia="Arial" w:hAnsi="Arial"/>
          <w:sz w:val="20"/>
          <w:szCs w:val="20"/>
        </w:rPr>
      </w:pPr>
      <w:r w:rsidDel="00000000" w:rsidR="00000000" w:rsidRPr="00000000">
        <w:rPr>
          <w:rtl w:val="0"/>
        </w:rPr>
      </w:r>
    </w:p>
    <w:sectPr>
      <w:headerReference r:id="rId11" w:type="default"/>
      <w:footerReference r:id="rId12" w:type="default"/>
      <w:pgSz w:h="15840" w:w="12240"/>
      <w:pgMar w:bottom="1440" w:top="1440" w:left="1800" w:right="108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poorv Semwal" w:id="6" w:date="2020-07-04T22:01:03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w:t>
      </w:r>
    </w:p>
  </w:comment>
  <w:comment w:author="Apoorv Semwal" w:id="1" w:date="2020-07-04T21:44:28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rephrasing it</w:t>
      </w:r>
    </w:p>
  </w:comment>
  <w:comment w:author="Apoorv Semwal" w:id="4" w:date="2020-07-04T21:58:19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a better word</w:t>
      </w:r>
    </w:p>
  </w:comment>
  <w:comment w:author="Apoorv Semwal" w:id="5" w:date="2020-07-04T21:58:45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w:t>
      </w:r>
    </w:p>
  </w:comment>
  <w:comment w:author="Apoorv Semwal" w:id="8" w:date="2020-07-04T22:03:09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try to come up with some more specific comparisions</w:t>
      </w:r>
    </w:p>
  </w:comment>
  <w:comment w:author="Apoorv Semwal" w:id="11" w:date="2020-07-04T22:03:09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try to come up with some more specific comparisions</w:t>
      </w:r>
    </w:p>
  </w:comment>
  <w:comment w:author="Apoorv Semwal" w:id="0" w:date="2020-07-04T21:45:54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more</w:t>
      </w:r>
    </w:p>
  </w:comment>
  <w:comment w:author="Apoorv Semwal" w:id="14" w:date="2020-07-04T22:06:39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Homeowners</w:t>
      </w:r>
    </w:p>
  </w:comment>
  <w:comment w:author="Apoorv Semwal" w:id="2" w:date="2020-07-04T21:48:13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Comfort</w:t>
      </w:r>
    </w:p>
  </w:comment>
  <w:comment w:author="Apoorv Semwal" w:id="7" w:date="2020-07-04T21:59:34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 it remove some ands</w:t>
      </w:r>
    </w:p>
  </w:comment>
  <w:comment w:author="Apoorv Semwal" w:id="9" w:date="2020-07-04T22:03:42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across smart devices from different vendors.</w:t>
      </w:r>
    </w:p>
  </w:comment>
  <w:comment w:author="Apoorv Semwal" w:id="10" w:date="2020-07-04T22:04:18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Customizable. BYOD</w:t>
      </w:r>
    </w:p>
  </w:comment>
  <w:comment w:author="Apoorv Semwal" w:id="12" w:date="2020-07-04T22:03:42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across smart devices from different vendors.</w:t>
      </w:r>
    </w:p>
  </w:comment>
  <w:comment w:author="Apoorv Semwal" w:id="13" w:date="2020-07-04T22:04:18Z">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Customizable. BYOD</w:t>
      </w:r>
    </w:p>
  </w:comment>
  <w:comment w:author="Apoorv Semwal" w:id="3" w:date="2020-07-04T21:51:38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 - Bullet Points related to features.  Monitor Household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5" w15:done="0"/>
  <w15:commentEx w15:paraId="000000B6" w15:done="0"/>
  <w15:commentEx w15:paraId="000000B7" w15:done="0"/>
  <w15:commentEx w15:paraId="000000B8" w15:paraIdParent="000000B7" w15:done="0"/>
  <w15:commentEx w15:paraId="000000B9" w15:done="0"/>
  <w15:commentEx w15:paraId="000000BA" w15:done="0"/>
  <w15:commentEx w15:paraId="000000BB" w15:done="0"/>
  <w15:commentEx w15:paraId="000000BC" w15:done="0"/>
  <w15:commentEx w15:paraId="000000BD" w15:done="0"/>
  <w15:commentEx w15:paraId="000000BE" w15:done="0"/>
  <w15:commentEx w15:paraId="000000BF" w15:done="0"/>
  <w15:commentEx w15:paraId="000000C0" w15:paraIdParent="000000BF" w15:done="0"/>
  <w15:commentEx w15:paraId="000000C1" w15:done="0"/>
  <w15:commentEx w15:paraId="000000C2" w15:paraIdParent="000000C1" w15:done="0"/>
  <w15:commentEx w15:paraId="000000C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 w:name="Liberation Sans"/>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tabs>
        <w:tab w:val="center" w:pos="4680"/>
        <w:tab w:val="right" w:pos="9360"/>
      </w:tabs>
      <w:rPr/>
    </w:pPr>
    <w:r w:rsidDel="00000000" w:rsidR="00000000" w:rsidRPr="00000000">
      <w:rPr>
        <w:rFonts w:ascii="Arial" w:cs="Arial" w:eastAsia="Arial" w:hAnsi="Arial"/>
        <w:b w:val="1"/>
        <w:rtl w:val="0"/>
      </w:rPr>
      <w:t xml:space="preserve">Concordia University</w:t>
    </w:r>
    <w:r w:rsidDel="00000000" w:rsidR="00000000" w:rsidRPr="00000000">
      <w:rPr>
        <w:rFonts w:ascii="Arial" w:cs="Arial" w:eastAsia="Arial" w:hAnsi="Arial"/>
        <w:rtl w:val="0"/>
      </w:rPr>
      <w:tab/>
    </w:r>
    <w:r w:rsidDel="00000000" w:rsidR="00000000" w:rsidRPr="00000000">
      <w:rPr>
        <w:rFonts w:ascii="Arial" w:cs="Arial" w:eastAsia="Arial" w:hAnsi="Arial"/>
        <w:b w:val="1"/>
        <w:smallCaps w:val="1"/>
        <w:sz w:val="32"/>
        <w:szCs w:val="32"/>
        <w:rtl w:val="0"/>
      </w:rPr>
      <w:t xml:space="preserve">Vision Document</w:t>
    </w:r>
    <w:r w:rsidDel="00000000" w:rsidR="00000000" w:rsidRPr="00000000">
      <w:rPr>
        <w:rFonts w:ascii="Arial" w:cs="Arial" w:eastAsia="Arial" w:hAnsi="Arial"/>
        <w:rtl w:val="0"/>
      </w:rPr>
      <w:tab/>
    </w:r>
    <w:r w:rsidDel="00000000" w:rsidR="00000000" w:rsidRPr="00000000">
      <w:rPr>
        <w:rFonts w:ascii="Arial" w:cs="Arial" w:eastAsia="Arial" w:hAnsi="Arial"/>
        <w:b w:val="1"/>
        <w:sz w:val="22"/>
        <w:szCs w:val="22"/>
        <w:rtl w:val="0"/>
      </w:rPr>
      <w:t xml:space="preserve">SOEN 6481</w:t>
    </w:r>
    <w:r w:rsidDel="00000000" w:rsidR="00000000" w:rsidRPr="00000000">
      <w:rPr>
        <w:rtl w:val="0"/>
      </w:rPr>
    </w:r>
  </w:p>
  <w:p w:rsidR="00000000" w:rsidDel="00000000" w:rsidP="00000000" w:rsidRDefault="00000000" w:rsidRPr="00000000" w14:paraId="000000B3">
    <w:pPr>
      <w:tabs>
        <w:tab w:val="right" w:pos="9360"/>
      </w:tabs>
      <w:rPr/>
    </w:pPr>
    <w:r w:rsidDel="00000000" w:rsidR="00000000" w:rsidRPr="00000000">
      <w:rPr>
        <w:rFonts w:ascii="Arial" w:cs="Arial" w:eastAsia="Arial" w:hAnsi="Arial"/>
        <w:sz w:val="22"/>
        <w:szCs w:val="22"/>
        <w:rtl w:val="0"/>
      </w:rPr>
      <w:t xml:space="preserve">CS &amp; SE Dept.</w:t>
    </w:r>
    <w:r w:rsidDel="00000000" w:rsidR="00000000" w:rsidRPr="00000000">
      <w:rPr>
        <w:rFonts w:ascii="Arial" w:cs="Arial" w:eastAsia="Arial" w:hAnsi="Arial"/>
        <w:rtl w:val="0"/>
      </w:rPr>
      <w:t xml:space="preserve">   </w:t>
      <w:tab/>
      <w:t xml:space="preserve">Summer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1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rFonts w:ascii="Arial" w:cs="Arial" w:eastAsia="Arial" w:hAnsi="Arial"/>
      <w:b w:val="1"/>
    </w:rPr>
  </w:style>
  <w:style w:type="paragraph" w:styleId="Heading2">
    <w:name w:val="heading 2"/>
    <w:basedOn w:val="Normal"/>
    <w:next w:val="Normal"/>
    <w:pPr>
      <w:keepNext w:val="1"/>
      <w:spacing w:after="60" w:before="120" w:lineRule="auto"/>
      <w:ind w:left="576" w:hanging="576"/>
    </w:pPr>
    <w:rPr>
      <w:rFonts w:ascii="Arial" w:cs="Arial" w:eastAsia="Arial" w:hAnsi="Arial"/>
      <w:b w:val="1"/>
      <w:sz w:val="20"/>
      <w:szCs w:val="20"/>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432" w:hanging="432"/>
      <w:outlineLvl w:val="0"/>
    </w:pPr>
    <w:rPr>
      <w:rFonts w:ascii="Arial" w:cs="Arial" w:eastAsia="Arial" w:hAnsi="Arial"/>
      <w:b w:val="1"/>
    </w:rPr>
  </w:style>
  <w:style w:type="paragraph" w:styleId="Heading2">
    <w:name w:val="heading 2"/>
    <w:basedOn w:val="Normal"/>
    <w:next w:val="Normal"/>
    <w:uiPriority w:val="9"/>
    <w:unhideWhenUsed w:val="1"/>
    <w:qFormat w:val="1"/>
    <w:pPr>
      <w:keepNext w:val="1"/>
      <w:spacing w:after="60" w:before="120"/>
      <w:ind w:left="576" w:hanging="576"/>
      <w:outlineLvl w:val="1"/>
    </w:pPr>
    <w:rPr>
      <w:rFonts w:ascii="Arial" w:cs="Arial" w:eastAsia="Arial" w:hAnsi="Arial"/>
      <w:b w:val="1"/>
      <w:sz w:val="20"/>
      <w:szCs w:val="20"/>
    </w:rPr>
  </w:style>
  <w:style w:type="paragraph" w:styleId="Heading3">
    <w:name w:val="heading 3"/>
    <w:basedOn w:val="Normal"/>
    <w:next w:val="Normal"/>
    <w:uiPriority w:val="9"/>
    <w:semiHidden w:val="1"/>
    <w:unhideWhenUsed w:val="1"/>
    <w:qFormat w:val="1"/>
    <w:pPr>
      <w:keepNext w:val="1"/>
      <w:spacing w:after="60" w:before="240"/>
      <w:ind w:left="720" w:hanging="720"/>
      <w:outlineLvl w:val="2"/>
    </w:pPr>
    <w:rPr>
      <w:rFonts w:ascii="Arial" w:cs="Arial" w:eastAsia="Arial" w:hAnsi="Arial"/>
      <w:b w:val="1"/>
      <w:sz w:val="26"/>
      <w:szCs w:val="26"/>
    </w:rPr>
  </w:style>
  <w:style w:type="paragraph" w:styleId="Heading4">
    <w:name w:val="heading 4"/>
    <w:basedOn w:val="Normal"/>
    <w:next w:val="Normal"/>
    <w:uiPriority w:val="9"/>
    <w:semiHidden w:val="1"/>
    <w:unhideWhenUsed w:val="1"/>
    <w:qFormat w:val="1"/>
    <w:pPr>
      <w:keepNext w:val="1"/>
      <w:spacing w:after="60" w:before="240"/>
      <w:ind w:left="864" w:hanging="864"/>
      <w:outlineLvl w:val="3"/>
    </w:pPr>
    <w:rPr>
      <w:b w:val="1"/>
      <w:sz w:val="28"/>
      <w:szCs w:val="28"/>
    </w:rPr>
  </w:style>
  <w:style w:type="paragraph" w:styleId="Heading5">
    <w:name w:val="heading 5"/>
    <w:basedOn w:val="Normal"/>
    <w:next w:val="Normal"/>
    <w:uiPriority w:val="9"/>
    <w:semiHidden w:val="1"/>
    <w:unhideWhenUsed w:val="1"/>
    <w:qFormat w:val="1"/>
    <w:pPr>
      <w:spacing w:after="60" w:before="240"/>
      <w:ind w:left="1008" w:hanging="1008"/>
      <w:outlineLvl w:val="4"/>
    </w:pPr>
    <w:rPr>
      <w:b w:val="1"/>
      <w:i w:val="1"/>
      <w:sz w:val="26"/>
      <w:szCs w:val="26"/>
    </w:rPr>
  </w:style>
  <w:style w:type="paragraph" w:styleId="Heading6">
    <w:name w:val="heading 6"/>
    <w:basedOn w:val="Normal"/>
    <w:next w:val="Normal"/>
    <w:uiPriority w:val="9"/>
    <w:semiHidden w:val="1"/>
    <w:unhideWhenUsed w:val="1"/>
    <w:qFormat w:val="1"/>
    <w:pPr>
      <w:spacing w:after="60" w:before="240"/>
      <w:ind w:left="1152" w:hanging="1152"/>
      <w:outlineLvl w:val="5"/>
    </w:pPr>
    <w:rPr>
      <w:b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keepNext w:val="1"/>
      <w:spacing w:after="120" w:before="240"/>
      <w:jc w:val="center"/>
    </w:pPr>
    <w:rPr>
      <w:rFonts w:ascii="Liberation Sans" w:cs="Liberation Sans" w:eastAsia="Liberation Sans" w:hAnsi="Liberation Sans"/>
      <w:i w:val="1"/>
      <w:sz w:val="28"/>
      <w:szCs w:val="2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paragraph" w:styleId="ListParagraph">
    <w:name w:val="List Paragraph"/>
    <w:basedOn w:val="Normal"/>
    <w:uiPriority w:val="34"/>
    <w:qFormat w:val="1"/>
    <w:rsid w:val="000A3DB5"/>
    <w:pPr>
      <w:ind w:left="720"/>
      <w:contextualSpacing w:val="1"/>
    </w:pPr>
    <w:rPr>
      <w:szCs w:val="30"/>
    </w:rPr>
  </w:style>
  <w:style w:type="character" w:styleId="fontstyle01" w:customStyle="1">
    <w:name w:val="fontstyle01"/>
    <w:basedOn w:val="DefaultParagraphFont"/>
    <w:rsid w:val="008257CB"/>
    <w:rPr>
      <w:rFonts w:ascii="Verdana" w:hAnsi="Verdana" w:hint="default"/>
      <w:b w:val="0"/>
      <w:bCs w:val="0"/>
      <w:i w:val="0"/>
      <w:iCs w:val="0"/>
      <w:color w:val="000000"/>
      <w:sz w:val="20"/>
      <w:szCs w:val="20"/>
    </w:rPr>
  </w:style>
  <w:style w:type="character" w:styleId="c4" w:customStyle="1">
    <w:name w:val="c4"/>
    <w:basedOn w:val="DefaultParagraphFont"/>
    <w:rsid w:val="00425D74"/>
  </w:style>
  <w:style w:type="paragraph" w:styleId="Subtitle">
    <w:name w:val="Subtitle"/>
    <w:basedOn w:val="Normal"/>
    <w:next w:val="Normal"/>
    <w:pPr>
      <w:keepNext w:val="1"/>
      <w:spacing w:after="120" w:before="240" w:lineRule="auto"/>
      <w:jc w:val="center"/>
    </w:pPr>
    <w:rPr>
      <w:rFonts w:ascii="Liberation Sans" w:cs="Liberation Sans" w:eastAsia="Liberation Sans" w:hAnsi="Liberation Sans"/>
      <w:i w:val="1"/>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www.iotas.co.uk/ce-fcc-regulatory-services/" TargetMode="Externa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8P3eJR5DGwEXEr3PpT/G1UoRng==">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2020-07-03T21:28:00Z</dcterms:created>
</cp:coreProperties>
</file>