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Agro-360 Platform</w:t>
      </w:r>
    </w:p>
    <w:p>
      <w:pPr>
        <w:spacing w:after="100"/>
        <w:jc w:val="center"/>
      </w:pPr>
      <w:r>
        <w:rPr>
          <w:b/>
          <w:bCs/>
          <w:sz w:val="32"/>
          <w:szCs w:val="32"/>
        </w:rPr>
        <w:t xml:space="preserve">Full Code Audit &amp; Production Readiness Report</w:t>
      </w:r>
    </w:p>
    <w:p>
      <w:pPr>
        <w:spacing w:after="400"/>
        <w:jc w:val="center"/>
      </w:pPr>
      <w:r>
        <w:rPr>
          <w:i/>
          <w:iCs/>
          <w:sz w:val="22"/>
          <w:szCs w:val="22"/>
        </w:rPr>
        <w:t xml:space="preserve">Admin Portal (Next.js) and Agent App (Expo / React Native) — prepared July 25, 2026</w:t>
      </w:r>
    </w:p>
    <w:p>
      <w:pPr>
        <w:pStyle w:val="Heading1"/>
        <w:spacing w:after="200" w:before="400"/>
      </w:pPr>
      <w:r>
        <w:t xml:space="preserve">1. Executive Summary</w:t>
      </w:r>
    </w:p>
    <w:p>
      <w:pPr>
        <w:spacing w:after="150"/>
      </w:pPr>
      <w:r>
        <w:t xml:space="preserve">Agro-360 is a two-part system: a Next.js Admin Portal for ministry/agency staff and an Expo/React Native Agent App used by field agents, sharing a single Supabase (Postgres) backend. The platform's real-time architecture is genuinely built and working in most places — both apps correctly use Supabase Realtime subscriptions for live dashboards, agent tracking, and task lists. That said, the audit found a number of issues serious enough that the system is not production-ready as-is.</w:t>
      </w:r>
    </w:p>
    <w:p>
      <w:pPr>
        <w:spacing w:after="150"/>
      </w:pPr>
      <w:r>
        <w:t xml:space="preserve">The most severe problems fall into three buckets. First, security: an agent-creation API endpoint accepts requests from anyone with no authentication, the admin portal itself has no login/auth guard on any page, and a live Supabase service-role key (full database admin access) is hardcoded in a checked-in script file. Second, data integrity: the row-level security policies on every database table grant full read/write to any authenticated user, meaning any field agent's account can read or modify every other agent's farmers, batches, and location history. Third, incomplete features: the mobile app's advertised offline-sync capability is entirely dead code, QR-code traceability does not connect to real records, new-batch creation is blocked by a permanently empty mock data file, and the consumer-facing trace/verification page on the Admin Portal only ever shows three hardcoded fake batches.</w:t>
      </w:r>
    </w:p>
    <w:p>
      <w:pPr>
        <w:spacing w:after="150"/>
      </w:pPr>
      <w:r>
        <w:t xml:space="preserve">None of these are architectural dead ends — the realtime plumbing, the schema, and the UI scaffolding are all in place. The work remaining is concentrated: add authentication and route guards, tighten RLS policies to scope data by agent/role, wire the already-built UI screens to real data instead of mocks, and finish or remove the half-built offline queue. Section 7 lays out a prioritized fix order and Section 8 a path to production readiness.</w:t>
      </w:r>
    </w:p>
    <w:p>
      <w:pPr>
        <w:pStyle w:val="Heading1"/>
        <w:spacing w:after="200" w:before="400"/>
      </w:pPr>
      <w:r>
        <w:t xml:space="preserve">2. Scope &amp; Methodology</w:t>
      </w:r>
    </w:p>
    <w:p>
      <w:pPr>
        <w:spacing w:after="150"/>
      </w:pPr>
      <w:r>
        <w:t xml:space="preserve">This audit covered the full repository at the project root, focusing on two applications sharing one Supabase backend:</w:t>
      </w:r>
    </w:p>
    <w:p>
      <w:pPr>
        <w:pStyle w:val="ListParagraph"/>
        <w:numPr>
          <w:ilvl w:val="0"/>
          <w:numId w:val="1"/>
        </w:numPr>
        <w:spacing w:after="90"/>
      </w:pPr>
      <w:r>
        <w:t xml:space="preserve">Admin Portal — </w:t>
      </w:r>
      <w:r>
        <w:rPr>
          <w:rFonts w:ascii="Consolas" w:cs="Consolas" w:eastAsia="Consolas" w:hAnsi="Consolas"/>
          <w:sz w:val="20"/>
          <w:szCs w:val="20"/>
        </w:rPr>
        <w:t xml:space="preserve">app/</w:t>
      </w:r>
      <w:r>
        <w:t xml:space="preserve">, </w:t>
      </w:r>
      <w:r>
        <w:rPr>
          <w:rFonts w:ascii="Consolas" w:cs="Consolas" w:eastAsia="Consolas" w:hAnsi="Consolas"/>
          <w:sz w:val="20"/>
          <w:szCs w:val="20"/>
        </w:rPr>
        <w:t xml:space="preserve">app/api/</w:t>
      </w:r>
      <w:r>
        <w:t xml:space="preserve">, </w:t>
      </w:r>
      <w:r>
        <w:rPr>
          <w:rFonts w:ascii="Consolas" w:cs="Consolas" w:eastAsia="Consolas" w:hAnsi="Consolas"/>
          <w:sz w:val="20"/>
          <w:szCs w:val="20"/>
        </w:rPr>
        <w:t xml:space="preserve">components/</w:t>
      </w:r>
      <w:r>
        <w:t xml:space="preserve">, </w:t>
      </w:r>
      <w:r>
        <w:rPr>
          <w:rFonts w:ascii="Consolas" w:cs="Consolas" w:eastAsia="Consolas" w:hAnsi="Consolas"/>
          <w:sz w:val="20"/>
          <w:szCs w:val="20"/>
        </w:rPr>
        <w:t xml:space="preserve">lib/</w:t>
      </w:r>
      <w:r>
        <w:t xml:space="preserve"> (Next.js 16, React 19)</w:t>
      </w:r>
    </w:p>
    <w:p>
      <w:pPr>
        <w:pStyle w:val="ListParagraph"/>
        <w:numPr>
          <w:ilvl w:val="0"/>
          <w:numId w:val="1"/>
        </w:numPr>
        <w:spacing w:after="90"/>
      </w:pPr>
      <w:r>
        <w:t xml:space="preserve">Agent App — </w:t>
      </w:r>
      <w:r>
        <w:rPr>
          <w:rFonts w:ascii="Consolas" w:cs="Consolas" w:eastAsia="Consolas" w:hAnsi="Consolas"/>
          <w:sz w:val="20"/>
          <w:szCs w:val="20"/>
        </w:rPr>
        <w:t xml:space="preserve">agent-app/app/</w:t>
      </w:r>
      <w:r>
        <w:t xml:space="preserve">, </w:t>
      </w:r>
      <w:r>
        <w:rPr>
          <w:rFonts w:ascii="Consolas" w:cs="Consolas" w:eastAsia="Consolas" w:hAnsi="Consolas"/>
          <w:sz w:val="20"/>
          <w:szCs w:val="20"/>
        </w:rPr>
        <w:t xml:space="preserve">agent-app/components/</w:t>
      </w:r>
      <w:r>
        <w:t xml:space="preserve">, </w:t>
      </w:r>
      <w:r>
        <w:rPr>
          <w:rFonts w:ascii="Consolas" w:cs="Consolas" w:eastAsia="Consolas" w:hAnsi="Consolas"/>
          <w:sz w:val="20"/>
          <w:szCs w:val="20"/>
        </w:rPr>
        <w:t xml:space="preserve">agent-app/lib/</w:t>
      </w:r>
      <w:r>
        <w:t xml:space="preserve"> (Expo SDK 57, React Native 0.86)</w:t>
      </w:r>
    </w:p>
    <w:p>
      <w:pPr>
        <w:pStyle w:val="ListParagraph"/>
        <w:numPr>
          <w:ilvl w:val="0"/>
          <w:numId w:val="1"/>
        </w:numPr>
        <w:spacing w:after="90"/>
      </w:pPr>
      <w:r>
        <w:t xml:space="preserve">Shared backend — </w:t>
      </w:r>
      <w:r>
        <w:rPr>
          <w:rFonts w:ascii="Consolas" w:cs="Consolas" w:eastAsia="Consolas" w:hAnsi="Consolas"/>
          <w:sz w:val="20"/>
          <w:szCs w:val="20"/>
        </w:rPr>
        <w:t xml:space="preserve">supabase_schema.sql</w:t>
      </w:r>
      <w:r>
        <w:t xml:space="preserve">, RLS policies, environment configuration, and maintenance scripts (root </w:t>
      </w:r>
      <w:r>
        <w:rPr>
          <w:rFonts w:ascii="Consolas" w:cs="Consolas" w:eastAsia="Consolas" w:hAnsi="Consolas"/>
          <w:sz w:val="20"/>
          <w:szCs w:val="20"/>
        </w:rPr>
        <w:t xml:space="preserve">scripts/</w:t>
      </w:r>
      <w:r>
        <w:t xml:space="preserve">, </w:t>
      </w:r>
      <w:r>
        <w:rPr>
          <w:rFonts w:ascii="Consolas" w:cs="Consolas" w:eastAsia="Consolas" w:hAnsi="Consolas"/>
          <w:sz w:val="20"/>
          <w:szCs w:val="20"/>
        </w:rPr>
        <w:t xml:space="preserve">verify-users.js</w:t>
      </w:r>
      <w:r>
        <w:t xml:space="preserve">)</w:t>
      </w:r>
    </w:p>
    <w:p>
      <w:pPr>
        <w:spacing w:after="150"/>
      </w:pPr>
      <w:r>
        <w:t xml:space="preserve">Every finding below was verified by reading the actual source (not inferred from file names or conventions) and cites a specific file and, where practical, a line number. Findings are organized per-application under eight standard categories: bugs &amp; errors, broken/incomplete features, real-time integration status, database &amp; API issues, security issues, performance issues, UI/UX issues, and code quality.</w:t>
      </w:r>
    </w:p>
    <w:p>
      <w:pPr>
        <w:pStyle w:val="Heading1"/>
        <w:spacing w:after="200" w:before="400"/>
      </w:pPr>
      <w:r>
        <w:t xml:space="preserve">3. Critical Issues — Fix Immediately</w:t>
      </w:r>
    </w:p>
    <w:p>
      <w:pPr>
        <w:spacing w:after="150"/>
      </w:pPr>
      <w:r>
        <w:t xml:space="preserve">These cross-cutting issues pose the greatest risk (data exposure, account compromise, or a broken core feature) and should be addressed before any other work on the list:</w:t>
      </w:r>
    </w:p>
    <w:p>
      <w:pPr>
        <w:pStyle w:val="ListParagraph"/>
        <w:numPr>
          <w:ilvl w:val="0"/>
          <w:numId w:val="1"/>
        </w:numPr>
        <w:spacing w:after="90"/>
      </w:pPr>
      <w:r>
        <w:rPr>
          <w:b/>
          <w:bCs/>
        </w:rPr>
        <w:t xml:space="preserve">app/api/create-agent/route.ts — </w:t>
      </w:r>
      <w:r>
        <w:t xml:space="preserve">accepts POST requests with zero authentication or authorization check. It uses the service-role key to create a real Supabase Auth user and insert into agents on behalf of any caller — anyone who finds this endpoint can create field-agent accounts with attacker-chosen credentials.</w:t>
      </w:r>
    </w:p>
    <w:p>
      <w:pPr>
        <w:pStyle w:val="ListParagraph"/>
        <w:numPr>
          <w:ilvl w:val="0"/>
          <w:numId w:val="1"/>
        </w:numPr>
        <w:spacing w:after="90"/>
      </w:pPr>
      <w:r>
        <w:rPr>
          <w:b/>
          <w:bCs/>
        </w:rPr>
        <w:t xml:space="preserve">scripts/test-realtime-e2e.ts:10 — </w:t>
      </w:r>
      <w:r>
        <w:t xml:space="preserve">hardcodes the live production SUPABASE_SERVICE_ROLE_KEY (full database admin access, bypasses all RLS) as a plaintext fallback literal in a tracked source file, independent of .env.local's protection. This key should be treated as already compromised and rotated.</w:t>
      </w:r>
    </w:p>
    <w:p>
      <w:pPr>
        <w:pStyle w:val="ListParagraph"/>
        <w:numPr>
          <w:ilvl w:val="0"/>
          <w:numId w:val="1"/>
        </w:numPr>
        <w:spacing w:after="90"/>
      </w:pPr>
      <w:r>
        <w:rPr>
          <w:b/>
          <w:bCs/>
        </w:rPr>
        <w:t xml:space="preserve">supabase_schema.sql:167–177 — </w:t>
      </w:r>
      <w:r>
        <w:t xml:space="preserve">every table's RLS policy is "for all to authenticated using (true) with check (true)" — i.e. no real row-level restriction. Any authenticated agent or admin session can read and write every other agent's farmers, batches, GPS history, and tasks.</w:t>
      </w:r>
    </w:p>
    <w:p>
      <w:pPr>
        <w:pStyle w:val="ListParagraph"/>
        <w:numPr>
          <w:ilvl w:val="0"/>
          <w:numId w:val="1"/>
        </w:numPr>
        <w:spacing w:after="90"/>
      </w:pPr>
      <w:r>
        <w:rPr>
          <w:b/>
          <w:bCs/>
        </w:rPr>
        <w:t xml:space="preserve">Admin Portal — no authentication anywhere — </w:t>
      </w:r>
      <w:r>
        <w:t xml:space="preserve">app/admin, app/map, app/inventory, app/pilot, app/profile, and app/traceability have no login requirement or auth guard (no middleware.ts, no session check). Anyone with the URL has full admin capability, and the browser Supabase client actually runs under the anon role the entire time (no admin sign-in call exists in the codebase).</w:t>
      </w:r>
    </w:p>
    <w:p>
      <w:pPr>
        <w:pStyle w:val="ListParagraph"/>
        <w:numPr>
          <w:ilvl w:val="0"/>
          <w:numId w:val="1"/>
        </w:numPr>
        <w:spacing w:after="90"/>
      </w:pPr>
      <w:r>
        <w:rPr>
          <w:b/>
          <w:bCs/>
        </w:rPr>
        <w:t xml:space="preserve">Agent App — offline sync is dead code — </w:t>
      </w:r>
      <w:r>
        <w:t xml:space="preserve">lib/hooks/useSyncQueue.ts implements a full SQLite offline queue that is never imported or called anywhere. The login screen explicitly advertises "works offline — data syncs later," which is false: batch creation has no local fallback at all, and farmer registration marks a record SYNCED locally even when the remote Supabase write fails or throws.</w:t>
      </w:r>
    </w:p>
    <w:p>
      <w:pPr>
        <w:pStyle w:val="ListParagraph"/>
        <w:numPr>
          <w:ilvl w:val="0"/>
          <w:numId w:val="1"/>
        </w:numPr>
        <w:spacing w:after="90"/>
      </w:pPr>
      <w:r>
        <w:rPr>
          <w:b/>
          <w:bCs/>
        </w:rPr>
        <w:t xml:space="preserve">Agent App — new batch creation is blocked — </w:t>
      </w:r>
      <w:r>
        <w:t xml:space="preserve">app/batch/new.tsx imports farmers from lib/mock-data.ts, which defines farmers as a permanently empty array. The farmer picker in step 1 of the New Batch wizard can never list a real farmer, so the wizard cannot be completed in practice despite looking fully built.</w:t>
      </w:r>
    </w:p>
    <w:p>
      <w:pPr>
        <w:pStyle w:val="ListParagraph"/>
        <w:numPr>
          <w:ilvl w:val="0"/>
          <w:numId w:val="1"/>
        </w:numPr>
        <w:spacing w:after="90"/>
      </w:pPr>
      <w:r>
        <w:rPr>
          <w:b/>
          <w:bCs/>
        </w:rPr>
        <w:t xml:space="preserve">Admin Portal — public test/debug page shipped — </w:t>
      </w:r>
      <w:r>
        <w:t xml:space="preserve">public/test-login.html is a static, publicly reachable page that hardcodes the Supabase URL and anon key and lets anyone attempt agent logins client-side with no rate limiting. It should be removed before any production deploy.</w:t>
      </w:r>
    </w:p>
    <w:p>
      <w:pPr>
        <w:pStyle w:val="Heading1"/>
        <w:spacing w:after="200" w:before="400"/>
      </w:pPr>
      <w:r>
        <w:t xml:space="preserve">4. Admin Portal (Next.js) Findings</w:t>
      </w:r>
    </w:p>
    <w:p>
      <w:pPr>
        <w:pStyle w:val="Heading2"/>
        <w:spacing w:after="150" w:before="300"/>
      </w:pPr>
      <w:r>
        <w:t xml:space="preserve">4.1 Bugs &amp; Errors</w:t>
      </w:r>
    </w:p>
    <w:p>
      <w:pPr>
        <w:pStyle w:val="ListParagraph"/>
        <w:numPr>
          <w:ilvl w:val="0"/>
          <w:numId w:val="1"/>
        </w:numPr>
        <w:spacing w:after="90"/>
      </w:pPr>
      <w:r>
        <w:rPr>
          <w:b/>
          <w:bCs/>
        </w:rPr>
        <w:t xml:space="preserve">components/dashboard/FacilityTable.tsx:119,121 — </w:t>
      </w:r>
      <w:r>
        <w:t xml:space="preserve">the CSV export button references filteredBatches, a variable that does not exist (the real list is called filtered) — clicking export throws a ReferenceError and crashes the component.</w:t>
      </w:r>
    </w:p>
    <w:p>
      <w:pPr>
        <w:pStyle w:val="ListParagraph"/>
        <w:numPr>
          <w:ilvl w:val="0"/>
          <w:numId w:val="1"/>
        </w:numPr>
        <w:spacing w:after="90"/>
      </w:pPr>
      <w:r>
        <w:rPr>
          <w:b/>
          <w:bCs/>
        </w:rPr>
        <w:t xml:space="preserve">components/admin/TrackingTab.tsx:287 vs 526 — </w:t>
      </w:r>
      <w:r>
        <w:t xml:space="preserve">isRecentlyActive() is called with (agent.last_ping_at, agent.status) on the map but with only (ag.last_ping_at) in the roster list, so the same agent can show online on the map and offline in the list at the same moment.</w:t>
      </w:r>
    </w:p>
    <w:p>
      <w:pPr>
        <w:pStyle w:val="ListParagraph"/>
        <w:numPr>
          <w:ilvl w:val="0"/>
          <w:numId w:val="1"/>
        </w:numPr>
        <w:spacing w:after="90"/>
      </w:pPr>
      <w:r>
        <w:rPr>
          <w:b/>
          <w:bCs/>
        </w:rPr>
        <w:t xml:space="preserve">components/admin/TrackingTab.tsx:698–707 — </w:t>
      </w:r>
      <w:r>
        <w:t xml:space="preserve">isRecentlyActive() returns true whenever status === 'ACTIVE', regardless of last_ping_at. Since status defaults to ACTIVE and nothing ever flips it, every agent shows as "live" even if it has never sent a GPS ping.</w:t>
      </w:r>
    </w:p>
    <w:p>
      <w:pPr>
        <w:pStyle w:val="ListParagraph"/>
        <w:numPr>
          <w:ilvl w:val="0"/>
          <w:numId w:val="1"/>
        </w:numPr>
        <w:spacing w:after="90"/>
      </w:pPr>
      <w:r>
        <w:rPr>
          <w:b/>
          <w:bCs/>
        </w:rPr>
        <w:t xml:space="preserve">components/admin/AgentsTab.tsx:15,252 — </w:t>
      </w:r>
      <w:r>
        <w:t xml:space="preserve">the UI reads agent.last_active, but the real column is last_active_at — this field is always undefined, so "Last Active" always shows "just created" for every agent.</w:t>
      </w:r>
    </w:p>
    <w:p>
      <w:pPr>
        <w:pStyle w:val="ListParagraph"/>
        <w:numPr>
          <w:ilvl w:val="0"/>
          <w:numId w:val="1"/>
        </w:numPr>
        <w:spacing w:after="90"/>
      </w:pPr>
      <w:r>
        <w:rPr>
          <w:b/>
          <w:bCs/>
        </w:rPr>
        <w:t xml:space="preserve">components/admin/MonitoringTab.tsx:68 — </w:t>
      </w:r>
      <w:r>
        <w:t xml:space="preserve">reads f.landDecimal, but the unquoted schema column landDecimal was folded to lowercase landdecimal by Postgres, so this is always undefined — every farmer's land size renders as 0, unlike other files that correctly check both casings.</w:t>
      </w:r>
    </w:p>
    <w:p>
      <w:pPr>
        <w:pStyle w:val="ListParagraph"/>
        <w:numPr>
          <w:ilvl w:val="0"/>
          <w:numId w:val="1"/>
        </w:numPr>
        <w:spacing w:after="90"/>
      </w:pPr>
      <w:r>
        <w:rPr>
          <w:b/>
          <w:bCs/>
        </w:rPr>
        <w:t xml:space="preserve">components/admin/AdminDashboardTab.tsx:78 — </w:t>
      </w:r>
      <w:r>
        <w:t xml:space="preserve">reads b.quantityKg with no lowercase fallback (other files check both quantityKg and quantitykg) — the dashboard's recent-batch feed always shows 0 kg.</w:t>
      </w:r>
    </w:p>
    <w:p>
      <w:pPr>
        <w:pStyle w:val="ListParagraph"/>
        <w:numPr>
          <w:ilvl w:val="0"/>
          <w:numId w:val="1"/>
        </w:numPr>
        <w:spacing w:after="90"/>
      </w:pPr>
      <w:r>
        <w:rPr>
          <w:b/>
          <w:bCs/>
        </w:rPr>
        <w:t xml:space="preserve">components/dashboard/RegionalInventoryGrid.tsx:50–55 — </w:t>
      </w:r>
      <w:r>
        <w:t xml:space="preserve">sums batches nationwide with no per-division filter despite a comment claiming division matching — every division card shows an identical, incorrect total divided by 8.</w:t>
      </w:r>
    </w:p>
    <w:p>
      <w:pPr>
        <w:pStyle w:val="ListParagraph"/>
        <w:numPr>
          <w:ilvl w:val="0"/>
          <w:numId w:val="1"/>
        </w:numPr>
        <w:spacing w:after="90"/>
      </w:pPr>
      <w:r>
        <w:rPr>
          <w:b/>
          <w:bCs/>
        </w:rPr>
        <w:t xml:space="preserve">components/map/MapPageContent.tsx:57–65 — </w:t>
      </w:r>
      <w:r>
        <w:t xml:space="preserve">the same nationwide-sum bug: once total batch stock exceeds any district's static baseline, all 64 districts get bumped to display the same nationwide figure instead of real district-specific data.</w:t>
      </w:r>
    </w:p>
    <w:p>
      <w:pPr>
        <w:pStyle w:val="ListParagraph"/>
        <w:numPr>
          <w:ilvl w:val="0"/>
          <w:numId w:val="1"/>
        </w:numPr>
        <w:spacing w:after="90"/>
      </w:pPr>
      <w:r>
        <w:rPr>
          <w:b/>
          <w:bCs/>
        </w:rPr>
        <w:t xml:space="preserve">lib/trace-data.ts:127–131 — </w:t>
      </w:r>
      <w:r>
        <w:t xml:space="preserve">daysSince() hardcodes "today" as the fixed string "2026-07-25" instead of new Date() — all "X days ago" labels will silently drift wrong as real time passes.</w:t>
      </w:r>
    </w:p>
    <w:p>
      <w:pPr>
        <w:pStyle w:val="ListParagraph"/>
        <w:numPr>
          <w:ilvl w:val="0"/>
          <w:numId w:val="1"/>
        </w:numPr>
        <w:spacing w:after="90"/>
      </w:pPr>
      <w:r>
        <w:rPr>
          <w:b/>
          <w:bCs/>
        </w:rPr>
        <w:t xml:space="preserve">app/api/test-login/route.ts — </w:t>
      </w:r>
      <w:r>
        <w:t xml:space="preserve">no try/catch around the handler — a missing field or malformed JSON body throws an uncaught exception and returns a generic 500 instead of a parseable error.</w:t>
      </w:r>
    </w:p>
    <w:p>
      <w:pPr>
        <w:pStyle w:val="ListParagraph"/>
        <w:numPr>
          <w:ilvl w:val="0"/>
          <w:numId w:val="1"/>
        </w:numPr>
        <w:spacing w:after="90"/>
      </w:pPr>
      <w:r>
        <w:rPr>
          <w:b/>
          <w:bCs/>
        </w:rPr>
        <w:t xml:space="preserve">components/admin/AreasTab.tsx:475 — </w:t>
      </w:r>
      <w:r>
        <w:t xml:space="preserve">the District dropdown always lists all 64 districts regardless of the selected Division, with no division→district mapping enforced, allowing mismatched area assignments (e.g. Division "Sylhet" with District "Dhaka").</w:t>
      </w:r>
    </w:p>
    <w:p>
      <w:pPr>
        <w:pStyle w:val="Heading2"/>
        <w:spacing w:after="150" w:before="300"/>
      </w:pPr>
      <w:r>
        <w:t xml:space="preserve">4.2 Broken or Incomplete Features</w:t>
      </w:r>
    </w:p>
    <w:p>
      <w:pPr>
        <w:pStyle w:val="ListParagraph"/>
        <w:numPr>
          <w:ilvl w:val="0"/>
          <w:numId w:val="1"/>
        </w:numPr>
        <w:spacing w:after="90"/>
      </w:pPr>
      <w:r>
        <w:rPr>
          <w:b/>
          <w:bCs/>
        </w:rPr>
        <w:t xml:space="preserve">app/trace/[id]/page.tsx, app/trace/page.tsx — </w:t>
      </w:r>
      <w:r>
        <w:t xml:space="preserve">the consumer traceability page is 100% mock data — it reads a hardcoded array of exactly 3 fake batches from lib/trace-data.ts and never queries the real batches table. No batch actually created by a field agent can ever be traced or verified, contradicting the page's own purpose.</w:t>
      </w:r>
    </w:p>
    <w:p>
      <w:pPr>
        <w:pStyle w:val="ListParagraph"/>
        <w:numPr>
          <w:ilvl w:val="0"/>
          <w:numId w:val="1"/>
        </w:numPr>
        <w:spacing w:after="90"/>
      </w:pPr>
      <w:r>
        <w:rPr>
          <w:b/>
          <w:bCs/>
        </w:rPr>
        <w:t xml:space="preserve">app/pilot — </w:t>
      </w:r>
      <w:r>
        <w:t xml:space="preserve">the entire Pilot page (RoadmapTimeline, PilotTargets) renders fixed numbers with no Supabase calls anywhere, presented alongside "Live Supabase Sync" styling elsewhere in the app that gives a false impression of live data.</w:t>
      </w:r>
    </w:p>
    <w:p>
      <w:pPr>
        <w:pStyle w:val="ListParagraph"/>
        <w:numPr>
          <w:ilvl w:val="0"/>
          <w:numId w:val="1"/>
        </w:numPr>
        <w:spacing w:after="90"/>
      </w:pPr>
      <w:r>
        <w:rPr>
          <w:b/>
          <w:bCs/>
        </w:rPr>
        <w:t xml:space="preserve">components/layout/Topbar.tsx:36–40 — </w:t>
      </w:r>
      <w:r>
        <w:t xml:space="preserve">the global search input has no value, onChange, or handler of any kind — it is non-functional decoration.</w:t>
      </w:r>
    </w:p>
    <w:p>
      <w:pPr>
        <w:pStyle w:val="ListParagraph"/>
        <w:numPr>
          <w:ilvl w:val="0"/>
          <w:numId w:val="1"/>
        </w:numPr>
        <w:spacing w:after="90"/>
      </w:pPr>
      <w:r>
        <w:rPr>
          <w:b/>
          <w:bCs/>
        </w:rPr>
        <w:t xml:space="preserve">components/layout/Topbar.tsx:64–69 — </w:t>
      </w:r>
      <w:r>
        <w:t xml:space="preserve">the notification bell has no onClick, unread badge, or dropdown, and the notifications table (user_id, title, message, read_status) is never queried, inserted into, or subscribed to anywhere in the codebase.</w:t>
      </w:r>
    </w:p>
    <w:p>
      <w:pPr>
        <w:pStyle w:val="ListParagraph"/>
        <w:numPr>
          <w:ilvl w:val="0"/>
          <w:numId w:val="1"/>
        </w:numPr>
        <w:spacing w:after="90"/>
      </w:pPr>
      <w:r>
        <w:rPr>
          <w:b/>
          <w:bCs/>
        </w:rPr>
        <w:t xml:space="preserve">roles_permissions, visit_history, activity_logs tables — </w:t>
      </w:r>
      <w:r>
        <w:t xml:space="preserve">all three are entirely unused by the Admin Portal — zero references found. There is no role-based access UI, no visit/check-in history viewer, and no audit-log viewer, despite the schema being built to support them.</w:t>
      </w:r>
    </w:p>
    <w:p>
      <w:pPr>
        <w:pStyle w:val="ListParagraph"/>
        <w:numPr>
          <w:ilvl w:val="0"/>
          <w:numId w:val="1"/>
        </w:numPr>
        <w:spacing w:after="90"/>
      </w:pPr>
      <w:r>
        <w:rPr>
          <w:b/>
          <w:bCs/>
        </w:rPr>
        <w:t xml:space="preserve">app/profile/page.tsx — </w:t>
      </w:r>
      <w:r>
        <w:t xml:space="preserve">not a real per-admin profile — name and avatar are stored only in browser localStorage via lib/context/UserContext.tsx, defaulting to the hardcoded string "Ministry of Agriculture." Since there is no authentication, this resets per browser/device rather than tracking a real account.</w:t>
      </w:r>
    </w:p>
    <w:p>
      <w:pPr>
        <w:pStyle w:val="ListParagraph"/>
        <w:numPr>
          <w:ilvl w:val="0"/>
          <w:numId w:val="1"/>
        </w:numPr>
        <w:spacing w:after="90"/>
      </w:pPr>
      <w:r>
        <w:rPr>
          <w:b/>
          <w:bCs/>
        </w:rPr>
        <w:t xml:space="preserve">components/admin/TasksTab.tsx:284–289 — </w:t>
      </w:r>
      <w:r>
        <w:t xml:space="preserve">the priority-badge styling only special-cases HIGH and MEDIUM; NORMAL — the form's own default — falls through to the same gray style as LOW, making the default priority visually indistinguishable from the lowest one.</w:t>
      </w:r>
    </w:p>
    <w:p>
      <w:pPr>
        <w:pStyle w:val="Heading2"/>
        <w:spacing w:after="150" w:before="300"/>
      </w:pPr>
      <w:r>
        <w:t xml:space="preserve">4.3 Real-Time Integration Status</w:t>
      </w:r>
    </w:p>
    <w:p>
      <w:pPr>
        <w:spacing w:after="150"/>
      </w:pPr>
      <w:r>
        <w:t xml:space="preserve">Most of the Admin Portal is genuinely wired to Supabase Realtime via postgres_changes channel subscriptions, confirmed in PriceDeviationChart, HoardingAlertsList, FacilityTable, PriceTrendChart, FarmerRegistryList, BatchLookup, PilotStatusCard, BudgetAllocationBars, RegionalInventoryGrid, AgentsTab, AreasTab, TasksTab, TrackingTab, MonitoringTab, AdminDashboardTab, the homepage, MapPageContent, and TraceabilityPageContent. TrackingTab in particular implements genuine live GPS tracking on a Leaflet map. The two exceptions are app/pilot and app/trace/[id], which have no real-time or database integration at all (see 4.2 above).</w:t>
      </w:r>
    </w:p>
    <w:p>
      <w:pPr>
        <w:pStyle w:val="ListParagraph"/>
        <w:numPr>
          <w:ilvl w:val="0"/>
          <w:numId w:val="1"/>
        </w:numPr>
        <w:spacing w:after="90"/>
      </w:pPr>
      <w:r>
        <w:rPr>
          <w:b/>
          <w:bCs/>
        </w:rPr>
        <w:t xml:space="preserve">components/admin/TrackingTab.tsx:103,128,130 — </w:t>
      </w:r>
      <w:r>
        <w:t xml:space="preserve">uses raw Google Maps tile URLs directly in a Leaflet tileLayer with no official API key or billing account — against Google's terms of service and liable to be rate-limited or blocked without notice on the flagship live-GPS map.</w:t>
      </w:r>
    </w:p>
    <w:p>
      <w:pPr>
        <w:pStyle w:val="ListParagraph"/>
        <w:numPr>
          <w:ilvl w:val="0"/>
          <w:numId w:val="1"/>
        </w:numPr>
        <w:spacing w:after="90"/>
      </w:pPr>
      <w:r>
        <w:rPr>
          <w:b/>
          <w:bCs/>
        </w:rPr>
        <w:t xml:space="preserve">components/admin/TrackingTab.tsx:182–185 — </w:t>
      </w:r>
      <w:r>
        <w:t xml:space="preserve">fetches the entire agent_locations table on every load with no time-range filter or limit — this table grows unbounded under real fleet usage.</w:t>
      </w:r>
    </w:p>
    <w:p>
      <w:pPr>
        <w:pStyle w:val="Heading2"/>
        <w:spacing w:after="150" w:before="300"/>
      </w:pPr>
      <w:r>
        <w:t xml:space="preserve">4.4 Database &amp; API Issues</w:t>
      </w:r>
    </w:p>
    <w:p>
      <w:pPr>
        <w:pStyle w:val="ListParagraph"/>
        <w:numPr>
          <w:ilvl w:val="0"/>
          <w:numId w:val="1"/>
        </w:numPr>
        <w:spacing w:after="90"/>
      </w:pPr>
      <w:r>
        <w:rPr>
          <w:b/>
          <w:bCs/>
        </w:rPr>
        <w:t xml:space="preserve">RLS vs. actual auth model — </w:t>
      </w:r>
      <w:r>
        <w:t xml:space="preserve">the schema requires the authenticated role for every table, but no admin sign-in flow exists anywhere in the Admin Portal (no middleware.ts, no auth.signInWithPassword/onAuthStateChange call). The browser client is running as anon the entire time, which is inconsistent with policies written for authenticated — either the deployed policies differ from the checked-in schema, or RLS is not actually being enforced as configured.</w:t>
      </w:r>
    </w:p>
    <w:p>
      <w:pPr>
        <w:pStyle w:val="ListParagraph"/>
        <w:numPr>
          <w:ilvl w:val="0"/>
          <w:numId w:val="1"/>
        </w:numPr>
        <w:spacing w:after="90"/>
      </w:pPr>
      <w:r>
        <w:rPr>
          <w:b/>
          <w:bCs/>
        </w:rPr>
        <w:t xml:space="preserve">app/admin/page.tsx and app/api/create-agent/route.ts — </w:t>
      </w:r>
      <w:r>
        <w:t xml:space="preserve">no auth guard on the page and no auth check on the privileged API route (repeated from Section 3 for completeness).</w:t>
      </w:r>
    </w:p>
    <w:p>
      <w:pPr>
        <w:pStyle w:val="ListParagraph"/>
        <w:numPr>
          <w:ilvl w:val="0"/>
          <w:numId w:val="1"/>
        </w:numPr>
        <w:spacing w:after="90"/>
      </w:pPr>
      <w:r>
        <w:rPr>
          <w:b/>
          <w:bCs/>
        </w:rPr>
        <w:t xml:space="preserve">app/api/test-login/route.ts — </w:t>
      </w:r>
      <w:r>
        <w:t xml:space="preserve">no auth check or rate limiting — functions as an unthrottled login oracle for agent phone/password combinations.</w:t>
      </w:r>
    </w:p>
    <w:p>
      <w:pPr>
        <w:pStyle w:val="ListParagraph"/>
        <w:numPr>
          <w:ilvl w:val="0"/>
          <w:numId w:val="1"/>
        </w:numPr>
        <w:spacing w:after="90"/>
      </w:pPr>
      <w:r>
        <w:rPr>
          <w:b/>
          <w:bCs/>
        </w:rPr>
        <w:t xml:space="preserve">No pagination anywhere — </w:t>
      </w:r>
      <w:r>
        <w:t xml:space="preserve">AgentsTab.tsx, MonitoringTab.tsx, TasksTab.tsx, TrackingTab.tsx, and most dashboard components call .select("*") with no .range()/.limit() — every one pulls the full table on mount and on every realtime event.</w:t>
      </w:r>
    </w:p>
    <w:p>
      <w:pPr>
        <w:pStyle w:val="ListParagraph"/>
        <w:numPr>
          <w:ilvl w:val="0"/>
          <w:numId w:val="1"/>
        </w:numPr>
        <w:spacing w:after="90"/>
      </w:pPr>
      <w:r>
        <w:rPr>
          <w:b/>
          <w:bCs/>
        </w:rPr>
        <w:t xml:space="preserve">Column-name mismatches beyond the bugs above — </w:t>
      </w:r>
      <w:r>
        <w:t xml:space="preserve">farmers has no district column, yet FarmerRegistryList.tsx:46, RegionalInventoryGrid.tsx:58–60, and MapPageContent.tsx:44 all read f.district (always undefined, silently falls back to a hardcoded default). batches has no location or district column at all, yet FacilityTable.tsx and BatchLookup.tsx read b.location/b.district — always the hardcoded fallback, never real data.</w:t>
      </w:r>
    </w:p>
    <w:p>
      <w:pPr>
        <w:pStyle w:val="ListParagraph"/>
        <w:numPr>
          <w:ilvl w:val="0"/>
          <w:numId w:val="1"/>
        </w:numPr>
        <w:spacing w:after="90"/>
      </w:pPr>
      <w:r>
        <w:rPr>
          <w:b/>
          <w:bCs/>
        </w:rPr>
        <w:t xml:space="preserve">components/admin/AgentsTab.tsx:57–60 — </w:t>
      </w:r>
      <w:r>
        <w:t xml:space="preserve">generates a 6-digit numeric default agent password (~900k possibilities) shown once via alert() — weak entropy for a field-data account.</w:t>
      </w:r>
    </w:p>
    <w:p>
      <w:pPr>
        <w:pStyle w:val="ListParagraph"/>
        <w:numPr>
          <w:ilvl w:val="0"/>
          <w:numId w:val="1"/>
        </w:numPr>
        <w:spacing w:after="90"/>
      </w:pPr>
      <w:r>
        <w:rPr>
          <w:b/>
          <w:bCs/>
        </w:rPr>
        <w:t xml:space="preserve">Client-side retry safety — </w:t>
      </w:r>
      <w:r>
        <w:t xml:space="preserve">no idempotency key on agent creation; a double-click/retry could attempt to create duplicate accounts, currently only caught by a fragile string-match on Supabase's "already registered" error (AgentsTab.tsx:84).</w:t>
      </w:r>
    </w:p>
    <w:p>
      <w:pPr>
        <w:pStyle w:val="Heading2"/>
        <w:spacing w:after="150" w:before="300"/>
      </w:pPr>
      <w:r>
        <w:t xml:space="preserve">4.5 Security Issues</w:t>
      </w:r>
    </w:p>
    <w:p>
      <w:pPr>
        <w:pStyle w:val="ListParagraph"/>
        <w:numPr>
          <w:ilvl w:val="0"/>
          <w:numId w:val="1"/>
        </w:numPr>
        <w:spacing w:after="90"/>
      </w:pPr>
      <w:r>
        <w:rPr>
          <w:b/>
          <w:bCs/>
        </w:rPr>
        <w:t xml:space="preserve">scripts/test-realtime-e2e.ts:10 — </w:t>
      </w:r>
      <w:r>
        <w:t xml:space="preserve">hardcodes the live service-role JWT as a literal fallback (repeated from Section 3 — this is the top secret-exposure finding).</w:t>
      </w:r>
    </w:p>
    <w:p>
      <w:pPr>
        <w:pStyle w:val="ListParagraph"/>
        <w:numPr>
          <w:ilvl w:val="0"/>
          <w:numId w:val="1"/>
        </w:numPr>
        <w:spacing w:after="90"/>
      </w:pPr>
      <w:r>
        <w:rPr>
          <w:b/>
          <w:bCs/>
        </w:rPr>
        <w:t xml:space="preserve">Service-role key client-side exposure — checked, not found — </w:t>
      </w:r>
      <w:r>
        <w:t xml:space="preserve">grep confirms SUPABASE_SERVICE_ROLE_KEY only appears in app/api/create-agent/route.ts, verify-users.js, and scripts/test-realtime-e2e.ts — never in components/, lib/, or non-API app/ code. lib/supabase.ts correctly only uses the anon key.</w:t>
      </w:r>
    </w:p>
    <w:p>
      <w:pPr>
        <w:pStyle w:val="ListParagraph"/>
        <w:numPr>
          <w:ilvl w:val="0"/>
          <w:numId w:val="1"/>
        </w:numPr>
        <w:spacing w:after="90"/>
      </w:pPr>
      <w:r>
        <w:rPr>
          <w:b/>
          <w:bCs/>
        </w:rPr>
        <w:t xml:space="preserve">app/api/create-agent/route.ts — </w:t>
      </w:r>
      <w:r>
        <w:t xml:space="preserve">unauthenticated privileged endpoint (repeated from Section 3 — top security finding).</w:t>
      </w:r>
    </w:p>
    <w:p>
      <w:pPr>
        <w:pStyle w:val="ListParagraph"/>
        <w:numPr>
          <w:ilvl w:val="0"/>
          <w:numId w:val="1"/>
        </w:numPr>
        <w:spacing w:after="90"/>
      </w:pPr>
      <w:r>
        <w:rPr>
          <w:b/>
          <w:bCs/>
        </w:rPr>
        <w:t xml:space="preserve">No authentication anywhere in the Admin Portal — </w:t>
      </w:r>
      <w:r>
        <w:t xml:space="preserve">app/admin, app/map, app/inventory, app/pilot, app/profile, app/traceability are all reachable by anyone, with full read/write to farmers, batches, agents, tasks, and GPS data (subject to the RLS caveat above).</w:t>
      </w:r>
    </w:p>
    <w:p>
      <w:pPr>
        <w:pStyle w:val="ListParagraph"/>
        <w:numPr>
          <w:ilvl w:val="0"/>
          <w:numId w:val="1"/>
        </w:numPr>
        <w:spacing w:after="90"/>
      </w:pPr>
      <w:r>
        <w:rPr>
          <w:b/>
          <w:bCs/>
        </w:rPr>
        <w:t xml:space="preserve">public/test-login.html — </w:t>
      </w:r>
      <w:r>
        <w:t xml:space="preserve">a publicly-servable debug tool that hardcodes the Supabase URL and anon key and allows unlimited client-side login attempts — a leftover development artifact that should not ship.</w:t>
      </w:r>
    </w:p>
    <w:p>
      <w:pPr>
        <w:pStyle w:val="ListParagraph"/>
        <w:numPr>
          <w:ilvl w:val="0"/>
          <w:numId w:val="1"/>
        </w:numPr>
        <w:spacing w:after="90"/>
      </w:pPr>
      <w:r>
        <w:rPr>
          <w:b/>
          <w:bCs/>
        </w:rPr>
        <w:t xml:space="preserve">components/admin/AgentsTab.tsx:108–112 — </w:t>
      </w:r>
      <w:r>
        <w:t xml:space="preserve">uses window.prompt() to collect a test password in plaintext, and displays newly-created credentials via alert() — both can linger in OS-level screenshots or session recordings.</w:t>
      </w:r>
    </w:p>
    <w:p>
      <w:pPr>
        <w:pStyle w:val="ListParagraph"/>
        <w:numPr>
          <w:ilvl w:val="0"/>
          <w:numId w:val="1"/>
        </w:numPr>
        <w:spacing w:after="90"/>
      </w:pPr>
      <w:r>
        <w:rPr>
          <w:b/>
          <w:bCs/>
        </w:rPr>
        <w:t xml:space="preserve">package.json:15 — </w:t>
      </w:r>
      <w:r>
        <w:t xml:space="preserve">bangladesh-geojson: github:ifahimreza/bangladesh-geojson is a direct GitHub dependency pinned to no tag/commit from an individual's personal repo — a supply-chain risk, and per grep it is never actually imported anywhere in the codebase.</w:t>
      </w:r>
    </w:p>
    <w:p>
      <w:pPr>
        <w:pStyle w:val="Heading2"/>
        <w:spacing w:after="150" w:before="300"/>
      </w:pPr>
      <w:r>
        <w:t xml:space="preserve">4.6 Performance Issues</w:t>
      </w:r>
    </w:p>
    <w:p>
      <w:pPr>
        <w:pStyle w:val="ListParagraph"/>
        <w:numPr>
          <w:ilvl w:val="0"/>
          <w:numId w:val="1"/>
        </w:numPr>
        <w:spacing w:after="90"/>
      </w:pPr>
      <w:r>
        <w:rPr>
          <w:b/>
          <w:bCs/>
        </w:rPr>
        <w:t xml:space="preserve">Root-level geojson/JSON files (~27 MB total) — </w:t>
      </w:r>
      <w:r>
        <w:t xml:space="preserve">districts.geojson, districts2.geojson, BD_Districts.json, and district_paths.json are confirmed NOT imported anywhere in app/, components/, or lib/ (the app instead uses a pre-simplified lib/map-data.ts) — they are dead weight bloating repository/deploy size, not a client-bundle risk.</w:t>
      </w:r>
    </w:p>
    <w:p>
      <w:pPr>
        <w:pStyle w:val="ListParagraph"/>
        <w:numPr>
          <w:ilvl w:val="0"/>
          <w:numId w:val="1"/>
        </w:numPr>
        <w:spacing w:after="90"/>
      </w:pPr>
      <w:r>
        <w:rPr>
          <w:b/>
          <w:bCs/>
        </w:rPr>
        <w:t xml:space="preserve">package.json — @turf/turf — </w:t>
      </w:r>
      <w:r>
        <w:t xml:space="preserve">a sizeable geospatial library declared as a dependency but never imported anywhere — unused weight in node_modules and install time.</w:t>
      </w:r>
    </w:p>
    <w:p>
      <w:pPr>
        <w:pStyle w:val="ListParagraph"/>
        <w:numPr>
          <w:ilvl w:val="0"/>
          <w:numId w:val="1"/>
        </w:numPr>
        <w:spacing w:after="90"/>
      </w:pPr>
      <w:r>
        <w:rPr>
          <w:b/>
          <w:bCs/>
        </w:rPr>
        <w:t xml:space="preserve">Unbounded queries — </w:t>
      </w:r>
      <w:r>
        <w:t xml:space="preserve">repeated from 4.4 — every dashboard and admin tab re-fetches full tables on every mount and matching realtime event, which will not scale with real data volume.</w:t>
      </w:r>
    </w:p>
    <w:p>
      <w:pPr>
        <w:pStyle w:val="ListParagraph"/>
        <w:numPr>
          <w:ilvl w:val="0"/>
          <w:numId w:val="1"/>
        </w:numPr>
        <w:spacing w:after="90"/>
      </w:pPr>
      <w:r>
        <w:rPr>
          <w:b/>
          <w:bCs/>
        </w:rPr>
        <w:t xml:space="preserve">lib/context/UserContext.tsx:29,42 and app/profile/page.tsx:22–35 — </w:t>
      </w:r>
      <w:r>
        <w:t xml:space="preserve">the profile picture is stored as an uncompressed base64 data URL in localStorage with no size limit, risking silently hitting the browser's storage quota.</w:t>
      </w:r>
    </w:p>
    <w:p>
      <w:pPr>
        <w:pStyle w:val="ListParagraph"/>
        <w:numPr>
          <w:ilvl w:val="0"/>
          <w:numId w:val="1"/>
        </w:numPr>
        <w:spacing w:after="90"/>
      </w:pPr>
      <w:r>
        <w:rPr>
          <w:b/>
          <w:bCs/>
        </w:rPr>
        <w:t xml:space="preserve">Realtime handlers trigger full-table reloads — </w:t>
      </w:r>
      <w:r>
        <w:t xml:space="preserve">e.g. AgentsTab.tsx:35, AdminDashboardTab.tsx:99–104 — a single row change anywhere triggers a full re-fetch of the entire table (plus, in AdminDashboardTab, four to five additional queries) on every realtime tick.</w:t>
      </w:r>
    </w:p>
    <w:p>
      <w:pPr>
        <w:pStyle w:val="Heading2"/>
        <w:spacing w:after="150" w:before="300"/>
      </w:pPr>
      <w:r>
        <w:t xml:space="preserve">4.7 UI/UX Issues</w:t>
      </w:r>
    </w:p>
    <w:p>
      <w:pPr>
        <w:spacing w:after="150"/>
      </w:pPr>
      <w:r>
        <w:t xml:space="preserve">Route-level loading.tsx/error.tsx boundaries are present and consistent across every top-level route via a shared components/ui/ErrorFallback.tsx — no issues found here.</w:t>
      </w:r>
    </w:p>
    <w:p>
      <w:pPr>
        <w:pStyle w:val="ListParagraph"/>
        <w:numPr>
          <w:ilvl w:val="0"/>
          <w:numId w:val="1"/>
        </w:numPr>
        <w:spacing w:after="90"/>
      </w:pPr>
      <w:r>
        <w:rPr>
          <w:b/>
          <w:bCs/>
        </w:rPr>
        <w:t xml:space="preserve">Non-functional search and notification bell — </w:t>
      </w:r>
      <w:r>
        <w:t xml:space="preserve">repeated from 4.2 — both mislead users into believing features exist that don't.</w:t>
      </w:r>
    </w:p>
    <w:p>
      <w:pPr>
        <w:pStyle w:val="ListParagraph"/>
        <w:numPr>
          <w:ilvl w:val="0"/>
          <w:numId w:val="1"/>
        </w:numPr>
        <w:spacing w:after="90"/>
      </w:pPr>
      <w:r>
        <w:rPr>
          <w:b/>
          <w:bCs/>
        </w:rPr>
        <w:t xml:space="preserve">Heavy reliance on native browser dialogs — </w:t>
      </w:r>
      <w:r>
        <w:t xml:space="preserve">alert()/confirm()/prompt() are used for agent creation results, delete confirmations, and login testing across AgentsTab.tsx, AreasTab.tsx, and TasksTab.tsx — these block the JS thread and cannot be styled or localized consistently with the rest of the bilingual UI.</w:t>
      </w:r>
    </w:p>
    <w:p>
      <w:pPr>
        <w:pStyle w:val="ListParagraph"/>
        <w:numPr>
          <w:ilvl w:val="0"/>
          <w:numId w:val="1"/>
        </w:numPr>
        <w:spacing w:after="90"/>
      </w:pPr>
      <w:r>
        <w:rPr>
          <w:b/>
          <w:bCs/>
        </w:rPr>
        <w:t xml:space="preserve">Icon-only buttons rely on title, not aria-label — </w:t>
      </w:r>
      <w:r>
        <w:t xml:space="preserve">delete/trash icons in AgentsTab.tsx, AreasTab.tsx, and TasksTab.tsx use only a title attribute, which screen readers do not reliably announce the way aria-label does.</w:t>
      </w:r>
    </w:p>
    <w:p>
      <w:pPr>
        <w:pStyle w:val="ListParagraph"/>
        <w:numPr>
          <w:ilvl w:val="0"/>
          <w:numId w:val="1"/>
        </w:numPr>
        <w:spacing w:after="90"/>
      </w:pPr>
      <w:r>
        <w:rPr>
          <w:b/>
          <w:bCs/>
        </w:rPr>
        <w:t xml:space="preserve">i18n is only partially wired up — </w:t>
      </w:r>
      <w:r>
        <w:t xml:space="preserve">lib/i18n provides a working translation system used correctly in many places, but most Bangla text in AgentsTab.tsx, AreasTab.tsx, TasksTab.tsx, TrackingTab.tsx, and MonitoringTab.tsx is hardcoded inline rather than routed through translation keys — toggling the language switcher to English does not actually translate most of the Admin section.</w:t>
      </w:r>
    </w:p>
    <w:p>
      <w:pPr>
        <w:pStyle w:val="ListParagraph"/>
        <w:numPr>
          <w:ilvl w:val="0"/>
          <w:numId w:val="1"/>
        </w:numPr>
        <w:spacing w:after="90"/>
      </w:pPr>
      <w:r>
        <w:rPr>
          <w:b/>
          <w:bCs/>
        </w:rPr>
        <w:t xml:space="preserve">components/dashboard/RegionalInventoryGrid.tsx — </w:t>
      </w:r>
      <w:r>
        <w:t xml:space="preserve">renders from an initial empty array with no explicit loading skeleton, causing a brief empty-grid flash before data arrives.</w:t>
      </w:r>
    </w:p>
    <w:p>
      <w:pPr>
        <w:pStyle w:val="Heading2"/>
        <w:spacing w:after="150" w:before="300"/>
      </w:pPr>
      <w:r>
        <w:t xml:space="preserve">4.8 Code Quality</w:t>
      </w:r>
    </w:p>
    <w:p>
      <w:pPr>
        <w:pStyle w:val="ListParagraph"/>
        <w:numPr>
          <w:ilvl w:val="0"/>
          <w:numId w:val="1"/>
        </w:numPr>
        <w:spacing w:after="90"/>
      </w:pPr>
      <w:r>
        <w:rPr>
          <w:b/>
          <w:bCs/>
        </w:rPr>
        <w:t xml:space="preserve">Two disconnected geography datasets — </w:t>
      </w:r>
      <w:r>
        <w:t xml:space="preserve">lib/bangladeshData.ts (Bangla-string names, English division ids) and lib/map-data.ts (English slug ids, hand-authored SVG paths) coexist with no shared canonical module, forcing fragile substring matching between them (e.g. MapPageContent.tsx:39–52).</w:t>
      </w:r>
    </w:p>
    <w:p>
      <w:pPr>
        <w:pStyle w:val="ListParagraph"/>
        <w:numPr>
          <w:ilvl w:val="0"/>
          <w:numId w:val="1"/>
        </w:numPr>
        <w:spacing w:after="90"/>
      </w:pPr>
      <w:r>
        <w:rPr>
          <w:b/>
          <w:bCs/>
        </w:rPr>
        <w:t xml:space="preserve">Duplicated camelCase/snake_case fallback logic — </w:t>
      </w:r>
      <w:r>
        <w:t xml:space="preserve">the b.quantityKg || b.quantitykg pattern is copy-pasted across at least six files with no shared helper — exactly why the two files that forgot the fallback ended up broken (see 4.1).</w:t>
      </w:r>
    </w:p>
    <w:p>
      <w:pPr>
        <w:pStyle w:val="ListParagraph"/>
        <w:numPr>
          <w:ilvl w:val="0"/>
          <w:numId w:val="1"/>
        </w:numPr>
        <w:spacing w:after="90"/>
      </w:pPr>
      <w:r>
        <w:rPr>
          <w:b/>
          <w:bCs/>
        </w:rPr>
        <w:t xml:space="preserve">Heavy use of any — </w:t>
      </w:r>
      <w:r>
        <w:t xml:space="preserve">in map/format callbacks throughout dashboard components (FacilityTable.tsx, BatchLookup.tsx, HoardingAlertsList.tsx, RegionalInventoryGrid.tsx, MonitoringTab.tsx, AdminDashboardTab.tsx) — this is precisely why the column-mismatch bugs above went unnoticed at compile time; generated Supabase row types would have caught them.</w:t>
      </w:r>
    </w:p>
    <w:p>
      <w:pPr>
        <w:pStyle w:val="ListParagraph"/>
        <w:numPr>
          <w:ilvl w:val="0"/>
          <w:numId w:val="1"/>
        </w:numPr>
        <w:spacing w:after="90"/>
      </w:pPr>
      <w:r>
        <w:rPr>
          <w:b/>
          <w:bCs/>
        </w:rPr>
        <w:t xml:space="preserve">Duplicated multi-select dropdown UI — </w:t>
      </w:r>
      <w:r>
        <w:t xml:space="preserve">AgentsTab.tsx, TasksTab.tsx, and AreasTab.tsx each independently implement a near-identical ~150-line searchable agent multi-select — a clear candidate for extraction into a shared component.</w:t>
      </w:r>
    </w:p>
    <w:p>
      <w:pPr>
        <w:spacing w:after="150"/>
      </w:pPr>
      <w:r>
        <w:t xml:space="preserve">On the positive side: console.error is used consistently for error logging with no stray debug console.log statements, and no dangerouslySetInnerHTML usage was found anywhere — no obvious HTML-injection XSS vector in the Admin Portal.</w:t>
      </w:r>
    </w:p>
    <w:p>
      <w:pPr>
        <w:pStyle w:val="Heading1"/>
        <w:spacing w:after="200" w:before="400"/>
      </w:pPr>
      <w:r>
        <w:t xml:space="preserve">5. Agent App (Expo / React Native) Findings</w:t>
      </w:r>
    </w:p>
    <w:p>
      <w:pPr>
        <w:pStyle w:val="Heading2"/>
        <w:spacing w:after="150" w:before="300"/>
      </w:pPr>
      <w:r>
        <w:t xml:space="preserve">5.1 Bugs &amp; Errors</w:t>
      </w:r>
    </w:p>
    <w:p>
      <w:pPr>
        <w:pStyle w:val="ListParagraph"/>
        <w:numPr>
          <w:ilvl w:val="0"/>
          <w:numId w:val="1"/>
        </w:numPr>
        <w:spacing w:after="90"/>
      </w:pPr>
      <w:r>
        <w:rPr>
          <w:b/>
          <w:bCs/>
        </w:rPr>
        <w:t xml:space="preserve">app/scan.tsx:41–49 — </w:t>
      </w:r>
      <w:r>
        <w:t xml:space="preserve">calls the bare global alert(), not React Native's Alert.alert (used correctly elsewhere, e.g. login.tsx:28) — alert() is not polyfilled in React Native and will throw or no-op on a real device.</w:t>
      </w:r>
    </w:p>
    <w:p>
      <w:pPr>
        <w:pStyle w:val="ListParagraph"/>
        <w:numPr>
          <w:ilvl w:val="0"/>
          <w:numId w:val="1"/>
        </w:numPr>
        <w:spacing w:after="90"/>
      </w:pPr>
      <w:r>
        <w:rPr>
          <w:b/>
          <w:bCs/>
        </w:rPr>
        <w:t xml:space="preserve">app/task/[id].tsx:30–36 — </w:t>
      </w:r>
      <w:r>
        <w:t xml:space="preserve">the same bare alert() misuse, four times, for every action button on the task detail screen.</w:t>
      </w:r>
    </w:p>
    <w:p>
      <w:pPr>
        <w:pStyle w:val="ListParagraph"/>
        <w:numPr>
          <w:ilvl w:val="0"/>
          <w:numId w:val="1"/>
        </w:numPr>
        <w:spacing w:after="90"/>
      </w:pPr>
      <w:r>
        <w:rPr>
          <w:b/>
          <w:bCs/>
        </w:rPr>
        <w:t xml:space="preserve">components/layout/FloatingTabBar.tsx:7–12 — </w:t>
      </w:r>
      <w:r>
        <w:t xml:space="preserve">the icon lookup map has no entry for the "tasks" tab (only index, farmers, batches, profile), so it silently falls back to the Home icon — the Tasks tab renders the same icon as Home.</w:t>
      </w:r>
    </w:p>
    <w:p>
      <w:pPr>
        <w:pStyle w:val="ListParagraph"/>
        <w:numPr>
          <w:ilvl w:val="0"/>
          <w:numId w:val="1"/>
        </w:numPr>
        <w:spacing w:after="90"/>
      </w:pPr>
      <w:r>
        <w:rPr>
          <w:b/>
          <w:bCs/>
        </w:rPr>
        <w:t xml:space="preserve">app/farmer/new.tsx:150–151 — </w:t>
      </w:r>
      <w:r>
        <w:t xml:space="preserve">the local SQLite insert always hardcodes sync_status = 'SYNCED' regardless of whether the subsequent Supabase insert actually succeeds. If the remote call throws, the flow still proceeds to the success screen — the agent is told registration succeeded when nothing reached the server, and the local row is falsely marked synced forever.</w:t>
      </w:r>
    </w:p>
    <w:p>
      <w:pPr>
        <w:pStyle w:val="ListParagraph"/>
        <w:numPr>
          <w:ilvl w:val="0"/>
          <w:numId w:val="1"/>
        </w:numPr>
        <w:spacing w:after="90"/>
      </w:pPr>
      <w:r>
        <w:rPr>
          <w:b/>
          <w:bCs/>
        </w:rPr>
        <w:t xml:space="preserve">app/batch/new.tsx:66–88 — </w:t>
      </w:r>
      <w:r>
        <w:t xml:space="preserve">a worse version of the same pattern: there is no local persistence at all for batches. If the Supabase insert fails, the error is swallowed and the user still sees a success screen with a generated QR sticker for a batch that was never saved anywhere.</w:t>
      </w:r>
    </w:p>
    <w:p>
      <w:pPr>
        <w:pStyle w:val="ListParagraph"/>
        <w:numPr>
          <w:ilvl w:val="0"/>
          <w:numId w:val="1"/>
        </w:numPr>
        <w:spacing w:after="90"/>
      </w:pPr>
      <w:r>
        <w:rPr>
          <w:b/>
          <w:bCs/>
        </w:rPr>
        <w:t xml:space="preserve">app/farmer/new.tsx:95, app/batch/new.tsx:44–46 — </w:t>
      </w:r>
      <w:r>
        <w:t xml:space="preserve">human-readable IDs (e.g. AT360-BOG-0231) are generated client-side via Math.random() and shown on the success screen / encoded in the QR code, but insert() never passes this as the row id — Supabase generates its own real UUID instead. The printed/scanned ID has no relationship to the actual database primary key.</w:t>
      </w:r>
    </w:p>
    <w:p>
      <w:pPr>
        <w:pStyle w:val="Heading2"/>
        <w:spacing w:after="150" w:before="300"/>
      </w:pPr>
      <w:r>
        <w:t xml:space="preserve">5.2 Broken or Incomplete Features</w:t>
      </w:r>
    </w:p>
    <w:p>
      <w:pPr>
        <w:pStyle w:val="ListParagraph"/>
        <w:numPr>
          <w:ilvl w:val="0"/>
          <w:numId w:val="1"/>
        </w:numPr>
        <w:spacing w:after="90"/>
      </w:pPr>
      <w:r>
        <w:rPr>
          <w:b/>
          <w:bCs/>
        </w:rPr>
        <w:t xml:space="preserve">app/scan.tsx — </w:t>
      </w:r>
      <w:r>
        <w:t xml:space="preserve">QR scanning does not parse the scanned payload, does not query Supabase for a matching record, and does not navigate anywhere — it only alerts the raw string. The traceability scan flow is a stub.</w:t>
      </w:r>
    </w:p>
    <w:p>
      <w:pPr>
        <w:pStyle w:val="ListParagraph"/>
        <w:numPr>
          <w:ilvl w:val="0"/>
          <w:numId w:val="1"/>
        </w:numPr>
        <w:spacing w:after="90"/>
      </w:pPr>
      <w:r>
        <w:rPr>
          <w:b/>
          <w:bCs/>
        </w:rPr>
        <w:t xml:space="preserve">app/task/[id].tsx — </w:t>
      </w:r>
      <w:r>
        <w:t xml:space="preserve">the task detail screen ignores the id route param entirely and hardcodes a fixed task, due date, and priority; every action button (Collect Data, Take Photo, Capture GPS, Mark Complete) only fires an alert() and writes nothing to task_assignments — this directly contradicts the fully-wired, real-time task list it's supposed to be the detail view for.</w:t>
      </w:r>
    </w:p>
    <w:p>
      <w:pPr>
        <w:pStyle w:val="ListParagraph"/>
        <w:numPr>
          <w:ilvl w:val="0"/>
          <w:numId w:val="1"/>
        </w:numPr>
        <w:spacing w:after="90"/>
      </w:pPr>
      <w:r>
        <w:rPr>
          <w:b/>
          <w:bCs/>
        </w:rPr>
        <w:t xml:space="preserve">app/farmer/new.tsx:122–131,182–200 — </w:t>
      </w:r>
      <w:r>
        <w:t xml:space="preserve">NID/farmer photo capture is kept only in local component state for on-screen preview; the Supabase insert payload never includes a photos/documents field even though those columns exist in the schema, and there is no supabase.storage.from(...).upload(...) call anywhere in the codebase.</w:t>
      </w:r>
    </w:p>
    <w:p>
      <w:pPr>
        <w:pStyle w:val="ListParagraph"/>
        <w:numPr>
          <w:ilvl w:val="0"/>
          <w:numId w:val="1"/>
        </w:numPr>
        <w:spacing w:after="90"/>
      </w:pPr>
      <w:r>
        <w:rPr>
          <w:b/>
          <w:bCs/>
        </w:rPr>
        <w:t xml:space="preserve">app/(tabs)/profile.tsx:145–160 — </w:t>
      </w:r>
      <w:r>
        <w:t xml:space="preserve">profile photo likewise never uploads to Supabase — stored only in AsyncStorage as a local file URI, so it doesn't survive reinstall or device change.</w:t>
      </w:r>
    </w:p>
    <w:p>
      <w:pPr>
        <w:pStyle w:val="ListParagraph"/>
        <w:numPr>
          <w:ilvl w:val="0"/>
          <w:numId w:val="1"/>
        </w:numPr>
        <w:spacing w:after="90"/>
      </w:pPr>
      <w:r>
        <w:rPr>
          <w:b/>
          <w:bCs/>
        </w:rPr>
        <w:t xml:space="preserve">app/batch/new.tsx:17,50–56 — </w:t>
      </w:r>
      <w:r>
        <w:t xml:space="preserve">the New Batch farmer picker imports farmers from lib/mock-data.ts, where farmers is a permanently empty array — the wizard's step 1 can never list a real farmer, blocking batch creation entirely (repeated from Section 3).</w:t>
      </w:r>
    </w:p>
    <w:p>
      <w:pPr>
        <w:pStyle w:val="ListParagraph"/>
        <w:numPr>
          <w:ilvl w:val="0"/>
          <w:numId w:val="1"/>
        </w:numPr>
        <w:spacing w:after="90"/>
      </w:pPr>
      <w:r>
        <w:rPr>
          <w:b/>
          <w:bCs/>
        </w:rPr>
        <w:t xml:space="preserve">lib/hooks/useSyncQueue.ts — </w:t>
      </w:r>
      <w:r>
        <w:t xml:space="preserve">a full SQLite-backed offline queue (seedLocalDb, useLocalSync, syncPending) is defined but never imported or called anywhere in the app — confirmed by repo-wide grep. Commented-out code in the same file admits GPS-location and task-status syncing are only mock stubs referencing a local table that lib/db/index.ts never creates. The app is online-only in practice despite the login screen advertising offline support.</w:t>
      </w:r>
    </w:p>
    <w:p>
      <w:pPr>
        <w:pStyle w:val="ListParagraph"/>
        <w:numPr>
          <w:ilvl w:val="0"/>
          <w:numId w:val="1"/>
        </w:numPr>
        <w:spacing w:after="90"/>
      </w:pPr>
      <w:r>
        <w:rPr>
          <w:b/>
          <w:bCs/>
        </w:rPr>
        <w:t xml:space="preserve">app/batch/new.tsx:114–119, app/batch/[id].tsx:137–144 — </w:t>
      </w:r>
      <w:r>
        <w:t xml:space="preserve">Print and Share buttons are wired to empty onPress={() =&gt; {}} handlers — no-ops.</w:t>
      </w:r>
    </w:p>
    <w:p>
      <w:pPr>
        <w:pStyle w:val="ListParagraph"/>
        <w:numPr>
          <w:ilvl w:val="0"/>
          <w:numId w:val="1"/>
        </w:numPr>
        <w:spacing w:after="90"/>
      </w:pPr>
      <w:r>
        <w:rPr>
          <w:b/>
          <w:bCs/>
        </w:rPr>
        <w:t xml:space="preserve">lib/location.ts — </w:t>
      </w:r>
      <w:r>
        <w:t xml:space="preserve">startBackgroundLocationUpdates/stopBackgroundLocationUpdates is unused dead code, and would throw if ever called — it references a 'BACKGROUND_LOCATION_TASK' that no TaskManager.defineTask registers, and expo-task-manager isn't even a listed dependency. Actual GPS tracking instead runs through a separate, undocumented setInterval(sendGpsPing, 15000) inside lib/context/UserContext.tsx:169–232, which only works while the app is in the foreground — two parallel, disconnected GPS mechanisms exist, and only the foreground one is live.</w:t>
      </w:r>
    </w:p>
    <w:p>
      <w:pPr>
        <w:pStyle w:val="Heading2"/>
        <w:spacing w:after="150" w:before="300"/>
      </w:pPr>
      <w:r>
        <w:t xml:space="preserve">5.3 Real-Time Integration Status</w:t>
      </w:r>
    </w:p>
    <w:p>
      <w:pPr>
        <w:spacing w:after="150"/>
      </w:pPr>
      <w:r>
        <w:t xml:space="preserve">Real-time is implemented and working via Supabase Realtime postgres_changes channels in the home screen, farmers list, batches list, tasks list, and profile screen — all correctly clean up their subscriptions on unmount. The gap is app/task/[id].tsx, the screen where an agent would actually act on an assigned task, which has zero data fetching or realtime wiring (see 5.2). There is also no push-notification mechanism (e.g. expo-notifications) for new task assignments — updates only appear if the relevant screen happens to be open.</w:t>
      </w:r>
    </w:p>
    <w:p>
      <w:pPr>
        <w:pStyle w:val="Heading2"/>
        <w:spacing w:after="150" w:before="300"/>
      </w:pPr>
      <w:r>
        <w:t xml:space="preserve">5.4 Database &amp; API Issues</w:t>
      </w:r>
    </w:p>
    <w:p>
      <w:pPr>
        <w:pStyle w:val="ListParagraph"/>
        <w:numPr>
          <w:ilvl w:val="0"/>
          <w:numId w:val="1"/>
        </w:numPr>
        <w:spacing w:after="90"/>
      </w:pPr>
      <w:r>
        <w:rPr>
          <w:b/>
          <w:bCs/>
        </w:rPr>
        <w:t xml:space="preserve">Error handling is fetch-and-forget — </w:t>
      </w:r>
      <w:r>
        <w:t xml:space="preserve">every insert/update in farmer/new.tsx, batch/new.tsx, and UserContext.tsx swallows errors via console.error only, with no user-facing error state or rollback of the "success" UI already shown (see 5.1). lib/api/client.ts:59–101's syncFarmers/syncBatches return true unconditionally at the end regardless of whether the Supabase call actually succeeded.</w:t>
      </w:r>
    </w:p>
    <w:p>
      <w:pPr>
        <w:pStyle w:val="ListParagraph"/>
        <w:numPr>
          <w:ilvl w:val="0"/>
          <w:numId w:val="1"/>
        </w:numPr>
        <w:spacing w:after="90"/>
      </w:pPr>
      <w:r>
        <w:rPr>
          <w:b/>
          <w:bCs/>
        </w:rPr>
        <w:t xml:space="preserve">Client-generated non-UUID IDs never passed to insert() — </w:t>
      </w:r>
      <w:r>
        <w:t xml:space="preserve">repeated from 5.1 — the ID shown to the agent and encoded in the QR code is decoupled from the real database primary key, a direct traceability defect.</w:t>
      </w:r>
    </w:p>
    <w:p>
      <w:pPr>
        <w:pStyle w:val="ListParagraph"/>
        <w:numPr>
          <w:ilvl w:val="0"/>
          <w:numId w:val="1"/>
        </w:numPr>
        <w:spacing w:after="90"/>
      </w:pPr>
      <w:r>
        <w:rPr>
          <w:b/>
          <w:bCs/>
        </w:rPr>
        <w:t xml:space="preserve">Repeated "resolve agent id from user" queries — </w:t>
      </w:r>
      <w:r>
        <w:t xml:space="preserve">the pattern supabase.from("agents").select("id").or(user_id.eq...,phone.eq...) is duplicated near-verbatim across UserContext.tsx, the home screen, tasks screen, profile screen, and farmer/new.tsx instead of reusing agent.id from context — in the GPS ping's case this re-query runs every 15 seconds for as long as agent?.id remains unresolved.</w:t>
      </w:r>
    </w:p>
    <w:p>
      <w:pPr>
        <w:pStyle w:val="ListParagraph"/>
        <w:numPr>
          <w:ilvl w:val="0"/>
          <w:numId w:val="1"/>
        </w:numPr>
        <w:spacing w:after="90"/>
      </w:pPr>
      <w:r>
        <w:rPr>
          <w:b/>
          <w:bCs/>
        </w:rPr>
        <w:t xml:space="preserve">RLS grants full CRUD to any authenticated agent — </w:t>
      </w:r>
      <w:r>
        <w:t xml:space="preserve">repeated from Section 3 — since the app authenticates with the anon key plus a normal session, any phished or leaked agent credential grants read/write/delete over every other agent's data, despite agent_id columns existing for exactly this kind of scoping.</w:t>
      </w:r>
    </w:p>
    <w:p>
      <w:pPr>
        <w:pStyle w:val="ListParagraph"/>
        <w:numPr>
          <w:ilvl w:val="0"/>
          <w:numId w:val="1"/>
        </w:numPr>
        <w:spacing w:after="90"/>
      </w:pPr>
      <w:r>
        <w:rPr>
          <w:b/>
          <w:bCs/>
        </w:rPr>
        <w:t xml:space="preserve">Race condition between local cache and remote — </w:t>
      </w:r>
      <w:r>
        <w:t xml:space="preserve">app/farmer/[id].tsx:26–43 and app/batch/[id].tsx:26–42 both try Supabase first and fall back to local SQLite only on error/empty result, with no reconciliation if both sources exist with different data (e.g., a stale local copy after a remote edit by another agent or admin).</w:t>
      </w:r>
    </w:p>
    <w:p>
      <w:pPr>
        <w:pStyle w:val="Heading2"/>
        <w:spacing w:after="150" w:before="300"/>
      </w:pPr>
      <w:r>
        <w:t xml:space="preserve">5.5 Security Issues</w:t>
      </w:r>
    </w:p>
    <w:p>
      <w:pPr>
        <w:pStyle w:val="ListParagraph"/>
        <w:numPr>
          <w:ilvl w:val="0"/>
          <w:numId w:val="1"/>
        </w:numPr>
        <w:spacing w:after="90"/>
      </w:pPr>
      <w:r>
        <w:rPr>
          <w:b/>
          <w:bCs/>
        </w:rPr>
        <w:t xml:space="preserve">SecureStore usage — correct where applied — </w:t>
      </w:r>
      <w:r>
        <w:t xml:space="preserve">lib/supabase.ts:19–63 correctly routes the Supabase auth session through expo-secure-store on native. However, profile picture URIs, display name, and locale are stored in plain AsyncStorage — low severity individually, but an inconsistent pattern where SecureStore only guards the auth token.</w:t>
      </w:r>
    </w:p>
    <w:p>
      <w:pPr>
        <w:pStyle w:val="ListParagraph"/>
        <w:numPr>
          <w:ilvl w:val="0"/>
          <w:numId w:val="1"/>
        </w:numPr>
        <w:spacing w:after="90"/>
      </w:pPr>
      <w:r>
        <w:rPr>
          <w:b/>
          <w:bCs/>
        </w:rPr>
        <w:t xml:space="preserve">agent-app/.env is not gitignored — </w:t>
      </w:r>
      <w:r>
        <w:t xml:space="preserve">agent-app/.gitignore only excludes .env*.local, not .env itself, and agent-app/.env exists on disk with real Supabase URL/anon-key values. Anon keys are meant to be public-safe under correct RLS, but combined with the overly-permissive policies above, this is still worth tightening (use .env.example and a properly ignored .env).</w:t>
      </w:r>
    </w:p>
    <w:p>
      <w:pPr>
        <w:pStyle w:val="ListParagraph"/>
        <w:numPr>
          <w:ilvl w:val="0"/>
          <w:numId w:val="1"/>
        </w:numPr>
        <w:spacing w:after="90"/>
      </w:pPr>
      <w:r>
        <w:rPr>
          <w:b/>
          <w:bCs/>
        </w:rPr>
        <w:t xml:space="preserve">Continuous GPS tracking starts automatically on login with no disclosure or opt-out — </w:t>
      </w:r>
      <w:r>
        <w:t xml:space="preserve">lib/context/UserContext.tsx:169–232 pings location every 15 seconds the instant a user session is set, requesting only foreground location permission, with no in-app UI to pause or disable tracking from the Profile screen, and no indication to the agent when tracking silently lapses after backgrounding.</w:t>
      </w:r>
    </w:p>
    <w:p>
      <w:pPr>
        <w:pStyle w:val="ListParagraph"/>
        <w:numPr>
          <w:ilvl w:val="0"/>
          <w:numId w:val="1"/>
        </w:numPr>
        <w:spacing w:after="90"/>
      </w:pPr>
      <w:r>
        <w:rPr>
          <w:b/>
          <w:bCs/>
        </w:rPr>
        <w:t xml:space="preserve">app/login.tsx:39–44,56–61 — </w:t>
      </w:r>
      <w:r>
        <w:t xml:space="preserve">on a failed login, the error alert shows the raw Supabase URL prefix and the constructed internal email (phone@agro-trust.com) directly to the end user — useful for debugging but not gated behind a development flag, so it ships in production.</w:t>
      </w:r>
    </w:p>
    <w:p>
      <w:pPr>
        <w:pStyle w:val="Heading2"/>
        <w:spacing w:after="150" w:before="300"/>
      </w:pPr>
      <w:r>
        <w:t xml:space="preserve">5.6 Performance Issues</w:t>
      </w:r>
    </w:p>
    <w:p>
      <w:pPr>
        <w:pStyle w:val="ListParagraph"/>
        <w:numPr>
          <w:ilvl w:val="0"/>
          <w:numId w:val="1"/>
        </w:numPr>
        <w:spacing w:after="90"/>
      </w:pPr>
      <w:r>
        <w:rPr>
          <w:b/>
          <w:bCs/>
        </w:rPr>
        <w:t xml:space="preserve">No image compression/resizing pipeline — </w:t>
      </w:r>
      <w:r>
        <w:t xml:space="preserve">ImagePicker calls only set quality: 0.7–0.8; there is no expo-image-manipulator resizing step and the package isn't even a dependency. Currently moot since images are never uploaded (see 5.2), but must be built before storage upload is added.</w:t>
      </w:r>
    </w:p>
    <w:p>
      <w:pPr>
        <w:spacing w:after="150"/>
      </w:pPr>
      <w:r>
        <w:t xml:space="preserve">List screens correctly use FlatList throughout (farmers, batches, tasks, the searchable select modal) — no virtualization issues found.</w:t>
      </w:r>
    </w:p>
    <w:p>
      <w:pPr>
        <w:pStyle w:val="ListParagraph"/>
        <w:numPr>
          <w:ilvl w:val="0"/>
          <w:numId w:val="1"/>
        </w:numPr>
        <w:spacing w:after="90"/>
      </w:pPr>
      <w:r>
        <w:rPr>
          <w:b/>
          <w:bCs/>
        </w:rPr>
        <w:t xml:space="preserve">GPS ping re-queries the agents table on every 15-second tick — </w:t>
      </w:r>
      <w:r>
        <w:t xml:space="preserve">when agent?.id hasn't resolved yet (lib/context/UserContext.tsx:189–198) — an avoidable repeated network call.</w:t>
      </w:r>
    </w:p>
    <w:p>
      <w:pPr>
        <w:pStyle w:val="ListParagraph"/>
        <w:numPr>
          <w:ilvl w:val="0"/>
          <w:numId w:val="1"/>
        </w:numPr>
        <w:spacing w:after="90"/>
      </w:pPr>
      <w:r>
        <w:rPr>
          <w:b/>
          <w:bCs/>
        </w:rPr>
        <w:t xml:space="preserve">seedLocalDb() does a full DELETE + re-insert of the entire server dataset — </w:t>
      </w:r>
      <w:r>
        <w:t xml:space="preserve">on every invocation (lib/hooks/useSyncQueue.ts:8–40) — expensive, though currently moot since the function is dead code.</w:t>
      </w:r>
    </w:p>
    <w:p>
      <w:pPr>
        <w:pStyle w:val="Heading2"/>
        <w:spacing w:after="150" w:before="300"/>
      </w:pPr>
      <w:r>
        <w:t xml:space="preserve">5.7 UI/UX Issues</w:t>
      </w:r>
    </w:p>
    <w:p>
      <w:pPr>
        <w:pStyle w:val="ListParagraph"/>
        <w:numPr>
          <w:ilvl w:val="0"/>
          <w:numId w:val="1"/>
        </w:numPr>
        <w:spacing w:after="90"/>
      </w:pPr>
      <w:r>
        <w:rPr>
          <w:b/>
          <w:bCs/>
        </w:rPr>
        <w:t xml:space="preserve">No offline indicator anywhere — </w:t>
      </w:r>
      <w:r>
        <w:t xml:space="preserve">despite the login screen's "works offline" claim, no banner or toast communicates connectivity state, and since the real architecture is realtime-first with no working offline fallback, an agent in a low-connectivity area has no way to know a submission actually failed.</w:t>
      </w:r>
    </w:p>
    <w:p>
      <w:pPr>
        <w:pStyle w:val="ListParagraph"/>
        <w:numPr>
          <w:ilvl w:val="0"/>
          <w:numId w:val="1"/>
        </w:numPr>
        <w:spacing w:after="90"/>
      </w:pPr>
      <w:r>
        <w:rPr>
          <w:b/>
          <w:bCs/>
        </w:rPr>
        <w:t xml:space="preserve">No error-state UI on any live-fetch screen — </w:t>
      </w:r>
      <w:r>
        <w:t xml:space="preserve">farmers, batches, tasks, home, and profile screens all console.error fetch failures and fall through to an empty list — indistinguishable from "genuinely no data yet."</w:t>
      </w:r>
    </w:p>
    <w:p>
      <w:pPr>
        <w:pStyle w:val="ListParagraph"/>
        <w:numPr>
          <w:ilvl w:val="0"/>
          <w:numId w:val="1"/>
        </w:numPr>
        <w:spacing w:after="90"/>
      </w:pPr>
      <w:r>
        <w:rPr>
          <w:b/>
          <w:bCs/>
        </w:rPr>
        <w:t xml:space="preserve">No per-field form validation feedback — </w:t>
      </w:r>
      <w:r>
        <w:t xml:space="preserve">components/ui/Input.tsx has no error/helperText prop; the farmer and batch wizards only disable the "Next" button with no indication of which field is invalid or why.</w:t>
      </w:r>
    </w:p>
    <w:p>
      <w:pPr>
        <w:pStyle w:val="ListParagraph"/>
        <w:numPr>
          <w:ilvl w:val="0"/>
          <w:numId w:val="1"/>
        </w:numPr>
        <w:spacing w:after="90"/>
      </w:pPr>
      <w:r>
        <w:rPr>
          <w:b/>
          <w:bCs/>
        </w:rPr>
        <w:t xml:space="preserve">i18n only partially applied — </w:t>
      </w:r>
      <w:r>
        <w:t xml:space="preserve">lib/i18n/translations.ts is genuinely bilingual for form labels and wizard copy, but most visible strings on the home, farmers, batches, tasks, and profile screens are hardcoded Bengali literals that bypass t() — switching the language toggle to English only translates a handful of labels.</w:t>
      </w:r>
    </w:p>
    <w:p>
      <w:pPr>
        <w:pStyle w:val="ListParagraph"/>
        <w:numPr>
          <w:ilvl w:val="0"/>
          <w:numId w:val="1"/>
        </w:numPr>
        <w:spacing w:after="90"/>
      </w:pPr>
      <w:r>
        <w:rPr>
          <w:b/>
          <w:bCs/>
        </w:rPr>
        <w:t xml:space="preserve">components/wizard/WizardFooter.tsx:23 — </w:t>
      </w:r>
      <w:r>
        <w:t xml:space="preserve">patches a mistranslated label at runtime via .replace("পেছনে", "পূর্ববর্তী") instead of fixing the source string — a sign translations weren't reviewed end-to-end.</w:t>
      </w:r>
    </w:p>
    <w:p>
      <w:pPr>
        <w:pStyle w:val="Heading2"/>
        <w:spacing w:after="150" w:before="300"/>
      </w:pPr>
      <w:r>
        <w:t xml:space="preserve">5.8 Code Quality</w:t>
      </w:r>
    </w:p>
    <w:p>
      <w:pPr>
        <w:pStyle w:val="ListParagraph"/>
        <w:numPr>
          <w:ilvl w:val="0"/>
          <w:numId w:val="1"/>
        </w:numPr>
        <w:spacing w:after="90"/>
      </w:pPr>
      <w:r>
        <w:rPr>
          <w:b/>
          <w:bCs/>
        </w:rPr>
        <w:t xml:space="preserve">Two entirely disconnected data architectures coexist — </w:t>
      </w:r>
      <w:r>
        <w:t xml:space="preserve">a fully-built but 100%-unused SQLite offline queue (lib/db/index.ts, lib/hooks/useSyncQueue.ts, plus mock Farmer/Batch types) versus the actual live Supabase-realtime code every real screen uses — significant dead weight and a trap for future contributors who might build on the unused queue believing it's live.</w:t>
      </w:r>
    </w:p>
    <w:p>
      <w:pPr>
        <w:pStyle w:val="ListParagraph"/>
        <w:numPr>
          <w:ilvl w:val="0"/>
          <w:numId w:val="1"/>
        </w:numPr>
        <w:spacing w:after="90"/>
      </w:pPr>
      <w:r>
        <w:rPr>
          <w:b/>
          <w:bCs/>
        </w:rPr>
        <w:t xml:space="preserve">Two independent, non-interoperating GPS mechanisms — </w:t>
      </w:r>
      <w:r>
        <w:t xml:space="preserve">repeated from 5.2 — lib/location.ts (dead, missing dependency) versus the interval-based foreground ping in UserContext.tsx.</w:t>
      </w:r>
    </w:p>
    <w:p>
      <w:pPr>
        <w:pStyle w:val="ListParagraph"/>
        <w:numPr>
          <w:ilvl w:val="0"/>
          <w:numId w:val="1"/>
        </w:numPr>
        <w:spacing w:after="90"/>
      </w:pPr>
      <w:r>
        <w:rPr>
          <w:b/>
          <w:bCs/>
        </w:rPr>
        <w:t xml:space="preserve">The "resolve agent id" lookup is duplicated across five files — </w:t>
      </w:r>
      <w:r>
        <w:t xml:space="preserve">instead of a single shared helper or hook (repeated from 5.4).</w:t>
      </w:r>
    </w:p>
    <w:p>
      <w:pPr>
        <w:pStyle w:val="ListParagraph"/>
        <w:numPr>
          <w:ilvl w:val="0"/>
          <w:numId w:val="1"/>
        </w:numPr>
        <w:spacing w:after="90"/>
      </w:pPr>
      <w:r>
        <w:rPr>
          <w:b/>
          <w:bCs/>
        </w:rPr>
        <w:t xml:space="preserve">Pervasive use of any — </w:t>
      </w:r>
      <w:r>
        <w:t xml:space="preserve">40+ occurrences across UserContext.tsx, lib/api/client.ts, lib/db/index.ts, and every tab/detail screen's Supabase row-mapping callbacks, eliminating most of the type safety the Farmer/Batch/AssignedTask types were meant to provide.</w:t>
      </w:r>
    </w:p>
    <w:p>
      <w:pPr>
        <w:pStyle w:val="ListParagraph"/>
        <w:numPr>
          <w:ilvl w:val="0"/>
          <w:numId w:val="1"/>
        </w:numPr>
        <w:spacing w:after="90"/>
      </w:pPr>
      <w:r>
        <w:rPr>
          <w:b/>
          <w:bCs/>
        </w:rPr>
        <w:t xml:space="preserve">console.log/warn/error left throughout production code — </w:t>
      </w:r>
      <w:r>
        <w:t xml:space="preserve">52+ occurrences across 14 files as the only error-handling mechanism, with no structured logging or telemetry.</w:t>
      </w:r>
    </w:p>
    <w:p>
      <w:pPr>
        <w:pStyle w:val="ListParagraph"/>
        <w:numPr>
          <w:ilvl w:val="0"/>
          <w:numId w:val="1"/>
        </w:numPr>
        <w:spacing w:after="90"/>
      </w:pPr>
      <w:r>
        <w:rPr>
          <w:b/>
          <w:bCs/>
        </w:rPr>
        <w:t xml:space="preserve">app/task/[id].tsx — </w:t>
      </w:r>
      <w:r>
        <w:t xml:space="preserve">uses raw React Native Text/Button primitives and inline StyleSheet, diverging from the rest of the app's consistent AppText/Button + NativeWind pattern — suggests it was scaffolded once and never brought up to par.</w:t>
      </w:r>
    </w:p>
    <w:p>
      <w:pPr>
        <w:pStyle w:val="Heading1"/>
        <w:spacing w:after="200" w:before="400"/>
      </w:pPr>
      <w:r>
        <w:t xml:space="preserve">6. Database Schema &amp; Cross-Cutting Security</w:t>
      </w:r>
    </w:p>
    <w:p>
      <w:pPr>
        <w:spacing w:after="150"/>
      </w:pPr>
      <w:r>
        <w:t xml:space="preserve">The schema (supabase_schema.sql) is reasonably well-designed for the product's needs: agents, farmers, batches, tasks/task_assignments, assigned_areas, agent_locations, visit_history, notifications, roles_permissions, and activity_logs cover the intended feature set, and useful composite indexes exist for the hot query paths (agent_locations by agent+time, farmers by agent+sync time, batches by sync+crop, task_assignments by agent+status, assigned_areas by geography).</w:t>
      </w:r>
    </w:p>
    <w:p>
      <w:pPr>
        <w:spacing w:after="150"/>
      </w:pPr>
      <w:r>
        <w:t xml:space="preserve">The critical gap is authorization. Every single table's RLS policy is identical and unconditional: "for all to authenticated using (true) with check (true)." This means RLS is effectively turned off in practice — it distinguishes only between "logged in" and "not logged in," never between roles (admin vs. field agent) or ownership (agent A's data vs. agent B's data), despite the schema having exactly the columns needed for that scoping (agents.role_id, farmers.agent_id, batches.farmer_id, task_assignments.agent_id, agent_locations.agent_id). Combined with the Admin Portal running under the anon role with no sign-in flow at all, the net effect today is that the distinction between "admin" and "field agent" and "anonymous visitor" is not enforced anywhere at the database layer — it exists only as a UI convention.</w:t>
      </w:r>
    </w:p>
    <w:p>
      <w:pPr>
        <w:spacing w:after="150"/>
      </w:pPr>
      <w:r>
        <w:t xml:space="preserve">Two casing/typing issues in the schema itself compound this: the unquoted landDecimal column was silently folded to lowercase landdecimal by Postgres (a common Postgres gotcha), and several columns the frontend code expects — farmers.district, batches.location, batches.district — don't exist in the schema at all, meaning that code was written against an assumed schema that was never migrated, or the schema drifted after the frontend was written.</w:t>
      </w:r>
    </w:p>
    <w:p>
      <w:pPr>
        <w:spacing w:after="150"/>
      </w:pPr>
      <w:r>
        <w:t xml:space="preserve">Recommended schema-layer fixes: (1) replace the blanket authenticated policies with per-role, per-ownership policies using auth.uid() joined against agents.user_id and agents.role_id; (2) add a real admin role distinct from field agents, enforced both in RLS and in an Admin Portal auth/middleware layer; (3) either add the missing district/location columns the frontend already expects, or update the frontend to stop reading them; (4) quote or rename landDecimal to a consistently-cased column and update all call sites; (5) add TTL/retention or downsampling policy for agent_locations before fleet size or ping frequency grows, since it is already queried unbounded from the Admin Portal.</w:t>
      </w:r>
    </w:p>
    <w:p>
      <w:pPr>
        <w:pStyle w:val="Heading1"/>
        <w:spacing w:after="200" w:before="400"/>
      </w:pPr>
      <w:r>
        <w:t xml:space="preserve">7. Priority Fix List — What to Fix First</w:t>
      </w:r>
    </w:p>
    <w:p>
      <w:pPr>
        <w:spacing w:after="150"/>
      </w:pPr>
      <w:r>
        <w:t xml:space="preserve">Ordered roughly by (severity × ease of exploitation) first, then by how much downstream work depends on it:</w:t>
      </w:r>
    </w:p>
    <w:p>
      <w:pPr>
        <w:pStyle w:val="ListParagraph"/>
        <w:numPr>
          <w:ilvl w:val="0"/>
          <w:numId w:val="1"/>
        </w:numPr>
        <w:spacing w:after="90"/>
      </w:pPr>
      <w:r>
        <w:rPr>
          <w:b/>
          <w:bCs/>
        </w:rPr>
        <w:t xml:space="preserve">1. Rotate the exposed service-role key</w:t>
      </w:r>
      <w:r>
        <w:t xml:space="preserve"> and remove the hardcoded fallback in scripts/test-realtime-e2e.ts. This key is already compromised by virtue of being in a plaintext file.</w:t>
      </w:r>
    </w:p>
    <w:p>
      <w:pPr>
        <w:pStyle w:val="ListParagraph"/>
        <w:numPr>
          <w:ilvl w:val="0"/>
          <w:numId w:val="1"/>
        </w:numPr>
        <w:spacing w:after="90"/>
      </w:pPr>
      <w:r>
        <w:rPr>
          <w:b/>
          <w:bCs/>
        </w:rPr>
        <w:t xml:space="preserve">2. Add authentication + authorization to app/api/create-agent/route.ts</w:t>
      </w:r>
      <w:r>
        <w:t xml:space="preserve"> and app/api/test-login/route.ts (require an authenticated admin session; rate-limit test-login).</w:t>
      </w:r>
    </w:p>
    <w:p>
      <w:pPr>
        <w:pStyle w:val="ListParagraph"/>
        <w:numPr>
          <w:ilvl w:val="0"/>
          <w:numId w:val="1"/>
        </w:numPr>
        <w:spacing w:after="90"/>
      </w:pPr>
      <w:r>
        <w:rPr>
          <w:b/>
          <w:bCs/>
        </w:rPr>
        <w:t xml:space="preserve">3. Add an auth/session layer and route guard to the Admin Portal</w:t>
      </w:r>
      <w:r>
        <w:t xml:space="preserve"> (a real admin sign-in flow plus middleware.ts or equivalent) — currently every admin page and mutation is open to the public internet.</w:t>
      </w:r>
    </w:p>
    <w:p>
      <w:pPr>
        <w:pStyle w:val="ListParagraph"/>
        <w:numPr>
          <w:ilvl w:val="0"/>
          <w:numId w:val="1"/>
        </w:numPr>
        <w:spacing w:after="90"/>
      </w:pPr>
      <w:r>
        <w:rPr>
          <w:b/>
          <w:bCs/>
        </w:rPr>
        <w:t xml:space="preserve">4. Rewrite RLS policies to scope by role and ownership</w:t>
      </w:r>
      <w:r>
        <w:t xml:space="preserve"> instead of the current blanket authenticated policies, so a compromised field-agent account cannot read or modify other agents' data.</w:t>
      </w:r>
    </w:p>
    <w:p>
      <w:pPr>
        <w:pStyle w:val="ListParagraph"/>
        <w:numPr>
          <w:ilvl w:val="0"/>
          <w:numId w:val="1"/>
        </w:numPr>
        <w:spacing w:after="90"/>
      </w:pPr>
      <w:r>
        <w:rPr>
          <w:b/>
          <w:bCs/>
        </w:rPr>
        <w:t xml:space="preserve">5. Remove public/test-login.html</w:t>
      </w:r>
      <w:r>
        <w:t xml:space="preserve"> from the production build.</w:t>
      </w:r>
    </w:p>
    <w:p>
      <w:pPr>
        <w:pStyle w:val="ListParagraph"/>
        <w:numPr>
          <w:ilvl w:val="0"/>
          <w:numId w:val="1"/>
        </w:numPr>
        <w:spacing w:after="90"/>
      </w:pPr>
      <w:r>
        <w:rPr>
          <w:b/>
          <w:bCs/>
        </w:rPr>
        <w:t xml:space="preserve">6. Fix the client-generated ID vs. real UUID mismatch</w:t>
      </w:r>
      <w:r>
        <w:t xml:space="preserve"> in the Agent App's farmer/batch creation flows — this is the root cause of QR/traceability not working, and blocks a headline feature.</w:t>
      </w:r>
    </w:p>
    <w:p>
      <w:pPr>
        <w:pStyle w:val="ListParagraph"/>
        <w:numPr>
          <w:ilvl w:val="0"/>
          <w:numId w:val="1"/>
        </w:numPr>
        <w:spacing w:after="90"/>
      </w:pPr>
      <w:r>
        <w:rPr>
          <w:b/>
          <w:bCs/>
        </w:rPr>
        <w:t xml:space="preserve">7. Fix the New Batch farmer picker</w:t>
      </w:r>
      <w:r>
        <w:t xml:space="preserve"> (lib/mock-data.ts's empty farmers array) — this currently blocks batch creation entirely in the mobile app.</w:t>
      </w:r>
    </w:p>
    <w:p>
      <w:pPr>
        <w:pStyle w:val="ListParagraph"/>
        <w:numPr>
          <w:ilvl w:val="0"/>
          <w:numId w:val="1"/>
        </w:numPr>
        <w:spacing w:after="90"/>
      </w:pPr>
      <w:r>
        <w:rPr>
          <w:b/>
          <w:bCs/>
        </w:rPr>
        <w:t xml:space="preserve">8. Decide the offline-sync story</w:t>
      </w:r>
      <w:r>
        <w:t xml:space="preserve">: either finish wiring lib/hooks/useSyncQueue.ts into the farmer/batch creation flows and remove the false "success" states on failed writes, or remove the "works offline" claim from the login screen and the dead SQLite code until it's actually built.</w:t>
      </w:r>
    </w:p>
    <w:p>
      <w:pPr>
        <w:pStyle w:val="ListParagraph"/>
        <w:numPr>
          <w:ilvl w:val="0"/>
          <w:numId w:val="1"/>
        </w:numPr>
        <w:spacing w:after="90"/>
      </w:pPr>
      <w:r>
        <w:rPr>
          <w:b/>
          <w:bCs/>
        </w:rPr>
        <w:t xml:space="preserve">9. Wire the consumer trace page to real data</w:t>
      </w:r>
      <w:r>
        <w:t xml:space="preserve"> (app/trace/[id]) instead of the 3 hardcoded fake batches in lib/trace-data.ts.</w:t>
      </w:r>
    </w:p>
    <w:p>
      <w:pPr>
        <w:pStyle w:val="ListParagraph"/>
        <w:numPr>
          <w:ilvl w:val="0"/>
          <w:numId w:val="1"/>
        </w:numPr>
        <w:spacing w:after="90"/>
      </w:pPr>
      <w:r>
        <w:rPr>
          <w:b/>
          <w:bCs/>
        </w:rPr>
        <w:t xml:space="preserve">10. Fix the column-casing/mismatch bugs</w:t>
      </w:r>
      <w:r>
        <w:t xml:space="preserve"> (landDecimal, last_active, quantityKg fallbacks, non-existent district/location columns) — each is a quick, high-value fix now that they're identified with exact file/line locations above.</w:t>
      </w:r>
    </w:p>
    <w:p>
      <w:pPr>
        <w:pStyle w:val="ListParagraph"/>
        <w:numPr>
          <w:ilvl w:val="0"/>
          <w:numId w:val="1"/>
        </w:numPr>
        <w:spacing w:after="90"/>
      </w:pPr>
      <w:r>
        <w:rPr>
          <w:b/>
          <w:bCs/>
        </w:rPr>
        <w:t xml:space="preserve">11. Build the task detail screen</w:t>
      </w:r>
      <w:r>
        <w:t xml:space="preserve"> (app/task/[id].tsx) for real, replacing the hardcoded mock and alert()-only actions with actual task_assignments writes, photo capture, and GPS capture.</w:t>
      </w:r>
    </w:p>
    <w:p>
      <w:pPr>
        <w:pStyle w:val="ListParagraph"/>
        <w:numPr>
          <w:ilvl w:val="0"/>
          <w:numId w:val="1"/>
        </w:numPr>
        <w:spacing w:after="90"/>
      </w:pPr>
      <w:r>
        <w:rPr>
          <w:b/>
          <w:bCs/>
        </w:rPr>
        <w:t xml:space="preserve">12. Wire photo/document upload to Supabase Storage</w:t>
      </w:r>
      <w:r>
        <w:t xml:space="preserve"> for both the Agent App's NID/farmer photos and the Admin Portal/Agent App profile pictures.</w:t>
      </w:r>
    </w:p>
    <w:p>
      <w:pPr>
        <w:pStyle w:val="Heading1"/>
        <w:spacing w:after="200" w:before="400"/>
      </w:pPr>
      <w:r>
        <w:t xml:space="preserve">8. Next Steps Toward Production Readiness</w:t>
      </w:r>
    </w:p>
    <w:p>
      <w:pPr>
        <w:spacing w:after="150"/>
      </w:pPr>
      <w:r>
        <w:t xml:space="preserve">The realtime data layer, schema design, and most of the UI scaffolding are solid — this is best understood as a security and completeness pass, not a rebuild. A practical sequence:</w:t>
      </w:r>
    </w:p>
    <w:p>
      <w:pPr>
        <w:pStyle w:val="ListParagraph"/>
        <w:numPr>
          <w:ilvl w:val="0"/>
          <w:numId w:val="1"/>
        </w:numPr>
        <w:spacing w:after="90"/>
      </w:pPr>
      <w:r>
        <w:rPr>
          <w:b/>
          <w:bCs/>
        </w:rPr>
        <w:t xml:space="preserve">Phase 1 — Lock it down (days): </w:t>
      </w:r>
      <w:r>
        <w:t xml:space="preserve">rotate the exposed key, add auth guards to every admin route and privileged API endpoint, remove the public test-login page, and tighten RLS. Nothing else matters until unauthenticated write access is closed.</w:t>
      </w:r>
    </w:p>
    <w:p>
      <w:pPr>
        <w:pStyle w:val="ListParagraph"/>
        <w:numPr>
          <w:ilvl w:val="0"/>
          <w:numId w:val="1"/>
        </w:numPr>
        <w:spacing w:after="90"/>
      </w:pPr>
      <w:r>
        <w:rPr>
          <w:b/>
          <w:bCs/>
        </w:rPr>
        <w:t xml:space="preserve">Phase 2 — Make the core loop real end-to-end: </w:t>
      </w:r>
      <w:r>
        <w:t xml:space="preserve">fix the farmer/batch ID mismatch, connect the New Batch farmer picker to live data, wire photo capture to Supabase Storage, and finish (or formally descope) the offline sync queue. This is the field agent's actual day-to-day workflow and should work without caveats before any pilot.</w:t>
      </w:r>
    </w:p>
    <w:p>
      <w:pPr>
        <w:pStyle w:val="ListParagraph"/>
        <w:numPr>
          <w:ilvl w:val="0"/>
          <w:numId w:val="1"/>
        </w:numPr>
        <w:spacing w:after="90"/>
      </w:pPr>
      <w:r>
        <w:rPr>
          <w:b/>
          <w:bCs/>
        </w:rPr>
        <w:t xml:space="preserve">Phase 3 — Close the loop for consumers and admins: </w:t>
      </w:r>
      <w:r>
        <w:t xml:space="preserve">wire the trace/verification page to real batch data, build a working task detail screen, and replace the Pilot page's static numbers with real metrics (or clearly label it as a mockup/roadmap view if it's intentionally illustrative).</w:t>
      </w:r>
    </w:p>
    <w:p>
      <w:pPr>
        <w:pStyle w:val="ListParagraph"/>
        <w:numPr>
          <w:ilvl w:val="0"/>
          <w:numId w:val="1"/>
        </w:numPr>
        <w:spacing w:after="90"/>
      </w:pPr>
      <w:r>
        <w:rPr>
          <w:b/>
          <w:bCs/>
        </w:rPr>
        <w:t xml:space="preserve">Phase 4 — Polish: </w:t>
      </w:r>
      <w:r>
        <w:t xml:space="preserve">fix the remaining column-mismatch and dashboard-math bugs, finish i18n coverage so the language toggle is meaningful, replace native alert()/confirm()/prompt() dialogs with in-app UI, add pagination to unbounded queries, and remove unused dependencies and dead code (the SQLite queue, lib/location.ts, root geojson files, @turf/turf, the pinned GitHub geojson dependency).</w:t>
      </w:r>
    </w:p>
    <w:p>
      <w:pPr>
        <w:pStyle w:val="ListParagraph"/>
        <w:numPr>
          <w:ilvl w:val="0"/>
          <w:numId w:val="1"/>
        </w:numPr>
        <w:spacing w:after="90"/>
      </w:pPr>
      <w:r>
        <w:rPr>
          <w:b/>
          <w:bCs/>
        </w:rPr>
        <w:t xml:space="preserve">Phase 5 — Operational hardening: </w:t>
      </w:r>
      <w:r>
        <w:t xml:space="preserve">add a retention/downsampling policy for agent_locations, add structured error logging in place of console.*, add basic rate limiting on public API routes, and add automated tests around the areas that broke silently in this audit (ID generation, sync status, column mapping) so regressions are caught before they reach the field.</w:t>
      </w:r>
    </w:p>
    <w:p>
      <w:pPr>
        <w:spacing w:after="150"/>
      </w:pPr>
      <w:r>
        <w:t xml:space="preserve">Once Phases 1–2 are complete, the system is realistically pilot-ready for a small, trusted group of agents; Phases 3–5 are what would be expected before a public or large-scale rollout.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2026-07-25T17:11:40.139Z</dcterms:created>
  <dcterms:modified xsi:type="dcterms:W3CDTF">2026-07-25T17:11:40.139Z</dcterms:modified>
</cp:coreProperties>
</file>

<file path=docProps/custom.xml><?xml version="1.0" encoding="utf-8"?>
<Properties xmlns="http://schemas.openxmlformats.org/officeDocument/2006/custom-properties" xmlns:vt="http://schemas.openxmlformats.org/officeDocument/2006/docPropsVTypes"/>
</file>