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2AF8F" w14:textId="219E8214" w:rsidR="009C4469" w:rsidRDefault="009C4469" w:rsidP="009C4469">
      <w:pPr>
        <w:spacing w:line="480" w:lineRule="auto"/>
        <w:rPr>
          <w:rFonts w:ascii="Times New Roman" w:hAnsi="Times New Roman" w:cs="Times New Roman"/>
        </w:rPr>
      </w:pPr>
      <w:r>
        <w:rPr>
          <w:rFonts w:ascii="Times New Roman" w:hAnsi="Times New Roman" w:cs="Times New Roman"/>
        </w:rPr>
        <w:t>Sakura De Pina</w:t>
      </w:r>
    </w:p>
    <w:p w14:paraId="31857ADB" w14:textId="7EE4FB28" w:rsidR="009C4469" w:rsidRDefault="009C4469" w:rsidP="009C4469">
      <w:pPr>
        <w:spacing w:line="480" w:lineRule="auto"/>
        <w:rPr>
          <w:rFonts w:ascii="Times New Roman" w:hAnsi="Times New Roman" w:cs="Times New Roman"/>
        </w:rPr>
      </w:pPr>
      <w:r>
        <w:rPr>
          <w:rFonts w:ascii="Times New Roman" w:hAnsi="Times New Roman" w:cs="Times New Roman"/>
        </w:rPr>
        <w:t>CS499</w:t>
      </w:r>
    </w:p>
    <w:p w14:paraId="38624575" w14:textId="2E257296" w:rsidR="009C4469" w:rsidRDefault="009C4469" w:rsidP="009C4469">
      <w:pPr>
        <w:spacing w:line="480" w:lineRule="auto"/>
        <w:rPr>
          <w:rFonts w:ascii="Times New Roman" w:hAnsi="Times New Roman" w:cs="Times New Roman"/>
        </w:rPr>
      </w:pPr>
      <w:r>
        <w:rPr>
          <w:rFonts w:ascii="Times New Roman" w:hAnsi="Times New Roman" w:cs="Times New Roman"/>
        </w:rPr>
        <w:t>2 Aug 2026</w:t>
      </w:r>
    </w:p>
    <w:p w14:paraId="20937B9C" w14:textId="195F2B79" w:rsidR="009C4469" w:rsidRDefault="009C4469" w:rsidP="009C4469">
      <w:pPr>
        <w:spacing w:line="480" w:lineRule="auto"/>
        <w:jc w:val="center"/>
        <w:rPr>
          <w:rFonts w:ascii="Times New Roman" w:hAnsi="Times New Roman" w:cs="Times New Roman"/>
        </w:rPr>
      </w:pPr>
      <w:r>
        <w:rPr>
          <w:rFonts w:ascii="Times New Roman" w:hAnsi="Times New Roman" w:cs="Times New Roman"/>
        </w:rPr>
        <w:t>5-2 Milestone Four: Enhancement Three: Narrative</w:t>
      </w:r>
    </w:p>
    <w:p w14:paraId="4E18A478" w14:textId="0EECDFD6" w:rsidR="009C4469" w:rsidRDefault="00F2062E" w:rsidP="009C4469">
      <w:pPr>
        <w:spacing w:line="480" w:lineRule="auto"/>
        <w:rPr>
          <w:rFonts w:ascii="Times New Roman" w:hAnsi="Times New Roman" w:cs="Times New Roman"/>
        </w:rPr>
      </w:pPr>
      <w:r>
        <w:rPr>
          <w:rFonts w:ascii="Times New Roman" w:hAnsi="Times New Roman" w:cs="Times New Roman"/>
        </w:rPr>
        <w:tab/>
        <w:t>The chosen artifact for this enhancement is the Weight Tracker Android application from CS360, which was also used for Enhancements 1 and 2.</w:t>
      </w:r>
      <w:r w:rsidR="00E4741E">
        <w:rPr>
          <w:rFonts w:ascii="Times New Roman" w:hAnsi="Times New Roman" w:cs="Times New Roman"/>
        </w:rPr>
        <w:t xml:space="preserve"> The application was originally built in Android Studio, but was turned into a website application in Enhancement 1. In Enhancement 2, filters and a line graph were added to display the user’s weight inputs in a more consolidated and visual way. In this enhancement, the database was moved from the txt file to a local MongoDB, which is accessible through MongoDB Compass. This item was selected because the original Android version used a database built within the app, which was not an efficient way to do it. MongoDB allows for easy connection with VS Code through the extension and easier editing and viewing through MongoDB Compass. MongoDB Atlas was first attempted to mimic a true published website, but constant errors caused me to change it to a local MongoDB to demonstrate my ability to connect a real database to the website.</w:t>
      </w:r>
    </w:p>
    <w:p w14:paraId="1A76CF89" w14:textId="296045DF" w:rsidR="00E4741E" w:rsidRDefault="00E4741E" w:rsidP="009C4469">
      <w:pPr>
        <w:spacing w:line="480" w:lineRule="auto"/>
        <w:rPr>
          <w:rFonts w:ascii="Times New Roman" w:hAnsi="Times New Roman" w:cs="Times New Roman"/>
        </w:rPr>
      </w:pPr>
      <w:r>
        <w:rPr>
          <w:rFonts w:ascii="Times New Roman" w:hAnsi="Times New Roman" w:cs="Times New Roman"/>
        </w:rPr>
        <w:tab/>
        <w:t>The course outcomes that were met in this enhancement are:</w:t>
      </w:r>
    </w:p>
    <w:p w14:paraId="70A89EA8" w14:textId="77777777" w:rsidR="00E4741E" w:rsidRPr="00E4741E" w:rsidRDefault="00E4741E" w:rsidP="00E4741E">
      <w:pPr>
        <w:pStyle w:val="paragraph"/>
        <w:numPr>
          <w:ilvl w:val="0"/>
          <w:numId w:val="1"/>
        </w:numPr>
        <w:suppressAutoHyphens/>
        <w:spacing w:after="0" w:line="480" w:lineRule="auto"/>
        <w:contextualSpacing/>
        <w:textAlignment w:val="baseline"/>
        <w:rPr>
          <w:rFonts w:eastAsiaTheme="minorHAnsi"/>
          <w:kern w:val="2"/>
          <w14:ligatures w14:val="standardContextual"/>
        </w:rPr>
      </w:pPr>
      <w:r w:rsidRPr="00E4741E">
        <w:rPr>
          <w:rFonts w:eastAsiaTheme="minorHAnsi"/>
          <w:kern w:val="2"/>
          <w14:ligatures w14:val="standardContextual"/>
        </w:rPr>
        <w:t xml:space="preserve">Design, develop, and deliver professional-quality oral, written, and visual communications that are coherent, technically sound, and appropriately adapted to specific audiences and contexts.  </w:t>
      </w:r>
    </w:p>
    <w:p w14:paraId="0FDB91D0" w14:textId="77777777" w:rsidR="00E4741E" w:rsidRDefault="00E4741E" w:rsidP="00E4741E">
      <w:pPr>
        <w:pStyle w:val="paragraph"/>
        <w:numPr>
          <w:ilvl w:val="0"/>
          <w:numId w:val="1"/>
        </w:numPr>
        <w:suppressAutoHyphens/>
        <w:spacing w:after="0" w:line="480" w:lineRule="auto"/>
        <w:contextualSpacing/>
        <w:textAlignment w:val="baseline"/>
        <w:rPr>
          <w:rFonts w:eastAsiaTheme="minorHAnsi"/>
          <w:kern w:val="2"/>
          <w14:ligatures w14:val="standardContextual"/>
        </w:rPr>
      </w:pPr>
      <w:r w:rsidRPr="00E4741E">
        <w:rPr>
          <w:rFonts w:eastAsiaTheme="minorHAnsi"/>
          <w:kern w:val="2"/>
          <w14:ligatures w14:val="standardContextual"/>
        </w:rPr>
        <w:t>Develop a security mindset that anticipates adversarial exploits in software architecture and designs to expose potential vulnerabilities, mitigate design flaws, and ensure privacy and enhanced security of data and resources.</w:t>
      </w:r>
    </w:p>
    <w:p w14:paraId="3554707B" w14:textId="2583B7FA" w:rsidR="00E4741E" w:rsidRDefault="00E4741E" w:rsidP="00E4741E">
      <w:pPr>
        <w:pStyle w:val="paragraph"/>
        <w:suppressAutoHyphens/>
        <w:spacing w:after="0" w:line="480" w:lineRule="auto"/>
        <w:ind w:firstLine="720"/>
        <w:contextualSpacing/>
        <w:textAlignment w:val="baseline"/>
        <w:rPr>
          <w:rFonts w:eastAsiaTheme="minorHAnsi"/>
          <w:kern w:val="2"/>
          <w14:ligatures w14:val="standardContextual"/>
        </w:rPr>
      </w:pPr>
      <w:r>
        <w:rPr>
          <w:rFonts w:eastAsiaTheme="minorHAnsi"/>
          <w:kern w:val="2"/>
          <w14:ligatures w14:val="standardContextual"/>
        </w:rPr>
        <w:lastRenderedPageBreak/>
        <w:t>The database build aligns with the first outcome by providing a more organized method for better written/visual communication with the user. The developers can also use MongoDB Compass for a better visual on the inputted data. A log in database also provides the opportunity for better security, which aligns with the second outcome. The original txt file has zero protections and can easily be accessed. MongoDB is protected by a username and password, which limits access to developers for overall access and ensures user data is safe.</w:t>
      </w:r>
    </w:p>
    <w:p w14:paraId="2DC7BB9B" w14:textId="3B51D364" w:rsidR="00E4741E" w:rsidRPr="00E4741E" w:rsidRDefault="00E4741E" w:rsidP="00E4741E">
      <w:pPr>
        <w:pStyle w:val="paragraph"/>
        <w:suppressAutoHyphens/>
        <w:spacing w:after="0" w:line="480" w:lineRule="auto"/>
        <w:ind w:firstLine="720"/>
        <w:contextualSpacing/>
        <w:textAlignment w:val="baseline"/>
        <w:rPr>
          <w:rFonts w:eastAsiaTheme="minorHAnsi"/>
          <w:kern w:val="2"/>
          <w14:ligatures w14:val="standardContextual"/>
        </w:rPr>
      </w:pPr>
      <w:r>
        <w:rPr>
          <w:rFonts w:eastAsiaTheme="minorHAnsi"/>
          <w:kern w:val="2"/>
          <w14:ligatures w14:val="standardContextual"/>
        </w:rPr>
        <w:t>This enhancement was the most difficult portion of the project. I almost gave up due to difficulties with trying to get MongoDB Atlas to work. I consulted ChatGPT for assistance on troubleshooting, but there was no luck with a successful connection. Therefore, I decided to use the knowledge from CS465 to use a local MongoDB and MongoDB Compass to showcase my database capabilities. It was easier once I set up the Compass and ensured it was functional.</w:t>
      </w:r>
    </w:p>
    <w:p w14:paraId="635F0095" w14:textId="77777777" w:rsidR="00E4741E" w:rsidRPr="009C4469" w:rsidRDefault="00E4741E" w:rsidP="009C4469">
      <w:pPr>
        <w:spacing w:line="480" w:lineRule="auto"/>
        <w:rPr>
          <w:rFonts w:ascii="Times New Roman" w:hAnsi="Times New Roman" w:cs="Times New Roman"/>
        </w:rPr>
      </w:pPr>
    </w:p>
    <w:sectPr w:rsidR="00E4741E" w:rsidRPr="009C44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D037B"/>
    <w:multiLevelType w:val="hybridMultilevel"/>
    <w:tmpl w:val="BC0E168C"/>
    <w:lvl w:ilvl="0" w:tplc="ED22D09E">
      <w:numFmt w:val="bullet"/>
      <w:lvlText w:val="-"/>
      <w:lvlJc w:val="left"/>
      <w:pPr>
        <w:ind w:left="1800" w:hanging="360"/>
      </w:pPr>
      <w:rPr>
        <w:rFonts w:ascii="Calibri" w:eastAsia="Times New Roman"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85350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69"/>
    <w:rsid w:val="009C4469"/>
    <w:rsid w:val="00B3236B"/>
    <w:rsid w:val="00E4741E"/>
    <w:rsid w:val="00F20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BEF1"/>
  <w15:chartTrackingRefBased/>
  <w15:docId w15:val="{4850ABBD-7D12-4832-9E0C-BA46833A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69"/>
    <w:rPr>
      <w:rFonts w:eastAsiaTheme="majorEastAsia" w:cstheme="majorBidi"/>
      <w:color w:val="272727" w:themeColor="text1" w:themeTint="D8"/>
    </w:rPr>
  </w:style>
  <w:style w:type="paragraph" w:styleId="Title">
    <w:name w:val="Title"/>
    <w:basedOn w:val="Normal"/>
    <w:next w:val="Normal"/>
    <w:link w:val="TitleChar"/>
    <w:uiPriority w:val="10"/>
    <w:qFormat/>
    <w:rsid w:val="009C4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69"/>
    <w:pPr>
      <w:spacing w:before="160"/>
      <w:jc w:val="center"/>
    </w:pPr>
    <w:rPr>
      <w:i/>
      <w:iCs/>
      <w:color w:val="404040" w:themeColor="text1" w:themeTint="BF"/>
    </w:rPr>
  </w:style>
  <w:style w:type="character" w:customStyle="1" w:styleId="QuoteChar">
    <w:name w:val="Quote Char"/>
    <w:basedOn w:val="DefaultParagraphFont"/>
    <w:link w:val="Quote"/>
    <w:uiPriority w:val="29"/>
    <w:rsid w:val="009C4469"/>
    <w:rPr>
      <w:i/>
      <w:iCs/>
      <w:color w:val="404040" w:themeColor="text1" w:themeTint="BF"/>
    </w:rPr>
  </w:style>
  <w:style w:type="paragraph" w:styleId="ListParagraph">
    <w:name w:val="List Paragraph"/>
    <w:basedOn w:val="Normal"/>
    <w:uiPriority w:val="34"/>
    <w:qFormat/>
    <w:rsid w:val="009C4469"/>
    <w:pPr>
      <w:ind w:left="720"/>
      <w:contextualSpacing/>
    </w:pPr>
  </w:style>
  <w:style w:type="character" w:styleId="IntenseEmphasis">
    <w:name w:val="Intense Emphasis"/>
    <w:basedOn w:val="DefaultParagraphFont"/>
    <w:uiPriority w:val="21"/>
    <w:qFormat/>
    <w:rsid w:val="009C4469"/>
    <w:rPr>
      <w:i/>
      <w:iCs/>
      <w:color w:val="0F4761" w:themeColor="accent1" w:themeShade="BF"/>
    </w:rPr>
  </w:style>
  <w:style w:type="paragraph" w:styleId="IntenseQuote">
    <w:name w:val="Intense Quote"/>
    <w:basedOn w:val="Normal"/>
    <w:next w:val="Normal"/>
    <w:link w:val="IntenseQuoteChar"/>
    <w:uiPriority w:val="30"/>
    <w:qFormat/>
    <w:rsid w:val="009C4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469"/>
    <w:rPr>
      <w:i/>
      <w:iCs/>
      <w:color w:val="0F4761" w:themeColor="accent1" w:themeShade="BF"/>
    </w:rPr>
  </w:style>
  <w:style w:type="character" w:styleId="IntenseReference">
    <w:name w:val="Intense Reference"/>
    <w:basedOn w:val="DefaultParagraphFont"/>
    <w:uiPriority w:val="32"/>
    <w:qFormat/>
    <w:rsid w:val="009C4469"/>
    <w:rPr>
      <w:b/>
      <w:bCs/>
      <w:smallCaps/>
      <w:color w:val="0F4761" w:themeColor="accent1" w:themeShade="BF"/>
      <w:spacing w:val="5"/>
    </w:rPr>
  </w:style>
  <w:style w:type="paragraph" w:customStyle="1" w:styleId="paragraph">
    <w:name w:val="paragraph"/>
    <w:basedOn w:val="Normal"/>
    <w:rsid w:val="00E4741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1399</TotalTime>
  <Pages>2</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Wilson</dc:creator>
  <cp:keywords/>
  <dc:description/>
  <cp:lastModifiedBy>Sakura Wilson</cp:lastModifiedBy>
  <cp:revision>1</cp:revision>
  <dcterms:created xsi:type="dcterms:W3CDTF">2026-08-02T00:54:00Z</dcterms:created>
  <dcterms:modified xsi:type="dcterms:W3CDTF">2026-08-03T00:14:00Z</dcterms:modified>
</cp:coreProperties>
</file>