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7F81" w14:textId="54313A15" w:rsidR="0032193E" w:rsidRDefault="0032193E" w:rsidP="0032193E">
      <w:pPr>
        <w:spacing w:line="480" w:lineRule="auto"/>
        <w:rPr>
          <w:rFonts w:ascii="Times New Roman" w:hAnsi="Times New Roman" w:cs="Times New Roman"/>
        </w:rPr>
      </w:pPr>
      <w:r>
        <w:rPr>
          <w:rFonts w:ascii="Times New Roman" w:hAnsi="Times New Roman" w:cs="Times New Roman"/>
        </w:rPr>
        <w:t>Sakura De Pina</w:t>
      </w:r>
    </w:p>
    <w:p w14:paraId="07D97EED" w14:textId="0092E625" w:rsidR="0032193E" w:rsidRDefault="0032193E" w:rsidP="0032193E">
      <w:pPr>
        <w:spacing w:line="480" w:lineRule="auto"/>
        <w:rPr>
          <w:rFonts w:ascii="Times New Roman" w:hAnsi="Times New Roman" w:cs="Times New Roman"/>
        </w:rPr>
      </w:pPr>
      <w:r>
        <w:rPr>
          <w:rFonts w:ascii="Times New Roman" w:hAnsi="Times New Roman" w:cs="Times New Roman"/>
        </w:rPr>
        <w:t>CS499</w:t>
      </w:r>
    </w:p>
    <w:p w14:paraId="28F5105B" w14:textId="0AB55166" w:rsidR="0032193E" w:rsidRDefault="0032193E" w:rsidP="0032193E">
      <w:pPr>
        <w:spacing w:line="480" w:lineRule="auto"/>
        <w:rPr>
          <w:rFonts w:ascii="Times New Roman" w:hAnsi="Times New Roman" w:cs="Times New Roman"/>
        </w:rPr>
      </w:pPr>
      <w:r>
        <w:rPr>
          <w:rFonts w:ascii="Times New Roman" w:hAnsi="Times New Roman" w:cs="Times New Roman"/>
        </w:rPr>
        <w:t>19 Jul 2026</w:t>
      </w:r>
    </w:p>
    <w:p w14:paraId="531932D5" w14:textId="6625905E" w:rsidR="0032193E" w:rsidRDefault="0032193E" w:rsidP="0032193E">
      <w:pPr>
        <w:spacing w:line="480" w:lineRule="auto"/>
        <w:jc w:val="center"/>
        <w:rPr>
          <w:rFonts w:ascii="Times New Roman" w:hAnsi="Times New Roman" w:cs="Times New Roman"/>
          <w:b/>
          <w:bCs/>
        </w:rPr>
      </w:pPr>
      <w:r>
        <w:rPr>
          <w:rFonts w:ascii="Times New Roman" w:hAnsi="Times New Roman" w:cs="Times New Roman"/>
        </w:rPr>
        <w:t>3-2 Milestone 2: Enhancement One: Software Design and Engineering</w:t>
      </w:r>
    </w:p>
    <w:p w14:paraId="56207218" w14:textId="41F49B7B" w:rsidR="0032193E" w:rsidRDefault="0032193E" w:rsidP="0032193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artifact used for this enhancement is the Weight Tracker application from CS360. This application was originally built in Android Studio, but this enhancement will focus on turning it into a Java based web application using VS Code. This item was selected because the original code was messy and not well commented. The UI of the application was not the desired outcome due to this being the first mobile application project. I wanted to try turning this into a web application to support my future endeavors in web development with better UI and better formatted code. The focus was to make the UI look modern and be backed by well organized code. The code should also be commented on well enough to be able to be referenced easily in the future. The course outcomes that were accomplished through this enhancement are the following:</w:t>
      </w:r>
    </w:p>
    <w:p w14:paraId="1C94A7DA" w14:textId="6E199196" w:rsidR="0032193E" w:rsidRPr="0032193E" w:rsidRDefault="0032193E" w:rsidP="0032193E">
      <w:pPr>
        <w:pStyle w:val="paragraph"/>
        <w:numPr>
          <w:ilvl w:val="0"/>
          <w:numId w:val="4"/>
        </w:numPr>
        <w:tabs>
          <w:tab w:val="left" w:pos="1440"/>
        </w:tabs>
        <w:suppressAutoHyphens/>
        <w:spacing w:before="0" w:beforeAutospacing="0" w:after="0" w:afterAutospacing="0" w:line="480" w:lineRule="auto"/>
        <w:contextualSpacing/>
        <w:textAlignment w:val="baseline"/>
      </w:pPr>
      <w:r w:rsidRPr="0032193E">
        <w:rPr>
          <w:rStyle w:val="normaltextrun"/>
        </w:rPr>
        <w:t>Design and evaluate computing solutions that solve a given problem using algorithmic principles and computer science practices and standards appropriate to its solution while managing the trade-offs involved in design choices. </w:t>
      </w:r>
      <w:r w:rsidRPr="0032193E">
        <w:rPr>
          <w:rStyle w:val="eop"/>
        </w:rPr>
        <w:t> </w:t>
      </w:r>
    </w:p>
    <w:p w14:paraId="1278957B" w14:textId="3AB34819" w:rsidR="00B46A8E" w:rsidRDefault="0032193E" w:rsidP="005212EB">
      <w:pPr>
        <w:pStyle w:val="paragraph"/>
        <w:numPr>
          <w:ilvl w:val="0"/>
          <w:numId w:val="4"/>
        </w:numPr>
        <w:tabs>
          <w:tab w:val="left" w:pos="1440"/>
        </w:tabs>
        <w:suppressAutoHyphens/>
        <w:spacing w:before="0" w:beforeAutospacing="0" w:after="0" w:afterAutospacing="0" w:line="480" w:lineRule="auto"/>
        <w:contextualSpacing/>
        <w:textAlignment w:val="baseline"/>
        <w:rPr>
          <w:rStyle w:val="normaltextrun"/>
        </w:rPr>
      </w:pPr>
      <w:r w:rsidRPr="0032193E">
        <w:rPr>
          <w:rStyle w:val="normaltextrun"/>
        </w:rPr>
        <w:t>Demonstrate an ability to use well-founded and innovative techniques, skills, and tools in computing practices for the purpose of implementing computer solutions that deliver value and accomplish industry-specific goals.</w:t>
      </w:r>
    </w:p>
    <w:p w14:paraId="0F03EE52" w14:textId="77777777" w:rsidR="005212EB" w:rsidRDefault="005212EB" w:rsidP="005212EB">
      <w:pPr>
        <w:pStyle w:val="paragraph"/>
        <w:tabs>
          <w:tab w:val="left" w:pos="1440"/>
        </w:tabs>
        <w:suppressAutoHyphens/>
        <w:spacing w:before="0" w:beforeAutospacing="0" w:after="0" w:afterAutospacing="0" w:line="480" w:lineRule="auto"/>
        <w:ind w:left="720"/>
        <w:contextualSpacing/>
        <w:textAlignment w:val="baseline"/>
        <w:rPr>
          <w:rStyle w:val="normaltextrun"/>
        </w:rPr>
      </w:pPr>
    </w:p>
    <w:p w14:paraId="7AD22890" w14:textId="77777777" w:rsidR="005212EB" w:rsidRDefault="00B46A8E" w:rsidP="00B46A8E">
      <w:pPr>
        <w:pStyle w:val="paragraph"/>
        <w:tabs>
          <w:tab w:val="left" w:pos="720"/>
        </w:tabs>
        <w:suppressAutoHyphens/>
        <w:spacing w:before="0" w:beforeAutospacing="0" w:after="0" w:afterAutospacing="0" w:line="480" w:lineRule="auto"/>
        <w:contextualSpacing/>
        <w:textAlignment w:val="baseline"/>
        <w:rPr>
          <w:rStyle w:val="normaltextrun"/>
        </w:rPr>
      </w:pPr>
      <w:r>
        <w:rPr>
          <w:rStyle w:val="normaltextrun"/>
        </w:rPr>
        <w:lastRenderedPageBreak/>
        <w:tab/>
      </w:r>
      <w:r w:rsidR="0032193E">
        <w:rPr>
          <w:rStyle w:val="normaltextrun"/>
        </w:rPr>
        <w:t xml:space="preserve">These two outcomes were met through this enhancement. </w:t>
      </w:r>
      <w:r>
        <w:rPr>
          <w:rStyle w:val="normaltextrun"/>
        </w:rPr>
        <w:t xml:space="preserve">The first outcome was met through the conversion from an Android app to the website. The website increases accessibility, since not everyone can use an Android app. The website version can also make it easier for people to input their weights and see their history due to the </w:t>
      </w:r>
      <w:r w:rsidR="005212EB">
        <w:rPr>
          <w:rStyle w:val="normaltextrun"/>
        </w:rPr>
        <w:t>large</w:t>
      </w:r>
      <w:r>
        <w:rPr>
          <w:rStyle w:val="normaltextrun"/>
        </w:rPr>
        <w:t xml:space="preserve"> screen size.</w:t>
      </w:r>
      <w:r w:rsidR="005212EB">
        <w:rPr>
          <w:rStyle w:val="normaltextrun"/>
        </w:rPr>
        <w:t xml:space="preserve"> The second outcome is met through the in-depth commenting throughout the code. The comments ensure this code is reusable in the future, especially since that is one thing I had issues with when looking back at the artifact. The increased amount of code would allow for further improvements in the future, which is an important skill to have when working on projects with a group of people or professionally.</w:t>
      </w:r>
    </w:p>
    <w:p w14:paraId="1FB8F532" w14:textId="796922CA" w:rsidR="0032193E" w:rsidRPr="0032193E" w:rsidRDefault="005212EB" w:rsidP="00B46A8E">
      <w:pPr>
        <w:pStyle w:val="paragraph"/>
        <w:tabs>
          <w:tab w:val="left" w:pos="720"/>
        </w:tabs>
        <w:suppressAutoHyphens/>
        <w:spacing w:before="0" w:beforeAutospacing="0" w:after="0" w:afterAutospacing="0" w:line="480" w:lineRule="auto"/>
        <w:contextualSpacing/>
        <w:textAlignment w:val="baseline"/>
      </w:pPr>
      <w:r>
        <w:rPr>
          <w:rStyle w:val="normaltextrun"/>
        </w:rPr>
        <w:tab/>
        <w:t xml:space="preserve">The biggest challenge was trying to understand how to translate the artifact Android Studio into the new VS Code with java. I thought the code would be a lot easier to translate, but I ended up changing more than expected. I believe the code is organized better and the UI is cleaner and more informational, but it is definitely more complex and time-consuming than I originally thought. </w:t>
      </w:r>
    </w:p>
    <w:p w14:paraId="059F0738" w14:textId="77777777" w:rsidR="0032193E" w:rsidRPr="0032193E" w:rsidRDefault="0032193E" w:rsidP="0032193E">
      <w:pPr>
        <w:spacing w:line="480" w:lineRule="auto"/>
        <w:rPr>
          <w:rFonts w:ascii="Times New Roman" w:hAnsi="Times New Roman" w:cs="Times New Roman"/>
        </w:rPr>
      </w:pPr>
    </w:p>
    <w:sectPr w:rsidR="0032193E" w:rsidRPr="00321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D037B"/>
    <w:multiLevelType w:val="hybridMultilevel"/>
    <w:tmpl w:val="BC0E168C"/>
    <w:lvl w:ilvl="0" w:tplc="ED22D09E">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9982F79"/>
    <w:multiLevelType w:val="multilevel"/>
    <w:tmpl w:val="C85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041F5D"/>
    <w:multiLevelType w:val="multilevel"/>
    <w:tmpl w:val="63F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352150"/>
    <w:multiLevelType w:val="hybridMultilevel"/>
    <w:tmpl w:val="7FC89302"/>
    <w:lvl w:ilvl="0" w:tplc="5F5822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296197">
    <w:abstractNumId w:val="2"/>
  </w:num>
  <w:num w:numId="2" w16cid:durableId="605308743">
    <w:abstractNumId w:val="1"/>
  </w:num>
  <w:num w:numId="3" w16cid:durableId="785350113">
    <w:abstractNumId w:val="0"/>
  </w:num>
  <w:num w:numId="4" w16cid:durableId="500318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3E"/>
    <w:rsid w:val="0032193E"/>
    <w:rsid w:val="005212EB"/>
    <w:rsid w:val="00B46A8E"/>
    <w:rsid w:val="00F7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81D9"/>
  <w15:chartTrackingRefBased/>
  <w15:docId w15:val="{68AF4E50-D3C1-447D-92DD-D9C7E22C4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3E"/>
    <w:rPr>
      <w:rFonts w:eastAsiaTheme="majorEastAsia" w:cstheme="majorBidi"/>
      <w:color w:val="272727" w:themeColor="text1" w:themeTint="D8"/>
    </w:rPr>
  </w:style>
  <w:style w:type="paragraph" w:styleId="Title">
    <w:name w:val="Title"/>
    <w:basedOn w:val="Normal"/>
    <w:next w:val="Normal"/>
    <w:link w:val="TitleChar"/>
    <w:uiPriority w:val="10"/>
    <w:qFormat/>
    <w:rsid w:val="0032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3E"/>
    <w:pPr>
      <w:spacing w:before="160"/>
      <w:jc w:val="center"/>
    </w:pPr>
    <w:rPr>
      <w:i/>
      <w:iCs/>
      <w:color w:val="404040" w:themeColor="text1" w:themeTint="BF"/>
    </w:rPr>
  </w:style>
  <w:style w:type="character" w:customStyle="1" w:styleId="QuoteChar">
    <w:name w:val="Quote Char"/>
    <w:basedOn w:val="DefaultParagraphFont"/>
    <w:link w:val="Quote"/>
    <w:uiPriority w:val="29"/>
    <w:rsid w:val="0032193E"/>
    <w:rPr>
      <w:i/>
      <w:iCs/>
      <w:color w:val="404040" w:themeColor="text1" w:themeTint="BF"/>
    </w:rPr>
  </w:style>
  <w:style w:type="paragraph" w:styleId="ListParagraph">
    <w:name w:val="List Paragraph"/>
    <w:basedOn w:val="Normal"/>
    <w:uiPriority w:val="34"/>
    <w:qFormat/>
    <w:rsid w:val="0032193E"/>
    <w:pPr>
      <w:ind w:left="720"/>
      <w:contextualSpacing/>
    </w:pPr>
  </w:style>
  <w:style w:type="character" w:styleId="IntenseEmphasis">
    <w:name w:val="Intense Emphasis"/>
    <w:basedOn w:val="DefaultParagraphFont"/>
    <w:uiPriority w:val="21"/>
    <w:qFormat/>
    <w:rsid w:val="0032193E"/>
    <w:rPr>
      <w:i/>
      <w:iCs/>
      <w:color w:val="0F4761" w:themeColor="accent1" w:themeShade="BF"/>
    </w:rPr>
  </w:style>
  <w:style w:type="paragraph" w:styleId="IntenseQuote">
    <w:name w:val="Intense Quote"/>
    <w:basedOn w:val="Normal"/>
    <w:next w:val="Normal"/>
    <w:link w:val="IntenseQuoteChar"/>
    <w:uiPriority w:val="30"/>
    <w:qFormat/>
    <w:rsid w:val="0032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3E"/>
    <w:rPr>
      <w:i/>
      <w:iCs/>
      <w:color w:val="0F4761" w:themeColor="accent1" w:themeShade="BF"/>
    </w:rPr>
  </w:style>
  <w:style w:type="character" w:styleId="IntenseReference">
    <w:name w:val="Intense Reference"/>
    <w:basedOn w:val="DefaultParagraphFont"/>
    <w:uiPriority w:val="32"/>
    <w:qFormat/>
    <w:rsid w:val="0032193E"/>
    <w:rPr>
      <w:b/>
      <w:bCs/>
      <w:smallCaps/>
      <w:color w:val="0F4761" w:themeColor="accent1" w:themeShade="BF"/>
      <w:spacing w:val="5"/>
    </w:rPr>
  </w:style>
  <w:style w:type="paragraph" w:customStyle="1" w:styleId="paragraph">
    <w:name w:val="paragraph"/>
    <w:basedOn w:val="Normal"/>
    <w:rsid w:val="003219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2193E"/>
  </w:style>
  <w:style w:type="character" w:customStyle="1" w:styleId="eop">
    <w:name w:val="eop"/>
    <w:basedOn w:val="DefaultParagraphFont"/>
    <w:rsid w:val="00321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Wilson</dc:creator>
  <cp:keywords/>
  <dc:description/>
  <cp:lastModifiedBy>Sakura Wilson</cp:lastModifiedBy>
  <cp:revision>1</cp:revision>
  <dcterms:created xsi:type="dcterms:W3CDTF">2026-07-19T20:32:00Z</dcterms:created>
  <dcterms:modified xsi:type="dcterms:W3CDTF">2026-07-19T21:00:00Z</dcterms:modified>
</cp:coreProperties>
</file>