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640" w:rsidRPr="00226640" w:rsidRDefault="00226640">
      <w:pPr>
        <w:rPr>
          <w:lang w:val="en-GB"/>
        </w:rPr>
      </w:pPr>
      <w:r w:rsidRPr="00226640">
        <w:rPr>
          <w:lang w:val="en-GB"/>
        </w:rPr>
        <w:t>SC0701-</w:t>
      </w:r>
      <w:r w:rsidRPr="00226640">
        <w:rPr>
          <w:lang w:val="en-GB"/>
        </w:rPr>
        <w:t>TE0701 Base Controller</w:t>
      </w:r>
      <w:r w:rsidRPr="00226640">
        <w:rPr>
          <w:lang w:val="en-GB"/>
        </w:rPr>
        <w:t xml:space="preserve"> </w:t>
      </w:r>
      <w:r>
        <w:rPr>
          <w:lang w:val="en-GB"/>
        </w:rPr>
        <w:t xml:space="preserve">IP-Core </w:t>
      </w:r>
      <w:r w:rsidRPr="00226640">
        <w:rPr>
          <w:lang w:val="en-GB"/>
        </w:rPr>
        <w:t>documentations is available on</w:t>
      </w:r>
      <w:r>
        <w:rPr>
          <w:lang w:val="en-GB"/>
        </w:rPr>
        <w:t>:</w:t>
      </w:r>
    </w:p>
    <w:p w:rsidR="00226640" w:rsidRPr="00226640" w:rsidRDefault="00226640">
      <w:pPr>
        <w:rPr>
          <w:lang w:val="en-GB"/>
        </w:rPr>
      </w:pPr>
      <w:hyperlink r:id="rId5" w:history="1">
        <w:r w:rsidRPr="00226640">
          <w:rPr>
            <w:rStyle w:val="Hyperlink"/>
            <w:lang w:val="en-GB"/>
          </w:rPr>
          <w:t>https://wiki.trenz-electronic.de/display/IP/SC0701</w:t>
        </w:r>
      </w:hyperlink>
    </w:p>
    <w:p w:rsidR="00226640" w:rsidRPr="00226640" w:rsidRDefault="00226640">
      <w:pPr>
        <w:rPr>
          <w:lang w:val="en-GB"/>
        </w:rPr>
      </w:pPr>
      <w:r>
        <w:rPr>
          <w:lang w:val="en-GB"/>
        </w:rPr>
        <w:t>IP-Core documentation base page:</w:t>
      </w:r>
    </w:p>
    <w:p w:rsidR="001760D7" w:rsidRPr="00226640" w:rsidRDefault="00226640">
      <w:pPr>
        <w:rPr>
          <w:lang w:val="en-GB"/>
        </w:rPr>
      </w:pPr>
      <w:hyperlink r:id="rId6" w:history="1">
        <w:r w:rsidRPr="00226640">
          <w:rPr>
            <w:rStyle w:val="Hyperlink"/>
            <w:lang w:val="en-GB"/>
          </w:rPr>
          <w:t>https://wiki.trenz-electronic.de/display/IP/Trenz+Electronic+IP+Cores</w:t>
        </w:r>
      </w:hyperlink>
    </w:p>
    <w:p w:rsidR="00226640" w:rsidRPr="00226640" w:rsidRDefault="00226640">
      <w:pPr>
        <w:rPr>
          <w:lang w:val="en-GB"/>
        </w:rPr>
      </w:pPr>
      <w:bookmarkStart w:id="0" w:name="_GoBack"/>
      <w:bookmarkEnd w:id="0"/>
    </w:p>
    <w:sectPr w:rsidR="00226640" w:rsidRPr="002266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D26"/>
    <w:rsid w:val="001760D7"/>
    <w:rsid w:val="00226640"/>
    <w:rsid w:val="00D9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266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266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iki.trenz-electronic.de/display/IP/Trenz+Electronic+IP+Cores" TargetMode="External"/><Relationship Id="rId5" Type="http://schemas.openxmlformats.org/officeDocument/2006/relationships/hyperlink" Target="https://wiki.trenz-electronic.de/display/IP/SC07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327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Hartfiel</dc:creator>
  <cp:keywords/>
  <dc:description/>
  <cp:lastModifiedBy>John Hartfiel</cp:lastModifiedBy>
  <cp:revision>2</cp:revision>
  <dcterms:created xsi:type="dcterms:W3CDTF">2016-09-13T09:52:00Z</dcterms:created>
  <dcterms:modified xsi:type="dcterms:W3CDTF">2016-09-13T09:55:00Z</dcterms:modified>
</cp:coreProperties>
</file>