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2671763</wp:posOffset>
            </wp:positionH>
            <wp:positionV relativeFrom="paragraph">
              <wp:posOffset>114300</wp:posOffset>
            </wp:positionV>
            <wp:extent cx="600075" cy="56425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6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it73t3dc9dg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DIU ICE ETE Alumni Association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Sheet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Conference Room, ICE, DIU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10/01/2026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"/>
        <w:gridCol w:w="2782"/>
        <w:gridCol w:w="2790"/>
        <w:gridCol w:w="3424"/>
        <w:tblGridChange w:id="0">
          <w:tblGrid>
            <w:gridCol w:w="538"/>
            <w:gridCol w:w="2782"/>
            <w:gridCol w:w="2790"/>
            <w:gridCol w:w="3424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Ferdosh 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114425" cy="83411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34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Pranoy Majumder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 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841500" cy="883920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46615" l="10049" r="0" t="29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883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Md Abdullah Al Maruf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884310" cy="1572226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4310" cy="1572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Golam Sarour Prince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Joint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0755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0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Abdullah Al Mamun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1236980"/>
                  <wp:effectExtent b="0" l="0" r="0" t="0"/>
                  <wp:docPr id="1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123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Sadia Shahnewaz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710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7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Onamika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Shafiur 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Education, Sports &amp; Cultural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379340" cy="731583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40" cy="731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Saed Sultan Zisan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Humayra Parvin Tisha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2671763</wp:posOffset>
            </wp:positionH>
            <wp:positionV relativeFrom="paragraph">
              <wp:posOffset>114300</wp:posOffset>
            </wp:positionV>
            <wp:extent cx="600075" cy="56425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6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120" w:before="12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DIU ICE ETE Alumni Association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Sheet</w:t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Online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28/02/2026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"/>
        <w:gridCol w:w="2782"/>
        <w:gridCol w:w="2790"/>
        <w:gridCol w:w="3424"/>
        <w:tblGridChange w:id="0">
          <w:tblGrid>
            <w:gridCol w:w="538"/>
            <w:gridCol w:w="2782"/>
            <w:gridCol w:w="2790"/>
            <w:gridCol w:w="3424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Ferdosh 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114425" cy="83411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34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Pranoy Majumder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 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841500" cy="883920"/>
                  <wp:effectExtent b="0" l="0" r="0" t="0"/>
                  <wp:docPr id="1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46615" l="10049" r="0" t="29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883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Md Abdullah Al Maruf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884310" cy="1572226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4310" cy="1572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Golam Sarour Prince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Joint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0755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0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Abdullah Al Mamun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1236980"/>
                  <wp:effectExtent b="0" l="0" r="0" t="0"/>
                  <wp:docPr id="1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123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Sadia Shahnewaz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7105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7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Onamika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Shafiur 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Education, Sports &amp; Cultural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379340" cy="731583"/>
                  <wp:effectExtent b="0" l="0" r="0" t="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40" cy="731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Saed Sultan Zisan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Humayra Parvin Tisha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2671763</wp:posOffset>
            </wp:positionH>
            <wp:positionV relativeFrom="paragraph">
              <wp:posOffset>114300</wp:posOffset>
            </wp:positionV>
            <wp:extent cx="600075" cy="56425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6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DIU ETE ICE Alumni Association</w:t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9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Sheet</w:t>
      </w:r>
    </w:p>
    <w:p w:rsidR="00000000" w:rsidDel="00000000" w:rsidP="00000000" w:rsidRDefault="00000000" w:rsidRPr="00000000" w14:paraId="0000009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Office of the Head, ICE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02/05/2026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"/>
        <w:gridCol w:w="2782"/>
        <w:gridCol w:w="2790"/>
        <w:gridCol w:w="3424"/>
        <w:tblGridChange w:id="0">
          <w:tblGrid>
            <w:gridCol w:w="538"/>
            <w:gridCol w:w="2782"/>
            <w:gridCol w:w="2790"/>
            <w:gridCol w:w="3424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Ferdosh 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114425" cy="834110"/>
                  <wp:effectExtent b="0" l="0" r="0" t="0"/>
                  <wp:docPr id="2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34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Pranoy Majumder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 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841500" cy="883920"/>
                  <wp:effectExtent b="0" l="0" r="0" t="0"/>
                  <wp:docPr id="2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46615" l="10049" r="0" t="29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883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Md Abdullah Al Maruf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884310" cy="1572226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4310" cy="1572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Golam Sarour Prince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Joint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0755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0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Abdullah Al Mamun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1236980"/>
                  <wp:effectExtent b="0" l="0" r="0" t="0"/>
                  <wp:docPr id="1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123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Sadia Shahnewaz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2047240" cy="96710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40" cy="967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Onamika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Shafiur 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Education, Sports &amp; Cultural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0" distR="0">
                  <wp:extent cx="1379340" cy="731583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40" cy="731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Saed Sultan Zisan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Humayra Parvin Tisha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e2HEP+odurrp6eoxtznPSv9xg==">CgMxLjAyDmguaXQ3M3QzZGM5ZGdrOAByITFrbkxZcWJmTjItUEJyaGhMQldfYXVGVEtIdkVWUEZtcg==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