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Final-Year Design Project - Defence Evaluation Sheet</w:t>
      </w:r>
    </w:p>
    <w:tbl>
      <w:tblPr>
        <w:tblW w:type="dxa" w:w="14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20"/>
        <w:gridCol w:w="11418"/>
      </w:tblGrid>
      <w:tr>
        <w:tc>
          <w:tcPr>
            <w:tcW w:type="dxa" w:w="3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Semester</w:t>
            </w:r>
          </w:p>
        </w:tc>
        <w:tc>
          <w:tcPr>
            <w:tcW w:type="dxa" w:w="114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: </w:t>
            </w:r>
            <w:r>
              <w:rPr>
                <w:rFonts w:ascii="Times New Roman" w:cs="Times New Roman" w:eastAsia="Times New Roman" w:hAnsi="Times New Roman"/>
                <w:b/>
                <w:bCs/>
                <w:highlight w:val="yellow"/>
              </w:rPr>
              <w:t xml:space="preserve">[ ]</w:t>
            </w:r>
          </w:p>
        </w:tc>
      </w:tr>
      <w:tr>
        <w:tc>
          <w:tcPr>
            <w:tcW w:type="dxa" w:w="3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Stage</w:t>
            </w:r>
          </w:p>
        </w:tc>
        <w:tc>
          <w:tcPr>
            <w:tcW w:type="dxa" w:w="114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: </w:t>
            </w:r>
            <w:r>
              <w:rPr>
                <w:rFonts w:ascii="Times New Roman" w:cs="Times New Roman" w:eastAsia="Times New Roman" w:hAnsi="Times New Roman"/>
                <w:b/>
                <w:bCs/>
                <w:highlight w:val="yellow"/>
              </w:rPr>
              <w:t xml:space="preserve">[Pre-defence / Final defence]</w:t>
            </w:r>
          </w:p>
        </w:tc>
      </w:tr>
      <w:tr>
        <w:tc>
          <w:tcPr>
            <w:tcW w:type="dxa" w:w="3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Venue</w:t>
            </w:r>
          </w:p>
        </w:tc>
        <w:tc>
          <w:tcPr>
            <w:tcW w:type="dxa" w:w="114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: </w:t>
            </w:r>
            <w:r>
              <w:rPr>
                <w:rFonts w:ascii="Times New Roman" w:cs="Times New Roman" w:eastAsia="Times New Roman" w:hAnsi="Times New Roman"/>
                <w:b/>
                <w:bCs/>
                <w:highlight w:val="yellow"/>
              </w:rPr>
              <w:t xml:space="preserve">[ ]</w:t>
            </w:r>
          </w:p>
        </w:tc>
      </w:tr>
      <w:tr>
        <w:tc>
          <w:tcPr>
            <w:tcW w:type="dxa" w:w="3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Date</w:t>
            </w:r>
          </w:p>
        </w:tc>
        <w:tc>
          <w:tcPr>
            <w:tcW w:type="dxa" w:w="114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: </w:t>
            </w:r>
            <w:r>
              <w:rPr>
                <w:rFonts w:ascii="Times New Roman" w:cs="Times New Roman" w:eastAsia="Times New Roman" w:hAnsi="Times New Roman"/>
                <w:b/>
                <w:bCs/>
                <w:highlight w:val="yellow"/>
              </w:rPr>
              <w:t xml:space="preserve">[dd/mm/yyyy]</w:t>
            </w:r>
          </w:p>
        </w:tc>
      </w:tr>
      <w:tr>
        <w:tc>
          <w:tcPr>
            <w:tcW w:type="dxa" w:w="3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Starting Time</w:t>
            </w:r>
          </w:p>
        </w:tc>
        <w:tc>
          <w:tcPr>
            <w:tcW w:type="dxa" w:w="114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: </w:t>
            </w:r>
            <w:r>
              <w:rPr>
                <w:rFonts w:ascii="Times New Roman" w:cs="Times New Roman" w:eastAsia="Times New Roman" w:hAnsi="Times New Roman"/>
                <w:b/>
                <w:bCs/>
                <w:highlight w:val="yellow"/>
              </w:rPr>
              <w:t xml:space="preserve">[ ]</w:t>
            </w:r>
          </w:p>
        </w:tc>
      </w:tr>
      <w:tr>
        <w:tc>
          <w:tcPr>
            <w:tcW w:type="dxa" w:w="3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Ending Time</w:t>
            </w:r>
          </w:p>
        </w:tc>
        <w:tc>
          <w:tcPr>
            <w:tcW w:type="dxa" w:w="114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: </w:t>
            </w:r>
            <w:r>
              <w:rPr>
                <w:rFonts w:ascii="Times New Roman" w:cs="Times New Roman" w:eastAsia="Times New Roman" w:hAnsi="Times New Roman"/>
                <w:b/>
                <w:bCs/>
                <w:highlight w:val="yellow"/>
              </w:rPr>
              <w:t xml:space="preserve">[ ]</w:t>
            </w:r>
          </w:p>
        </w:tc>
      </w:tr>
    </w:tbl>
    <w:p>
      <w:pPr>
        <w:spacing w:after="60"/>
      </w:pPr>
    </w:p>
    <w:tbl>
      <w:tblPr>
        <w:tblW w:type="dxa" w:w="14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36"/>
        <w:gridCol w:w="3136"/>
        <w:gridCol w:w="3136"/>
        <w:gridCol w:w="2613"/>
        <w:gridCol w:w="2617"/>
      </w:tblGrid>
      <w:tr>
        <w:trPr>
          <w:cantSplit/>
          <w:tblHeader/>
        </w:trPr>
        <w:tc>
          <w:tcPr>
            <w:tcW w:type="dxa" w:w="3136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Board member</w:t>
            </w:r>
          </w:p>
        </w:tc>
        <w:tc>
          <w:tcPr>
            <w:tcW w:type="dxa" w:w="3136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Designation</w:t>
            </w:r>
          </w:p>
        </w:tc>
        <w:tc>
          <w:tcPr>
            <w:tcW w:type="dxa" w:w="3136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Organisation</w:t>
            </w:r>
          </w:p>
        </w:tc>
        <w:tc>
          <w:tcPr>
            <w:tcW w:type="dxa" w:w="2613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Role (Chair / Internal / External-industry / External-academic)</w:t>
            </w:r>
          </w:p>
        </w:tc>
        <w:tc>
          <w:tcPr>
            <w:tcW w:type="dxa" w:w="2617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Signature and date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313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13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13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61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313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13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13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61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313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13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13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61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313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13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13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61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</w:tbl>
    <w:p>
      <w:pPr>
        <w:spacing w:after="60"/>
      </w:pPr>
    </w:p>
    <w:tbl>
      <w:tblPr>
        <w:tblW w:type="dxa" w:w="14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764"/>
        <w:gridCol w:w="2114"/>
        <w:gridCol w:w="1301"/>
        <w:gridCol w:w="1138"/>
        <w:gridCol w:w="1138"/>
        <w:gridCol w:w="1138"/>
        <w:gridCol w:w="975"/>
        <w:gridCol w:w="1951"/>
        <w:gridCol w:w="1469"/>
      </w:tblGrid>
      <w:tr>
        <w:trPr>
          <w:cantSplit/>
          <w:tblHeader/>
        </w:trPr>
        <w:tc>
          <w:tcPr>
            <w:tcW w:type="dxa" w:w="65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Group</w:t>
            </w:r>
          </w:p>
        </w:tc>
        <w:tc>
          <w:tcPr>
            <w:tcW w:type="dxa" w:w="2764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Project title</w:t>
            </w:r>
          </w:p>
        </w:tc>
        <w:tc>
          <w:tcPr>
            <w:tcW w:type="dxa" w:w="2114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Student name</w:t>
            </w:r>
          </w:p>
        </w:tc>
        <w:tc>
          <w:tcPr>
            <w:tcW w:type="dxa" w:w="1301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1138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Part A (30)</w:t>
            </w:r>
          </w:p>
        </w:tc>
        <w:tc>
          <w:tcPr>
            <w:tcW w:type="dxa" w:w="1138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Part B (30)</w:t>
            </w:r>
          </w:p>
        </w:tc>
        <w:tc>
          <w:tcPr>
            <w:tcW w:type="dxa" w:w="1138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Part C (40)</w:t>
            </w:r>
          </w:p>
        </w:tc>
        <w:tc>
          <w:tcPr>
            <w:tcW w:type="dxa" w:w="975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Total</w:t>
            </w:r>
          </w:p>
        </w:tc>
        <w:tc>
          <w:tcPr>
            <w:tcW w:type="dxa" w:w="1951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Remarks</w:t>
            </w:r>
          </w:p>
        </w:tc>
        <w:tc>
          <w:tcPr>
            <w:tcW w:type="dxa" w:w="1469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Student signature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27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21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13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11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11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11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9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195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14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27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21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13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11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11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11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9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195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14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27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21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13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11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11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11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9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195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14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27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21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13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11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11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11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9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195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14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27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21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13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11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11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11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9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195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14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27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21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13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11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11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11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9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195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14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27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21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13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11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11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11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9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195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14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27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21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13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11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11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11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9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195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14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27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21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13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11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11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11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9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195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14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27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21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13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11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11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11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9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195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14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</w:tr>
    </w:tbl>
    <w:sectPr>
      <w:headerReference w:type="default" r:id="rId6"/>
      <w:headerReference w:type="first" r:id="rId7"/>
      <w:footerReference w:type="default" r:id="rId8"/>
      <w:footerReference w:type="first" r:id="rId9"/>
      <w:pgSz w:w="16838" w:h="11906" w:orient="landscape"/>
      <w:pgMar w:top="1450" w:right="1100" w:bottom="1100" w:left="1100" w:header="420" w:footer="40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distT="0" distB="0" distL="0" distR="0">
          <wp:extent cx="495300" cy="495300"/>
          <wp:effectExtent t="0" r="0" b="0" l="0"/>
          <wp:docPr id="58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" cy="495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  <w:jc w:val="center"/>
    </w:pPr>
    <w:r>
      <w:drawing>
        <wp:inline distT="0" distB="0" distL="0" distR="0">
          <wp:extent cx="628650" cy="619125"/>
          <wp:effectExtent t="0" r="0" b="0" l="0"/>
          <wp:docPr id="57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619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40"/>
        <w:szCs w:val="40"/>
      </w:rPr>
      <w:t xml:space="preserve">Daffodil International University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7"/>
        <w:szCs w:val="27"/>
      </w:rPr>
      <w:t xml:space="preserve">Faculty of Engineering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7"/>
        <w:szCs w:val="27"/>
      </w:rPr>
      <w:t xml:space="preserve">Department of Information and Communication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00" w:before="220"/>
      <w:outlineLvl w:val="0"/>
    </w:pPr>
    <w:rPr>
      <w:rFonts w:ascii="Times New Roman" w:cs="Times New Roman" w:eastAsia="Times New Roman" w:hAnsi="Times New Roman"/>
      <w:b/>
      <w:bCs/>
      <w:color w:val="1F3864"/>
      <w:sz w:val="25"/>
      <w:szCs w:val="25"/>
    </w:rPr>
  </w:style>
  <w:style w:type="paragraph" w:styleId="Heading2">
    <w:name w:val="Heading 2"/>
    <w:basedOn w:val="Normal"/>
    <w:next w:val="Normal"/>
    <w:qFormat/>
    <w:pPr>
      <w:keepNext/>
      <w:spacing w:after="80" w:before="160"/>
      <w:outlineLvl w:val="1"/>
    </w:pPr>
    <w:rPr>
      <w:rFonts w:ascii="Times New Roman" w:cs="Times New Roman" w:eastAsia="Times New Roman" w:hAnsi="Times New Roman"/>
      <w:b/>
      <w:bCs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fa9cee192ad8ea879a72df295ecf9a1e2ab106a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d93ed29da1cce15608dc7bf15d6cba688ea913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Pre-defence / defence evaluation sheet</dc:title>
  <dc:creator>Department of ICE, Daffodil International University</dc:creator>
  <dc:description>BAETE Criterion 10 document (template)</dc:description>
  <cp:lastModifiedBy>Un-named</cp:lastModifiedBy>
  <cp:revision>1</cp:revision>
  <dcterms:created xsi:type="dcterms:W3CDTF">2026-10-11T19:12:46.332Z</dcterms:created>
  <dcterms:modified xsi:type="dcterms:W3CDTF">2026-10-11T19:12:46.332Z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