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Calibri" w:cs="Calibri" w:eastAsia="Calibri" w:hAnsi="Calibri"/>
        </w:rPr>
      </w:pPr>
      <w:bookmarkStart w:colFirst="0" w:colLast="0" w:name="_25jbhrz1mztj" w:id="0"/>
      <w:bookmarkEnd w:id="0"/>
      <w:r w:rsidDel="00000000" w:rsidR="00000000" w:rsidRPr="00000000">
        <w:rPr>
          <w:rFonts w:ascii="Calibri" w:cs="Calibri" w:eastAsia="Calibri" w:hAnsi="Calibri"/>
          <w:rtl w:val="0"/>
        </w:rPr>
        <w:t xml:space="preserve">Sprint 4 Pla</w:t>
      </w:r>
      <w:r w:rsidDel="00000000" w:rsidR="00000000" w:rsidRPr="00000000">
        <w:rPr>
          <w:rFonts w:ascii="Calibri" w:cs="Calibri" w:eastAsia="Calibri" w:hAnsi="Calibri"/>
          <w:rtl w:val="0"/>
        </w:rPr>
        <w:t xml:space="preserve">n</w:t>
      </w:r>
    </w:p>
    <w:p w:rsidR="00000000" w:rsidDel="00000000" w:rsidP="00000000" w:rsidRDefault="00000000" w:rsidRPr="00000000" w14:paraId="00000002">
      <w:pPr>
        <w:jc w:val="center"/>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“Recommendation”</w:t>
      </w:r>
    </w:p>
    <w:p w:rsidR="00000000" w:rsidDel="00000000" w:rsidP="00000000" w:rsidRDefault="00000000" w:rsidRPr="00000000" w14:paraId="00000003">
      <w:pPr>
        <w:pStyle w:val="Heading2"/>
        <w:jc w:val="center"/>
        <w:rPr>
          <w:rFonts w:ascii="Calibri" w:cs="Calibri" w:eastAsia="Calibri" w:hAnsi="Calibri"/>
          <w:sz w:val="36"/>
          <w:szCs w:val="36"/>
        </w:rPr>
      </w:pPr>
      <w:bookmarkStart w:colFirst="0" w:colLast="0" w:name="_vei1coj07vv1" w:id="1"/>
      <w:bookmarkEnd w:id="1"/>
      <w:r w:rsidDel="00000000" w:rsidR="00000000" w:rsidRPr="00000000">
        <w:rPr>
          <w:rFonts w:ascii="Calibri" w:cs="Calibri" w:eastAsia="Calibri" w:hAnsi="Calibri"/>
          <w:sz w:val="36"/>
          <w:szCs w:val="36"/>
          <w:rtl w:val="0"/>
        </w:rPr>
        <w:t xml:space="preserve">SlugIn</w:t>
      </w:r>
    </w:p>
    <w:p w:rsidR="00000000" w:rsidDel="00000000" w:rsidP="00000000" w:rsidRDefault="00000000" w:rsidRPr="00000000" w14:paraId="00000004">
      <w:pPr>
        <w:pStyle w:val="Heading2"/>
        <w:jc w:val="center"/>
        <w:rPr>
          <w:rFonts w:ascii="Calibri" w:cs="Calibri" w:eastAsia="Calibri" w:hAnsi="Calibri"/>
          <w:sz w:val="28"/>
          <w:szCs w:val="28"/>
        </w:rPr>
      </w:pPr>
      <w:bookmarkStart w:colFirst="0" w:colLast="0" w:name="_npsx8654i6ep" w:id="2"/>
      <w:bookmarkEnd w:id="2"/>
      <w:r w:rsidDel="00000000" w:rsidR="00000000" w:rsidRPr="00000000">
        <w:rPr>
          <w:rFonts w:ascii="Calibri" w:cs="Calibri" w:eastAsia="Calibri" w:hAnsi="Calibri"/>
          <w:rtl w:val="0"/>
        </w:rPr>
        <w:t xml:space="preserve">Aashna Shimkhada, Christina Chan, Erika Wu, Jetha Mot, Sara Srivastava, Sharon Akkara</w:t>
        <w:br w:type="textWrapping"/>
      </w:r>
      <w:r w:rsidDel="00000000" w:rsidR="00000000" w:rsidRPr="00000000">
        <w:rPr>
          <w:rFonts w:ascii="Calibri" w:cs="Calibri" w:eastAsia="Calibri" w:hAnsi="Calibri"/>
          <w:sz w:val="28"/>
          <w:szCs w:val="28"/>
          <w:rtl w:val="0"/>
        </w:rPr>
        <w:t xml:space="preserve">Sprint Completion Date: November 18th, 2025</w:t>
      </w:r>
    </w:p>
    <w:p w:rsidR="00000000" w:rsidDel="00000000" w:rsidP="00000000" w:rsidRDefault="00000000" w:rsidRPr="00000000" w14:paraId="00000005">
      <w:pPr>
        <w:jc w:val="center"/>
        <w:rPr>
          <w:rFonts w:ascii="Calibri" w:cs="Calibri" w:eastAsia="Calibri" w:hAnsi="Calibri"/>
          <w:sz w:val="22.079999923706055"/>
          <w:szCs w:val="22.079999923706055"/>
        </w:rPr>
      </w:pPr>
      <w:r w:rsidDel="00000000" w:rsidR="00000000" w:rsidRPr="00000000">
        <w:rPr>
          <w:rFonts w:ascii="Calibri" w:cs="Calibri" w:eastAsia="Calibri" w:hAnsi="Calibri"/>
          <w:rtl w:val="0"/>
        </w:rPr>
        <w:t xml:space="preserve">Revision 2: November 5th, 2025</w:t>
      </w:r>
      <w:r w:rsidDel="00000000" w:rsidR="00000000" w:rsidRPr="00000000">
        <w:rPr>
          <w:rtl w:val="0"/>
        </w:rPr>
      </w:r>
    </w:p>
    <w:p w:rsidR="00000000" w:rsidDel="00000000" w:rsidP="00000000" w:rsidRDefault="00000000" w:rsidRPr="00000000" w14:paraId="00000006">
      <w:pPr>
        <w:widowControl w:val="0"/>
        <w:spacing w:before="248.016357421875" w:line="242.97383308410645" w:lineRule="auto"/>
        <w:ind w:right="237.330322265625"/>
        <w:rPr>
          <w:rFonts w:ascii="Calibri" w:cs="Calibri" w:eastAsia="Calibri" w:hAnsi="Calibri"/>
          <w:sz w:val="19.920000076293945"/>
          <w:szCs w:val="19.920000076293945"/>
        </w:rPr>
      </w:pPr>
      <w:commentRangeStart w:id="0"/>
      <w:commentRangeStart w:id="1"/>
      <w:r w:rsidDel="00000000" w:rsidR="00000000" w:rsidRPr="00000000">
        <w:rPr>
          <w:rFonts w:ascii="Calibri" w:cs="Calibri" w:eastAsia="Calibri" w:hAnsi="Calibri"/>
          <w:b w:val="1"/>
          <w:bCs w:val="1"/>
          <w:sz w:val="22.079999923706055"/>
          <w:szCs w:val="22.079999923706055"/>
          <w:rtl w:val="0"/>
        </w:rPr>
        <w:t xml:space="preserve">Goal: </w:t>
      </w:r>
      <w:commentRangeEnd w:id="0"/>
      <w:r w:rsidDel="00000000" w:rsidR="00000000" w:rsidRPr="00000000">
        <w:commentReference w:id="0"/>
      </w:r>
      <w:commentRangeEnd w:id="1"/>
      <w:r w:rsidDel="00000000" w:rsidR="00000000" w:rsidRPr="00000000">
        <w:commentReference w:id="1"/>
      </w:r>
      <w:r w:rsidDel="00000000" w:rsidR="00000000" w:rsidRPr="00000000">
        <w:rPr>
          <w:rFonts w:ascii="Calibri" w:cs="Calibri" w:eastAsia="Calibri" w:hAnsi="Calibri"/>
          <w:rtl w:val="0"/>
        </w:rPr>
        <w:t xml:space="preserve">To allow faculty and student leaders to post opportunities. To allow students to access and view these opportunities in a feed, save opportunities, and mark opportunities as applied.</w:t>
      </w:r>
      <w:r w:rsidDel="00000000" w:rsidR="00000000" w:rsidRPr="00000000">
        <w:rPr>
          <w:rtl w:val="0"/>
        </w:rPr>
      </w:r>
    </w:p>
    <w:p w:rsidR="00000000" w:rsidDel="00000000" w:rsidP="00000000" w:rsidRDefault="00000000" w:rsidRPr="00000000" w14:paraId="00000007">
      <w:pPr>
        <w:widowControl w:val="0"/>
        <w:spacing w:before="248.016357421875" w:line="242.97383308410645" w:lineRule="auto"/>
        <w:ind w:right="237.330322265625"/>
        <w:rPr>
          <w:rFonts w:ascii="Calibri" w:cs="Calibri" w:eastAsia="Calibri" w:hAnsi="Calibri"/>
          <w:i w:val="1"/>
          <w:iCs w:val="1"/>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Task listing, organized by user story: </w:t>
      </w:r>
      <w:r w:rsidDel="00000000" w:rsidR="00000000" w:rsidRPr="00000000">
        <w:rPr>
          <w:rtl w:val="0"/>
        </w:rPr>
      </w:r>
    </w:p>
    <w:p w:rsidR="00000000" w:rsidDel="00000000" w:rsidP="00000000" w:rsidRDefault="00000000" w:rsidRPr="00000000" w14:paraId="00000008">
      <w:pPr>
        <w:widowControl w:val="0"/>
        <w:spacing w:before="11.126708984375" w:line="240" w:lineRule="auto"/>
        <w:ind w:left="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1: (“As a student, I want to use the tags in the opportunities to filter, search, and find recommended opportunities by department or skill so I can discover relevant options efficiently.”) (26 points)</w:t>
      </w:r>
    </w:p>
    <w:p w:rsidR="00000000" w:rsidDel="00000000" w:rsidP="00000000" w:rsidRDefault="00000000" w:rsidRPr="00000000" w14:paraId="00000009">
      <w:pPr>
        <w:widowControl w:val="0"/>
        <w:numPr>
          <w:ilvl w:val="0"/>
          <w:numId w:val="6"/>
        </w:numPr>
        <w:spacing w:after="0" w:afterAutospacing="0" w:before="11.126708984375"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b w:val="1"/>
          <w:bCs w:val="1"/>
          <w:sz w:val="22.079999923706055"/>
          <w:szCs w:val="22.079999923706055"/>
          <w:rtl w:val="0"/>
        </w:rPr>
        <w:t xml:space="preserve">Task </w:t>
      </w:r>
      <w:r w:rsidDel="00000000" w:rsidR="00000000" w:rsidRPr="00000000">
        <w:rPr>
          <w:rFonts w:ascii="Calibri" w:cs="Calibri" w:eastAsia="Calibri" w:hAnsi="Calibri"/>
          <w:sz w:val="22.079999923706055"/>
          <w:szCs w:val="22.079999923706055"/>
          <w:rtl w:val="0"/>
        </w:rPr>
        <w:t xml:space="preserve">1.1: Set prefixed tags (department and majors) that will be listed as a dropdown menu in the “post opportunities” page (2 points)</w:t>
      </w:r>
    </w:p>
    <w:p w:rsidR="00000000" w:rsidDel="00000000" w:rsidP="00000000" w:rsidRDefault="00000000" w:rsidRPr="00000000" w14:paraId="0000000A">
      <w:pPr>
        <w:widowControl w:val="0"/>
        <w:numPr>
          <w:ilvl w:val="0"/>
          <w:numId w:val="6"/>
        </w:numPr>
        <w:spacing w:after="0" w:afterAutospacing="0" w:before="0" w:beforeAutospacing="0"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b w:val="1"/>
          <w:bCs w:val="1"/>
          <w:sz w:val="22.079999923706055"/>
          <w:szCs w:val="22.079999923706055"/>
          <w:rtl w:val="0"/>
        </w:rPr>
        <w:t xml:space="preserve">Task </w:t>
      </w:r>
      <w:r w:rsidDel="00000000" w:rsidR="00000000" w:rsidRPr="00000000">
        <w:rPr>
          <w:rFonts w:ascii="Calibri" w:cs="Calibri" w:eastAsia="Calibri" w:hAnsi="Calibri"/>
          <w:sz w:val="22.079999923706055"/>
          <w:szCs w:val="22.079999923706055"/>
          <w:rtl w:val="0"/>
        </w:rPr>
        <w:t xml:space="preserve">1.</w:t>
      </w:r>
      <w:r w:rsidDel="00000000" w:rsidR="00000000" w:rsidRPr="00000000">
        <w:rPr>
          <w:rFonts w:ascii="Calibri" w:cs="Calibri" w:eastAsia="Calibri" w:hAnsi="Calibri"/>
          <w:sz w:val="22.079999923706055"/>
          <w:szCs w:val="22.079999923706055"/>
          <w:rtl w:val="0"/>
        </w:rPr>
        <w:t xml:space="preserve">2</w:t>
      </w:r>
      <w:r w:rsidDel="00000000" w:rsidR="00000000" w:rsidRPr="00000000">
        <w:rPr>
          <w:rFonts w:ascii="Calibri" w:cs="Calibri" w:eastAsia="Calibri" w:hAnsi="Calibri"/>
          <w:sz w:val="22.079999923706055"/>
          <w:szCs w:val="22.079999923706055"/>
          <w:rtl w:val="0"/>
        </w:rPr>
        <w:t xml:space="preserve">: Add a filter feature (12 points)</w:t>
      </w:r>
    </w:p>
    <w:p w:rsidR="00000000" w:rsidDel="00000000" w:rsidP="00000000" w:rsidRDefault="00000000" w:rsidRPr="00000000" w14:paraId="0000000B">
      <w:pPr>
        <w:widowControl w:val="0"/>
        <w:numPr>
          <w:ilvl w:val="1"/>
          <w:numId w:val="6"/>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1.2.1: Add “filter” button to opportunity page (1)</w:t>
      </w:r>
    </w:p>
    <w:p w:rsidR="00000000" w:rsidDel="00000000" w:rsidP="00000000" w:rsidRDefault="00000000" w:rsidRPr="00000000" w14:paraId="0000000C">
      <w:pPr>
        <w:widowControl w:val="0"/>
        <w:numPr>
          <w:ilvl w:val="1"/>
          <w:numId w:val="6"/>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1.2.2: Add “filter modal” that pop ups when filter button is clicked: (2)</w:t>
      </w:r>
    </w:p>
    <w:p w:rsidR="00000000" w:rsidDel="00000000" w:rsidP="00000000" w:rsidRDefault="00000000" w:rsidRPr="00000000" w14:paraId="0000000D">
      <w:pPr>
        <w:widowControl w:val="0"/>
        <w:numPr>
          <w:ilvl w:val="2"/>
          <w:numId w:val="6"/>
        </w:numPr>
        <w:spacing w:after="0" w:afterAutospacing="0" w:before="0" w:beforeAutospacing="0" w:line="240" w:lineRule="auto"/>
        <w:ind w:left="216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Add a close button on the modal</w:t>
      </w:r>
    </w:p>
    <w:p w:rsidR="00000000" w:rsidDel="00000000" w:rsidP="00000000" w:rsidRDefault="00000000" w:rsidRPr="00000000" w14:paraId="0000000E">
      <w:pPr>
        <w:widowControl w:val="0"/>
        <w:numPr>
          <w:ilvl w:val="1"/>
          <w:numId w:val="6"/>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1.2.3: Add a text input boxes and appropriate descriptive text (2)</w:t>
      </w:r>
    </w:p>
    <w:p w:rsidR="00000000" w:rsidDel="00000000" w:rsidP="00000000" w:rsidRDefault="00000000" w:rsidRPr="00000000" w14:paraId="0000000F">
      <w:pPr>
        <w:widowControl w:val="0"/>
        <w:numPr>
          <w:ilvl w:val="2"/>
          <w:numId w:val="6"/>
        </w:numPr>
        <w:spacing w:after="0" w:afterAutospacing="0" w:before="0" w:beforeAutospacing="0" w:line="240" w:lineRule="auto"/>
        <w:ind w:left="216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For department, skills, time commitment</w:t>
      </w:r>
    </w:p>
    <w:p w:rsidR="00000000" w:rsidDel="00000000" w:rsidP="00000000" w:rsidRDefault="00000000" w:rsidRPr="00000000" w14:paraId="00000010">
      <w:pPr>
        <w:widowControl w:val="0"/>
        <w:numPr>
          <w:ilvl w:val="1"/>
          <w:numId w:val="6"/>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1.2.4: Add a “filter results” button (1)</w:t>
      </w:r>
    </w:p>
    <w:p w:rsidR="00000000" w:rsidDel="00000000" w:rsidP="00000000" w:rsidRDefault="00000000" w:rsidRPr="00000000" w14:paraId="00000011">
      <w:pPr>
        <w:widowControl w:val="0"/>
        <w:numPr>
          <w:ilvl w:val="1"/>
          <w:numId w:val="6"/>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1.2.5: Save user input when “filter results” button is clicked (2)</w:t>
      </w:r>
    </w:p>
    <w:p w:rsidR="00000000" w:rsidDel="00000000" w:rsidP="00000000" w:rsidRDefault="00000000" w:rsidRPr="00000000" w14:paraId="00000012">
      <w:pPr>
        <w:widowControl w:val="0"/>
        <w:numPr>
          <w:ilvl w:val="1"/>
          <w:numId w:val="6"/>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1.2.6: Add the logic such that only opportunities with the filtered categories appear (4)</w:t>
      </w:r>
    </w:p>
    <w:p w:rsidR="00000000" w:rsidDel="00000000" w:rsidP="00000000" w:rsidRDefault="00000000" w:rsidRPr="00000000" w14:paraId="00000013">
      <w:pPr>
        <w:widowControl w:val="0"/>
        <w:numPr>
          <w:ilvl w:val="2"/>
          <w:numId w:val="6"/>
        </w:numPr>
        <w:spacing w:after="0" w:afterAutospacing="0" w:before="0" w:beforeAutospacing="0" w:line="240" w:lineRule="auto"/>
        <w:ind w:left="216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Parsing through the opportunity schema (the category tags)</w:t>
      </w:r>
    </w:p>
    <w:p w:rsidR="00000000" w:rsidDel="00000000" w:rsidP="00000000" w:rsidRDefault="00000000" w:rsidRPr="00000000" w14:paraId="00000014">
      <w:pPr>
        <w:widowControl w:val="0"/>
        <w:numPr>
          <w:ilvl w:val="2"/>
          <w:numId w:val="6"/>
        </w:numPr>
        <w:spacing w:after="0" w:afterAutospacing="0" w:before="0" w:beforeAutospacing="0" w:line="240" w:lineRule="auto"/>
        <w:ind w:left="216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Allow loose spellings / capitalizations (Comp sci = computer science = Computer Science…)</w:t>
      </w:r>
    </w:p>
    <w:p w:rsidR="00000000" w:rsidDel="00000000" w:rsidP="00000000" w:rsidRDefault="00000000" w:rsidRPr="00000000" w14:paraId="00000015">
      <w:pPr>
        <w:widowControl w:val="0"/>
        <w:numPr>
          <w:ilvl w:val="2"/>
          <w:numId w:val="6"/>
        </w:numPr>
        <w:spacing w:after="0" w:afterAutospacing="0" w:before="0" w:beforeAutospacing="0" w:line="240" w:lineRule="auto"/>
        <w:ind w:left="216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Parsing through opportunity description (searching for time commitment, skills)</w:t>
      </w:r>
    </w:p>
    <w:p w:rsidR="00000000" w:rsidDel="00000000" w:rsidP="00000000" w:rsidRDefault="00000000" w:rsidRPr="00000000" w14:paraId="00000016">
      <w:pPr>
        <w:widowControl w:val="0"/>
        <w:numPr>
          <w:ilvl w:val="0"/>
          <w:numId w:val="2"/>
        </w:numPr>
        <w:spacing w:after="0" w:afterAutospacing="0" w:before="0" w:beforeAutospacing="0"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b w:val="1"/>
          <w:bCs w:val="1"/>
          <w:sz w:val="22.079999923706055"/>
          <w:szCs w:val="22.079999923706055"/>
          <w:rtl w:val="0"/>
        </w:rPr>
        <w:t xml:space="preserve">Task </w:t>
      </w:r>
      <w:r w:rsidDel="00000000" w:rsidR="00000000" w:rsidRPr="00000000">
        <w:rPr>
          <w:rFonts w:ascii="Calibri" w:cs="Calibri" w:eastAsia="Calibri" w:hAnsi="Calibri"/>
          <w:sz w:val="22.079999923706055"/>
          <w:szCs w:val="22.079999923706055"/>
          <w:rtl w:val="0"/>
        </w:rPr>
        <w:t xml:space="preserve">1.</w:t>
      </w:r>
      <w:r w:rsidDel="00000000" w:rsidR="00000000" w:rsidRPr="00000000">
        <w:rPr>
          <w:rFonts w:ascii="Calibri" w:cs="Calibri" w:eastAsia="Calibri" w:hAnsi="Calibri"/>
          <w:sz w:val="22.079999923706055"/>
          <w:szCs w:val="22.079999923706055"/>
          <w:rtl w:val="0"/>
        </w:rPr>
        <w:t xml:space="preserve">3: Add a search feature (5 points)</w:t>
      </w:r>
    </w:p>
    <w:p w:rsidR="00000000" w:rsidDel="00000000" w:rsidP="00000000" w:rsidRDefault="00000000" w:rsidRPr="00000000" w14:paraId="00000017">
      <w:pPr>
        <w:widowControl w:val="0"/>
        <w:numPr>
          <w:ilvl w:val="1"/>
          <w:numId w:val="2"/>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1.3.1: Add text input box to opportunity page (1)</w:t>
      </w:r>
    </w:p>
    <w:p w:rsidR="00000000" w:rsidDel="00000000" w:rsidP="00000000" w:rsidRDefault="00000000" w:rsidRPr="00000000" w14:paraId="00000018">
      <w:pPr>
        <w:widowControl w:val="0"/>
        <w:numPr>
          <w:ilvl w:val="1"/>
          <w:numId w:val="2"/>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1.3.2: Add search icon/button to the text input box (1)</w:t>
      </w:r>
    </w:p>
    <w:p w:rsidR="00000000" w:rsidDel="00000000" w:rsidP="00000000" w:rsidRDefault="00000000" w:rsidRPr="00000000" w14:paraId="00000019">
      <w:pPr>
        <w:widowControl w:val="0"/>
        <w:numPr>
          <w:ilvl w:val="1"/>
          <w:numId w:val="2"/>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1.3.3: Implement on click, only show opportunities that mention user text input (3)</w:t>
      </w:r>
    </w:p>
    <w:p w:rsidR="00000000" w:rsidDel="00000000" w:rsidP="00000000" w:rsidRDefault="00000000" w:rsidRPr="00000000" w14:paraId="0000001A">
      <w:pPr>
        <w:widowControl w:val="0"/>
        <w:numPr>
          <w:ilvl w:val="2"/>
          <w:numId w:val="2"/>
        </w:numPr>
        <w:spacing w:after="0" w:afterAutospacing="0" w:before="0" w:beforeAutospacing="0" w:line="240" w:lineRule="auto"/>
        <w:ind w:left="216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From any part of the opportunity schema (title, description, categories,...)</w:t>
      </w:r>
    </w:p>
    <w:p w:rsidR="00000000" w:rsidDel="00000000" w:rsidP="00000000" w:rsidRDefault="00000000" w:rsidRPr="00000000" w14:paraId="0000001B">
      <w:pPr>
        <w:widowControl w:val="0"/>
        <w:numPr>
          <w:ilvl w:val="0"/>
          <w:numId w:val="2"/>
        </w:numPr>
        <w:spacing w:after="0" w:afterAutospacing="0" w:before="0" w:beforeAutospacing="0"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1.4: </w:t>
      </w:r>
      <w:r w:rsidDel="00000000" w:rsidR="00000000" w:rsidRPr="00000000">
        <w:rPr>
          <w:rFonts w:ascii="Calibri" w:cs="Calibri" w:eastAsia="Calibri" w:hAnsi="Calibri"/>
          <w:sz w:val="22.079999923706055"/>
          <w:szCs w:val="22.079999923706055"/>
          <w:rtl w:val="0"/>
        </w:rPr>
        <w:t xml:space="preserve">Add suggestion feature (19 points)</w:t>
      </w:r>
    </w:p>
    <w:p w:rsidR="00000000" w:rsidDel="00000000" w:rsidP="00000000" w:rsidRDefault="00000000" w:rsidRPr="00000000" w14:paraId="0000001C">
      <w:pPr>
        <w:widowControl w:val="0"/>
        <w:numPr>
          <w:ilvl w:val="1"/>
          <w:numId w:val="2"/>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1.4.1:  Add a “Suggested Opportunities” button/toggle on the opportunities page (2)</w:t>
      </w:r>
    </w:p>
    <w:p w:rsidR="00000000" w:rsidDel="00000000" w:rsidP="00000000" w:rsidRDefault="00000000" w:rsidRPr="00000000" w14:paraId="0000001D">
      <w:pPr>
        <w:widowControl w:val="0"/>
        <w:numPr>
          <w:ilvl w:val="1"/>
          <w:numId w:val="2"/>
        </w:numPr>
        <w:spacing w:after="0" w:afterAutospacing="0" w:before="0" w:beforeAutospacing="0" w:line="240" w:lineRule="auto"/>
        <w:ind w:left="144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1.4.2: Add logic such that only opportunities the student has not marked as applied show up when button/toggle is on (3)</w:t>
      </w:r>
    </w:p>
    <w:p w:rsidR="00000000" w:rsidDel="00000000" w:rsidP="00000000" w:rsidRDefault="00000000" w:rsidRPr="00000000" w14:paraId="0000001E">
      <w:pPr>
        <w:widowControl w:val="0"/>
        <w:numPr>
          <w:ilvl w:val="2"/>
          <w:numId w:val="2"/>
        </w:numPr>
        <w:spacing w:after="0" w:afterAutospacing="0" w:before="0" w:beforeAutospacing="0" w:line="240" w:lineRule="auto"/>
        <w:ind w:left="216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Reference the applications table in Supabase for applications linked to the student’s user ID</w:t>
      </w:r>
    </w:p>
    <w:p w:rsidR="00000000" w:rsidDel="00000000" w:rsidP="00000000" w:rsidRDefault="00000000" w:rsidRPr="00000000" w14:paraId="0000001F">
      <w:pPr>
        <w:widowControl w:val="0"/>
        <w:numPr>
          <w:ilvl w:val="1"/>
          <w:numId w:val="2"/>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1.4.3: Build on the previous logic to match that set of opportunities with the student’s interests (Major/Industry) (5)</w:t>
      </w:r>
    </w:p>
    <w:p w:rsidR="00000000" w:rsidDel="00000000" w:rsidP="00000000" w:rsidRDefault="00000000" w:rsidRPr="00000000" w14:paraId="00000020">
      <w:pPr>
        <w:widowControl w:val="0"/>
        <w:numPr>
          <w:ilvl w:val="2"/>
          <w:numId w:val="2"/>
        </w:numPr>
        <w:spacing w:after="0" w:afterAutospacing="0" w:before="0" w:beforeAutospacing="0" w:line="240" w:lineRule="auto"/>
        <w:ind w:left="216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 the filtering logic to narrow down the scope of opportunities to ones related to their major/preferred industry from the student’s profile</w:t>
      </w:r>
    </w:p>
    <w:p w:rsidR="00000000" w:rsidDel="00000000" w:rsidP="00000000" w:rsidRDefault="00000000" w:rsidRPr="00000000" w14:paraId="00000021">
      <w:pPr>
        <w:widowControl w:val="0"/>
        <w:numPr>
          <w:ilvl w:val="1"/>
          <w:numId w:val="2"/>
        </w:numPr>
        <w:spacing w:after="0" w:afterAutospacing="0" w:before="0" w:beforeAutospacing="0" w:line="240" w:lineRule="auto"/>
        <w:ind w:left="144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1.4.4: Rank these suggested posts so the earliest due date(but still not past the deadline) and relevant ones show up first (4)</w:t>
      </w:r>
    </w:p>
    <w:p w:rsidR="00000000" w:rsidDel="00000000" w:rsidP="00000000" w:rsidRDefault="00000000" w:rsidRPr="00000000" w14:paraId="00000022">
      <w:pPr>
        <w:widowControl w:val="0"/>
        <w:numPr>
          <w:ilvl w:val="2"/>
          <w:numId w:val="2"/>
        </w:numPr>
        <w:spacing w:after="0" w:afterAutospacing="0" w:before="0" w:beforeAutospacing="0" w:line="240" w:lineRule="auto"/>
        <w:ind w:left="216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Optional: Include a 1 sentence description of why the opportunity was suggested (ex: “suggested based on your major/industry”)</w:t>
      </w:r>
    </w:p>
    <w:p w:rsidR="00000000" w:rsidDel="00000000" w:rsidP="00000000" w:rsidRDefault="00000000" w:rsidRPr="00000000" w14:paraId="00000023">
      <w:pPr>
        <w:widowControl w:val="0"/>
        <w:numPr>
          <w:ilvl w:val="1"/>
          <w:numId w:val="2"/>
        </w:numPr>
        <w:spacing w:after="0" w:afterAutospacing="0" w:before="0" w:beforeAutospacing="0" w:line="240" w:lineRule="auto"/>
        <w:ind w:left="144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1.4.5: If a student marks an opportunity as applied on the homepage (only for suggested opportunities), the opportunity card will disappear from the suggested posts (3)</w:t>
      </w:r>
    </w:p>
    <w:p w:rsidR="00000000" w:rsidDel="00000000" w:rsidP="00000000" w:rsidRDefault="00000000" w:rsidRPr="00000000" w14:paraId="00000024">
      <w:pPr>
        <w:widowControl w:val="0"/>
        <w:numPr>
          <w:ilvl w:val="2"/>
          <w:numId w:val="2"/>
        </w:numPr>
        <w:spacing w:after="0" w:afterAutospacing="0" w:before="0" w:beforeAutospacing="0" w:line="240" w:lineRule="auto"/>
        <w:ind w:left="216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Create an applied button on the opportunity cards for the student to click on for the opportunity to disappear. </w:t>
      </w:r>
    </w:p>
    <w:p w:rsidR="00000000" w:rsidDel="00000000" w:rsidP="00000000" w:rsidRDefault="00000000" w:rsidRPr="00000000" w14:paraId="00000025">
      <w:pPr>
        <w:widowControl w:val="0"/>
        <w:numPr>
          <w:ilvl w:val="1"/>
          <w:numId w:val="2"/>
        </w:numPr>
        <w:spacing w:before="0" w:beforeAutospacing="0" w:line="240" w:lineRule="auto"/>
        <w:ind w:left="144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1.4.6: If no more relevant posts exist that the student has not already marked as applied, have text that says “No new suggested opportunities” on the home page (2)</w:t>
      </w:r>
    </w:p>
    <w:p w:rsidR="00000000" w:rsidDel="00000000" w:rsidP="00000000" w:rsidRDefault="00000000" w:rsidRPr="00000000" w14:paraId="00000026">
      <w:pPr>
        <w:widowControl w:val="0"/>
        <w:spacing w:before="11.126708984375" w:line="240" w:lineRule="auto"/>
        <w:ind w:left="1440" w:firstLine="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27">
      <w:pPr>
        <w:widowControl w:val="0"/>
        <w:spacing w:before="11.126708984375" w:line="240" w:lineRule="auto"/>
        <w:ind w:left="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2: (“As a faculty, I want to have all the relevant details of my opportunity (ex. deadlines, flyers, application link) included in the post so student can grasp a better understanding of it and I can manage it more efficiently”) (10 points)</w:t>
      </w:r>
    </w:p>
    <w:p w:rsidR="00000000" w:rsidDel="00000000" w:rsidP="00000000" w:rsidRDefault="00000000" w:rsidRPr="00000000" w14:paraId="00000028">
      <w:pPr>
        <w:widowControl w:val="0"/>
        <w:numPr>
          <w:ilvl w:val="0"/>
          <w:numId w:val="1"/>
        </w:numPr>
        <w:spacing w:after="0" w:afterAutospacing="0" w:before="11.126708984375"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b w:val="1"/>
          <w:bCs w:val="1"/>
          <w:sz w:val="22.079999923706055"/>
          <w:szCs w:val="22.079999923706055"/>
          <w:rtl w:val="0"/>
        </w:rPr>
        <w:t xml:space="preserve">Task</w:t>
      </w:r>
      <w:r w:rsidDel="00000000" w:rsidR="00000000" w:rsidRPr="00000000">
        <w:rPr>
          <w:rFonts w:ascii="Calibri" w:cs="Calibri" w:eastAsia="Calibri" w:hAnsi="Calibri"/>
          <w:sz w:val="22.079999923706055"/>
          <w:szCs w:val="22.079999923706055"/>
          <w:rtl w:val="0"/>
        </w:rPr>
        <w:t xml:space="preserve"> 2.1</w:t>
      </w:r>
      <w:r w:rsidDel="00000000" w:rsidR="00000000" w:rsidRPr="00000000">
        <w:rPr>
          <w:rFonts w:ascii="Calibri" w:cs="Calibri" w:eastAsia="Calibri" w:hAnsi="Calibri"/>
          <w:sz w:val="22.079999923706055"/>
          <w:szCs w:val="22.079999923706055"/>
          <w:rtl w:val="0"/>
        </w:rPr>
        <w:t xml:space="preserve">: Create a notification that the opportunity is about to expire ( 5 points)</w:t>
      </w:r>
    </w:p>
    <w:p w:rsidR="00000000" w:rsidDel="00000000" w:rsidP="00000000" w:rsidRDefault="00000000" w:rsidRPr="00000000" w14:paraId="00000029">
      <w:pPr>
        <w:widowControl w:val="0"/>
        <w:numPr>
          <w:ilvl w:val="1"/>
          <w:numId w:val="1"/>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2.1.2: Add a badge that is located on my posts when the deadline ends in 2 days (2 points)</w:t>
      </w:r>
    </w:p>
    <w:p w:rsidR="00000000" w:rsidDel="00000000" w:rsidP="00000000" w:rsidRDefault="00000000" w:rsidRPr="00000000" w14:paraId="0000002A">
      <w:pPr>
        <w:widowControl w:val="0"/>
        <w:numPr>
          <w:ilvl w:val="1"/>
          <w:numId w:val="1"/>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2.1.2: Create an email notification that notifies the user that the deadline ends in 2 days (3 points)</w:t>
      </w:r>
    </w:p>
    <w:p w:rsidR="00000000" w:rsidDel="00000000" w:rsidP="00000000" w:rsidRDefault="00000000" w:rsidRPr="00000000" w14:paraId="0000002B">
      <w:pPr>
        <w:widowControl w:val="0"/>
        <w:numPr>
          <w:ilvl w:val="0"/>
          <w:numId w:val="1"/>
        </w:numPr>
        <w:spacing w:after="0" w:afterAutospacing="0" w:before="0" w:beforeAutospacing="0"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b w:val="1"/>
          <w:bCs w:val="1"/>
          <w:sz w:val="22.079999923706055"/>
          <w:szCs w:val="22.079999923706055"/>
          <w:rtl w:val="0"/>
        </w:rPr>
        <w:t xml:space="preserve">Task</w:t>
      </w:r>
      <w:r w:rsidDel="00000000" w:rsidR="00000000" w:rsidRPr="00000000">
        <w:rPr>
          <w:rFonts w:ascii="Calibri" w:cs="Calibri" w:eastAsia="Calibri" w:hAnsi="Calibri"/>
          <w:sz w:val="22.079999923706055"/>
          <w:szCs w:val="22.079999923706055"/>
          <w:rtl w:val="0"/>
        </w:rPr>
        <w:t xml:space="preserve"> 2.2</w:t>
      </w:r>
      <w:r w:rsidDel="00000000" w:rsidR="00000000" w:rsidRPr="00000000">
        <w:rPr>
          <w:rFonts w:ascii="Calibri" w:cs="Calibri" w:eastAsia="Calibri" w:hAnsi="Calibri"/>
          <w:sz w:val="22.079999923706055"/>
          <w:szCs w:val="22.079999923706055"/>
          <w:rtl w:val="0"/>
        </w:rPr>
        <w:t xml:space="preserve">: Display more ways to include information about the opportunity in the post (5) </w:t>
      </w:r>
    </w:p>
    <w:p w:rsidR="00000000" w:rsidDel="00000000" w:rsidP="00000000" w:rsidRDefault="00000000" w:rsidRPr="00000000" w14:paraId="0000002C">
      <w:pPr>
        <w:widowControl w:val="0"/>
        <w:numPr>
          <w:ilvl w:val="1"/>
          <w:numId w:val="1"/>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2.2.1: Allow the user to add the image/flyer (3)</w:t>
      </w:r>
    </w:p>
    <w:p w:rsidR="00000000" w:rsidDel="00000000" w:rsidP="00000000" w:rsidRDefault="00000000" w:rsidRPr="00000000" w14:paraId="0000002D">
      <w:pPr>
        <w:widowControl w:val="0"/>
        <w:numPr>
          <w:ilvl w:val="2"/>
          <w:numId w:val="1"/>
        </w:numPr>
        <w:spacing w:after="0" w:afterAutospacing="0" w:before="0" w:beforeAutospacing="0" w:line="240" w:lineRule="auto"/>
        <w:ind w:left="216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2.2.1.1: Use the link to the flyer in the opportunities database to pull the flyer from Supabase storage and display in the post (2)</w:t>
      </w:r>
    </w:p>
    <w:p w:rsidR="00000000" w:rsidDel="00000000" w:rsidP="00000000" w:rsidRDefault="00000000" w:rsidRPr="00000000" w14:paraId="0000002E">
      <w:pPr>
        <w:widowControl w:val="0"/>
        <w:numPr>
          <w:ilvl w:val="2"/>
          <w:numId w:val="1"/>
        </w:numPr>
        <w:spacing w:after="0" w:afterAutospacing="0" w:before="0" w:beforeAutospacing="0" w:line="240" w:lineRule="auto"/>
        <w:ind w:left="216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Tasks 2.2.1.2: If there is no link to a flyer, display a default image (1) </w:t>
      </w:r>
    </w:p>
    <w:p w:rsidR="00000000" w:rsidDel="00000000" w:rsidP="00000000" w:rsidRDefault="00000000" w:rsidRPr="00000000" w14:paraId="0000002F">
      <w:pPr>
        <w:widowControl w:val="0"/>
        <w:numPr>
          <w:ilvl w:val="1"/>
          <w:numId w:val="1"/>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2.2.2: Add an “apply now” button in the “Opportunities” page that directs the user to the application (2)</w:t>
      </w:r>
    </w:p>
    <w:p w:rsidR="00000000" w:rsidDel="00000000" w:rsidP="00000000" w:rsidRDefault="00000000" w:rsidRPr="00000000" w14:paraId="00000030">
      <w:pPr>
        <w:widowControl w:val="0"/>
        <w:numPr>
          <w:ilvl w:val="2"/>
          <w:numId w:val="1"/>
        </w:numPr>
        <w:spacing w:before="0" w:beforeAutospacing="0" w:line="240" w:lineRule="auto"/>
        <w:ind w:left="216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2.2.2.1: Require the link to apply when creating a post in the “Post opportunities” page, so button directs to that link</w:t>
      </w:r>
    </w:p>
    <w:p w:rsidR="00000000" w:rsidDel="00000000" w:rsidP="00000000" w:rsidRDefault="00000000" w:rsidRPr="00000000" w14:paraId="00000031">
      <w:pPr>
        <w:widowControl w:val="0"/>
        <w:spacing w:before="11.126708984375" w:line="240" w:lineRule="auto"/>
        <w:ind w:left="0" w:firstLine="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32">
      <w:pPr>
        <w:widowControl w:val="0"/>
        <w:spacing w:before="11.126708984375" w:line="240" w:lineRule="auto"/>
        <w:ind w:left="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3: (“As a student and faculty, I want to be able to view only the appropriate features and pages according to my role”) (12 points)</w:t>
      </w:r>
    </w:p>
    <w:p w:rsidR="00000000" w:rsidDel="00000000" w:rsidP="00000000" w:rsidRDefault="00000000" w:rsidRPr="00000000" w14:paraId="00000033">
      <w:pPr>
        <w:widowControl w:val="0"/>
        <w:numPr>
          <w:ilvl w:val="0"/>
          <w:numId w:val="4"/>
        </w:numPr>
        <w:spacing w:after="0" w:afterAutospacing="0" w:before="11.126708984375"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b w:val="1"/>
          <w:bCs w:val="1"/>
          <w:sz w:val="22.079999923706055"/>
          <w:szCs w:val="22.079999923706055"/>
          <w:rtl w:val="0"/>
        </w:rPr>
        <w:t xml:space="preserve">Task </w:t>
      </w:r>
      <w:r w:rsidDel="00000000" w:rsidR="00000000" w:rsidRPr="00000000">
        <w:rPr>
          <w:rFonts w:ascii="Calibri" w:cs="Calibri" w:eastAsia="Calibri" w:hAnsi="Calibri"/>
          <w:sz w:val="22.079999923706055"/>
          <w:szCs w:val="22.079999923706055"/>
          <w:rtl w:val="0"/>
        </w:rPr>
        <w:t xml:space="preserve">3.</w:t>
      </w:r>
      <w:r w:rsidDel="00000000" w:rsidR="00000000" w:rsidRPr="00000000">
        <w:rPr>
          <w:rFonts w:ascii="Calibri" w:cs="Calibri" w:eastAsia="Calibri" w:hAnsi="Calibri"/>
          <w:sz w:val="22.079999923706055"/>
          <w:szCs w:val="22.079999923706055"/>
          <w:rtl w:val="0"/>
        </w:rPr>
        <w:t xml:space="preserve">1: Add a role to user depending on if they used student or club/faculty sign up (3)</w:t>
      </w:r>
    </w:p>
    <w:p w:rsidR="00000000" w:rsidDel="00000000" w:rsidP="00000000" w:rsidRDefault="00000000" w:rsidRPr="00000000" w14:paraId="00000034">
      <w:pPr>
        <w:widowControl w:val="0"/>
        <w:numPr>
          <w:ilvl w:val="1"/>
          <w:numId w:val="4"/>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3.1.1: Add a “role” field to the “profiles” table in Supabase (1)</w:t>
      </w:r>
    </w:p>
    <w:p w:rsidR="00000000" w:rsidDel="00000000" w:rsidP="00000000" w:rsidRDefault="00000000" w:rsidRPr="00000000" w14:paraId="00000035">
      <w:pPr>
        <w:widowControl w:val="0"/>
        <w:numPr>
          <w:ilvl w:val="1"/>
          <w:numId w:val="4"/>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3.1.2: When inserting a new row into the “profiles” table on account creation, add “student” if user used student sign up or “faculty” if user used club/faculty sign up (2)</w:t>
      </w:r>
    </w:p>
    <w:p w:rsidR="00000000" w:rsidDel="00000000" w:rsidP="00000000" w:rsidRDefault="00000000" w:rsidRPr="00000000" w14:paraId="00000036">
      <w:pPr>
        <w:widowControl w:val="0"/>
        <w:numPr>
          <w:ilvl w:val="0"/>
          <w:numId w:val="3"/>
        </w:numPr>
        <w:spacing w:after="0" w:afterAutospacing="0" w:before="0" w:beforeAutospacing="0"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b w:val="1"/>
          <w:bCs w:val="1"/>
          <w:sz w:val="22.079999923706055"/>
          <w:szCs w:val="22.079999923706055"/>
          <w:rtl w:val="0"/>
        </w:rPr>
        <w:t xml:space="preserve">Task </w:t>
      </w:r>
      <w:r w:rsidDel="00000000" w:rsidR="00000000" w:rsidRPr="00000000">
        <w:rPr>
          <w:rFonts w:ascii="Calibri" w:cs="Calibri" w:eastAsia="Calibri" w:hAnsi="Calibri"/>
          <w:sz w:val="22.079999923706055"/>
          <w:szCs w:val="22.079999923706055"/>
          <w:rtl w:val="0"/>
        </w:rPr>
        <w:t xml:space="preserve">3.2</w:t>
      </w:r>
      <w:r w:rsidDel="00000000" w:rsidR="00000000" w:rsidRPr="00000000">
        <w:rPr>
          <w:rFonts w:ascii="Calibri" w:cs="Calibri" w:eastAsia="Calibri" w:hAnsi="Calibri"/>
          <w:sz w:val="22.079999923706055"/>
          <w:szCs w:val="22.079999923706055"/>
          <w:rtl w:val="0"/>
        </w:rPr>
        <w:t xml:space="preserve">: Remove access to “Post opportunities” page on both the navigation bar and URL for students using the Supabase database (4)</w:t>
      </w:r>
    </w:p>
    <w:p w:rsidR="00000000" w:rsidDel="00000000" w:rsidP="00000000" w:rsidRDefault="00000000" w:rsidRPr="00000000" w14:paraId="00000037">
      <w:pPr>
        <w:widowControl w:val="0"/>
        <w:numPr>
          <w:ilvl w:val="0"/>
          <w:numId w:val="3"/>
        </w:numPr>
        <w:spacing w:after="0" w:afterAutospacing="0" w:before="0" w:beforeAutospacing="0"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b w:val="1"/>
          <w:bCs w:val="1"/>
          <w:sz w:val="22.079999923706055"/>
          <w:szCs w:val="22.079999923706055"/>
          <w:rtl w:val="0"/>
        </w:rPr>
        <w:t xml:space="preserve">Task </w:t>
      </w:r>
      <w:r w:rsidDel="00000000" w:rsidR="00000000" w:rsidRPr="00000000">
        <w:rPr>
          <w:rFonts w:ascii="Calibri" w:cs="Calibri" w:eastAsia="Calibri" w:hAnsi="Calibri"/>
          <w:sz w:val="22.079999923706055"/>
          <w:szCs w:val="22.079999923706055"/>
          <w:rtl w:val="0"/>
        </w:rPr>
        <w:t xml:space="preserve">3.</w:t>
      </w:r>
      <w:r w:rsidDel="00000000" w:rsidR="00000000" w:rsidRPr="00000000">
        <w:rPr>
          <w:rFonts w:ascii="Calibri" w:cs="Calibri" w:eastAsia="Calibri" w:hAnsi="Calibri"/>
          <w:sz w:val="22.079999923706055"/>
          <w:szCs w:val="22.079999923706055"/>
          <w:rtl w:val="0"/>
        </w:rPr>
        <w:t xml:space="preserve">3: Allow faculty users to open edit modal on their opportunities on the "Opportunities” page (3)</w:t>
      </w:r>
    </w:p>
    <w:p w:rsidR="00000000" w:rsidDel="00000000" w:rsidP="00000000" w:rsidRDefault="00000000" w:rsidRPr="00000000" w14:paraId="00000038">
      <w:pPr>
        <w:widowControl w:val="0"/>
        <w:numPr>
          <w:ilvl w:val="0"/>
          <w:numId w:val="3"/>
        </w:numPr>
        <w:spacing w:before="0" w:beforeAutospacing="0"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b w:val="1"/>
          <w:bCs w:val="1"/>
          <w:sz w:val="22.079999923706055"/>
          <w:szCs w:val="22.079999923706055"/>
          <w:rtl w:val="0"/>
        </w:rPr>
        <w:t xml:space="preserve">Task </w:t>
      </w:r>
      <w:r w:rsidDel="00000000" w:rsidR="00000000" w:rsidRPr="00000000">
        <w:rPr>
          <w:rFonts w:ascii="Calibri" w:cs="Calibri" w:eastAsia="Calibri" w:hAnsi="Calibri"/>
          <w:sz w:val="22.079999923706055"/>
          <w:szCs w:val="22.079999923706055"/>
          <w:rtl w:val="0"/>
        </w:rPr>
        <w:t xml:space="preserve">3.</w:t>
      </w:r>
      <w:r w:rsidDel="00000000" w:rsidR="00000000" w:rsidRPr="00000000">
        <w:rPr>
          <w:rFonts w:ascii="Calibri" w:cs="Calibri" w:eastAsia="Calibri" w:hAnsi="Calibri"/>
          <w:sz w:val="22.079999923706055"/>
          <w:szCs w:val="22.079999923706055"/>
          <w:rtl w:val="0"/>
        </w:rPr>
        <w:t xml:space="preserve">4: </w:t>
      </w:r>
      <w:r w:rsidDel="00000000" w:rsidR="00000000" w:rsidRPr="00000000">
        <w:rPr>
          <w:rFonts w:ascii="Calibri" w:cs="Calibri" w:eastAsia="Calibri" w:hAnsi="Calibri"/>
          <w:sz w:val="22.079999923706055"/>
          <w:szCs w:val="22.079999923706055"/>
          <w:rtl w:val="0"/>
        </w:rPr>
        <w:t xml:space="preserve">Allow users to view the opportunities on the "Opportunities” page in three columns to remove the white space on the sides (2)</w:t>
      </w:r>
    </w:p>
    <w:p w:rsidR="00000000" w:rsidDel="00000000" w:rsidP="00000000" w:rsidRDefault="00000000" w:rsidRPr="00000000" w14:paraId="00000039">
      <w:pPr>
        <w:widowControl w:val="0"/>
        <w:spacing w:before="11.126708984375"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3A">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4.4 (Bonus story) - using AI API to help recommend opportunities? </w:t>
      </w:r>
      <w:r w:rsidDel="00000000" w:rsidR="00000000" w:rsidRPr="00000000">
        <w:rPr>
          <w:rtl w:val="0"/>
        </w:rPr>
      </w:r>
    </w:p>
    <w:p w:rsidR="00000000" w:rsidDel="00000000" w:rsidP="00000000" w:rsidRDefault="00000000" w:rsidRPr="00000000" w14:paraId="0000003B">
      <w:pPr>
        <w:widowControl w:val="0"/>
        <w:spacing w:before="251.126708984375" w:line="243.6525535583496" w:lineRule="auto"/>
        <w:ind w:right="32.5244140625"/>
        <w:rPr>
          <w:rFonts w:ascii="Calibri" w:cs="Calibri" w:eastAsia="Calibri" w:hAnsi="Calibri"/>
          <w:b w:val="1"/>
          <w:bCs w:val="1"/>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Team roles: </w:t>
      </w:r>
    </w:p>
    <w:p w:rsidR="00000000" w:rsidDel="00000000" w:rsidP="00000000" w:rsidRDefault="00000000" w:rsidRPr="00000000" w14:paraId="0000003C">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Aashna Shimkhada - Developer</w:t>
      </w:r>
    </w:p>
    <w:p w:rsidR="00000000" w:rsidDel="00000000" w:rsidP="00000000" w:rsidRDefault="00000000" w:rsidRPr="00000000" w14:paraId="0000003D">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Christina Chan - Product Owner, Developer</w:t>
      </w:r>
    </w:p>
    <w:p w:rsidR="00000000" w:rsidDel="00000000" w:rsidP="00000000" w:rsidRDefault="00000000" w:rsidRPr="00000000" w14:paraId="0000003E">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Erika Wu - Scrum Master</w:t>
      </w:r>
    </w:p>
    <w:p w:rsidR="00000000" w:rsidDel="00000000" w:rsidP="00000000" w:rsidRDefault="00000000" w:rsidRPr="00000000" w14:paraId="0000003F">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Jetha Mot - Developer</w:t>
      </w:r>
    </w:p>
    <w:p w:rsidR="00000000" w:rsidDel="00000000" w:rsidP="00000000" w:rsidRDefault="00000000" w:rsidRPr="00000000" w14:paraId="00000040">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Sara Srivastava - Developer</w:t>
      </w:r>
    </w:p>
    <w:p w:rsidR="00000000" w:rsidDel="00000000" w:rsidP="00000000" w:rsidRDefault="00000000" w:rsidRPr="00000000" w14:paraId="00000041">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Sharon Akkara - Developer</w:t>
      </w:r>
    </w:p>
    <w:p w:rsidR="00000000" w:rsidDel="00000000" w:rsidP="00000000" w:rsidRDefault="00000000" w:rsidRPr="00000000" w14:paraId="00000042">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43">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Initial task assignment: </w:t>
      </w:r>
      <w:r w:rsidDel="00000000" w:rsidR="00000000" w:rsidRPr="00000000">
        <w:rPr>
          <w:rtl w:val="0"/>
        </w:rPr>
      </w:r>
    </w:p>
    <w:p w:rsidR="00000000" w:rsidDel="00000000" w:rsidP="00000000" w:rsidRDefault="00000000" w:rsidRPr="00000000" w14:paraId="00000044">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Aashna Shimkhada - US 2 Task 2.1, US 1 Task 1.2</w:t>
      </w:r>
    </w:p>
    <w:p w:rsidR="00000000" w:rsidDel="00000000" w:rsidP="00000000" w:rsidRDefault="00000000" w:rsidRPr="00000000" w14:paraId="00000045">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Christina Chan - US 2 Task 2.2, US 3 Task 3.4</w:t>
      </w:r>
    </w:p>
    <w:p w:rsidR="00000000" w:rsidDel="00000000" w:rsidP="00000000" w:rsidRDefault="00000000" w:rsidRPr="00000000" w14:paraId="00000046">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Erika Wu - US 1 Task 1.1, US 3 Task 3.1 &amp; 3.2</w:t>
      </w:r>
    </w:p>
    <w:p w:rsidR="00000000" w:rsidDel="00000000" w:rsidP="00000000" w:rsidRDefault="00000000" w:rsidRPr="00000000" w14:paraId="00000047">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Jetha Mot - US 1 Task 1.2</w:t>
      </w:r>
    </w:p>
    <w:p w:rsidR="00000000" w:rsidDel="00000000" w:rsidP="00000000" w:rsidRDefault="00000000" w:rsidRPr="00000000" w14:paraId="00000048">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Sara Srivastava - US 1 Task 1.4</w:t>
      </w:r>
    </w:p>
    <w:p w:rsidR="00000000" w:rsidDel="00000000" w:rsidP="00000000" w:rsidRDefault="00000000" w:rsidRPr="00000000" w14:paraId="00000049">
      <w:pPr>
        <w:widowControl w:val="0"/>
        <w:spacing w:line="243.74393463134766" w:lineRule="auto"/>
        <w:ind w:right="596.6912841796875"/>
        <w:rPr>
          <w:rFonts w:ascii="Calibri" w:cs="Calibri" w:eastAsia="Calibri" w:hAnsi="Calibri"/>
          <w:i w:val="1"/>
          <w:iCs w:val="1"/>
          <w:sz w:val="22.079999923706055"/>
          <w:szCs w:val="22.079999923706055"/>
        </w:rPr>
      </w:pPr>
      <w:r w:rsidDel="00000000" w:rsidR="00000000" w:rsidRPr="00000000">
        <w:rPr>
          <w:rFonts w:ascii="Calibri" w:cs="Calibri" w:eastAsia="Calibri" w:hAnsi="Calibri"/>
          <w:sz w:val="22.079999923706055"/>
          <w:szCs w:val="22.079999923706055"/>
          <w:rtl w:val="0"/>
        </w:rPr>
        <w:t xml:space="preserve">Sharon Akkara - US 1 Task 1.3, US 3 Task 3.1 &amp; 3.3</w:t>
      </w:r>
      <w:r w:rsidDel="00000000" w:rsidR="00000000" w:rsidRPr="00000000">
        <w:rPr>
          <w:rtl w:val="0"/>
        </w:rPr>
      </w:r>
    </w:p>
    <w:p w:rsidR="00000000" w:rsidDel="00000000" w:rsidP="00000000" w:rsidRDefault="00000000" w:rsidRPr="00000000" w14:paraId="0000004A">
      <w:pPr>
        <w:widowControl w:val="0"/>
        <w:spacing w:before="251.126708984375" w:line="243.38141441345215" w:lineRule="auto"/>
        <w:ind w:right="126.033935546875"/>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4B">
      <w:pPr>
        <w:widowControl w:val="0"/>
        <w:spacing w:before="251.126708984375" w:line="243.38141441345215" w:lineRule="auto"/>
        <w:ind w:right="126.033935546875"/>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4C">
      <w:pPr>
        <w:widowControl w:val="0"/>
        <w:spacing w:before="251.126708984375" w:line="243.38141441345215" w:lineRule="auto"/>
        <w:ind w:right="126.033935546875"/>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4D">
      <w:pPr>
        <w:widowControl w:val="0"/>
        <w:spacing w:before="251.126708984375" w:line="243.38141441345215" w:lineRule="auto"/>
        <w:ind w:right="126.033935546875"/>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4E">
      <w:pPr>
        <w:widowControl w:val="0"/>
        <w:spacing w:before="251.126708984375" w:line="243.38141441345215" w:lineRule="auto"/>
        <w:ind w:right="126.033935546875"/>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4F">
      <w:pPr>
        <w:widowControl w:val="0"/>
        <w:spacing w:before="251.126708984375" w:line="243.38141441345215" w:lineRule="auto"/>
        <w:ind w:right="126.033935546875"/>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50">
      <w:pPr>
        <w:widowControl w:val="0"/>
        <w:spacing w:before="251.126708984375" w:line="243.38141441345215" w:lineRule="auto"/>
        <w:ind w:right="126.033935546875"/>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51">
      <w:pPr>
        <w:widowControl w:val="0"/>
        <w:spacing w:before="251.126708984375" w:line="243.38141441345215" w:lineRule="auto"/>
        <w:ind w:right="126.033935546875"/>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52">
      <w:pPr>
        <w:widowControl w:val="0"/>
        <w:spacing w:before="251.126708984375" w:line="243.38141441345215" w:lineRule="auto"/>
        <w:ind w:right="126.033935546875"/>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Initial burnup chart: </w:t>
      </w:r>
      <w:r w:rsidDel="00000000" w:rsidR="00000000" w:rsidRPr="00000000">
        <w:rPr>
          <w:rFonts w:ascii="Calibri" w:cs="Calibri" w:eastAsia="Calibri" w:hAnsi="Calibri"/>
          <w:sz w:val="22.079999923706055"/>
          <w:szCs w:val="22.079999923706055"/>
          <w:rtl w:val="0"/>
        </w:rPr>
        <w:t xml:space="preserve">A graph giving the initial burnup chart for this sprint and is labeled as such  with sprint number and project name and is located in the lab. </w:t>
      </w:r>
      <w:r w:rsidDel="00000000" w:rsidR="00000000" w:rsidRPr="00000000">
        <w:rPr>
          <w:rFonts w:ascii="Calibri" w:cs="Calibri" w:eastAsia="Calibri" w:hAnsi="Calibri"/>
          <w:sz w:val="22.079999923706055"/>
          <w:szCs w:val="22.079999923706055"/>
        </w:rPr>
        <w:drawing>
          <wp:inline distB="114300" distT="114300" distL="114300" distR="114300">
            <wp:extent cx="5824538" cy="3606800"/>
            <wp:effectExtent b="0" l="0" r="0" t="0"/>
            <wp:docPr descr="SlugIn Sprint 4" id="1" name="image1.png"/>
            <a:graphic>
              <a:graphicData uri="http://schemas.openxmlformats.org/drawingml/2006/picture">
                <pic:pic>
                  <pic:nvPicPr>
                    <pic:cNvPr descr="SlugIn Sprint 4" id="0" name="image1.png"/>
                    <pic:cNvPicPr preferRelativeResize="0"/>
                  </pic:nvPicPr>
                  <pic:blipFill>
                    <a:blip r:embed="rId7"/>
                    <a:srcRect b="0" l="0" r="0" t="0"/>
                    <a:stretch>
                      <a:fillRect/>
                    </a:stretch>
                  </pic:blipFill>
                  <pic:spPr>
                    <a:xfrm>
                      <a:off x="0" y="0"/>
                      <a:ext cx="5824538"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widowControl w:val="0"/>
        <w:spacing w:line="243.38141441345215" w:lineRule="auto"/>
        <w:ind w:right="126.033935546875"/>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54">
      <w:pPr>
        <w:widowControl w:val="0"/>
        <w:spacing w:before="248.016357421875" w:line="243.48978996276855" w:lineRule="auto"/>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Initial scrum board: </w:t>
      </w:r>
      <w:r w:rsidDel="00000000" w:rsidR="00000000" w:rsidRPr="00000000">
        <w:rPr>
          <w:rFonts w:ascii="Calibri" w:cs="Calibri" w:eastAsia="Calibri" w:hAnsi="Calibri"/>
          <w:sz w:val="22.079999923706055"/>
          <w:szCs w:val="22.079999923706055"/>
          <w:rtl w:val="0"/>
        </w:rPr>
        <w:t xml:space="preserve">Also known as a task board, the scrum board is a physical </w:t>
      </w:r>
      <w:r w:rsidDel="00000000" w:rsidR="00000000" w:rsidRPr="00000000">
        <w:rPr>
          <w:rFonts w:ascii="Calibri" w:cs="Calibri" w:eastAsia="Calibri" w:hAnsi="Calibri"/>
          <w:sz w:val="22.079999923706055"/>
          <w:szCs w:val="22.079999923706055"/>
          <w:rtl w:val="0"/>
        </w:rPr>
        <w:t xml:space="preserve">board and labeled</w:t>
      </w:r>
      <w:r w:rsidDel="00000000" w:rsidR="00000000" w:rsidRPr="00000000">
        <w:rPr>
          <w:rFonts w:ascii="Calibri" w:cs="Calibri" w:eastAsia="Calibri" w:hAnsi="Calibri"/>
          <w:sz w:val="22.079999923706055"/>
          <w:szCs w:val="22.079999923706055"/>
          <w:rtl w:val="0"/>
        </w:rPr>
        <w:t xml:space="preserve">  as such with sprint number and project name and located in the lab. This board has four  columns, titled user stories, tasks not started, tasks in progress, and tasks completed. Index  cards or post-it notes representing the user stories and the tasks for this sprint should be placed  in the user stories, tasks not started, and tasks in progress columns. Tasks associated with a user  story should be placed in the same row as the user story.  </w:t>
      </w:r>
    </w:p>
    <w:p w:rsidR="00000000" w:rsidDel="00000000" w:rsidP="00000000" w:rsidRDefault="00000000" w:rsidRPr="00000000" w14:paraId="00000055">
      <w:pPr>
        <w:widowControl w:val="0"/>
        <w:spacing w:before="5.5157470703125" w:line="243.38055610656738" w:lineRule="auto"/>
        <w:ind w:right="16.30859375"/>
        <w:rPr>
          <w:rFonts w:ascii="Calibri" w:cs="Calibri" w:eastAsia="Calibri" w:hAnsi="Calibri"/>
          <w:sz w:val="22.079999923706055"/>
          <w:szCs w:val="22.079999923706055"/>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1680"/>
        <w:gridCol w:w="1470"/>
        <w:gridCol w:w="1440"/>
        <w:gridCol w:w="1245"/>
        <w:tblGridChange w:id="0">
          <w:tblGrid>
            <w:gridCol w:w="3465"/>
            <w:gridCol w:w="1680"/>
            <w:gridCol w:w="1470"/>
            <w:gridCol w:w="1440"/>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Story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before="11.126708984375" w:line="240" w:lineRule="auto"/>
              <w:ind w:left="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Erika 11/22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Erika 11/28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2</w:t>
            </w:r>
          </w:p>
        </w:tc>
      </w:tr>
      <w:tr>
        <w:trPr>
          <w:cantSplit w:val="0"/>
          <w:trHeight w:val="420.79999923706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before="11.126708984375" w:line="240" w:lineRule="auto"/>
              <w:ind w:left="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Jetha 11/24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Jetha 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before="11.126708984375"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Sharon 11/24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before="11.126708984375"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Sara 11/30 </w:t>
            </w:r>
          </w:p>
          <w:p w:rsidR="00000000" w:rsidDel="00000000" w:rsidP="00000000" w:rsidRDefault="00000000" w:rsidRPr="00000000" w14:paraId="0000006D">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Erika 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Sara &amp; Erika 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Aashna 11/22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Aashna 11/28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Christina 11/24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Christina 11/30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Aashna 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Aashna 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Aashna 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Aashna 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Christina</w:t>
            </w:r>
          </w:p>
          <w:p w:rsidR="00000000" w:rsidDel="00000000" w:rsidP="00000000" w:rsidRDefault="00000000" w:rsidRPr="00000000" w14:paraId="0000008C">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11/26/25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Christina 11/26/25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2</w:t>
            </w:r>
          </w:p>
        </w:tc>
      </w:tr>
    </w:tbl>
    <w:p w:rsidR="00000000" w:rsidDel="00000000" w:rsidP="00000000" w:rsidRDefault="00000000" w:rsidRPr="00000000" w14:paraId="0000008F">
      <w:pPr>
        <w:widowControl w:val="0"/>
        <w:spacing w:before="5.5157470703125" w:line="243.38055610656738" w:lineRule="auto"/>
        <w:ind w:right="16.30859375"/>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90">
      <w:pPr>
        <w:widowControl w:val="0"/>
        <w:spacing w:before="5.5157470703125" w:line="243.38055610656738" w:lineRule="auto"/>
        <w:ind w:right="16.30859375"/>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Scrum times: </w:t>
      </w:r>
      <w:r w:rsidDel="00000000" w:rsidR="00000000" w:rsidRPr="00000000">
        <w:rPr>
          <w:rFonts w:ascii="Calibri" w:cs="Calibri" w:eastAsia="Calibri" w:hAnsi="Calibri"/>
          <w:sz w:val="22.079999923706055"/>
          <w:szCs w:val="22.079999923706055"/>
          <w:rtl w:val="0"/>
        </w:rPr>
        <w:t xml:space="preserve">List at least the three days and times during the week when your team will meet  and conduct Scrum meetings. Also, indicate which of these meetings will have the TA/tutor visit  as arranged with the TA/tutor. It is expected the TA/tutor will visit during the Scrum meeting  during your lab time. </w:t>
      </w:r>
    </w:p>
    <w:p w:rsidR="00000000" w:rsidDel="00000000" w:rsidP="00000000" w:rsidRDefault="00000000" w:rsidRPr="00000000" w14:paraId="00000091">
      <w:pPr>
        <w:widowControl w:val="0"/>
        <w:spacing w:before="5.5157470703125" w:line="243.38055610656738" w:lineRule="auto"/>
        <w:ind w:right="16.30859375"/>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92">
      <w:pPr>
        <w:widowControl w:val="0"/>
        <w:spacing w:before="5.5157470703125" w:line="243.38055610656738" w:lineRule="auto"/>
        <w:ind w:right="16.308593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Times meeting: </w:t>
      </w:r>
    </w:p>
    <w:p w:rsidR="00000000" w:rsidDel="00000000" w:rsidP="00000000" w:rsidRDefault="00000000" w:rsidRPr="00000000" w14:paraId="00000093">
      <w:pPr>
        <w:widowControl w:val="0"/>
        <w:numPr>
          <w:ilvl w:val="0"/>
          <w:numId w:val="7"/>
        </w:numPr>
        <w:spacing w:after="0" w:afterAutospacing="0" w:before="5.5157470703125" w:line="243.38055610656738" w:lineRule="auto"/>
        <w:ind w:left="720" w:right="16.30859375"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Friday 1:30 pm -2 pm</w:t>
      </w:r>
    </w:p>
    <w:p w:rsidR="00000000" w:rsidDel="00000000" w:rsidP="00000000" w:rsidRDefault="00000000" w:rsidRPr="00000000" w14:paraId="00000094">
      <w:pPr>
        <w:widowControl w:val="0"/>
        <w:numPr>
          <w:ilvl w:val="0"/>
          <w:numId w:val="7"/>
        </w:numPr>
        <w:spacing w:after="0" w:afterAutospacing="0" w:before="0" w:beforeAutospacing="0" w:line="243.38055610656738" w:lineRule="auto"/>
        <w:ind w:left="720" w:right="16.30859375"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Wednesday 1:30 pm - 2 pm</w:t>
      </w:r>
    </w:p>
    <w:p w:rsidR="00000000" w:rsidDel="00000000" w:rsidP="00000000" w:rsidRDefault="00000000" w:rsidRPr="00000000" w14:paraId="00000095">
      <w:pPr>
        <w:widowControl w:val="0"/>
        <w:numPr>
          <w:ilvl w:val="0"/>
          <w:numId w:val="7"/>
        </w:numPr>
        <w:spacing w:before="0" w:beforeAutospacing="0" w:line="243.38055610656738" w:lineRule="auto"/>
        <w:ind w:left="720" w:right="16.30859375"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Monday 1:30 pm - 2 pm</w:t>
      </w:r>
    </w:p>
    <w:p w:rsidR="00000000" w:rsidDel="00000000" w:rsidP="00000000" w:rsidRDefault="00000000" w:rsidRPr="00000000" w14:paraId="00000096">
      <w:pPr>
        <w:widowControl w:val="0"/>
        <w:spacing w:before="5.5157470703125" w:line="243.38055610656738" w:lineRule="auto"/>
        <w:ind w:right="16.308593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Meeting with TA:</w:t>
      </w:r>
    </w:p>
    <w:p w:rsidR="00000000" w:rsidDel="00000000" w:rsidP="00000000" w:rsidRDefault="00000000" w:rsidRPr="00000000" w14:paraId="00000097">
      <w:pPr>
        <w:widowControl w:val="0"/>
        <w:numPr>
          <w:ilvl w:val="0"/>
          <w:numId w:val="5"/>
        </w:numPr>
        <w:spacing w:before="5.5157470703125" w:line="243.38055610656738" w:lineRule="auto"/>
        <w:ind w:left="720" w:right="16.30859375"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Wednesday 4:30 pm - 5:15 pm</w:t>
      </w:r>
    </w:p>
    <w:p w:rsidR="00000000" w:rsidDel="00000000" w:rsidP="00000000" w:rsidRDefault="00000000" w:rsidRPr="00000000" w14:paraId="00000098">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y Shadmon" w:id="0" w:date="2025-11-20T00:58:03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a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a badge that my post is soon to expire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sending emails via nodejs https://www.geeksforgeeks.org/node-js/how-to-send-email-using-node-js/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column posts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image to post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dedicated slot for a google form or application link. make this as a button for "apply now" and route the user to the link</w:t>
      </w:r>
    </w:p>
  </w:comment>
  <w:comment w:author="Roy Shadmon" w:id="1" w:date="2025-11-27T00:48:56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story 4</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4.1</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Subtask 4.1.1</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