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B0A4" w14:textId="2E946A64" w:rsidR="001F5711" w:rsidRPr="005B1D20" w:rsidRDefault="001F5711" w:rsidP="0084358F">
      <w:pPr>
        <w:shd w:val="clear" w:color="auto" w:fill="FFFFFF"/>
        <w:spacing w:after="0" w:line="240" w:lineRule="auto"/>
        <w:textAlignment w:val="baseline"/>
        <w:rPr>
          <w:rFonts w:eastAsia="Times New Roman" w:cstheme="minorHAnsi"/>
          <w:b/>
          <w:bCs/>
          <w:sz w:val="24"/>
          <w:szCs w:val="24"/>
          <w:bdr w:val="none" w:sz="0" w:space="0" w:color="auto" w:frame="1"/>
        </w:rPr>
      </w:pPr>
      <w:bookmarkStart w:id="0" w:name="_Hlk163311855"/>
      <w:r w:rsidRPr="005B1D20">
        <w:rPr>
          <w:rFonts w:eastAsia="Times New Roman" w:cstheme="minorHAnsi"/>
          <w:b/>
          <w:bCs/>
          <w:sz w:val="24"/>
          <w:szCs w:val="24"/>
          <w:bdr w:val="none" w:sz="0" w:space="0" w:color="auto" w:frame="1"/>
        </w:rPr>
        <w:t xml:space="preserve">                                                     READING</w:t>
      </w:r>
    </w:p>
    <w:p w14:paraId="61AD8C28" w14:textId="5470CC26" w:rsidR="0084358F" w:rsidRPr="005B1D20" w:rsidRDefault="0084358F" w:rsidP="0084358F">
      <w:pPr>
        <w:shd w:val="clear" w:color="auto" w:fill="FFFFFF"/>
        <w:spacing w:after="0" w:line="240" w:lineRule="auto"/>
        <w:textAlignment w:val="baseline"/>
        <w:rPr>
          <w:rFonts w:eastAsia="Times New Roman" w:cstheme="minorHAnsi"/>
          <w:b/>
          <w:bCs/>
          <w:sz w:val="24"/>
          <w:szCs w:val="24"/>
          <w:bdr w:val="none" w:sz="0" w:space="0" w:color="auto" w:frame="1"/>
        </w:rPr>
      </w:pPr>
      <w:r w:rsidRPr="005B1D20">
        <w:rPr>
          <w:rFonts w:eastAsia="Times New Roman" w:cstheme="minorHAnsi"/>
          <w:b/>
          <w:bCs/>
          <w:sz w:val="24"/>
          <w:szCs w:val="24"/>
          <w:bdr w:val="none" w:sz="0" w:space="0" w:color="auto" w:frame="1"/>
        </w:rPr>
        <w:t>Reading Passage 1</w:t>
      </w:r>
    </w:p>
    <w:p w14:paraId="59E6B498" w14:textId="41228575" w:rsidR="0084358F" w:rsidRPr="005B1D20" w:rsidRDefault="0084358F" w:rsidP="0084358F">
      <w:pPr>
        <w:shd w:val="clear" w:color="auto" w:fill="FFFFFF"/>
        <w:spacing w:after="0" w:line="240" w:lineRule="auto"/>
        <w:textAlignment w:val="baseline"/>
        <w:rPr>
          <w:rFonts w:eastAsia="Times New Roman" w:cstheme="minorHAnsi"/>
          <w:sz w:val="24"/>
          <w:szCs w:val="24"/>
          <w:bdr w:val="none" w:sz="0" w:space="0" w:color="auto" w:frame="1"/>
        </w:rPr>
      </w:pPr>
      <w:r w:rsidRPr="005B1D20">
        <w:rPr>
          <w:rFonts w:eastAsia="Times New Roman" w:cstheme="minorHAnsi"/>
          <w:sz w:val="24"/>
          <w:szCs w:val="24"/>
          <w:bdr w:val="none" w:sz="0" w:space="0" w:color="auto" w:frame="1"/>
        </w:rPr>
        <w:t>You should spend about 20 minutes on Questions 1-13, which are based on Reading Passage 01 below.</w:t>
      </w:r>
    </w:p>
    <w:bookmarkEnd w:id="0"/>
    <w:p w14:paraId="4D391E13" w14:textId="77777777" w:rsidR="0084358F" w:rsidRPr="005B1D20" w:rsidRDefault="0084358F" w:rsidP="0084358F">
      <w:pPr>
        <w:shd w:val="clear" w:color="auto" w:fill="FFFFFF"/>
        <w:spacing w:after="0" w:line="240" w:lineRule="auto"/>
        <w:textAlignment w:val="baseline"/>
        <w:rPr>
          <w:rFonts w:eastAsia="Times New Roman" w:cstheme="minorHAnsi"/>
          <w:sz w:val="24"/>
          <w:szCs w:val="24"/>
          <w:bdr w:val="none" w:sz="0" w:space="0" w:color="auto" w:frame="1"/>
        </w:rPr>
      </w:pPr>
    </w:p>
    <w:p w14:paraId="393BA109" w14:textId="49BC04A5" w:rsidR="00794C4D" w:rsidRPr="005B1D20" w:rsidRDefault="00794C4D" w:rsidP="0084358F">
      <w:pPr>
        <w:shd w:val="clear" w:color="auto" w:fill="FFFFFF"/>
        <w:spacing w:after="0" w:line="240" w:lineRule="auto"/>
        <w:jc w:val="center"/>
        <w:textAlignment w:val="baseline"/>
        <w:rPr>
          <w:rFonts w:eastAsia="Times New Roman" w:cstheme="minorHAnsi"/>
          <w:sz w:val="24"/>
          <w:szCs w:val="24"/>
        </w:rPr>
      </w:pPr>
      <w:r w:rsidRPr="005B1D20">
        <w:rPr>
          <w:rFonts w:eastAsia="Times New Roman" w:cstheme="minorHAnsi"/>
          <w:b/>
          <w:bCs/>
          <w:sz w:val="24"/>
          <w:szCs w:val="24"/>
          <w:bdr w:val="none" w:sz="0" w:space="0" w:color="auto" w:frame="1"/>
        </w:rPr>
        <w:t>Hello Happiness!</w:t>
      </w:r>
    </w:p>
    <w:p w14:paraId="3F9DB368" w14:textId="56EF5009"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t xml:space="preserve">Ask 100 people what would make them happy, and a sizable majority would say “winning the lottery.” Yet, if they won a vast fortune, within a year they would be back to their previous level of happiness. The fact is that money has many uses, but more money does not mean more happiness. Surveys carried out in recent years by leading psychologists and sociologists all confirm that while individuals may increase their material wealth during the course of their lifetime, this has no bearing on their well-being. And what is true for individuals can be applied on a larger scale to the world population. Statistically, wealthier nations do not achieve higher scores on the happiness-ometer than developing or underdeveloped nations. Once the basic criteria of adequate shelter and nutrition are satisfied, increased wealth plays no significant role. So why the obsession with getting rich? The answer, say researchers, is simple. Call it jealousy, competitiveness, or just keeping up with the Joneses, however well we are doing, there is always someone else who is doing better. Just as we acquire a new $25,000 car, our neighbour parks his brand spanking new $40,000 set of wheels in his drive, causing us much consternation, but </w:t>
      </w:r>
      <w:r w:rsidR="005B1D20" w:rsidRPr="005B1D20">
        <w:rPr>
          <w:rFonts w:eastAsia="Times New Roman" w:cstheme="minorHAnsi"/>
          <w:sz w:val="24"/>
          <w:szCs w:val="24"/>
        </w:rPr>
        <w:t>fueling</w:t>
      </w:r>
      <w:r w:rsidRPr="005B1D20">
        <w:rPr>
          <w:rFonts w:eastAsia="Times New Roman" w:cstheme="minorHAnsi"/>
          <w:sz w:val="24"/>
          <w:szCs w:val="24"/>
        </w:rPr>
        <w:t xml:space="preserve"> us with new aspirations in the process. And </w:t>
      </w:r>
      <w:r w:rsidR="001F5711" w:rsidRPr="005B1D20">
        <w:rPr>
          <w:rFonts w:eastAsia="Times New Roman" w:cstheme="minorHAnsi"/>
          <w:sz w:val="24"/>
          <w:szCs w:val="24"/>
        </w:rPr>
        <w:t>so,</w:t>
      </w:r>
      <w:r w:rsidRPr="005B1D20">
        <w:rPr>
          <w:rFonts w:eastAsia="Times New Roman" w:cstheme="minorHAnsi"/>
          <w:sz w:val="24"/>
          <w:szCs w:val="24"/>
        </w:rPr>
        <w:t xml:space="preserve"> the cycle continues. Money, or material wealth, may be a prime mover, but it is not the foundation of our well-being.</w:t>
      </w:r>
    </w:p>
    <w:p w14:paraId="2B7C8490" w14:textId="77777777"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t>If money isn’t the key to happiness, then what is? In all 44 countries surveyed by a prominent research centre, family life provided the greatest source of satisfaction. Married people live on average three years longer and enjoy greater physical and psychological health than the unmarried and, surprisingly, couples in a cohabitational relationship. Having a family enhances well-being, and spending more time with one’s family helps even more. Social interaction among families, neighbourhoods, workplaces, communities and religious groups correlates strongly with subjective well-being. In fact, the degree of individuals’ social connections is the best benchmark of their happiness.</w:t>
      </w:r>
    </w:p>
    <w:p w14:paraId="62F6459A" w14:textId="77777777"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t>Friendship is another major factor. Indeed, to return to the dollar-equals-happiness equation, in one survey, having a friend converted into $50,000 worth of happiness, confirms the well-known phenomenon that loneliness can lead to depression. Work is another area central to well-being, and certain features correlate highly with happiness. These include autonomy over how, where, and at what pace work is done, trust between employer and employee, fair treatment, and active participation in the making of decisions. Occupationally, happiness tends to be more common among professionals and managers, that is, people who are in control of the work they do, rather than subservient to their bosses, inequality implies less control for those who are in the weaker position, although there are more risks of losing their privileges for those in the stronger position.</w:t>
      </w:r>
    </w:p>
    <w:p w14:paraId="1CD9151E" w14:textId="77777777"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lastRenderedPageBreak/>
        <w:t>Control of one’s life in general is also key. Happiness is clearly correlated with the presence of favourable events such as promotion or marriage, and the absence of troubles or bad luck such as accidents, being laid off or conflicts. These events on their own signal the success or failure to reach one’s goals, and therefore the control one has. On a national level, the more that governments recognise individual preferences, the happier their citizens will be. Choice, and citizens’ belief that they can affect the political process, increase subjective well-being. Furthermore, evidence exists for an association between unhappiness and poor health: people from underdeveloped countries are among the unhappiest in the world, and their life expectancy has been falling steadily. People are more satisfied in societies which minimally restrict their freedom of action, in other words, where they are in control rather than being controlled. Happy people are characterised by the belief that they are able to control their situation, whereas unhappy people tend to believe that they are a victim of fate. Happy people are also more psychologically resilient, assertive and open to experience.</w:t>
      </w:r>
    </w:p>
    <w:p w14:paraId="06ECE742" w14:textId="77777777"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t>But how good is the evidence for this alternative viewpoint then – that happiness, and not financial status, contributes to good health, and long life? A study of nuns, spanning seven decades, supports this theory. Autobiographies written by the nuns in their early 1920s were scored for positive and negative emotions. Nuns expressing the most positive emotions lived on average ten years longer than those expressing the least positive emotions. Happy people, it seems, are much less likely to fall ill and die than unhappy people.</w:t>
      </w:r>
    </w:p>
    <w:p w14:paraId="49708E5E" w14:textId="77777777" w:rsidR="00794C4D" w:rsidRPr="005B1D20" w:rsidRDefault="00794C4D" w:rsidP="0084358F">
      <w:pPr>
        <w:shd w:val="clear" w:color="auto" w:fill="FFFFFF"/>
        <w:spacing w:after="384" w:line="240" w:lineRule="auto"/>
        <w:textAlignment w:val="baseline"/>
        <w:rPr>
          <w:rFonts w:eastAsia="Times New Roman" w:cstheme="minorHAnsi"/>
          <w:sz w:val="24"/>
          <w:szCs w:val="24"/>
        </w:rPr>
      </w:pPr>
      <w:r w:rsidRPr="005B1D20">
        <w:rPr>
          <w:rFonts w:eastAsia="Times New Roman" w:cstheme="minorHAnsi"/>
          <w:sz w:val="24"/>
          <w:szCs w:val="24"/>
        </w:rPr>
        <w:t>But what must we do to be happy? Experts cite the old maxim “be happy with what you’ve got.” Look around you, they say, and identify the positive factors in your life. Concentrating on the negative aspects of one’s life is a no-no, and so is worrying. Worrying is a negative thinking habit that is nearly always about something that lies in the future. It stems, apparently, from our cave dwelling days, when we had to think on a day-to-day basis about how and where to find food and warmth, for example. But in the modern world, worrying simply undermines our ability to enjoy life in the present. More often than not, the things we worry about never come to pass anyway. Just as important is not to dwell on the past – past mistakes, bad experiences, missed opportunities and so on.</w:t>
      </w:r>
    </w:p>
    <w:p w14:paraId="622B6852" w14:textId="77777777" w:rsidR="0066015C" w:rsidRPr="005B1D20" w:rsidRDefault="00794C4D" w:rsidP="00CF5C29">
      <w:pPr>
        <w:shd w:val="clear" w:color="auto" w:fill="FFFFFF"/>
        <w:spacing w:after="0" w:line="240" w:lineRule="auto"/>
        <w:textAlignment w:val="baseline"/>
        <w:rPr>
          <w:rFonts w:eastAsia="Times New Roman" w:cstheme="minorHAnsi"/>
          <w:sz w:val="24"/>
          <w:szCs w:val="24"/>
        </w:rPr>
      </w:pPr>
      <w:r w:rsidRPr="005B1D20">
        <w:rPr>
          <w:rFonts w:eastAsia="Times New Roman" w:cstheme="minorHAnsi"/>
          <w:sz w:val="24"/>
          <w:szCs w:val="24"/>
        </w:rPr>
        <w:t>What else can we do? Well, engage in a loving relationship with another adult, and work hard to sustain it. Try to plan frequent interactions with your family, friends and neighbours (in that order). Make sure you’re not working so hard that you’ve no time left for personal relationships and leisure. If you are, leave your job voluntarily to become self-employed, but don’t get sacked — that’s more damaging to well-being than the loss of a spouse, and its effects last longer. In your spare time, join a club, volunteer for community service, or take up religion.</w:t>
      </w:r>
    </w:p>
    <w:p w14:paraId="77712F9C" w14:textId="77777777" w:rsidR="0084358F" w:rsidRPr="005B1D20" w:rsidRDefault="00794C4D" w:rsidP="00CF5C29">
      <w:pPr>
        <w:shd w:val="clear" w:color="auto" w:fill="FFFFFF"/>
        <w:spacing w:after="0" w:line="240" w:lineRule="auto"/>
        <w:textAlignment w:val="baseline"/>
        <w:rPr>
          <w:rFonts w:eastAsia="Times New Roman" w:cstheme="minorHAnsi"/>
          <w:sz w:val="24"/>
          <w:szCs w:val="24"/>
        </w:rPr>
      </w:pPr>
      <w:r w:rsidRPr="005B1D20">
        <w:rPr>
          <w:rFonts w:eastAsia="Times New Roman" w:cstheme="minorHAnsi"/>
          <w:sz w:val="24"/>
          <w:szCs w:val="24"/>
          <w:bdr w:val="none" w:sz="0" w:space="0" w:color="auto" w:frame="1"/>
        </w:rPr>
        <w:br/>
      </w:r>
      <w:r w:rsidRPr="005B1D20">
        <w:rPr>
          <w:rFonts w:cstheme="minorHAnsi"/>
          <w:sz w:val="24"/>
          <w:szCs w:val="24"/>
          <w:shd w:val="clear" w:color="auto" w:fill="FFFFFF"/>
        </w:rPr>
        <w:t>If none of the above works, then vote for a political party with the same agenda as the King of Bhutan, who announced that his nation’s objective is national happiness.</w:t>
      </w:r>
    </w:p>
    <w:p w14:paraId="769A9233" w14:textId="77777777" w:rsidR="00CF5C29" w:rsidRPr="005B1D20" w:rsidRDefault="00CF5C29" w:rsidP="00CF5C29">
      <w:pPr>
        <w:shd w:val="clear" w:color="auto" w:fill="FFFFFF"/>
        <w:spacing w:after="0" w:line="240" w:lineRule="auto"/>
        <w:textAlignment w:val="baseline"/>
        <w:rPr>
          <w:rStyle w:val="Strong"/>
          <w:rFonts w:cstheme="minorHAnsi"/>
          <w:sz w:val="24"/>
          <w:szCs w:val="24"/>
          <w:bdr w:val="none" w:sz="0" w:space="0" w:color="auto" w:frame="1"/>
          <w:shd w:val="clear" w:color="auto" w:fill="FFFFFF"/>
        </w:rPr>
      </w:pPr>
    </w:p>
    <w:p w14:paraId="2E747EAE" w14:textId="77777777" w:rsidR="00CF5C29" w:rsidRPr="005B1D20" w:rsidRDefault="00CF5C29" w:rsidP="00CF5C29">
      <w:pPr>
        <w:shd w:val="clear" w:color="auto" w:fill="FFFFFF"/>
        <w:spacing w:after="0" w:line="240" w:lineRule="auto"/>
        <w:textAlignment w:val="baseline"/>
        <w:rPr>
          <w:rStyle w:val="Strong"/>
          <w:rFonts w:cstheme="minorHAnsi"/>
          <w:sz w:val="24"/>
          <w:szCs w:val="24"/>
          <w:bdr w:val="none" w:sz="0" w:space="0" w:color="auto" w:frame="1"/>
          <w:shd w:val="clear" w:color="auto" w:fill="FFFFFF"/>
        </w:rPr>
      </w:pPr>
    </w:p>
    <w:p w14:paraId="3A317EAA" w14:textId="77777777" w:rsidR="00CF5C29" w:rsidRPr="005B1D20" w:rsidRDefault="00CF5C29" w:rsidP="00CF5C29">
      <w:pPr>
        <w:shd w:val="clear" w:color="auto" w:fill="FFFFFF"/>
        <w:spacing w:after="0" w:line="240" w:lineRule="auto"/>
        <w:textAlignment w:val="baseline"/>
        <w:rPr>
          <w:rStyle w:val="Strong"/>
          <w:rFonts w:cstheme="minorHAnsi"/>
          <w:sz w:val="24"/>
          <w:szCs w:val="24"/>
          <w:bdr w:val="none" w:sz="0" w:space="0" w:color="auto" w:frame="1"/>
          <w:shd w:val="clear" w:color="auto" w:fill="FFFFFF"/>
        </w:rPr>
      </w:pPr>
    </w:p>
    <w:p w14:paraId="653B34A4" w14:textId="77777777" w:rsidR="00CF5C29" w:rsidRPr="005B1D20" w:rsidRDefault="00CF5C29" w:rsidP="00CF5C29">
      <w:pPr>
        <w:shd w:val="clear" w:color="auto" w:fill="FFFFFF"/>
        <w:spacing w:after="0" w:line="240" w:lineRule="auto"/>
        <w:textAlignment w:val="baseline"/>
        <w:rPr>
          <w:rStyle w:val="Strong"/>
          <w:rFonts w:cstheme="minorHAnsi"/>
          <w:sz w:val="24"/>
          <w:szCs w:val="24"/>
          <w:bdr w:val="none" w:sz="0" w:space="0" w:color="auto" w:frame="1"/>
          <w:shd w:val="clear" w:color="auto" w:fill="FFFFFF"/>
        </w:rPr>
      </w:pPr>
    </w:p>
    <w:p w14:paraId="2238D38A" w14:textId="17D51960" w:rsidR="00A95E7B" w:rsidRPr="005B1D20" w:rsidRDefault="006A61B4" w:rsidP="00CF5C29">
      <w:pPr>
        <w:shd w:val="clear" w:color="auto" w:fill="FFFFFF"/>
        <w:spacing w:after="0" w:line="240" w:lineRule="auto"/>
        <w:textAlignment w:val="baseline"/>
        <w:rPr>
          <w:rStyle w:val="Strong"/>
          <w:rFonts w:eastAsia="Times New Roman" w:cstheme="minorHAnsi"/>
          <w:b w:val="0"/>
          <w:bCs w:val="0"/>
          <w:sz w:val="24"/>
          <w:szCs w:val="24"/>
        </w:rPr>
      </w:pPr>
      <w:r w:rsidRPr="005B1D20">
        <w:rPr>
          <w:rStyle w:val="Strong"/>
          <w:rFonts w:cstheme="minorHAnsi"/>
          <w:sz w:val="24"/>
          <w:szCs w:val="24"/>
          <w:bdr w:val="none" w:sz="0" w:space="0" w:color="auto" w:frame="1"/>
          <w:shd w:val="clear" w:color="auto" w:fill="FFFFFF"/>
        </w:rPr>
        <w:t>Questions 1-3</w:t>
      </w:r>
      <w:r w:rsidR="00A95E7B" w:rsidRPr="005B1D20">
        <w:rPr>
          <w:rStyle w:val="Strong"/>
          <w:rFonts w:cstheme="minorHAnsi"/>
          <w:sz w:val="24"/>
          <w:szCs w:val="24"/>
          <w:bdr w:val="none" w:sz="0" w:space="0" w:color="auto" w:frame="1"/>
          <w:shd w:val="clear" w:color="auto" w:fill="FFFFFF"/>
        </w:rPr>
        <w:t xml:space="preserve"> </w:t>
      </w:r>
    </w:p>
    <w:p w14:paraId="34394D63" w14:textId="0C99EDE4" w:rsidR="006A61B4" w:rsidRPr="005B1D20" w:rsidRDefault="006A61B4" w:rsidP="0084358F">
      <w:pPr>
        <w:shd w:val="clear" w:color="auto" w:fill="FFFFFF"/>
        <w:spacing w:after="0" w:line="240" w:lineRule="auto"/>
        <w:textAlignment w:val="baseline"/>
        <w:rPr>
          <w:rFonts w:cstheme="minorHAnsi"/>
          <w:b/>
          <w:bCs/>
          <w:sz w:val="24"/>
          <w:szCs w:val="24"/>
          <w:bdr w:val="none" w:sz="0" w:space="0" w:color="auto" w:frame="1"/>
          <w:shd w:val="clear" w:color="auto" w:fill="FFFFFF"/>
        </w:rPr>
      </w:pPr>
      <w:r w:rsidRPr="005B1D20">
        <w:rPr>
          <w:rFonts w:eastAsia="Times New Roman" w:cstheme="minorHAnsi"/>
          <w:sz w:val="24"/>
          <w:szCs w:val="24"/>
        </w:rPr>
        <w:t>Choose THREE letters </w:t>
      </w:r>
      <w:r w:rsidRPr="005B1D20">
        <w:rPr>
          <w:rFonts w:eastAsia="Times New Roman" w:cstheme="minorHAnsi"/>
          <w:b/>
          <w:bCs/>
          <w:sz w:val="24"/>
          <w:szCs w:val="24"/>
        </w:rPr>
        <w:t>A-H</w:t>
      </w:r>
      <w:r w:rsidRPr="005B1D20">
        <w:rPr>
          <w:rFonts w:eastAsia="Times New Roman" w:cstheme="minorHAnsi"/>
          <w:sz w:val="24"/>
          <w:szCs w:val="24"/>
        </w:rPr>
        <w:t>.</w:t>
      </w:r>
      <w:r w:rsidR="001F5711" w:rsidRPr="005B1D20">
        <w:rPr>
          <w:rFonts w:cstheme="minorHAnsi"/>
          <w:b/>
          <w:bCs/>
          <w:sz w:val="24"/>
          <w:szCs w:val="24"/>
          <w:bdr w:val="none" w:sz="0" w:space="0" w:color="auto" w:frame="1"/>
          <w:shd w:val="clear" w:color="auto" w:fill="FFFFFF"/>
        </w:rPr>
        <w:t xml:space="preserve">  </w:t>
      </w:r>
      <w:r w:rsidRPr="005B1D20">
        <w:rPr>
          <w:rFonts w:eastAsia="Times New Roman" w:cstheme="minorHAnsi"/>
          <w:sz w:val="24"/>
          <w:szCs w:val="24"/>
        </w:rPr>
        <w:t>Circle the correct letters, </w:t>
      </w:r>
      <w:r w:rsidRPr="005B1D20">
        <w:rPr>
          <w:rFonts w:eastAsia="Times New Roman" w:cstheme="minorHAnsi"/>
          <w:b/>
          <w:bCs/>
          <w:sz w:val="24"/>
          <w:szCs w:val="24"/>
        </w:rPr>
        <w:t>A-H</w:t>
      </w:r>
      <w:r w:rsidRPr="005B1D20">
        <w:rPr>
          <w:rFonts w:eastAsia="Times New Roman" w:cstheme="minorHAnsi"/>
          <w:sz w:val="24"/>
          <w:szCs w:val="24"/>
        </w:rPr>
        <w:t>, below</w:t>
      </w:r>
    </w:p>
    <w:p w14:paraId="155A9A32" w14:textId="5CCB6E64" w:rsidR="006A61B4" w:rsidRPr="005B1D20" w:rsidRDefault="006A61B4" w:rsidP="0084358F">
      <w:pPr>
        <w:shd w:val="clear" w:color="auto" w:fill="FFFFFF"/>
        <w:spacing w:after="0" w:line="240" w:lineRule="auto"/>
        <w:textAlignment w:val="baseline"/>
        <w:rPr>
          <w:rFonts w:eastAsia="Times New Roman" w:cstheme="minorHAnsi"/>
          <w:sz w:val="24"/>
          <w:szCs w:val="24"/>
        </w:rPr>
      </w:pPr>
      <w:r w:rsidRPr="005B1D20">
        <w:rPr>
          <w:rFonts w:eastAsia="Times New Roman" w:cstheme="minorHAnsi"/>
          <w:b/>
          <w:bCs/>
          <w:sz w:val="24"/>
          <w:szCs w:val="24"/>
        </w:rPr>
        <w:t>NB</w:t>
      </w:r>
      <w:r w:rsidR="005B1D20">
        <w:rPr>
          <w:rFonts w:eastAsia="Times New Roman" w:cstheme="minorHAnsi"/>
          <w:sz w:val="24"/>
          <w:szCs w:val="24"/>
        </w:rPr>
        <w:t xml:space="preserve">: </w:t>
      </w:r>
      <w:r w:rsidRPr="005B1D20">
        <w:rPr>
          <w:rFonts w:eastAsia="Times New Roman" w:cstheme="minorHAnsi"/>
          <w:sz w:val="24"/>
          <w:szCs w:val="24"/>
        </w:rPr>
        <w:t>Your answers may be given in any order.</w:t>
      </w:r>
    </w:p>
    <w:p w14:paraId="4FF93925" w14:textId="0356D277" w:rsidR="0084358F" w:rsidRDefault="006A61B4" w:rsidP="00CF5C29">
      <w:pPr>
        <w:shd w:val="clear" w:color="auto" w:fill="FFFFFF"/>
        <w:spacing w:after="0" w:line="240" w:lineRule="auto"/>
        <w:textAlignment w:val="baseline"/>
        <w:rPr>
          <w:rFonts w:cstheme="minorHAnsi"/>
          <w:sz w:val="24"/>
          <w:szCs w:val="24"/>
        </w:rPr>
      </w:pPr>
      <w:r w:rsidRPr="005B1D20">
        <w:rPr>
          <w:rFonts w:eastAsia="Times New Roman" w:cstheme="minorHAnsi"/>
          <w:sz w:val="24"/>
          <w:szCs w:val="24"/>
        </w:rPr>
        <w:t>Which THREE of the following statements are true, according to the text?</w:t>
      </w:r>
      <w:r w:rsidRPr="005B1D20">
        <w:rPr>
          <w:rFonts w:cstheme="minorHAnsi"/>
          <w:sz w:val="24"/>
          <w:szCs w:val="24"/>
          <w:bdr w:val="none" w:sz="0" w:space="0" w:color="auto" w:frame="1"/>
        </w:rPr>
        <w:br/>
      </w:r>
      <w:r w:rsidR="00F527DB" w:rsidRPr="005B1D20">
        <w:rPr>
          <w:rFonts w:cstheme="minorHAnsi"/>
          <w:b/>
          <w:bCs/>
          <w:sz w:val="24"/>
          <w:szCs w:val="24"/>
        </w:rPr>
        <w:t>A</w:t>
      </w:r>
      <w:r w:rsidR="00F527DB" w:rsidRPr="005B1D20">
        <w:rPr>
          <w:rFonts w:cstheme="minorHAnsi"/>
          <w:sz w:val="24"/>
          <w:szCs w:val="24"/>
        </w:rPr>
        <w:t>. Money can bring misery.</w:t>
      </w:r>
      <w:r w:rsidR="00F527DB" w:rsidRPr="005B1D20">
        <w:rPr>
          <w:rFonts w:cstheme="minorHAnsi"/>
          <w:sz w:val="24"/>
          <w:szCs w:val="24"/>
        </w:rPr>
        <w:br/>
      </w:r>
      <w:r w:rsidR="00F527DB" w:rsidRPr="005B1D20">
        <w:rPr>
          <w:rFonts w:cstheme="minorHAnsi"/>
          <w:b/>
          <w:bCs/>
          <w:sz w:val="24"/>
          <w:szCs w:val="24"/>
        </w:rPr>
        <w:t>B</w:t>
      </w:r>
      <w:r w:rsidR="00F527DB" w:rsidRPr="005B1D20">
        <w:rPr>
          <w:rFonts w:cstheme="minorHAnsi"/>
          <w:sz w:val="24"/>
          <w:szCs w:val="24"/>
        </w:rPr>
        <w:t>. Wealthier nations place more emphasis on happiness than poorer ones.</w:t>
      </w:r>
      <w:r w:rsidR="00F527DB" w:rsidRPr="005B1D20">
        <w:rPr>
          <w:rFonts w:cstheme="minorHAnsi"/>
          <w:sz w:val="24"/>
          <w:szCs w:val="24"/>
        </w:rPr>
        <w:br/>
      </w:r>
      <w:r w:rsidR="00F527DB" w:rsidRPr="005B1D20">
        <w:rPr>
          <w:rFonts w:cstheme="minorHAnsi"/>
          <w:b/>
          <w:bCs/>
          <w:sz w:val="24"/>
          <w:szCs w:val="24"/>
        </w:rPr>
        <w:t>C</w:t>
      </w:r>
      <w:r w:rsidR="00F527DB" w:rsidRPr="005B1D20">
        <w:rPr>
          <w:rFonts w:cstheme="minorHAnsi"/>
          <w:sz w:val="24"/>
          <w:szCs w:val="24"/>
        </w:rPr>
        <w:t>. Securing a place to live is a basic human need.</w:t>
      </w:r>
      <w:r w:rsidR="00F527DB" w:rsidRPr="005B1D20">
        <w:rPr>
          <w:rFonts w:cstheme="minorHAnsi"/>
          <w:sz w:val="24"/>
          <w:szCs w:val="24"/>
        </w:rPr>
        <w:br/>
      </w:r>
      <w:r w:rsidR="00F527DB" w:rsidRPr="005B1D20">
        <w:rPr>
          <w:rFonts w:cstheme="minorHAnsi"/>
          <w:b/>
          <w:bCs/>
          <w:sz w:val="24"/>
          <w:szCs w:val="24"/>
        </w:rPr>
        <w:t>D</w:t>
      </w:r>
      <w:r w:rsidR="00F527DB" w:rsidRPr="005B1D20">
        <w:rPr>
          <w:rFonts w:cstheme="minorHAnsi"/>
          <w:sz w:val="24"/>
          <w:szCs w:val="24"/>
        </w:rPr>
        <w:t>. The desire for social status is a global phenomenon.</w:t>
      </w:r>
      <w:r w:rsidR="00F527DB" w:rsidRPr="005B1D20">
        <w:rPr>
          <w:rFonts w:cstheme="minorHAnsi"/>
          <w:sz w:val="24"/>
          <w:szCs w:val="24"/>
        </w:rPr>
        <w:br/>
      </w:r>
      <w:r w:rsidR="00F527DB" w:rsidRPr="005B1D20">
        <w:rPr>
          <w:rFonts w:cstheme="minorHAnsi"/>
          <w:b/>
          <w:bCs/>
          <w:sz w:val="24"/>
          <w:szCs w:val="24"/>
        </w:rPr>
        <w:t>E</w:t>
      </w:r>
      <w:r w:rsidR="00F527DB" w:rsidRPr="005B1D20">
        <w:rPr>
          <w:rFonts w:cstheme="minorHAnsi"/>
          <w:sz w:val="24"/>
          <w:szCs w:val="24"/>
        </w:rPr>
        <w:t>. An unmarried couple living together is less likely to be happy than a married couple.</w:t>
      </w:r>
      <w:r w:rsidR="00F527DB" w:rsidRPr="005B1D20">
        <w:rPr>
          <w:rFonts w:cstheme="minorHAnsi"/>
          <w:sz w:val="24"/>
          <w:szCs w:val="24"/>
        </w:rPr>
        <w:br/>
      </w:r>
      <w:r w:rsidR="00F527DB" w:rsidRPr="005B1D20">
        <w:rPr>
          <w:rFonts w:cstheme="minorHAnsi"/>
          <w:b/>
          <w:bCs/>
          <w:sz w:val="24"/>
          <w:szCs w:val="24"/>
        </w:rPr>
        <w:t>F</w:t>
      </w:r>
      <w:r w:rsidR="00F527DB" w:rsidRPr="005B1D20">
        <w:rPr>
          <w:rFonts w:cstheme="minorHAnsi"/>
          <w:sz w:val="24"/>
          <w:szCs w:val="24"/>
        </w:rPr>
        <w:t>. The less responsibility one has, the happier one is.</w:t>
      </w:r>
      <w:r w:rsidR="00F527DB" w:rsidRPr="005B1D20">
        <w:rPr>
          <w:rFonts w:cstheme="minorHAnsi"/>
          <w:sz w:val="24"/>
          <w:szCs w:val="24"/>
        </w:rPr>
        <w:br/>
      </w:r>
      <w:r w:rsidR="00F527DB" w:rsidRPr="005B1D20">
        <w:rPr>
          <w:rFonts w:cstheme="minorHAnsi"/>
          <w:b/>
          <w:bCs/>
          <w:sz w:val="24"/>
          <w:szCs w:val="24"/>
        </w:rPr>
        <w:t>G</w:t>
      </w:r>
      <w:r w:rsidR="00F527DB" w:rsidRPr="005B1D20">
        <w:rPr>
          <w:rFonts w:cstheme="minorHAnsi"/>
          <w:sz w:val="24"/>
          <w:szCs w:val="24"/>
        </w:rPr>
        <w:t>. Involvement in policy-making can increase well-being.</w:t>
      </w:r>
      <w:r w:rsidR="00F527DB" w:rsidRPr="005B1D20">
        <w:rPr>
          <w:rFonts w:cstheme="minorHAnsi"/>
          <w:sz w:val="24"/>
          <w:szCs w:val="24"/>
        </w:rPr>
        <w:br/>
      </w:r>
      <w:r w:rsidR="00F527DB" w:rsidRPr="005B1D20">
        <w:rPr>
          <w:rFonts w:cstheme="minorHAnsi"/>
          <w:b/>
          <w:bCs/>
          <w:sz w:val="24"/>
          <w:szCs w:val="24"/>
        </w:rPr>
        <w:t>H</w:t>
      </w:r>
      <w:r w:rsidR="00F527DB" w:rsidRPr="005B1D20">
        <w:rPr>
          <w:rFonts w:cstheme="minorHAnsi"/>
          <w:sz w:val="24"/>
          <w:szCs w:val="24"/>
        </w:rPr>
        <w:t>. Our prehistoric ancestors were happier than we are.</w:t>
      </w:r>
    </w:p>
    <w:p w14:paraId="34D4D46E" w14:textId="77777777" w:rsidR="005B1D20" w:rsidRPr="005B1D20" w:rsidRDefault="005B1D20" w:rsidP="00CF5C29">
      <w:pPr>
        <w:shd w:val="clear" w:color="auto" w:fill="FFFFFF"/>
        <w:spacing w:after="0" w:line="240" w:lineRule="auto"/>
        <w:textAlignment w:val="baseline"/>
        <w:rPr>
          <w:rStyle w:val="Strong"/>
          <w:rFonts w:eastAsia="Times New Roman" w:cstheme="minorHAnsi"/>
          <w:b w:val="0"/>
          <w:bCs w:val="0"/>
          <w:sz w:val="24"/>
          <w:szCs w:val="24"/>
        </w:rPr>
      </w:pPr>
    </w:p>
    <w:p w14:paraId="020830EA" w14:textId="0CC39BD1" w:rsidR="00F527DB" w:rsidRPr="005B1D20" w:rsidRDefault="00F527DB" w:rsidP="0066015C">
      <w:pPr>
        <w:pStyle w:val="NormalWeb"/>
        <w:spacing w:before="0" w:beforeAutospacing="0" w:after="0" w:afterAutospacing="0"/>
        <w:textAlignment w:val="baseline"/>
        <w:rPr>
          <w:rFonts w:asciiTheme="minorHAnsi" w:hAnsiTheme="minorHAnsi" w:cstheme="minorHAnsi"/>
        </w:rPr>
      </w:pPr>
      <w:r w:rsidRPr="005B1D20">
        <w:rPr>
          <w:rStyle w:val="Strong"/>
          <w:rFonts w:asciiTheme="minorHAnsi" w:hAnsiTheme="minorHAnsi" w:cstheme="minorHAnsi"/>
          <w:bdr w:val="none" w:sz="0" w:space="0" w:color="auto" w:frame="1"/>
        </w:rPr>
        <w:t>Questions 4-7</w:t>
      </w:r>
    </w:p>
    <w:p w14:paraId="0F493AEE" w14:textId="77777777" w:rsidR="00F527DB" w:rsidRPr="005B1D20" w:rsidRDefault="00F527DB" w:rsidP="0084358F">
      <w:pPr>
        <w:pStyle w:val="NormalWeb"/>
        <w:spacing w:before="0" w:beforeAutospacing="0" w:after="0" w:afterAutospacing="0"/>
        <w:textAlignment w:val="baseline"/>
        <w:rPr>
          <w:rFonts w:asciiTheme="minorHAnsi" w:hAnsiTheme="minorHAnsi" w:cstheme="minorHAnsi"/>
          <w:b/>
          <w:bCs/>
        </w:rPr>
      </w:pPr>
      <w:r w:rsidRPr="005B1D20">
        <w:rPr>
          <w:rFonts w:asciiTheme="minorHAnsi" w:hAnsiTheme="minorHAnsi" w:cstheme="minorHAnsi"/>
          <w:b/>
          <w:bCs/>
        </w:rPr>
        <w:t>Complete the summary using the list of words, A-I, below.</w:t>
      </w:r>
    </w:p>
    <w:p w14:paraId="07667F9A" w14:textId="77777777" w:rsidR="00F527DB" w:rsidRPr="005B1D20" w:rsidRDefault="00F527DB" w:rsidP="0084358F">
      <w:pPr>
        <w:pStyle w:val="NormalWeb"/>
        <w:spacing w:before="0" w:beforeAutospacing="0" w:after="0" w:afterAutospacing="0"/>
        <w:textAlignment w:val="baseline"/>
        <w:rPr>
          <w:rFonts w:asciiTheme="minorHAnsi" w:hAnsiTheme="minorHAnsi" w:cstheme="minorHAnsi"/>
          <w:b/>
          <w:bCs/>
        </w:rPr>
      </w:pPr>
      <w:r w:rsidRPr="005B1D20">
        <w:rPr>
          <w:rFonts w:asciiTheme="minorHAnsi" w:hAnsiTheme="minorHAnsi" w:cstheme="minorHAnsi"/>
          <w:b/>
          <w:bCs/>
        </w:rPr>
        <w:t>Write the correct letter, A-I, for the questions 4-7 on your answer sheet.</w:t>
      </w:r>
    </w:p>
    <w:p w14:paraId="0239F7D6" w14:textId="15FCF5CD" w:rsidR="00F527DB" w:rsidRDefault="00F527DB" w:rsidP="0084358F">
      <w:pPr>
        <w:pStyle w:val="NormalWeb"/>
        <w:spacing w:before="0" w:beforeAutospacing="0" w:after="0" w:afterAutospacing="0"/>
        <w:textAlignment w:val="baseline"/>
        <w:rPr>
          <w:rFonts w:asciiTheme="minorHAnsi" w:hAnsiTheme="minorHAnsi" w:cstheme="minorHAnsi"/>
        </w:rPr>
      </w:pPr>
      <w:r w:rsidRPr="005B1D20">
        <w:rPr>
          <w:rFonts w:asciiTheme="minorHAnsi" w:hAnsiTheme="minorHAnsi" w:cstheme="minorHAnsi"/>
        </w:rPr>
        <w:t>Money can buy you just about anything, but not, it seems happiness. Whether on a personal or national 4</w:t>
      </w:r>
      <w:r w:rsidR="0084358F" w:rsidRPr="005B1D20">
        <w:rPr>
          <w:rFonts w:asciiTheme="minorHAnsi" w:hAnsiTheme="minorHAnsi" w:cstheme="minorHAnsi"/>
        </w:rPr>
        <w:t xml:space="preserve">) </w:t>
      </w:r>
      <w:r w:rsidRPr="005B1D20">
        <w:rPr>
          <w:rFonts w:asciiTheme="minorHAnsi" w:hAnsiTheme="minorHAnsi" w:cstheme="minorHAnsi"/>
        </w:rPr>
        <w:t>_________</w:t>
      </w:r>
      <w:r w:rsidR="0084358F" w:rsidRPr="005B1D20">
        <w:rPr>
          <w:rFonts w:asciiTheme="minorHAnsi" w:hAnsiTheme="minorHAnsi" w:cstheme="minorHAnsi"/>
        </w:rPr>
        <w:t>_,</w:t>
      </w:r>
      <w:r w:rsidRPr="005B1D20">
        <w:rPr>
          <w:rFonts w:asciiTheme="minorHAnsi" w:hAnsiTheme="minorHAnsi" w:cstheme="minorHAnsi"/>
        </w:rPr>
        <w:t xml:space="preserve"> your bank balance won’t make you happier. Once the basic criteria of a roof over your head and food on the table have been met, money ceases to play a part. One of the most important factors in achieving happiness is the extent of our social 5</w:t>
      </w:r>
      <w:r w:rsidR="0084358F" w:rsidRPr="005B1D20">
        <w:rPr>
          <w:rFonts w:asciiTheme="minorHAnsi" w:hAnsiTheme="minorHAnsi" w:cstheme="minorHAnsi"/>
        </w:rPr>
        <w:t xml:space="preserve">) </w:t>
      </w:r>
      <w:r w:rsidRPr="005B1D20">
        <w:rPr>
          <w:rFonts w:asciiTheme="minorHAnsi" w:hAnsiTheme="minorHAnsi" w:cstheme="minorHAnsi"/>
        </w:rPr>
        <w:t>___________ – our relationships with family, friends, colleagues, and so on. Equally important is the amount of 6</w:t>
      </w:r>
      <w:r w:rsidR="0084358F" w:rsidRPr="005B1D20">
        <w:rPr>
          <w:rFonts w:asciiTheme="minorHAnsi" w:hAnsiTheme="minorHAnsi" w:cstheme="minorHAnsi"/>
        </w:rPr>
        <w:t xml:space="preserve">) </w:t>
      </w:r>
      <w:r w:rsidRPr="005B1D20">
        <w:rPr>
          <w:rFonts w:asciiTheme="minorHAnsi" w:hAnsiTheme="minorHAnsi" w:cstheme="minorHAnsi"/>
        </w:rPr>
        <w:t>__________ we have, either in our personal life, working life, or even in our ability to influence the political 7</w:t>
      </w:r>
      <w:r w:rsidR="0084358F" w:rsidRPr="005B1D20">
        <w:rPr>
          <w:rFonts w:asciiTheme="minorHAnsi" w:hAnsiTheme="minorHAnsi" w:cstheme="minorHAnsi"/>
        </w:rPr>
        <w:t>)</w:t>
      </w:r>
      <w:r w:rsidRPr="005B1D20">
        <w:rPr>
          <w:rFonts w:asciiTheme="minorHAnsi" w:hAnsiTheme="minorHAnsi" w:cstheme="minorHAnsi"/>
        </w:rPr>
        <w:t>_____________ that our country embarks on.</w:t>
      </w:r>
    </w:p>
    <w:p w14:paraId="246E80F5" w14:textId="3E55F56B" w:rsidR="005B1D20" w:rsidRDefault="005B1D20" w:rsidP="0084358F">
      <w:pPr>
        <w:pStyle w:val="NormalWeb"/>
        <w:spacing w:before="0" w:beforeAutospacing="0" w:after="0" w:afterAutospacing="0"/>
        <w:textAlignment w:val="baseline"/>
        <w:rPr>
          <w:rFonts w:asciiTheme="minorHAnsi" w:hAnsiTheme="minorHAnsi" w:cstheme="minorHAnsi"/>
        </w:rPr>
      </w:pPr>
    </w:p>
    <w:p w14:paraId="02B4EF7A" w14:textId="7253DA7B" w:rsidR="005B1D20" w:rsidRDefault="005B1D20" w:rsidP="0084358F">
      <w:pPr>
        <w:pStyle w:val="NormalWeb"/>
        <w:spacing w:before="0" w:beforeAutospacing="0" w:after="0" w:afterAutospacing="0"/>
        <w:textAlignment w:val="baseline"/>
        <w:rPr>
          <w:rFonts w:asciiTheme="minorHAnsi" w:hAnsiTheme="minorHAnsi" w:cstheme="minorHAnsi"/>
        </w:rPr>
      </w:pPr>
    </w:p>
    <w:tbl>
      <w:tblPr>
        <w:tblStyle w:val="TableGrid"/>
        <w:tblW w:w="0" w:type="auto"/>
        <w:tblLook w:val="04A0" w:firstRow="1" w:lastRow="0" w:firstColumn="1" w:lastColumn="0" w:noHBand="0" w:noVBand="1"/>
      </w:tblPr>
      <w:tblGrid>
        <w:gridCol w:w="2466"/>
      </w:tblGrid>
      <w:tr w:rsidR="005B1D20" w14:paraId="6AE3A523" w14:textId="77777777" w:rsidTr="005B1D20">
        <w:trPr>
          <w:trHeight w:val="1353"/>
        </w:trPr>
        <w:tc>
          <w:tcPr>
            <w:tcW w:w="2466" w:type="dxa"/>
          </w:tcPr>
          <w:p w14:paraId="62CFED23" w14:textId="77777777" w:rsidR="005B1D20" w:rsidRDefault="005B1D20" w:rsidP="005B1D20">
            <w:pPr>
              <w:pStyle w:val="NormalWeb"/>
              <w:spacing w:before="0" w:beforeAutospacing="0" w:after="0" w:afterAutospacing="0"/>
              <w:textAlignment w:val="baseline"/>
              <w:rPr>
                <w:rFonts w:asciiTheme="minorHAnsi" w:hAnsiTheme="minorHAnsi" w:cstheme="minorHAnsi"/>
                <w:b/>
                <w:bCs/>
              </w:rPr>
            </w:pPr>
            <w:r w:rsidRPr="005B1D20">
              <w:rPr>
                <w:rFonts w:asciiTheme="minorHAnsi" w:hAnsiTheme="minorHAnsi" w:cstheme="minorHAnsi"/>
                <w:b/>
                <w:bCs/>
              </w:rPr>
              <w:t>A. episode</w:t>
            </w:r>
            <w:r w:rsidRPr="005B1D20">
              <w:rPr>
                <w:rFonts w:asciiTheme="minorHAnsi" w:hAnsiTheme="minorHAnsi" w:cstheme="minorHAnsi"/>
                <w:b/>
                <w:bCs/>
              </w:rPr>
              <w:br/>
              <w:t>B. interaction</w:t>
            </w:r>
            <w:r w:rsidRPr="005B1D20">
              <w:rPr>
                <w:rFonts w:asciiTheme="minorHAnsi" w:hAnsiTheme="minorHAnsi" w:cstheme="minorHAnsi"/>
                <w:b/>
                <w:bCs/>
              </w:rPr>
              <w:br/>
              <w:t>C. cooperation</w:t>
            </w:r>
            <w:r w:rsidRPr="005B1D20">
              <w:rPr>
                <w:rFonts w:asciiTheme="minorHAnsi" w:hAnsiTheme="minorHAnsi" w:cstheme="minorHAnsi"/>
                <w:b/>
                <w:bCs/>
              </w:rPr>
              <w:br/>
              <w:t>D. control</w:t>
            </w:r>
            <w:r w:rsidRPr="005B1D20">
              <w:rPr>
                <w:rFonts w:asciiTheme="minorHAnsi" w:hAnsiTheme="minorHAnsi" w:cstheme="minorHAnsi"/>
                <w:b/>
                <w:bCs/>
              </w:rPr>
              <w:br/>
              <w:t>E. number</w:t>
            </w:r>
            <w:r w:rsidRPr="005B1D20">
              <w:rPr>
                <w:rFonts w:asciiTheme="minorHAnsi" w:hAnsiTheme="minorHAnsi" w:cstheme="minorHAnsi"/>
                <w:b/>
                <w:bCs/>
              </w:rPr>
              <w:br/>
              <w:t>F. level</w:t>
            </w:r>
            <w:r w:rsidRPr="005B1D20">
              <w:rPr>
                <w:rFonts w:asciiTheme="minorHAnsi" w:hAnsiTheme="minorHAnsi" w:cstheme="minorHAnsi"/>
                <w:b/>
                <w:bCs/>
              </w:rPr>
              <w:br/>
              <w:t>G. course</w:t>
            </w:r>
            <w:r w:rsidRPr="005B1D20">
              <w:rPr>
                <w:rFonts w:asciiTheme="minorHAnsi" w:hAnsiTheme="minorHAnsi" w:cstheme="minorHAnsi"/>
                <w:b/>
                <w:bCs/>
              </w:rPr>
              <w:br/>
              <w:t>H. conflict</w:t>
            </w:r>
            <w:r w:rsidRPr="005B1D20">
              <w:rPr>
                <w:rFonts w:asciiTheme="minorHAnsi" w:hAnsiTheme="minorHAnsi" w:cstheme="minorHAnsi"/>
                <w:b/>
                <w:bCs/>
              </w:rPr>
              <w:br/>
              <w:t>I. limit</w:t>
            </w:r>
          </w:p>
          <w:p w14:paraId="3C60DBF9" w14:textId="77777777" w:rsidR="005B1D20" w:rsidRDefault="005B1D20" w:rsidP="0084358F">
            <w:pPr>
              <w:pStyle w:val="NormalWeb"/>
              <w:spacing w:before="0" w:beforeAutospacing="0" w:after="0" w:afterAutospacing="0"/>
              <w:textAlignment w:val="baseline"/>
              <w:rPr>
                <w:rFonts w:asciiTheme="minorHAnsi" w:hAnsiTheme="minorHAnsi" w:cstheme="minorHAnsi"/>
              </w:rPr>
            </w:pPr>
          </w:p>
        </w:tc>
      </w:tr>
    </w:tbl>
    <w:p w14:paraId="04E58BC3" w14:textId="7B3A67CA" w:rsidR="00F527DB" w:rsidRDefault="00F527DB" w:rsidP="00CF5C29">
      <w:pPr>
        <w:pStyle w:val="NormalWeb"/>
        <w:spacing w:before="0" w:beforeAutospacing="0" w:after="0" w:afterAutospacing="0"/>
        <w:textAlignment w:val="baseline"/>
        <w:rPr>
          <w:rFonts w:asciiTheme="minorHAnsi" w:hAnsiTheme="minorHAnsi" w:cstheme="minorHAnsi"/>
          <w:b/>
          <w:bCs/>
        </w:rPr>
      </w:pPr>
    </w:p>
    <w:p w14:paraId="16DC217A" w14:textId="77777777" w:rsidR="005B1D20" w:rsidRPr="005B1D20" w:rsidRDefault="005B1D20" w:rsidP="00CF5C29">
      <w:pPr>
        <w:pStyle w:val="NormalWeb"/>
        <w:spacing w:before="0" w:beforeAutospacing="0" w:after="0" w:afterAutospacing="0"/>
        <w:textAlignment w:val="baseline"/>
        <w:rPr>
          <w:rFonts w:asciiTheme="minorHAnsi" w:hAnsiTheme="minorHAnsi" w:cstheme="minorHAnsi"/>
          <w:b/>
          <w:bCs/>
        </w:rPr>
      </w:pPr>
    </w:p>
    <w:p w14:paraId="752F6219" w14:textId="77777777" w:rsidR="00F527DB" w:rsidRPr="005B1D20" w:rsidRDefault="00F527DB" w:rsidP="00CF5C29">
      <w:pPr>
        <w:pStyle w:val="NormalWeb"/>
        <w:spacing w:before="0" w:beforeAutospacing="0" w:after="0" w:afterAutospacing="0"/>
        <w:textAlignment w:val="baseline"/>
        <w:rPr>
          <w:rFonts w:asciiTheme="minorHAnsi" w:hAnsiTheme="minorHAnsi" w:cstheme="minorHAnsi"/>
        </w:rPr>
      </w:pPr>
      <w:r w:rsidRPr="005B1D20">
        <w:rPr>
          <w:rStyle w:val="Strong"/>
          <w:rFonts w:asciiTheme="minorHAnsi" w:hAnsiTheme="minorHAnsi" w:cstheme="minorHAnsi"/>
          <w:bdr w:val="none" w:sz="0" w:space="0" w:color="auto" w:frame="1"/>
        </w:rPr>
        <w:t>Questions 8-13</w:t>
      </w:r>
    </w:p>
    <w:p w14:paraId="35D35B00" w14:textId="6D4E9F96" w:rsidR="00F527DB" w:rsidRPr="005B1D20" w:rsidRDefault="00F527DB" w:rsidP="0084358F">
      <w:pPr>
        <w:pStyle w:val="NormalWeb"/>
        <w:spacing w:before="0" w:beforeAutospacing="0" w:after="0" w:afterAutospacing="0"/>
        <w:textAlignment w:val="baseline"/>
        <w:rPr>
          <w:rFonts w:asciiTheme="minorHAnsi" w:hAnsiTheme="minorHAnsi" w:cstheme="minorHAnsi"/>
        </w:rPr>
      </w:pPr>
      <w:r w:rsidRPr="005B1D20">
        <w:rPr>
          <w:rFonts w:asciiTheme="minorHAnsi" w:hAnsiTheme="minorHAnsi" w:cstheme="minorHAnsi"/>
        </w:rPr>
        <w:t xml:space="preserve">Do the following statements agree with the information given in the Reading </w:t>
      </w:r>
      <w:r w:rsidR="00CF5C29" w:rsidRPr="005B1D20">
        <w:rPr>
          <w:rFonts w:asciiTheme="minorHAnsi" w:hAnsiTheme="minorHAnsi" w:cstheme="minorHAnsi"/>
        </w:rPr>
        <w:t>Passage?</w:t>
      </w:r>
    </w:p>
    <w:p w14:paraId="0856D85C" w14:textId="77777777" w:rsidR="00F527DB" w:rsidRPr="005B1D20" w:rsidRDefault="00F527DB" w:rsidP="0084358F">
      <w:pPr>
        <w:pStyle w:val="NormalWeb"/>
        <w:spacing w:before="0" w:beforeAutospacing="0" w:after="0" w:afterAutospacing="0"/>
        <w:textAlignment w:val="baseline"/>
        <w:rPr>
          <w:rFonts w:asciiTheme="minorHAnsi" w:hAnsiTheme="minorHAnsi" w:cstheme="minorHAnsi"/>
        </w:rPr>
      </w:pPr>
      <w:r w:rsidRPr="005B1D20">
        <w:rPr>
          <w:rFonts w:asciiTheme="minorHAnsi" w:hAnsiTheme="minorHAnsi" w:cstheme="minorHAnsi"/>
        </w:rPr>
        <w:t>For the questions (8-13) on your answer sheet, write</w:t>
      </w:r>
    </w:p>
    <w:p w14:paraId="06B6EE3C" w14:textId="645B7F88" w:rsidR="00F527DB" w:rsidRPr="005B1D20" w:rsidRDefault="00F527DB" w:rsidP="0084358F">
      <w:pPr>
        <w:spacing w:after="0" w:line="240" w:lineRule="auto"/>
        <w:textAlignment w:val="baseline"/>
        <w:rPr>
          <w:rFonts w:cstheme="minorHAnsi"/>
          <w:sz w:val="24"/>
          <w:szCs w:val="24"/>
        </w:rPr>
      </w:pPr>
      <w:r w:rsidRPr="005B1D20">
        <w:rPr>
          <w:rFonts w:cstheme="minorHAnsi"/>
          <w:b/>
          <w:bCs/>
          <w:sz w:val="24"/>
          <w:szCs w:val="24"/>
        </w:rPr>
        <w:t>TRUE</w:t>
      </w:r>
      <w:r w:rsidR="0084358F" w:rsidRPr="005B1D20">
        <w:rPr>
          <w:rFonts w:cstheme="minorHAnsi"/>
          <w:b/>
          <w:bCs/>
          <w:sz w:val="24"/>
          <w:szCs w:val="24"/>
        </w:rPr>
        <w:t xml:space="preserve">                  </w:t>
      </w:r>
      <w:r w:rsidRPr="005B1D20">
        <w:rPr>
          <w:rFonts w:cstheme="minorHAnsi"/>
          <w:sz w:val="24"/>
          <w:szCs w:val="24"/>
        </w:rPr>
        <w:t>if the statement agrees with the information</w:t>
      </w:r>
    </w:p>
    <w:p w14:paraId="32DE18BD" w14:textId="5F032E46" w:rsidR="00F527DB" w:rsidRPr="005B1D20" w:rsidRDefault="00F527DB" w:rsidP="0084358F">
      <w:pPr>
        <w:spacing w:after="0" w:line="240" w:lineRule="auto"/>
        <w:textAlignment w:val="baseline"/>
        <w:rPr>
          <w:rFonts w:cstheme="minorHAnsi"/>
          <w:sz w:val="24"/>
          <w:szCs w:val="24"/>
        </w:rPr>
      </w:pPr>
      <w:r w:rsidRPr="005B1D20">
        <w:rPr>
          <w:rFonts w:cstheme="minorHAnsi"/>
          <w:b/>
          <w:bCs/>
          <w:sz w:val="24"/>
          <w:szCs w:val="24"/>
        </w:rPr>
        <w:t>FALSE</w:t>
      </w:r>
      <w:r w:rsidR="0084358F" w:rsidRPr="005B1D20">
        <w:rPr>
          <w:rFonts w:cstheme="minorHAnsi"/>
          <w:b/>
          <w:bCs/>
          <w:sz w:val="24"/>
          <w:szCs w:val="24"/>
        </w:rPr>
        <w:t xml:space="preserve">                </w:t>
      </w:r>
      <w:r w:rsidRPr="005B1D20">
        <w:rPr>
          <w:rFonts w:cstheme="minorHAnsi"/>
          <w:sz w:val="24"/>
          <w:szCs w:val="24"/>
        </w:rPr>
        <w:t> if the statement contradicts the information</w:t>
      </w:r>
    </w:p>
    <w:p w14:paraId="0D67D332" w14:textId="5C708998" w:rsidR="00F527DB" w:rsidRPr="005B1D20" w:rsidRDefault="00F527DB" w:rsidP="0084358F">
      <w:pPr>
        <w:spacing w:after="0" w:line="240" w:lineRule="auto"/>
        <w:textAlignment w:val="baseline"/>
        <w:rPr>
          <w:rFonts w:cstheme="minorHAnsi"/>
          <w:sz w:val="24"/>
          <w:szCs w:val="24"/>
        </w:rPr>
      </w:pPr>
      <w:r w:rsidRPr="005B1D20">
        <w:rPr>
          <w:rFonts w:cstheme="minorHAnsi"/>
          <w:b/>
          <w:bCs/>
          <w:sz w:val="24"/>
          <w:szCs w:val="24"/>
        </w:rPr>
        <w:t>NOT</w:t>
      </w:r>
      <w:r w:rsidRPr="005B1D20">
        <w:rPr>
          <w:rFonts w:cstheme="minorHAnsi"/>
          <w:sz w:val="24"/>
          <w:szCs w:val="24"/>
        </w:rPr>
        <w:t xml:space="preserve"> </w:t>
      </w:r>
      <w:r w:rsidRPr="005B1D20">
        <w:rPr>
          <w:rFonts w:cstheme="minorHAnsi"/>
          <w:b/>
          <w:bCs/>
          <w:sz w:val="24"/>
          <w:szCs w:val="24"/>
        </w:rPr>
        <w:t>GIVEN</w:t>
      </w:r>
      <w:r w:rsidRPr="005B1D20">
        <w:rPr>
          <w:rFonts w:cstheme="minorHAnsi"/>
          <w:sz w:val="24"/>
          <w:szCs w:val="24"/>
        </w:rPr>
        <w:t> </w:t>
      </w:r>
      <w:r w:rsidR="0084358F" w:rsidRPr="005B1D20">
        <w:rPr>
          <w:rFonts w:cstheme="minorHAnsi"/>
          <w:sz w:val="24"/>
          <w:szCs w:val="24"/>
        </w:rPr>
        <w:t xml:space="preserve">      </w:t>
      </w:r>
      <w:r w:rsidRPr="005B1D20">
        <w:rPr>
          <w:rFonts w:cstheme="minorHAnsi"/>
          <w:sz w:val="24"/>
          <w:szCs w:val="24"/>
        </w:rPr>
        <w:t>if there is no information on this</w:t>
      </w:r>
    </w:p>
    <w:p w14:paraId="631DD20B" w14:textId="0848070B" w:rsidR="00F527DB" w:rsidRPr="005B1D20" w:rsidRDefault="00F527DB" w:rsidP="0084358F">
      <w:pPr>
        <w:pStyle w:val="NormalWeb"/>
        <w:spacing w:before="0" w:beforeAutospacing="0" w:after="0" w:afterAutospacing="0"/>
        <w:textAlignment w:val="baseline"/>
        <w:rPr>
          <w:rFonts w:asciiTheme="minorHAnsi" w:hAnsiTheme="minorHAnsi" w:cstheme="minorHAnsi"/>
        </w:rPr>
      </w:pPr>
      <w:r w:rsidRPr="005B1D20">
        <w:rPr>
          <w:rFonts w:asciiTheme="minorHAnsi" w:hAnsiTheme="minorHAnsi" w:cstheme="minorHAnsi"/>
          <w:b/>
          <w:bCs/>
        </w:rPr>
        <w:lastRenderedPageBreak/>
        <w:t>8.</w:t>
      </w:r>
      <w:r w:rsidRPr="005B1D20">
        <w:rPr>
          <w:rFonts w:asciiTheme="minorHAnsi" w:hAnsiTheme="minorHAnsi" w:cstheme="minorHAnsi"/>
        </w:rPr>
        <w:t xml:space="preserve"> People from underdeveloped nations try to attain the same standard of living as those from developed nations.</w:t>
      </w:r>
      <w:r w:rsidRPr="005B1D20">
        <w:rPr>
          <w:rFonts w:asciiTheme="minorHAnsi" w:hAnsiTheme="minorHAnsi" w:cstheme="minorHAnsi"/>
        </w:rPr>
        <w:br/>
      </w:r>
      <w:r w:rsidRPr="005B1D20">
        <w:rPr>
          <w:rFonts w:asciiTheme="minorHAnsi" w:hAnsiTheme="minorHAnsi" w:cstheme="minorHAnsi"/>
          <w:b/>
          <w:bCs/>
        </w:rPr>
        <w:t>9.</w:t>
      </w:r>
      <w:r w:rsidRPr="005B1D20">
        <w:rPr>
          <w:rFonts w:asciiTheme="minorHAnsi" w:hAnsiTheme="minorHAnsi" w:cstheme="minorHAnsi"/>
        </w:rPr>
        <w:t xml:space="preserve"> Seeing what others have makes people want to have it too</w:t>
      </w:r>
      <w:r w:rsidRPr="005B1D20">
        <w:rPr>
          <w:rFonts w:asciiTheme="minorHAnsi" w:hAnsiTheme="minorHAnsi" w:cstheme="minorHAnsi"/>
        </w:rPr>
        <w:br/>
      </w:r>
      <w:r w:rsidRPr="005B1D20">
        <w:rPr>
          <w:rFonts w:asciiTheme="minorHAnsi" w:hAnsiTheme="minorHAnsi" w:cstheme="minorHAnsi"/>
          <w:b/>
          <w:bCs/>
        </w:rPr>
        <w:t>10</w:t>
      </w:r>
      <w:r w:rsidRPr="005B1D20">
        <w:rPr>
          <w:rFonts w:asciiTheme="minorHAnsi" w:hAnsiTheme="minorHAnsi" w:cstheme="minorHAnsi"/>
        </w:rPr>
        <w:t>. The larger the family is, the happier the parents will probably be</w:t>
      </w:r>
      <w:r w:rsidRPr="005B1D20">
        <w:rPr>
          <w:rFonts w:asciiTheme="minorHAnsi" w:hAnsiTheme="minorHAnsi" w:cstheme="minorHAnsi"/>
        </w:rPr>
        <w:br/>
      </w:r>
      <w:r w:rsidRPr="005B1D20">
        <w:rPr>
          <w:rFonts w:asciiTheme="minorHAnsi" w:hAnsiTheme="minorHAnsi" w:cstheme="minorHAnsi"/>
          <w:b/>
          <w:bCs/>
        </w:rPr>
        <w:t>11</w:t>
      </w:r>
      <w:r w:rsidRPr="005B1D20">
        <w:rPr>
          <w:rFonts w:asciiTheme="minorHAnsi" w:hAnsiTheme="minorHAnsi" w:cstheme="minorHAnsi"/>
        </w:rPr>
        <w:t>. One’s attitude to life has no influence on one’s health</w:t>
      </w:r>
      <w:r w:rsidRPr="005B1D20">
        <w:rPr>
          <w:rFonts w:asciiTheme="minorHAnsi" w:hAnsiTheme="minorHAnsi" w:cstheme="minorHAnsi"/>
        </w:rPr>
        <w:br/>
      </w:r>
      <w:r w:rsidRPr="005B1D20">
        <w:rPr>
          <w:rFonts w:asciiTheme="minorHAnsi" w:hAnsiTheme="minorHAnsi" w:cstheme="minorHAnsi"/>
          <w:b/>
          <w:bCs/>
        </w:rPr>
        <w:t>12.</w:t>
      </w:r>
      <w:r w:rsidRPr="005B1D20">
        <w:rPr>
          <w:rFonts w:asciiTheme="minorHAnsi" w:hAnsiTheme="minorHAnsi" w:cstheme="minorHAnsi"/>
        </w:rPr>
        <w:t xml:space="preserve"> Instinct can be a barrier to happiness. </w:t>
      </w:r>
      <w:r w:rsidRPr="005B1D20">
        <w:rPr>
          <w:rFonts w:asciiTheme="minorHAnsi" w:hAnsiTheme="minorHAnsi" w:cstheme="minorHAnsi"/>
        </w:rPr>
        <w:br/>
      </w:r>
      <w:r w:rsidRPr="005B1D20">
        <w:rPr>
          <w:rFonts w:asciiTheme="minorHAnsi" w:hAnsiTheme="minorHAnsi" w:cstheme="minorHAnsi"/>
          <w:b/>
          <w:bCs/>
        </w:rPr>
        <w:t>13</w:t>
      </w:r>
      <w:r w:rsidRPr="005B1D20">
        <w:rPr>
          <w:rFonts w:asciiTheme="minorHAnsi" w:hAnsiTheme="minorHAnsi" w:cstheme="minorHAnsi"/>
        </w:rPr>
        <w:t>. Family and friends rank equally as sources of happiness.</w:t>
      </w:r>
    </w:p>
    <w:p w14:paraId="4E42E1D9" w14:textId="77777777" w:rsidR="001F5711" w:rsidRPr="005B1D20" w:rsidRDefault="001F5711" w:rsidP="0084358F">
      <w:pPr>
        <w:pStyle w:val="NormalWeb"/>
        <w:spacing w:before="0" w:beforeAutospacing="0" w:after="0" w:afterAutospacing="0"/>
        <w:textAlignment w:val="baseline"/>
        <w:rPr>
          <w:rFonts w:asciiTheme="minorHAnsi" w:hAnsiTheme="minorHAnsi" w:cstheme="minorHAnsi"/>
        </w:rPr>
      </w:pPr>
    </w:p>
    <w:p w14:paraId="608BED0B" w14:textId="77777777" w:rsidR="00CF5C29" w:rsidRPr="005B1D20" w:rsidRDefault="00CF5C29" w:rsidP="00CF5C29">
      <w:pPr>
        <w:pStyle w:val="NormalWeb"/>
        <w:spacing w:before="0" w:beforeAutospacing="0" w:after="0" w:afterAutospacing="0"/>
        <w:rPr>
          <w:rFonts w:asciiTheme="minorHAnsi" w:hAnsiTheme="minorHAnsi" w:cstheme="minorHAnsi"/>
        </w:rPr>
      </w:pPr>
    </w:p>
    <w:p w14:paraId="13A3F713" w14:textId="77777777" w:rsidR="00CF5C29" w:rsidRPr="005B1D20" w:rsidRDefault="00CF5C29" w:rsidP="00CF5C29">
      <w:pPr>
        <w:pStyle w:val="NormalWeb"/>
        <w:spacing w:before="0" w:beforeAutospacing="0" w:after="0" w:afterAutospacing="0"/>
        <w:rPr>
          <w:rFonts w:asciiTheme="minorHAnsi" w:hAnsiTheme="minorHAnsi" w:cstheme="minorHAnsi"/>
        </w:rPr>
      </w:pPr>
    </w:p>
    <w:p w14:paraId="266B3818" w14:textId="6C8A6079" w:rsidR="00CF5C29" w:rsidRPr="005B1D20" w:rsidRDefault="00CF5C29" w:rsidP="00CF5C29">
      <w:pPr>
        <w:pStyle w:val="NormalWeb"/>
        <w:spacing w:before="0" w:beforeAutospacing="0" w:after="0" w:afterAutospacing="0"/>
        <w:rPr>
          <w:rFonts w:asciiTheme="minorHAnsi" w:hAnsiTheme="minorHAnsi" w:cstheme="minorHAnsi"/>
          <w:b/>
          <w:bCs/>
        </w:rPr>
      </w:pPr>
      <w:bookmarkStart w:id="1" w:name="_Hlk163312268"/>
      <w:r w:rsidRPr="005B1D20">
        <w:rPr>
          <w:rFonts w:asciiTheme="minorHAnsi" w:hAnsiTheme="minorHAnsi" w:cstheme="minorHAnsi"/>
          <w:b/>
          <w:bCs/>
        </w:rPr>
        <w:t xml:space="preserve">Reading Passage 2 </w:t>
      </w:r>
    </w:p>
    <w:p w14:paraId="7A53A670" w14:textId="0980BAF5" w:rsidR="00CF5C29" w:rsidRPr="005B1D20" w:rsidRDefault="00CF5C2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You should spend about 20 minutes on Questions 14-26, which are based on Reading Passage 02 below</w:t>
      </w:r>
      <w:r w:rsidRPr="005B1D20">
        <w:rPr>
          <w:rFonts w:asciiTheme="minorHAnsi" w:hAnsiTheme="minorHAnsi" w:cstheme="minorHAnsi"/>
        </w:rPr>
        <w:t>.</w:t>
      </w:r>
    </w:p>
    <w:bookmarkEnd w:id="1"/>
    <w:p w14:paraId="14FB28D3" w14:textId="78D51308" w:rsidR="00101E5C" w:rsidRPr="005B1D20" w:rsidRDefault="00101E5C" w:rsidP="00CF5C29">
      <w:pPr>
        <w:spacing w:after="0" w:line="240" w:lineRule="auto"/>
        <w:rPr>
          <w:rFonts w:cstheme="minorHAnsi"/>
          <w:sz w:val="24"/>
          <w:szCs w:val="24"/>
        </w:rPr>
      </w:pPr>
    </w:p>
    <w:p w14:paraId="2F4B56BD" w14:textId="77777777" w:rsidR="001774C2" w:rsidRPr="005B1D20" w:rsidRDefault="001774C2" w:rsidP="00CF5C29">
      <w:pPr>
        <w:pStyle w:val="Heading2"/>
        <w:shd w:val="clear" w:color="auto" w:fill="FFFFFF"/>
        <w:spacing w:before="0" w:beforeAutospacing="0" w:after="0" w:afterAutospacing="0"/>
        <w:jc w:val="center"/>
        <w:rPr>
          <w:rFonts w:asciiTheme="minorHAnsi" w:hAnsiTheme="minorHAnsi" w:cstheme="minorHAnsi"/>
          <w:sz w:val="24"/>
          <w:szCs w:val="24"/>
        </w:rPr>
      </w:pPr>
      <w:r w:rsidRPr="005B1D20">
        <w:rPr>
          <w:rFonts w:asciiTheme="minorHAnsi" w:hAnsiTheme="minorHAnsi" w:cstheme="minorHAnsi"/>
          <w:sz w:val="24"/>
          <w:szCs w:val="24"/>
        </w:rPr>
        <w:t>One Who Hopes</w:t>
      </w:r>
    </w:p>
    <w:p w14:paraId="7D1126E6" w14:textId="326B2628"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A</w:t>
      </w:r>
      <w:r w:rsidR="0084358F"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Language lovers, just like music lovers, enjoy variety. For the latter there's Mozart, The Rolling Stones and Beyonce. For the former there's English, French, Swahili, Urdu... the list is endless. But what about those poor overworked students who find learning difficult, confusing languages a drudge? Wouldn't it put a smile on their faces if there were just one simple, easy-to-learn tongue that would cut their study time by years? Well, of course, it exists. It's called Esperanto, and it's been around for more than 120 years. Esperanto is the most widely spoken artificially constructed international language. The name derives from Doktoro Esperanto, the pseudonym under which L. L. Zamenhof first published his Unua Libro in 1887. The phrase itself means 'one who hopes'. Zamenhof's goal was to create an easy and flexible language as a universal second language to promote peace and international understanding.</w:t>
      </w:r>
    </w:p>
    <w:p w14:paraId="39B71655" w14:textId="144A43C9"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B</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Zamenhof, after ten years of developing his brainchild from the late 1870s to the early 1880s, had the first Esperanto grammar published in Warsaw in July 1887. The number of speakers grew rapidly over the next few decades, at first primarily in the Russian empire and Eastern Europe, then in Western Europe and the Americas, China, and Japan. In the early years, speakers of Esperanto kept in contact primarily through correspondence and periodicals, but since 1905 world congresses have been held on five continents every year except during the two World Wars. Latest estimates for the numbers of Esperanto speakers are around 2 million. Put in percentage terms, that's about 0.03% of the world's population - no staggering figure, comparatively speaking. One reason is that Esperanto has no official status in any country, but it is an optional subject on the curriculum of several state education systems. It is widely estimated that it can be learned in anywhere between a quarter to a twentieth of the time required for other languages.</w:t>
      </w:r>
    </w:p>
    <w:p w14:paraId="23D05E60" w14:textId="00172C1F"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C</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 xml:space="preserve">As a constructed language, Esperanto is not genealogically related to any ethnic language. Whilst it is described as 'a language lexically predominantly Romanic', the phonology, grammar, vocabulary, and semantics are based on the western Indo-European languages. For those of us who are not naturally predisposed to tucking languages under our belts, it is an easy language to learn. It has 5 vowels and 23 consonants. It has one simple way of conjugating all of its verbs. </w:t>
      </w:r>
      <w:r w:rsidRPr="005B1D20">
        <w:rPr>
          <w:rFonts w:asciiTheme="minorHAnsi" w:hAnsiTheme="minorHAnsi" w:cstheme="minorHAnsi"/>
        </w:rPr>
        <w:lastRenderedPageBreak/>
        <w:t>Words are often made from many other roots, making the number of words which one must memorise much smaller. The language is phonetic, and the rules of pronunciation are very simple, so that everyone knows how to pronounce a written word and vice-versa, and word order follows a standard, logical pattern. Through prefixing and suffixing, Esperanto makes it easy to identify words as nouns, verbs, adjectives, adverbs, direct objects and so on, by means of easy-to-spot endings. All this makes for easy language learning. What's more, several research studies demonstrate that studying Esperanto before another foreign language speeds up and improves the learning of the other language. This is presumably because learning subsequent foreign languages is easier than learning one's first, while the use of a grammatically simple and culturally flexible language like Esperanto softens the blow of learning one's first foreign language. In one study, a group of European high school students studied Esperanto for one year, then French for three years, and ended up with a significantly better command of French than a control group who had studied French for all four years.</w:t>
      </w:r>
    </w:p>
    <w:p w14:paraId="1006F0EE" w14:textId="14045A49"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D</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Needless to say, the language has Its critics. Some point to the Eastern European features of the language as being harsh and difficult to pronounce, and argue that Esperanto has an artificial feel to it, without the flow of a natural tongue, and that by nature of its artificiality, it is impossible to become emotionally involved with the language. Others cite its lack of cultural history, indigenous literature - "no one has ever written a novel straight into Esperanto" - together with its minimal vocabulary and its inability to express all the necessary philosophical, emotional and psychological concepts.</w:t>
      </w:r>
    </w:p>
    <w:p w14:paraId="6F0A9828" w14:textId="06085EC4"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E</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The champions of Esperanto - Esperantists - disagree. They claim that it is a language in which a great body of world literature has appeared in translation: in poetry, novels, literary journals, and, to rebut the accusation that it is not a 'real' language, point out that it is frequently used at international meetings which draw hundreds and thousands of participants. Moreover, on an international scale, it is most useful - and fair - for neutral communication. That means that communication through Esperanto does not give advantages to the members of any particular people or culture, but provides an ethos of equality of rights, tolerance and true internationalism.</w:t>
      </w:r>
    </w:p>
    <w:p w14:paraId="2BEAE071" w14:textId="0A2847D6" w:rsidR="001774C2" w:rsidRPr="005B1D20" w:rsidRDefault="001774C2"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F</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Esperantists further claim that Esperanto has the potential - were it universally taught for a year or two throughout the world - to empower ordinary people to communicate effectively worldwide on a scale that far exceeds that which is attainable today by only the most linguistically brilliant among us. It offers the opportunity to improve communication in business, diplomacy, scholarship and other fields so that those who speak many different native languages will be able to participate fluently in international conferences and chat comfortably with each other after the formal presentations are made. Nowadays that privilege is often restricted to native speakers of English and those who have special talents and opportunities for learning English as a foreign language.</w:t>
      </w:r>
    </w:p>
    <w:p w14:paraId="45E78FC0" w14:textId="5034ABE1" w:rsidR="001774C2" w:rsidRPr="005B1D20" w:rsidRDefault="001774C2" w:rsidP="00CF5C29">
      <w:pPr>
        <w:pStyle w:val="NormalWeb"/>
        <w:shd w:val="clear" w:color="auto" w:fill="FFFFFF"/>
        <w:spacing w:before="0" w:beforeAutospacing="0" w:after="0" w:afterAutospacing="0"/>
        <w:rPr>
          <w:rFonts w:asciiTheme="minorHAnsi" w:hAnsiTheme="minorHAnsi" w:cstheme="minorHAnsi"/>
        </w:rPr>
      </w:pPr>
      <w:r w:rsidRPr="005B1D20">
        <w:rPr>
          <w:rStyle w:val="Strong"/>
          <w:rFonts w:asciiTheme="minorHAnsi" w:hAnsiTheme="minorHAnsi" w:cstheme="minorHAnsi"/>
        </w:rPr>
        <w:t>G</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 xml:space="preserve">What Esperanto does offer in concrete terms is the potential of saving billions of dollars which are now being spent on translators and interpreters, billions which would be freed up to serve the purposes of governments and organisations that spend so much of their resources to </w:t>
      </w:r>
      <w:r w:rsidRPr="005B1D20">
        <w:rPr>
          <w:rFonts w:asciiTheme="minorHAnsi" w:hAnsiTheme="minorHAnsi" w:cstheme="minorHAnsi"/>
        </w:rPr>
        <w:lastRenderedPageBreak/>
        <w:t>change words from one language into the words of others. Take, for example, the enormously costly conferences, meetings and documentation involved in the European Union parliamentary and administrative procedures - all funded, essentially, by tax payers. And instead of the World Health Organisation, and all NGOs for that matter, devoting enormous sums to provide interpreters and translations, they would be able to devote those huge amounts of money to improving the health of stricken populations throughout the world.</w:t>
      </w:r>
    </w:p>
    <w:p w14:paraId="4968D764" w14:textId="0A45A0D7" w:rsidR="00CF5C29" w:rsidRPr="005B1D20" w:rsidRDefault="00CF5C29" w:rsidP="00CF5C29">
      <w:pPr>
        <w:pStyle w:val="Heading4"/>
        <w:spacing w:before="0" w:line="240" w:lineRule="auto"/>
        <w:rPr>
          <w:rFonts w:asciiTheme="minorHAnsi" w:hAnsiTheme="minorHAnsi" w:cstheme="minorHAnsi"/>
          <w:b/>
          <w:bCs/>
          <w:i w:val="0"/>
          <w:iCs w:val="0"/>
          <w:color w:val="auto"/>
          <w:sz w:val="24"/>
          <w:szCs w:val="24"/>
        </w:rPr>
      </w:pPr>
    </w:p>
    <w:p w14:paraId="2C380A3C" w14:textId="7CED6720" w:rsidR="00CF5C29" w:rsidRPr="005B1D20" w:rsidRDefault="00CF5C29" w:rsidP="00CF5C29">
      <w:pPr>
        <w:rPr>
          <w:rFonts w:cstheme="minorHAnsi"/>
          <w:sz w:val="24"/>
          <w:szCs w:val="24"/>
        </w:rPr>
      </w:pPr>
    </w:p>
    <w:p w14:paraId="3A9A33D5" w14:textId="77777777" w:rsidR="00CF5C29" w:rsidRPr="005B1D20" w:rsidRDefault="00CF5C29" w:rsidP="00CF5C29">
      <w:pPr>
        <w:rPr>
          <w:rFonts w:cstheme="minorHAnsi"/>
          <w:sz w:val="24"/>
          <w:szCs w:val="24"/>
        </w:rPr>
      </w:pPr>
    </w:p>
    <w:p w14:paraId="0DFFA178" w14:textId="036B60AF" w:rsidR="001774C2" w:rsidRPr="005B1D20" w:rsidRDefault="001774C2" w:rsidP="00CF5C29">
      <w:pPr>
        <w:pStyle w:val="Heading4"/>
        <w:spacing w:before="0" w:line="240" w:lineRule="auto"/>
        <w:rPr>
          <w:rFonts w:asciiTheme="minorHAnsi" w:hAnsiTheme="minorHAnsi" w:cstheme="minorHAnsi"/>
          <w:b/>
          <w:bCs/>
          <w:i w:val="0"/>
          <w:iCs w:val="0"/>
          <w:color w:val="auto"/>
          <w:sz w:val="24"/>
          <w:szCs w:val="24"/>
        </w:rPr>
      </w:pPr>
      <w:r w:rsidRPr="005B1D20">
        <w:rPr>
          <w:rFonts w:asciiTheme="minorHAnsi" w:hAnsiTheme="minorHAnsi" w:cstheme="minorHAnsi"/>
          <w:b/>
          <w:bCs/>
          <w:i w:val="0"/>
          <w:iCs w:val="0"/>
          <w:color w:val="auto"/>
          <w:sz w:val="24"/>
          <w:szCs w:val="24"/>
        </w:rPr>
        <w:t>Questions 14 -19</w:t>
      </w:r>
    </w:p>
    <w:p w14:paraId="22E22DCC"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Reading Passage 2 has seven paragraphs, </w:t>
      </w:r>
      <w:r w:rsidRPr="005B1D20">
        <w:rPr>
          <w:rStyle w:val="Strong"/>
          <w:rFonts w:asciiTheme="minorHAnsi" w:hAnsiTheme="minorHAnsi" w:cstheme="minorHAnsi"/>
        </w:rPr>
        <w:t>A - G</w:t>
      </w:r>
      <w:r w:rsidRPr="005B1D20">
        <w:rPr>
          <w:rStyle w:val="Emphasis"/>
          <w:rFonts w:asciiTheme="minorHAnsi" w:hAnsiTheme="minorHAnsi" w:cstheme="minorHAnsi"/>
          <w:i w:val="0"/>
          <w:iCs w:val="0"/>
        </w:rPr>
        <w:t>.</w:t>
      </w:r>
    </w:p>
    <w:p w14:paraId="5A039D3C"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Choose the correct heading for paragraphs</w:t>
      </w:r>
      <w:r w:rsidRPr="005B1D20">
        <w:rPr>
          <w:rStyle w:val="Strong"/>
          <w:rFonts w:asciiTheme="minorHAnsi" w:hAnsiTheme="minorHAnsi" w:cstheme="minorHAnsi"/>
        </w:rPr>
        <w:t> B - G </w:t>
      </w:r>
      <w:r w:rsidRPr="005B1D20">
        <w:rPr>
          <w:rStyle w:val="Emphasis"/>
          <w:rFonts w:asciiTheme="minorHAnsi" w:hAnsiTheme="minorHAnsi" w:cstheme="minorHAnsi"/>
          <w:i w:val="0"/>
          <w:iCs w:val="0"/>
        </w:rPr>
        <w:t>from the list of headings below.</w:t>
      </w:r>
    </w:p>
    <w:p w14:paraId="57B3F47E"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Write the correct number </w:t>
      </w:r>
      <w:r w:rsidRPr="005B1D20">
        <w:rPr>
          <w:rStyle w:val="Strong"/>
          <w:rFonts w:asciiTheme="minorHAnsi" w:hAnsiTheme="minorHAnsi" w:cstheme="minorHAnsi"/>
        </w:rPr>
        <w:t>i - ix </w:t>
      </w:r>
      <w:r w:rsidRPr="005B1D20">
        <w:rPr>
          <w:rStyle w:val="Emphasis"/>
          <w:rFonts w:asciiTheme="minorHAnsi" w:hAnsiTheme="minorHAnsi" w:cstheme="minorHAnsi"/>
          <w:i w:val="0"/>
          <w:iCs w:val="0"/>
        </w:rPr>
        <w:t>in spaces </w:t>
      </w:r>
      <w:r w:rsidRPr="005B1D20">
        <w:rPr>
          <w:rStyle w:val="Strong"/>
          <w:rFonts w:asciiTheme="minorHAnsi" w:hAnsiTheme="minorHAnsi" w:cstheme="minorHAnsi"/>
        </w:rPr>
        <w:t>14-19 </w:t>
      </w:r>
      <w:r w:rsidRPr="005B1D20">
        <w:rPr>
          <w:rStyle w:val="Emphasis"/>
          <w:rFonts w:asciiTheme="minorHAnsi" w:hAnsiTheme="minorHAnsi" w:cstheme="minorHAnsi"/>
          <w:i w:val="0"/>
          <w:iCs w:val="0"/>
        </w:rPr>
        <w:t>below.</w:t>
      </w:r>
    </w:p>
    <w:tbl>
      <w:tblPr>
        <w:tblW w:w="6094" w:type="dxa"/>
        <w:tblCellMar>
          <w:top w:w="15" w:type="dxa"/>
          <w:left w:w="15" w:type="dxa"/>
          <w:bottom w:w="15" w:type="dxa"/>
          <w:right w:w="15" w:type="dxa"/>
        </w:tblCellMar>
        <w:tblLook w:val="04A0" w:firstRow="1" w:lastRow="0" w:firstColumn="1" w:lastColumn="0" w:noHBand="0" w:noVBand="1"/>
      </w:tblPr>
      <w:tblGrid>
        <w:gridCol w:w="816"/>
        <w:gridCol w:w="4816"/>
        <w:gridCol w:w="462"/>
      </w:tblGrid>
      <w:tr w:rsidR="0084358F" w:rsidRPr="005B1D20" w14:paraId="23EF39A2" w14:textId="77777777" w:rsidTr="00384C89">
        <w:trPr>
          <w:trHeight w:val="256"/>
        </w:trPr>
        <w:tc>
          <w:tcPr>
            <w:tcW w:w="816" w:type="dxa"/>
            <w:tcBorders>
              <w:top w:val="single" w:sz="6" w:space="0" w:color="DDDDDD"/>
            </w:tcBorders>
            <w:shd w:val="clear" w:color="auto" w:fill="EAECEF"/>
            <w:tcMar>
              <w:top w:w="180" w:type="dxa"/>
              <w:left w:w="225" w:type="dxa"/>
              <w:bottom w:w="180" w:type="dxa"/>
              <w:right w:w="225" w:type="dxa"/>
            </w:tcMar>
            <w:hideMark/>
          </w:tcPr>
          <w:p w14:paraId="2DB75C9E"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i.</w:t>
            </w:r>
          </w:p>
        </w:tc>
        <w:tc>
          <w:tcPr>
            <w:tcW w:w="4816" w:type="dxa"/>
            <w:tcBorders>
              <w:top w:val="single" w:sz="6" w:space="0" w:color="DDDDDD"/>
            </w:tcBorders>
            <w:shd w:val="clear" w:color="auto" w:fill="EAECEF"/>
            <w:tcMar>
              <w:top w:w="180" w:type="dxa"/>
              <w:left w:w="225" w:type="dxa"/>
              <w:bottom w:w="180" w:type="dxa"/>
              <w:right w:w="225" w:type="dxa"/>
            </w:tcMar>
            <w:hideMark/>
          </w:tcPr>
          <w:p w14:paraId="6E68E0E1"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A non-exclusive language</w:t>
            </w:r>
          </w:p>
        </w:tc>
        <w:tc>
          <w:tcPr>
            <w:tcW w:w="0" w:type="auto"/>
            <w:tcBorders>
              <w:top w:val="single" w:sz="6" w:space="0" w:color="DDDDDD"/>
            </w:tcBorders>
            <w:shd w:val="clear" w:color="auto" w:fill="EAECEF"/>
            <w:tcMar>
              <w:top w:w="180" w:type="dxa"/>
              <w:left w:w="225" w:type="dxa"/>
              <w:bottom w:w="180" w:type="dxa"/>
              <w:right w:w="225" w:type="dxa"/>
            </w:tcMar>
            <w:hideMark/>
          </w:tcPr>
          <w:p w14:paraId="4887FC84" w14:textId="77777777" w:rsidR="001774C2" w:rsidRPr="005B1D20" w:rsidRDefault="001774C2" w:rsidP="00CF5C29">
            <w:pPr>
              <w:spacing w:after="0" w:line="240" w:lineRule="auto"/>
              <w:rPr>
                <w:rFonts w:cstheme="minorHAnsi"/>
                <w:sz w:val="24"/>
                <w:szCs w:val="24"/>
              </w:rPr>
            </w:pPr>
          </w:p>
        </w:tc>
      </w:tr>
      <w:tr w:rsidR="0084358F" w:rsidRPr="005B1D20" w14:paraId="702A4ABA" w14:textId="77777777" w:rsidTr="00384C89">
        <w:trPr>
          <w:trHeight w:val="217"/>
        </w:trPr>
        <w:tc>
          <w:tcPr>
            <w:tcW w:w="816" w:type="dxa"/>
            <w:tcBorders>
              <w:top w:val="single" w:sz="6" w:space="0" w:color="DDDDDD"/>
            </w:tcBorders>
            <w:shd w:val="clear" w:color="auto" w:fill="auto"/>
            <w:tcMar>
              <w:top w:w="180" w:type="dxa"/>
              <w:left w:w="225" w:type="dxa"/>
              <w:bottom w:w="180" w:type="dxa"/>
              <w:right w:w="225" w:type="dxa"/>
            </w:tcMar>
            <w:hideMark/>
          </w:tcPr>
          <w:p w14:paraId="2B82C1FC" w14:textId="0BC6847F" w:rsidR="001774C2" w:rsidRPr="005B1D20" w:rsidRDefault="001774C2" w:rsidP="00CF5C29">
            <w:pPr>
              <w:spacing w:after="0" w:line="240" w:lineRule="auto"/>
              <w:rPr>
                <w:rFonts w:cstheme="minorHAnsi"/>
                <w:sz w:val="24"/>
                <w:szCs w:val="24"/>
              </w:rPr>
            </w:pPr>
          </w:p>
        </w:tc>
        <w:tc>
          <w:tcPr>
            <w:tcW w:w="4816" w:type="dxa"/>
            <w:tcBorders>
              <w:top w:val="single" w:sz="6" w:space="0" w:color="DDDDDD"/>
            </w:tcBorders>
            <w:shd w:val="clear" w:color="auto" w:fill="auto"/>
            <w:tcMar>
              <w:top w:w="180" w:type="dxa"/>
              <w:left w:w="225" w:type="dxa"/>
              <w:bottom w:w="180" w:type="dxa"/>
              <w:right w:w="225" w:type="dxa"/>
            </w:tcMar>
            <w:hideMark/>
          </w:tcPr>
          <w:p w14:paraId="5258BAFC" w14:textId="0F78DE98" w:rsidR="00DA6D5B" w:rsidRPr="005B1D20" w:rsidRDefault="00DA6D5B" w:rsidP="00CF5C29">
            <w:pPr>
              <w:spacing w:after="0" w:line="240" w:lineRule="auto"/>
              <w:rPr>
                <w:rFonts w:cstheme="minorHAnsi"/>
                <w:sz w:val="24"/>
                <w:szCs w:val="24"/>
              </w:rPr>
            </w:pPr>
          </w:p>
        </w:tc>
        <w:tc>
          <w:tcPr>
            <w:tcW w:w="0" w:type="auto"/>
            <w:tcBorders>
              <w:top w:val="single" w:sz="6" w:space="0" w:color="DDDDDD"/>
            </w:tcBorders>
            <w:shd w:val="clear" w:color="auto" w:fill="auto"/>
            <w:tcMar>
              <w:top w:w="180" w:type="dxa"/>
              <w:left w:w="225" w:type="dxa"/>
              <w:bottom w:w="180" w:type="dxa"/>
              <w:right w:w="225" w:type="dxa"/>
            </w:tcMar>
            <w:hideMark/>
          </w:tcPr>
          <w:p w14:paraId="310A389A" w14:textId="77777777" w:rsidR="001774C2" w:rsidRPr="005B1D20" w:rsidRDefault="001774C2" w:rsidP="00CF5C29">
            <w:pPr>
              <w:spacing w:after="0" w:line="240" w:lineRule="auto"/>
              <w:rPr>
                <w:rFonts w:cstheme="minorHAnsi"/>
                <w:sz w:val="24"/>
                <w:szCs w:val="24"/>
              </w:rPr>
            </w:pPr>
          </w:p>
        </w:tc>
      </w:tr>
      <w:tr w:rsidR="0084358F" w:rsidRPr="005B1D20" w14:paraId="6002AD26" w14:textId="77777777" w:rsidTr="00384C89">
        <w:trPr>
          <w:trHeight w:val="217"/>
        </w:trPr>
        <w:tc>
          <w:tcPr>
            <w:tcW w:w="816" w:type="dxa"/>
            <w:tcBorders>
              <w:top w:val="single" w:sz="6" w:space="0" w:color="DDDDDD"/>
            </w:tcBorders>
            <w:shd w:val="clear" w:color="auto" w:fill="EAECEF"/>
            <w:tcMar>
              <w:top w:w="180" w:type="dxa"/>
              <w:left w:w="225" w:type="dxa"/>
              <w:bottom w:w="180" w:type="dxa"/>
              <w:right w:w="225" w:type="dxa"/>
            </w:tcMar>
            <w:hideMark/>
          </w:tcPr>
          <w:p w14:paraId="2181B928"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iii.</w:t>
            </w:r>
          </w:p>
        </w:tc>
        <w:tc>
          <w:tcPr>
            <w:tcW w:w="4816" w:type="dxa"/>
            <w:tcBorders>
              <w:top w:val="single" w:sz="6" w:space="0" w:color="DDDDDD"/>
            </w:tcBorders>
            <w:shd w:val="clear" w:color="auto" w:fill="EAECEF"/>
            <w:tcMar>
              <w:top w:w="180" w:type="dxa"/>
              <w:left w:w="225" w:type="dxa"/>
              <w:bottom w:w="180" w:type="dxa"/>
              <w:right w:w="225" w:type="dxa"/>
            </w:tcMar>
            <w:hideMark/>
          </w:tcPr>
          <w:p w14:paraId="08A9097A"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Language is personal</w:t>
            </w:r>
          </w:p>
        </w:tc>
        <w:tc>
          <w:tcPr>
            <w:tcW w:w="0" w:type="auto"/>
            <w:tcBorders>
              <w:top w:val="single" w:sz="6" w:space="0" w:color="DDDDDD"/>
            </w:tcBorders>
            <w:shd w:val="clear" w:color="auto" w:fill="EAECEF"/>
            <w:tcMar>
              <w:top w:w="180" w:type="dxa"/>
              <w:left w:w="225" w:type="dxa"/>
              <w:bottom w:w="180" w:type="dxa"/>
              <w:right w:w="225" w:type="dxa"/>
            </w:tcMar>
            <w:hideMark/>
          </w:tcPr>
          <w:p w14:paraId="57DD4DE8" w14:textId="77777777" w:rsidR="001774C2" w:rsidRPr="005B1D20" w:rsidRDefault="001774C2" w:rsidP="00CF5C29">
            <w:pPr>
              <w:spacing w:after="0" w:line="240" w:lineRule="auto"/>
              <w:rPr>
                <w:rFonts w:cstheme="minorHAnsi"/>
                <w:sz w:val="24"/>
                <w:szCs w:val="24"/>
              </w:rPr>
            </w:pPr>
          </w:p>
        </w:tc>
      </w:tr>
      <w:tr w:rsidR="0084358F" w:rsidRPr="005B1D20" w14:paraId="05567E7F" w14:textId="77777777" w:rsidTr="00384C89">
        <w:trPr>
          <w:trHeight w:val="217"/>
        </w:trPr>
        <w:tc>
          <w:tcPr>
            <w:tcW w:w="816" w:type="dxa"/>
            <w:tcBorders>
              <w:top w:val="single" w:sz="6" w:space="0" w:color="DDDDDD"/>
            </w:tcBorders>
            <w:shd w:val="clear" w:color="auto" w:fill="auto"/>
            <w:tcMar>
              <w:top w:w="180" w:type="dxa"/>
              <w:left w:w="225" w:type="dxa"/>
              <w:bottom w:w="180" w:type="dxa"/>
              <w:right w:w="225" w:type="dxa"/>
            </w:tcMar>
            <w:hideMark/>
          </w:tcPr>
          <w:p w14:paraId="61B96BE9"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iv.</w:t>
            </w:r>
          </w:p>
        </w:tc>
        <w:tc>
          <w:tcPr>
            <w:tcW w:w="4816" w:type="dxa"/>
            <w:tcBorders>
              <w:top w:val="single" w:sz="6" w:space="0" w:color="DDDDDD"/>
            </w:tcBorders>
            <w:shd w:val="clear" w:color="auto" w:fill="auto"/>
            <w:tcMar>
              <w:top w:w="180" w:type="dxa"/>
              <w:left w:w="225" w:type="dxa"/>
              <w:bottom w:w="180" w:type="dxa"/>
              <w:right w:w="225" w:type="dxa"/>
            </w:tcMar>
            <w:hideMark/>
          </w:tcPr>
          <w:p w14:paraId="216DB312"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What’s fashionable in language</w:t>
            </w:r>
          </w:p>
        </w:tc>
        <w:tc>
          <w:tcPr>
            <w:tcW w:w="0" w:type="auto"/>
            <w:tcBorders>
              <w:top w:val="single" w:sz="6" w:space="0" w:color="DDDDDD"/>
            </w:tcBorders>
            <w:shd w:val="clear" w:color="auto" w:fill="auto"/>
            <w:tcMar>
              <w:top w:w="180" w:type="dxa"/>
              <w:left w:w="225" w:type="dxa"/>
              <w:bottom w:w="180" w:type="dxa"/>
              <w:right w:w="225" w:type="dxa"/>
            </w:tcMar>
            <w:hideMark/>
          </w:tcPr>
          <w:p w14:paraId="087B82D3" w14:textId="77777777" w:rsidR="001774C2" w:rsidRPr="005B1D20" w:rsidRDefault="001774C2" w:rsidP="00CF5C29">
            <w:pPr>
              <w:spacing w:after="0" w:line="240" w:lineRule="auto"/>
              <w:rPr>
                <w:rFonts w:cstheme="minorHAnsi"/>
                <w:sz w:val="24"/>
                <w:szCs w:val="24"/>
              </w:rPr>
            </w:pPr>
          </w:p>
        </w:tc>
      </w:tr>
      <w:tr w:rsidR="0084358F" w:rsidRPr="005B1D20" w14:paraId="44A4DF7B" w14:textId="77777777" w:rsidTr="00384C89">
        <w:trPr>
          <w:trHeight w:val="217"/>
        </w:trPr>
        <w:tc>
          <w:tcPr>
            <w:tcW w:w="816" w:type="dxa"/>
            <w:tcBorders>
              <w:top w:val="single" w:sz="6" w:space="0" w:color="DDDDDD"/>
            </w:tcBorders>
            <w:shd w:val="clear" w:color="auto" w:fill="EAECEF"/>
            <w:tcMar>
              <w:top w:w="180" w:type="dxa"/>
              <w:left w:w="225" w:type="dxa"/>
              <w:bottom w:w="180" w:type="dxa"/>
              <w:right w:w="225" w:type="dxa"/>
            </w:tcMar>
            <w:hideMark/>
          </w:tcPr>
          <w:p w14:paraId="623F7732"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v.</w:t>
            </w:r>
          </w:p>
        </w:tc>
        <w:tc>
          <w:tcPr>
            <w:tcW w:w="4816" w:type="dxa"/>
            <w:tcBorders>
              <w:top w:val="single" w:sz="6" w:space="0" w:color="DDDDDD"/>
            </w:tcBorders>
            <w:shd w:val="clear" w:color="auto" w:fill="EAECEF"/>
            <w:tcMar>
              <w:top w:w="180" w:type="dxa"/>
              <w:left w:w="225" w:type="dxa"/>
              <w:bottom w:w="180" w:type="dxa"/>
              <w:right w:w="225" w:type="dxa"/>
            </w:tcMar>
            <w:hideMark/>
          </w:tcPr>
          <w:p w14:paraId="37CCA7AF"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From the written word to the spoken word</w:t>
            </w:r>
          </w:p>
        </w:tc>
        <w:tc>
          <w:tcPr>
            <w:tcW w:w="0" w:type="auto"/>
            <w:tcBorders>
              <w:top w:val="single" w:sz="6" w:space="0" w:color="DDDDDD"/>
            </w:tcBorders>
            <w:shd w:val="clear" w:color="auto" w:fill="EAECEF"/>
            <w:tcMar>
              <w:top w:w="180" w:type="dxa"/>
              <w:left w:w="225" w:type="dxa"/>
              <w:bottom w:w="180" w:type="dxa"/>
              <w:right w:w="225" w:type="dxa"/>
            </w:tcMar>
            <w:hideMark/>
          </w:tcPr>
          <w:p w14:paraId="4149BB57" w14:textId="77777777" w:rsidR="001774C2" w:rsidRPr="005B1D20" w:rsidRDefault="001774C2" w:rsidP="00CF5C29">
            <w:pPr>
              <w:spacing w:after="0" w:line="240" w:lineRule="auto"/>
              <w:rPr>
                <w:rFonts w:cstheme="minorHAnsi"/>
                <w:sz w:val="24"/>
                <w:szCs w:val="24"/>
              </w:rPr>
            </w:pPr>
          </w:p>
        </w:tc>
      </w:tr>
      <w:tr w:rsidR="0084358F" w:rsidRPr="005B1D20" w14:paraId="34225DF9" w14:textId="77777777" w:rsidTr="00384C89">
        <w:trPr>
          <w:trHeight w:val="217"/>
        </w:trPr>
        <w:tc>
          <w:tcPr>
            <w:tcW w:w="816" w:type="dxa"/>
            <w:tcBorders>
              <w:top w:val="single" w:sz="6" w:space="0" w:color="DDDDDD"/>
            </w:tcBorders>
            <w:shd w:val="clear" w:color="auto" w:fill="auto"/>
            <w:tcMar>
              <w:top w:w="180" w:type="dxa"/>
              <w:left w:w="225" w:type="dxa"/>
              <w:bottom w:w="180" w:type="dxa"/>
              <w:right w:w="225" w:type="dxa"/>
            </w:tcMar>
            <w:hideMark/>
          </w:tcPr>
          <w:p w14:paraId="041E5A96"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vi.</w:t>
            </w:r>
          </w:p>
        </w:tc>
        <w:tc>
          <w:tcPr>
            <w:tcW w:w="4816" w:type="dxa"/>
            <w:tcBorders>
              <w:top w:val="single" w:sz="6" w:space="0" w:color="DDDDDD"/>
            </w:tcBorders>
            <w:shd w:val="clear" w:color="auto" w:fill="auto"/>
            <w:tcMar>
              <w:top w:w="180" w:type="dxa"/>
              <w:left w:w="225" w:type="dxa"/>
              <w:bottom w:w="180" w:type="dxa"/>
              <w:right w:w="225" w:type="dxa"/>
            </w:tcMar>
            <w:hideMark/>
          </w:tcPr>
          <w:p w14:paraId="1B85EB5C"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A real language</w:t>
            </w:r>
          </w:p>
        </w:tc>
        <w:tc>
          <w:tcPr>
            <w:tcW w:w="0" w:type="auto"/>
            <w:tcBorders>
              <w:top w:val="single" w:sz="6" w:space="0" w:color="DDDDDD"/>
            </w:tcBorders>
            <w:shd w:val="clear" w:color="auto" w:fill="auto"/>
            <w:tcMar>
              <w:top w:w="180" w:type="dxa"/>
              <w:left w:w="225" w:type="dxa"/>
              <w:bottom w:w="180" w:type="dxa"/>
              <w:right w:w="225" w:type="dxa"/>
            </w:tcMar>
            <w:hideMark/>
          </w:tcPr>
          <w:p w14:paraId="7BA2EB1B" w14:textId="77777777" w:rsidR="001774C2" w:rsidRPr="005B1D20" w:rsidRDefault="001774C2" w:rsidP="00CF5C29">
            <w:pPr>
              <w:spacing w:after="0" w:line="240" w:lineRule="auto"/>
              <w:rPr>
                <w:rFonts w:cstheme="minorHAnsi"/>
                <w:sz w:val="24"/>
                <w:szCs w:val="24"/>
              </w:rPr>
            </w:pPr>
          </w:p>
        </w:tc>
      </w:tr>
      <w:tr w:rsidR="0084358F" w:rsidRPr="005B1D20" w14:paraId="3555CF25" w14:textId="77777777" w:rsidTr="00384C89">
        <w:trPr>
          <w:trHeight w:val="217"/>
        </w:trPr>
        <w:tc>
          <w:tcPr>
            <w:tcW w:w="816" w:type="dxa"/>
            <w:tcBorders>
              <w:top w:val="single" w:sz="6" w:space="0" w:color="DDDDDD"/>
            </w:tcBorders>
            <w:shd w:val="clear" w:color="auto" w:fill="EAECEF"/>
            <w:tcMar>
              <w:top w:w="180" w:type="dxa"/>
              <w:left w:w="225" w:type="dxa"/>
              <w:bottom w:w="180" w:type="dxa"/>
              <w:right w:w="225" w:type="dxa"/>
            </w:tcMar>
            <w:hideMark/>
          </w:tcPr>
          <w:p w14:paraId="257BFA57"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vii.</w:t>
            </w:r>
          </w:p>
        </w:tc>
        <w:tc>
          <w:tcPr>
            <w:tcW w:w="4816" w:type="dxa"/>
            <w:tcBorders>
              <w:top w:val="single" w:sz="6" w:space="0" w:color="DDDDDD"/>
            </w:tcBorders>
            <w:shd w:val="clear" w:color="auto" w:fill="EAECEF"/>
            <w:tcMar>
              <w:top w:w="180" w:type="dxa"/>
              <w:left w:w="225" w:type="dxa"/>
              <w:bottom w:w="180" w:type="dxa"/>
              <w:right w:w="225" w:type="dxa"/>
            </w:tcMar>
            <w:hideMark/>
          </w:tcPr>
          <w:p w14:paraId="203FB020"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Harmony through language</w:t>
            </w:r>
          </w:p>
        </w:tc>
        <w:tc>
          <w:tcPr>
            <w:tcW w:w="0" w:type="auto"/>
            <w:tcBorders>
              <w:top w:val="single" w:sz="6" w:space="0" w:color="DDDDDD"/>
            </w:tcBorders>
            <w:shd w:val="clear" w:color="auto" w:fill="EAECEF"/>
            <w:tcMar>
              <w:top w:w="180" w:type="dxa"/>
              <w:left w:w="225" w:type="dxa"/>
              <w:bottom w:w="180" w:type="dxa"/>
              <w:right w:w="225" w:type="dxa"/>
            </w:tcMar>
            <w:hideMark/>
          </w:tcPr>
          <w:p w14:paraId="46549145" w14:textId="77777777" w:rsidR="001774C2" w:rsidRPr="005B1D20" w:rsidRDefault="001774C2" w:rsidP="00CF5C29">
            <w:pPr>
              <w:spacing w:after="0" w:line="240" w:lineRule="auto"/>
              <w:rPr>
                <w:rFonts w:cstheme="minorHAnsi"/>
                <w:sz w:val="24"/>
                <w:szCs w:val="24"/>
              </w:rPr>
            </w:pPr>
          </w:p>
        </w:tc>
      </w:tr>
      <w:tr w:rsidR="0084358F" w:rsidRPr="005B1D20" w14:paraId="0EF1156A" w14:textId="77777777" w:rsidTr="00384C89">
        <w:trPr>
          <w:trHeight w:val="217"/>
        </w:trPr>
        <w:tc>
          <w:tcPr>
            <w:tcW w:w="816" w:type="dxa"/>
            <w:tcBorders>
              <w:top w:val="single" w:sz="6" w:space="0" w:color="DDDDDD"/>
            </w:tcBorders>
            <w:shd w:val="clear" w:color="auto" w:fill="auto"/>
            <w:tcMar>
              <w:top w:w="180" w:type="dxa"/>
              <w:left w:w="225" w:type="dxa"/>
              <w:bottom w:w="180" w:type="dxa"/>
              <w:right w:w="225" w:type="dxa"/>
            </w:tcMar>
            <w:hideMark/>
          </w:tcPr>
          <w:p w14:paraId="37F8986E"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viii.</w:t>
            </w:r>
          </w:p>
        </w:tc>
        <w:tc>
          <w:tcPr>
            <w:tcW w:w="4816" w:type="dxa"/>
            <w:tcBorders>
              <w:top w:val="single" w:sz="6" w:space="0" w:color="DDDDDD"/>
            </w:tcBorders>
            <w:shd w:val="clear" w:color="auto" w:fill="auto"/>
            <w:tcMar>
              <w:top w:w="180" w:type="dxa"/>
              <w:left w:w="225" w:type="dxa"/>
              <w:bottom w:w="180" w:type="dxa"/>
              <w:right w:w="225" w:type="dxa"/>
            </w:tcMar>
            <w:hideMark/>
          </w:tcPr>
          <w:p w14:paraId="56FC9392"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The mechanics of a language</w:t>
            </w:r>
          </w:p>
        </w:tc>
        <w:tc>
          <w:tcPr>
            <w:tcW w:w="0" w:type="auto"/>
            <w:tcBorders>
              <w:top w:val="single" w:sz="6" w:space="0" w:color="DDDDDD"/>
            </w:tcBorders>
            <w:shd w:val="clear" w:color="auto" w:fill="auto"/>
            <w:tcMar>
              <w:top w:w="180" w:type="dxa"/>
              <w:left w:w="225" w:type="dxa"/>
              <w:bottom w:w="180" w:type="dxa"/>
              <w:right w:w="225" w:type="dxa"/>
            </w:tcMar>
            <w:hideMark/>
          </w:tcPr>
          <w:p w14:paraId="32B61930" w14:textId="77777777" w:rsidR="001774C2" w:rsidRPr="005B1D20" w:rsidRDefault="001774C2" w:rsidP="00CF5C29">
            <w:pPr>
              <w:spacing w:after="0" w:line="240" w:lineRule="auto"/>
              <w:rPr>
                <w:rFonts w:cstheme="minorHAnsi"/>
                <w:sz w:val="24"/>
                <w:szCs w:val="24"/>
              </w:rPr>
            </w:pPr>
          </w:p>
        </w:tc>
      </w:tr>
      <w:tr w:rsidR="0084358F" w:rsidRPr="005B1D20" w14:paraId="6A723D28" w14:textId="77777777" w:rsidTr="00384C89">
        <w:trPr>
          <w:trHeight w:val="217"/>
        </w:trPr>
        <w:tc>
          <w:tcPr>
            <w:tcW w:w="816" w:type="dxa"/>
            <w:tcBorders>
              <w:top w:val="single" w:sz="6" w:space="0" w:color="DDDDDD"/>
            </w:tcBorders>
            <w:shd w:val="clear" w:color="auto" w:fill="EAECEF"/>
            <w:tcMar>
              <w:top w:w="180" w:type="dxa"/>
              <w:left w:w="225" w:type="dxa"/>
              <w:bottom w:w="180" w:type="dxa"/>
              <w:right w:w="225" w:type="dxa"/>
            </w:tcMar>
            <w:hideMark/>
          </w:tcPr>
          <w:p w14:paraId="51CF4837" w14:textId="77777777" w:rsidR="001774C2" w:rsidRPr="005B1D20" w:rsidRDefault="001774C2" w:rsidP="00CF5C29">
            <w:pPr>
              <w:spacing w:after="0" w:line="240" w:lineRule="auto"/>
              <w:rPr>
                <w:rFonts w:cstheme="minorHAnsi"/>
                <w:sz w:val="24"/>
                <w:szCs w:val="24"/>
              </w:rPr>
            </w:pPr>
            <w:r w:rsidRPr="005B1D20">
              <w:rPr>
                <w:rFonts w:cstheme="minorHAnsi"/>
                <w:b/>
                <w:bCs/>
                <w:sz w:val="24"/>
                <w:szCs w:val="24"/>
              </w:rPr>
              <w:t>ix.</w:t>
            </w:r>
          </w:p>
        </w:tc>
        <w:tc>
          <w:tcPr>
            <w:tcW w:w="4816" w:type="dxa"/>
            <w:tcBorders>
              <w:top w:val="single" w:sz="6" w:space="0" w:color="DDDDDD"/>
            </w:tcBorders>
            <w:shd w:val="clear" w:color="auto" w:fill="EAECEF"/>
            <w:tcMar>
              <w:top w:w="180" w:type="dxa"/>
              <w:left w:w="225" w:type="dxa"/>
              <w:bottom w:w="180" w:type="dxa"/>
              <w:right w:w="225" w:type="dxa"/>
            </w:tcMar>
            <w:hideMark/>
          </w:tcPr>
          <w:p w14:paraId="1812557A" w14:textId="77777777" w:rsidR="001774C2" w:rsidRPr="005B1D20" w:rsidRDefault="001774C2" w:rsidP="00CF5C29">
            <w:pPr>
              <w:spacing w:after="0" w:line="240" w:lineRule="auto"/>
              <w:rPr>
                <w:rFonts w:cstheme="minorHAnsi"/>
                <w:sz w:val="24"/>
                <w:szCs w:val="24"/>
              </w:rPr>
            </w:pPr>
            <w:r w:rsidRPr="005B1D20">
              <w:rPr>
                <w:rFonts w:cstheme="minorHAnsi"/>
                <w:sz w:val="24"/>
                <w:szCs w:val="24"/>
              </w:rPr>
              <w:t>Lost in translation</w:t>
            </w:r>
          </w:p>
        </w:tc>
        <w:tc>
          <w:tcPr>
            <w:tcW w:w="0" w:type="auto"/>
            <w:tcBorders>
              <w:top w:val="single" w:sz="6" w:space="0" w:color="DDDDDD"/>
            </w:tcBorders>
            <w:shd w:val="clear" w:color="auto" w:fill="EAECEF"/>
            <w:tcMar>
              <w:top w:w="180" w:type="dxa"/>
              <w:left w:w="225" w:type="dxa"/>
              <w:bottom w:w="180" w:type="dxa"/>
              <w:right w:w="225" w:type="dxa"/>
            </w:tcMar>
            <w:hideMark/>
          </w:tcPr>
          <w:p w14:paraId="1265E797" w14:textId="77777777" w:rsidR="001774C2" w:rsidRPr="005B1D20" w:rsidRDefault="001774C2" w:rsidP="00CF5C29">
            <w:pPr>
              <w:spacing w:after="0" w:line="240" w:lineRule="auto"/>
              <w:rPr>
                <w:rFonts w:cstheme="minorHAnsi"/>
                <w:sz w:val="24"/>
                <w:szCs w:val="24"/>
              </w:rPr>
            </w:pPr>
          </w:p>
        </w:tc>
      </w:tr>
    </w:tbl>
    <w:p w14:paraId="3BA1154D"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Strong"/>
          <w:rFonts w:asciiTheme="minorHAnsi" w:hAnsiTheme="minorHAnsi" w:cstheme="minorHAnsi"/>
        </w:rPr>
        <w:t>Example</w:t>
      </w:r>
    </w:p>
    <w:p w14:paraId="2DBB08C9"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Paragraph A </w:t>
      </w:r>
      <w:r w:rsidRPr="005B1D20">
        <w:rPr>
          <w:rStyle w:val="Strong"/>
          <w:rFonts w:asciiTheme="minorHAnsi" w:hAnsiTheme="minorHAnsi" w:cstheme="minorHAnsi"/>
          <w:u w:val="single"/>
        </w:rPr>
        <w:t>vii</w:t>
      </w:r>
    </w:p>
    <w:p w14:paraId="7B4CCA60" w14:textId="50A3E326"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14.</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B</w:t>
      </w:r>
    </w:p>
    <w:p w14:paraId="4BFCD064" w14:textId="5D7AA91B"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15.</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C</w:t>
      </w:r>
    </w:p>
    <w:p w14:paraId="3CD36E8F" w14:textId="7CB6BB58"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16.</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D</w:t>
      </w:r>
    </w:p>
    <w:p w14:paraId="164542D0" w14:textId="2FE28549"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17.</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E</w:t>
      </w:r>
    </w:p>
    <w:p w14:paraId="7A20D763" w14:textId="0A001305"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18.</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F</w:t>
      </w:r>
    </w:p>
    <w:p w14:paraId="58F3E926" w14:textId="2834B580"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19.</w:t>
      </w:r>
      <w:r w:rsidRPr="005B1D20">
        <w:rPr>
          <w:rFonts w:asciiTheme="minorHAnsi" w:hAnsiTheme="minorHAnsi" w:cstheme="minorHAnsi"/>
        </w:rPr>
        <w:t> </w:t>
      </w:r>
      <w:r w:rsidR="001F5711" w:rsidRPr="005B1D20">
        <w:rPr>
          <w:rFonts w:asciiTheme="minorHAnsi" w:hAnsiTheme="minorHAnsi" w:cstheme="minorHAnsi"/>
        </w:rPr>
        <w:t xml:space="preserve"> </w:t>
      </w:r>
      <w:r w:rsidRPr="005B1D20">
        <w:rPr>
          <w:rFonts w:asciiTheme="minorHAnsi" w:hAnsiTheme="minorHAnsi" w:cstheme="minorHAnsi"/>
        </w:rPr>
        <w:t>Paragraph G</w:t>
      </w:r>
    </w:p>
    <w:p w14:paraId="0923AC0C" w14:textId="77777777" w:rsidR="006413CA" w:rsidRPr="005B1D20" w:rsidRDefault="006413CA" w:rsidP="00CF5C29">
      <w:pPr>
        <w:pStyle w:val="NormalWeb"/>
        <w:spacing w:before="0" w:beforeAutospacing="0" w:after="0" w:afterAutospacing="0"/>
        <w:rPr>
          <w:rFonts w:asciiTheme="minorHAnsi" w:hAnsiTheme="minorHAnsi" w:cstheme="minorHAnsi"/>
        </w:rPr>
      </w:pPr>
    </w:p>
    <w:p w14:paraId="20443E22" w14:textId="77777777" w:rsidR="001774C2" w:rsidRPr="005B1D20" w:rsidRDefault="001774C2" w:rsidP="00CF5C29">
      <w:pPr>
        <w:pStyle w:val="Heading4"/>
        <w:spacing w:before="0" w:line="240" w:lineRule="auto"/>
        <w:rPr>
          <w:rFonts w:asciiTheme="minorHAnsi" w:hAnsiTheme="minorHAnsi" w:cstheme="minorHAnsi"/>
          <w:b/>
          <w:bCs/>
          <w:i w:val="0"/>
          <w:iCs w:val="0"/>
          <w:color w:val="auto"/>
          <w:sz w:val="24"/>
          <w:szCs w:val="24"/>
        </w:rPr>
      </w:pPr>
      <w:r w:rsidRPr="005B1D20">
        <w:rPr>
          <w:rFonts w:asciiTheme="minorHAnsi" w:hAnsiTheme="minorHAnsi" w:cstheme="minorHAnsi"/>
          <w:b/>
          <w:bCs/>
          <w:i w:val="0"/>
          <w:iCs w:val="0"/>
          <w:color w:val="auto"/>
          <w:sz w:val="24"/>
          <w:szCs w:val="24"/>
        </w:rPr>
        <w:lastRenderedPageBreak/>
        <w:t>Questions 20-22</w:t>
      </w:r>
    </w:p>
    <w:p w14:paraId="75106455"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Choose the correct letter</w:t>
      </w:r>
      <w:r w:rsidRPr="005B1D20">
        <w:rPr>
          <w:rStyle w:val="Strong"/>
          <w:rFonts w:asciiTheme="minorHAnsi" w:hAnsiTheme="minorHAnsi" w:cstheme="minorHAnsi"/>
        </w:rPr>
        <w:t> A, B, C </w:t>
      </w:r>
      <w:r w:rsidRPr="005B1D20">
        <w:rPr>
          <w:rStyle w:val="Emphasis"/>
          <w:rFonts w:asciiTheme="minorHAnsi" w:hAnsiTheme="minorHAnsi" w:cstheme="minorHAnsi"/>
          <w:i w:val="0"/>
          <w:iCs w:val="0"/>
        </w:rPr>
        <w:t>or </w:t>
      </w:r>
      <w:r w:rsidRPr="005B1D20">
        <w:rPr>
          <w:rStyle w:val="Strong"/>
          <w:rFonts w:asciiTheme="minorHAnsi" w:hAnsiTheme="minorHAnsi" w:cstheme="minorHAnsi"/>
        </w:rPr>
        <w:t>D.</w:t>
      </w:r>
    </w:p>
    <w:p w14:paraId="26BF6438" w14:textId="77777777" w:rsidR="00384C89" w:rsidRDefault="001774C2" w:rsidP="00CF5C29">
      <w:pPr>
        <w:spacing w:after="0" w:line="240" w:lineRule="auto"/>
        <w:rPr>
          <w:rFonts w:cstheme="minorHAnsi"/>
          <w:b/>
          <w:bCs/>
          <w:sz w:val="24"/>
          <w:szCs w:val="24"/>
        </w:rPr>
      </w:pPr>
      <w:r w:rsidRPr="005B1D20">
        <w:rPr>
          <w:rFonts w:cstheme="minorHAnsi"/>
          <w:b/>
          <w:bCs/>
          <w:sz w:val="24"/>
          <w:szCs w:val="24"/>
        </w:rPr>
        <w:t>20. What advantage is there to learning Esperanto as one’s first foreign language?</w:t>
      </w:r>
    </w:p>
    <w:p w14:paraId="70749067" w14:textId="684A3F99" w:rsidR="00384C89" w:rsidRDefault="00384C89" w:rsidP="00CF5C29">
      <w:pPr>
        <w:spacing w:after="0" w:line="240" w:lineRule="auto"/>
        <w:rPr>
          <w:rFonts w:cstheme="minorHAnsi"/>
          <w:sz w:val="24"/>
          <w:szCs w:val="24"/>
        </w:rPr>
      </w:pPr>
      <w:r>
        <w:rPr>
          <w:rFonts w:cstheme="minorHAnsi"/>
          <w:b/>
          <w:bCs/>
          <w:sz w:val="24"/>
          <w:szCs w:val="24"/>
        </w:rPr>
        <w:t xml:space="preserve">A. </w:t>
      </w:r>
      <w:r w:rsidR="001774C2" w:rsidRPr="005B1D20">
        <w:rPr>
          <w:rFonts w:cstheme="minorHAnsi"/>
          <w:sz w:val="24"/>
          <w:szCs w:val="24"/>
        </w:rPr>
        <w:t>Its pronunciation rules follow those of most European languages.</w:t>
      </w:r>
    </w:p>
    <w:p w14:paraId="671BB339" w14:textId="77777777" w:rsidR="00384C89" w:rsidRDefault="00384C89" w:rsidP="00CF5C29">
      <w:pPr>
        <w:spacing w:after="0" w:line="240" w:lineRule="auto"/>
        <w:rPr>
          <w:rFonts w:cstheme="minorHAnsi"/>
          <w:sz w:val="24"/>
          <w:szCs w:val="24"/>
        </w:rPr>
      </w:pPr>
      <w:r>
        <w:rPr>
          <w:rFonts w:cstheme="minorHAnsi"/>
          <w:b/>
          <w:bCs/>
          <w:sz w:val="24"/>
          <w:szCs w:val="24"/>
        </w:rPr>
        <w:t xml:space="preserve">B. </w:t>
      </w:r>
      <w:r w:rsidR="001774C2" w:rsidRPr="005B1D20">
        <w:rPr>
          <w:rFonts w:cstheme="minorHAnsi"/>
          <w:sz w:val="24"/>
          <w:szCs w:val="24"/>
        </w:rPr>
        <w:t>There are no grammar rules to learn.</w:t>
      </w:r>
    </w:p>
    <w:p w14:paraId="46A25FE5" w14:textId="77777777" w:rsidR="00384C89" w:rsidRDefault="00384C89" w:rsidP="00CF5C29">
      <w:pPr>
        <w:spacing w:after="0" w:line="240" w:lineRule="auto"/>
        <w:rPr>
          <w:rFonts w:cstheme="minorHAnsi"/>
          <w:sz w:val="24"/>
          <w:szCs w:val="24"/>
        </w:rPr>
      </w:pPr>
      <w:r>
        <w:rPr>
          <w:rFonts w:cstheme="minorHAnsi"/>
          <w:b/>
          <w:bCs/>
          <w:sz w:val="24"/>
          <w:szCs w:val="24"/>
        </w:rPr>
        <w:t xml:space="preserve">C. </w:t>
      </w:r>
      <w:r w:rsidR="001774C2" w:rsidRPr="005B1D20">
        <w:rPr>
          <w:rFonts w:cstheme="minorHAnsi"/>
          <w:sz w:val="24"/>
          <w:szCs w:val="24"/>
        </w:rPr>
        <w:t>It can make the learning of other foreign languages less complicated.</w:t>
      </w:r>
    </w:p>
    <w:p w14:paraId="099E4471" w14:textId="48866E82" w:rsidR="001774C2" w:rsidRPr="00384C89" w:rsidRDefault="00384C89" w:rsidP="00CF5C29">
      <w:pPr>
        <w:spacing w:after="0" w:line="240" w:lineRule="auto"/>
        <w:rPr>
          <w:rFonts w:cstheme="minorHAnsi"/>
          <w:b/>
          <w:bCs/>
          <w:sz w:val="24"/>
          <w:szCs w:val="24"/>
        </w:rPr>
      </w:pPr>
      <w:r>
        <w:rPr>
          <w:rFonts w:cstheme="minorHAnsi"/>
          <w:b/>
          <w:bCs/>
          <w:sz w:val="24"/>
          <w:szCs w:val="24"/>
        </w:rPr>
        <w:t xml:space="preserve">D. </w:t>
      </w:r>
      <w:r w:rsidR="001774C2" w:rsidRPr="005B1D20">
        <w:rPr>
          <w:rFonts w:cstheme="minorHAnsi"/>
          <w:sz w:val="24"/>
          <w:szCs w:val="24"/>
        </w:rPr>
        <w:t>Its verbs are not conjugated.</w:t>
      </w:r>
    </w:p>
    <w:p w14:paraId="04927193" w14:textId="77777777" w:rsidR="00CF5C29" w:rsidRPr="005B1D20" w:rsidRDefault="00CF5C29" w:rsidP="00CF5C29">
      <w:pPr>
        <w:spacing w:after="0" w:line="240" w:lineRule="auto"/>
        <w:rPr>
          <w:rFonts w:cstheme="minorHAnsi"/>
          <w:b/>
          <w:bCs/>
          <w:sz w:val="24"/>
          <w:szCs w:val="24"/>
        </w:rPr>
      </w:pPr>
    </w:p>
    <w:p w14:paraId="6F23A692" w14:textId="77777777" w:rsidR="00384C89" w:rsidRDefault="001774C2" w:rsidP="00CF5C29">
      <w:pPr>
        <w:spacing w:after="0" w:line="240" w:lineRule="auto"/>
        <w:rPr>
          <w:rFonts w:cstheme="minorHAnsi"/>
          <w:b/>
          <w:bCs/>
          <w:sz w:val="24"/>
          <w:szCs w:val="24"/>
        </w:rPr>
      </w:pPr>
      <w:r w:rsidRPr="005B1D20">
        <w:rPr>
          <w:rFonts w:cstheme="minorHAnsi"/>
          <w:b/>
          <w:bCs/>
          <w:sz w:val="24"/>
          <w:szCs w:val="24"/>
        </w:rPr>
        <w:t>21. What do its critics say of Esperanto?</w:t>
      </w:r>
    </w:p>
    <w:p w14:paraId="2C0DAFC7" w14:textId="77777777" w:rsidR="00384C89" w:rsidRDefault="00384C89" w:rsidP="00CF5C29">
      <w:pPr>
        <w:spacing w:after="0" w:line="240" w:lineRule="auto"/>
        <w:rPr>
          <w:rFonts w:cstheme="minorHAnsi"/>
          <w:sz w:val="24"/>
          <w:szCs w:val="24"/>
        </w:rPr>
      </w:pPr>
      <w:r>
        <w:rPr>
          <w:rFonts w:cstheme="minorHAnsi"/>
          <w:b/>
          <w:bCs/>
          <w:sz w:val="24"/>
          <w:szCs w:val="24"/>
        </w:rPr>
        <w:t xml:space="preserve">A. </w:t>
      </w:r>
      <w:r w:rsidR="001774C2" w:rsidRPr="005B1D20">
        <w:rPr>
          <w:rFonts w:cstheme="minorHAnsi"/>
          <w:sz w:val="24"/>
          <w:szCs w:val="24"/>
        </w:rPr>
        <w:t>It is only used in artificial situations.</w:t>
      </w:r>
    </w:p>
    <w:p w14:paraId="319193B3" w14:textId="77777777" w:rsidR="00384C89" w:rsidRDefault="00384C89" w:rsidP="00CF5C29">
      <w:pPr>
        <w:spacing w:after="0" w:line="240" w:lineRule="auto"/>
        <w:rPr>
          <w:rFonts w:cstheme="minorHAnsi"/>
          <w:sz w:val="24"/>
          <w:szCs w:val="24"/>
        </w:rPr>
      </w:pPr>
      <w:r>
        <w:rPr>
          <w:rFonts w:cstheme="minorHAnsi"/>
          <w:b/>
          <w:bCs/>
          <w:sz w:val="24"/>
          <w:szCs w:val="24"/>
        </w:rPr>
        <w:t xml:space="preserve">B. </w:t>
      </w:r>
      <w:r w:rsidR="001774C2" w:rsidRPr="005B1D20">
        <w:rPr>
          <w:rFonts w:cstheme="minorHAnsi"/>
          <w:sz w:val="24"/>
          <w:szCs w:val="24"/>
        </w:rPr>
        <w:t>It requires emotional involvement.</w:t>
      </w:r>
    </w:p>
    <w:p w14:paraId="460480F8" w14:textId="77777777" w:rsidR="00384C89" w:rsidRDefault="00384C89" w:rsidP="00CF5C29">
      <w:pPr>
        <w:spacing w:after="0" w:line="240" w:lineRule="auto"/>
        <w:rPr>
          <w:rFonts w:cstheme="minorHAnsi"/>
          <w:sz w:val="24"/>
          <w:szCs w:val="24"/>
        </w:rPr>
      </w:pPr>
      <w:r>
        <w:rPr>
          <w:rFonts w:cstheme="minorHAnsi"/>
          <w:b/>
          <w:bCs/>
          <w:sz w:val="24"/>
          <w:szCs w:val="24"/>
        </w:rPr>
        <w:t xml:space="preserve">C. </w:t>
      </w:r>
      <w:r w:rsidR="001774C2" w:rsidRPr="005B1D20">
        <w:rPr>
          <w:rFonts w:cstheme="minorHAnsi"/>
          <w:sz w:val="24"/>
          <w:szCs w:val="24"/>
        </w:rPr>
        <w:t>It cannot translate works of literature.</w:t>
      </w:r>
    </w:p>
    <w:p w14:paraId="332F2016" w14:textId="64FFD7BE" w:rsidR="001774C2" w:rsidRPr="00384C89" w:rsidRDefault="00384C89" w:rsidP="00CF5C29">
      <w:pPr>
        <w:spacing w:after="0" w:line="240" w:lineRule="auto"/>
        <w:rPr>
          <w:rFonts w:cstheme="minorHAnsi"/>
          <w:b/>
          <w:bCs/>
          <w:sz w:val="24"/>
          <w:szCs w:val="24"/>
        </w:rPr>
      </w:pPr>
      <w:r>
        <w:rPr>
          <w:rFonts w:cstheme="minorHAnsi"/>
          <w:b/>
          <w:bCs/>
          <w:sz w:val="24"/>
          <w:szCs w:val="24"/>
        </w:rPr>
        <w:t xml:space="preserve">D. </w:t>
      </w:r>
      <w:r w:rsidR="001774C2" w:rsidRPr="005B1D20">
        <w:rPr>
          <w:rFonts w:cstheme="minorHAnsi"/>
          <w:sz w:val="24"/>
          <w:szCs w:val="24"/>
        </w:rPr>
        <w:t>It lacks depth of expression.</w:t>
      </w:r>
    </w:p>
    <w:p w14:paraId="28E2A1A7" w14:textId="19604AA1" w:rsidR="006413CA" w:rsidRPr="005B1D20" w:rsidRDefault="006413CA" w:rsidP="00CF5C29">
      <w:pPr>
        <w:spacing w:after="0" w:line="240" w:lineRule="auto"/>
        <w:rPr>
          <w:rFonts w:cstheme="minorHAnsi"/>
          <w:sz w:val="24"/>
          <w:szCs w:val="24"/>
        </w:rPr>
      </w:pPr>
    </w:p>
    <w:p w14:paraId="1E1BB67E" w14:textId="77777777" w:rsidR="006413CA" w:rsidRPr="005B1D20" w:rsidRDefault="006413CA" w:rsidP="00CF5C29">
      <w:pPr>
        <w:spacing w:after="0" w:line="240" w:lineRule="auto"/>
        <w:rPr>
          <w:rFonts w:cstheme="minorHAnsi"/>
          <w:sz w:val="24"/>
          <w:szCs w:val="24"/>
        </w:rPr>
      </w:pPr>
    </w:p>
    <w:p w14:paraId="31EEC4DC" w14:textId="379BA8E3" w:rsidR="001774C2" w:rsidRDefault="001774C2" w:rsidP="00CF5C29">
      <w:pPr>
        <w:spacing w:after="0" w:line="240" w:lineRule="auto"/>
        <w:rPr>
          <w:rFonts w:cstheme="minorHAnsi"/>
          <w:b/>
          <w:bCs/>
          <w:sz w:val="24"/>
          <w:szCs w:val="24"/>
        </w:rPr>
      </w:pPr>
      <w:r w:rsidRPr="005B1D20">
        <w:rPr>
          <w:rFonts w:cstheme="minorHAnsi"/>
          <w:b/>
          <w:bCs/>
          <w:sz w:val="24"/>
          <w:szCs w:val="24"/>
        </w:rPr>
        <w:t>22. How could Esperanto help on a global level?</w:t>
      </w:r>
    </w:p>
    <w:p w14:paraId="3002EFBC" w14:textId="543B7ABF" w:rsidR="001774C2" w:rsidRPr="005B1D20" w:rsidRDefault="00384C89" w:rsidP="00CF5C29">
      <w:pPr>
        <w:spacing w:after="0" w:line="240" w:lineRule="auto"/>
        <w:rPr>
          <w:rFonts w:cstheme="minorHAnsi"/>
          <w:sz w:val="24"/>
          <w:szCs w:val="24"/>
        </w:rPr>
      </w:pPr>
      <w:r>
        <w:rPr>
          <w:rFonts w:cstheme="minorHAnsi"/>
          <w:sz w:val="24"/>
          <w:szCs w:val="24"/>
        </w:rPr>
        <w:t xml:space="preserve">A. </w:t>
      </w:r>
      <w:r w:rsidRPr="00384C89">
        <w:rPr>
          <w:rFonts w:cstheme="minorHAnsi"/>
          <w:sz w:val="24"/>
          <w:szCs w:val="24"/>
        </w:rPr>
        <w:t>I</w:t>
      </w:r>
      <w:r>
        <w:rPr>
          <w:rFonts w:cstheme="minorHAnsi"/>
          <w:sz w:val="24"/>
          <w:szCs w:val="24"/>
        </w:rPr>
        <w:t>t</w:t>
      </w:r>
      <w:r>
        <w:rPr>
          <w:rFonts w:cstheme="minorHAnsi"/>
          <w:b/>
          <w:bCs/>
          <w:sz w:val="24"/>
          <w:szCs w:val="24"/>
        </w:rPr>
        <w:t xml:space="preserve"> </w:t>
      </w:r>
      <w:r w:rsidR="001774C2" w:rsidRPr="005B1D20">
        <w:rPr>
          <w:rFonts w:cstheme="minorHAnsi"/>
          <w:sz w:val="24"/>
          <w:szCs w:val="24"/>
        </w:rPr>
        <w:t>would eliminate the need for conferences.</w:t>
      </w:r>
    </w:p>
    <w:p w14:paraId="7D1B96C3" w14:textId="77777777" w:rsidR="004107F9" w:rsidRDefault="004107F9" w:rsidP="00CF5C29">
      <w:pPr>
        <w:spacing w:after="0" w:line="240" w:lineRule="auto"/>
        <w:rPr>
          <w:rFonts w:cstheme="minorHAnsi"/>
          <w:sz w:val="24"/>
          <w:szCs w:val="24"/>
        </w:rPr>
      </w:pPr>
      <w:r>
        <w:rPr>
          <w:rFonts w:cstheme="minorHAnsi"/>
          <w:sz w:val="24"/>
          <w:szCs w:val="24"/>
        </w:rPr>
        <w:t xml:space="preserve">B. </w:t>
      </w:r>
      <w:r w:rsidR="001774C2" w:rsidRPr="005B1D20">
        <w:rPr>
          <w:rFonts w:cstheme="minorHAnsi"/>
          <w:sz w:val="24"/>
          <w:szCs w:val="24"/>
        </w:rPr>
        <w:t>More aid money would reach those who need it.</w:t>
      </w:r>
    </w:p>
    <w:p w14:paraId="1701EBCD" w14:textId="77777777" w:rsidR="004107F9" w:rsidRDefault="004107F9" w:rsidP="00CF5C29">
      <w:pPr>
        <w:spacing w:after="0" w:line="240" w:lineRule="auto"/>
        <w:rPr>
          <w:rFonts w:cstheme="minorHAnsi"/>
          <w:sz w:val="24"/>
          <w:szCs w:val="24"/>
        </w:rPr>
      </w:pPr>
      <w:r>
        <w:rPr>
          <w:rFonts w:cstheme="minorHAnsi"/>
          <w:sz w:val="24"/>
          <w:szCs w:val="24"/>
        </w:rPr>
        <w:t xml:space="preserve">C. </w:t>
      </w:r>
      <w:r w:rsidR="001774C2" w:rsidRPr="005B1D20">
        <w:rPr>
          <w:rFonts w:cstheme="minorHAnsi"/>
          <w:sz w:val="24"/>
          <w:szCs w:val="24"/>
        </w:rPr>
        <w:t>The world population would be speaking only one language.</w:t>
      </w:r>
    </w:p>
    <w:p w14:paraId="3CD194DF" w14:textId="3FBFCC4C" w:rsidR="001774C2" w:rsidRDefault="004107F9" w:rsidP="00CF5C29">
      <w:pPr>
        <w:spacing w:after="0" w:line="240" w:lineRule="auto"/>
        <w:rPr>
          <w:rFonts w:cstheme="minorHAnsi"/>
          <w:sz w:val="24"/>
          <w:szCs w:val="24"/>
        </w:rPr>
      </w:pPr>
      <w:r>
        <w:rPr>
          <w:rFonts w:cstheme="minorHAnsi"/>
          <w:sz w:val="24"/>
          <w:szCs w:val="24"/>
        </w:rPr>
        <w:t xml:space="preserve">D. </w:t>
      </w:r>
      <w:r w:rsidR="001774C2" w:rsidRPr="005B1D20">
        <w:rPr>
          <w:rFonts w:cstheme="minorHAnsi"/>
          <w:sz w:val="24"/>
          <w:szCs w:val="24"/>
        </w:rPr>
        <w:t>More funds could be made available for learning foreign languages.</w:t>
      </w:r>
    </w:p>
    <w:p w14:paraId="3C0D5B9F" w14:textId="77777777" w:rsidR="004107F9" w:rsidRPr="005B1D20" w:rsidRDefault="004107F9" w:rsidP="00CF5C29">
      <w:pPr>
        <w:spacing w:after="0" w:line="240" w:lineRule="auto"/>
        <w:rPr>
          <w:rFonts w:cstheme="minorHAnsi"/>
          <w:sz w:val="24"/>
          <w:szCs w:val="24"/>
        </w:rPr>
      </w:pPr>
    </w:p>
    <w:p w14:paraId="4F490148" w14:textId="77777777" w:rsidR="001774C2" w:rsidRPr="005B1D20" w:rsidRDefault="001774C2" w:rsidP="00CF5C29">
      <w:pPr>
        <w:pStyle w:val="Heading4"/>
        <w:spacing w:before="0" w:line="240" w:lineRule="auto"/>
        <w:rPr>
          <w:rFonts w:asciiTheme="minorHAnsi" w:hAnsiTheme="minorHAnsi" w:cstheme="minorHAnsi"/>
          <w:b/>
          <w:bCs/>
          <w:i w:val="0"/>
          <w:iCs w:val="0"/>
          <w:color w:val="auto"/>
          <w:sz w:val="24"/>
          <w:szCs w:val="24"/>
        </w:rPr>
      </w:pPr>
      <w:r w:rsidRPr="005B1D20">
        <w:rPr>
          <w:rFonts w:asciiTheme="minorHAnsi" w:hAnsiTheme="minorHAnsi" w:cstheme="minorHAnsi"/>
          <w:b/>
          <w:bCs/>
          <w:i w:val="0"/>
          <w:iCs w:val="0"/>
          <w:color w:val="auto"/>
          <w:sz w:val="24"/>
          <w:szCs w:val="24"/>
        </w:rPr>
        <w:t>Questions 23-26</w:t>
      </w:r>
    </w:p>
    <w:p w14:paraId="3EC311EE" w14:textId="77777777" w:rsidR="001774C2" w:rsidRPr="005B1D20" w:rsidRDefault="001774C2"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rPr>
        <w:t>Do the following statements agree with the information given in Reading Passage 2?</w:t>
      </w:r>
    </w:p>
    <w:p w14:paraId="180AA39D" w14:textId="6BE79B31" w:rsidR="004107F9" w:rsidRPr="004107F9" w:rsidRDefault="001774C2" w:rsidP="004107F9">
      <w:pPr>
        <w:pStyle w:val="NormalWeb"/>
        <w:spacing w:before="0" w:beforeAutospacing="0" w:after="0" w:afterAutospacing="0"/>
        <w:rPr>
          <w:rStyle w:val="Emphasis"/>
          <w:rFonts w:asciiTheme="minorHAnsi" w:hAnsiTheme="minorHAnsi" w:cstheme="minorHAnsi"/>
        </w:rPr>
      </w:pPr>
      <w:r w:rsidRPr="005B1D20">
        <w:rPr>
          <w:rStyle w:val="Emphasis"/>
          <w:rFonts w:asciiTheme="minorHAnsi" w:hAnsiTheme="minorHAnsi" w:cstheme="minorHAnsi"/>
        </w:rPr>
        <w:t>In spaces </w:t>
      </w:r>
      <w:r w:rsidRPr="005B1D20">
        <w:rPr>
          <w:rStyle w:val="Strong"/>
          <w:rFonts w:asciiTheme="minorHAnsi" w:hAnsiTheme="minorHAnsi" w:cstheme="minorHAnsi"/>
          <w:i/>
          <w:iCs/>
        </w:rPr>
        <w:t>23-26</w:t>
      </w:r>
      <w:r w:rsidRPr="005B1D20">
        <w:rPr>
          <w:rStyle w:val="Emphasis"/>
          <w:rFonts w:asciiTheme="minorHAnsi" w:hAnsiTheme="minorHAnsi" w:cstheme="minorHAnsi"/>
        </w:rPr>
        <w:t> below, write</w:t>
      </w:r>
    </w:p>
    <w:p w14:paraId="468AA3BD" w14:textId="0ED72829" w:rsidR="004107F9" w:rsidRDefault="004107F9" w:rsidP="004107F9">
      <w:pPr>
        <w:pStyle w:val="NormalWeb"/>
        <w:spacing w:after="0"/>
        <w:rPr>
          <w:rStyle w:val="Emphasis"/>
        </w:rPr>
      </w:pPr>
      <w:r w:rsidRPr="004107F9">
        <w:rPr>
          <w:rStyle w:val="Emphasis"/>
          <w:b/>
          <w:bCs/>
        </w:rPr>
        <w:t>YES</w:t>
      </w:r>
      <w:r w:rsidRPr="004107F9">
        <w:rPr>
          <w:rStyle w:val="Emphasis"/>
        </w:rPr>
        <w:t>.</w:t>
      </w:r>
      <w:r w:rsidRPr="004107F9">
        <w:rPr>
          <w:rStyle w:val="Emphasis"/>
        </w:rPr>
        <w:tab/>
      </w:r>
      <w:r>
        <w:rPr>
          <w:rStyle w:val="Emphasis"/>
        </w:rPr>
        <w:t xml:space="preserve">              </w:t>
      </w:r>
      <w:r w:rsidRPr="004107F9">
        <w:rPr>
          <w:rStyle w:val="Emphasis"/>
        </w:rPr>
        <w:t>if the statement agrees with the views of the writer</w:t>
      </w:r>
      <w:r w:rsidRPr="004107F9">
        <w:rPr>
          <w:rStyle w:val="Emphasis"/>
        </w:rPr>
        <w:tab/>
      </w:r>
      <w:r>
        <w:rPr>
          <w:rStyle w:val="Emphasis"/>
        </w:rPr>
        <w:t xml:space="preserve">                                                       </w:t>
      </w:r>
      <w:r w:rsidRPr="004107F9">
        <w:rPr>
          <w:rStyle w:val="Emphasis"/>
          <w:b/>
          <w:bCs/>
        </w:rPr>
        <w:t>NO</w:t>
      </w:r>
      <w:r w:rsidRPr="004107F9">
        <w:rPr>
          <w:rStyle w:val="Emphasis"/>
        </w:rPr>
        <w:t>.</w:t>
      </w:r>
      <w:r w:rsidRPr="004107F9">
        <w:rPr>
          <w:rStyle w:val="Emphasis"/>
        </w:rPr>
        <w:tab/>
      </w:r>
      <w:r>
        <w:rPr>
          <w:rStyle w:val="Emphasis"/>
        </w:rPr>
        <w:t xml:space="preserve">              </w:t>
      </w:r>
      <w:r w:rsidRPr="004107F9">
        <w:rPr>
          <w:rStyle w:val="Emphasis"/>
        </w:rPr>
        <w:t>if the statement contradicts the views of the writer</w:t>
      </w:r>
      <w:r w:rsidRPr="004107F9">
        <w:rPr>
          <w:rStyle w:val="Emphasis"/>
        </w:rPr>
        <w:tab/>
      </w:r>
      <w:r>
        <w:rPr>
          <w:rStyle w:val="Emphasis"/>
        </w:rPr>
        <w:t xml:space="preserve">                                                     </w:t>
      </w:r>
      <w:r w:rsidRPr="004107F9">
        <w:rPr>
          <w:rStyle w:val="Emphasis"/>
          <w:b/>
          <w:bCs/>
        </w:rPr>
        <w:t>NOT GIVEN</w:t>
      </w:r>
      <w:r w:rsidRPr="004107F9">
        <w:rPr>
          <w:rStyle w:val="Emphasis"/>
        </w:rPr>
        <w:t>.</w:t>
      </w:r>
      <w:r>
        <w:rPr>
          <w:rStyle w:val="Emphasis"/>
        </w:rPr>
        <w:t xml:space="preserve"> </w:t>
      </w:r>
      <w:r w:rsidRPr="004107F9">
        <w:rPr>
          <w:rStyle w:val="Emphasis"/>
        </w:rPr>
        <w:tab/>
        <w:t>if it is impossible to say what the writer thinks about this</w:t>
      </w:r>
      <w:r w:rsidRPr="004107F9">
        <w:rPr>
          <w:rStyle w:val="Emphasis"/>
        </w:rPr>
        <w:tab/>
      </w:r>
    </w:p>
    <w:p w14:paraId="522A5EB6" w14:textId="77777777" w:rsidR="004107F9" w:rsidRDefault="004107F9" w:rsidP="004107F9">
      <w:pPr>
        <w:pStyle w:val="NormalWeb"/>
        <w:spacing w:before="0" w:beforeAutospacing="0" w:after="0" w:afterAutospacing="0"/>
        <w:rPr>
          <w:rStyle w:val="Emphasis"/>
        </w:rPr>
      </w:pPr>
    </w:p>
    <w:p w14:paraId="2C76CD01" w14:textId="7572188B"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23.</w:t>
      </w:r>
      <w:r w:rsidRPr="005B1D20">
        <w:rPr>
          <w:rFonts w:asciiTheme="minorHAnsi" w:hAnsiTheme="minorHAnsi" w:cstheme="minorHAnsi"/>
        </w:rPr>
        <w:t> </w:t>
      </w:r>
      <w:r w:rsidR="006413CA" w:rsidRPr="005B1D20">
        <w:rPr>
          <w:rFonts w:asciiTheme="minorHAnsi" w:hAnsiTheme="minorHAnsi" w:cstheme="minorHAnsi"/>
        </w:rPr>
        <w:t xml:space="preserve"> </w:t>
      </w:r>
      <w:r w:rsidRPr="005B1D20">
        <w:rPr>
          <w:rFonts w:asciiTheme="minorHAnsi" w:hAnsiTheme="minorHAnsi" w:cstheme="minorHAnsi"/>
        </w:rPr>
        <w:t>Supporters of Esperanto say it gives everyone an equal voice.</w:t>
      </w:r>
    </w:p>
    <w:p w14:paraId="64A37B86" w14:textId="553C6BF3"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24.</w:t>
      </w:r>
      <w:r w:rsidRPr="005B1D20">
        <w:rPr>
          <w:rFonts w:asciiTheme="minorHAnsi" w:hAnsiTheme="minorHAnsi" w:cstheme="minorHAnsi"/>
        </w:rPr>
        <w:t> </w:t>
      </w:r>
      <w:r w:rsidR="006413CA" w:rsidRPr="005B1D20">
        <w:rPr>
          <w:rFonts w:asciiTheme="minorHAnsi" w:hAnsiTheme="minorHAnsi" w:cstheme="minorHAnsi"/>
        </w:rPr>
        <w:t xml:space="preserve"> </w:t>
      </w:r>
      <w:r w:rsidRPr="005B1D20">
        <w:rPr>
          <w:rFonts w:asciiTheme="minorHAnsi" w:hAnsiTheme="minorHAnsi" w:cstheme="minorHAnsi"/>
        </w:rPr>
        <w:t>Esperanto is the only artificially-constructed language.</w:t>
      </w:r>
    </w:p>
    <w:p w14:paraId="6EC6AD8D" w14:textId="2A699175"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25.</w:t>
      </w:r>
      <w:r w:rsidRPr="005B1D20">
        <w:rPr>
          <w:rFonts w:asciiTheme="minorHAnsi" w:hAnsiTheme="minorHAnsi" w:cstheme="minorHAnsi"/>
        </w:rPr>
        <w:t> </w:t>
      </w:r>
      <w:r w:rsidR="006413CA" w:rsidRPr="005B1D20">
        <w:rPr>
          <w:rFonts w:asciiTheme="minorHAnsi" w:hAnsiTheme="minorHAnsi" w:cstheme="minorHAnsi"/>
        </w:rPr>
        <w:t xml:space="preserve"> </w:t>
      </w:r>
      <w:r w:rsidRPr="005B1D20">
        <w:rPr>
          <w:rFonts w:asciiTheme="minorHAnsi" w:hAnsiTheme="minorHAnsi" w:cstheme="minorHAnsi"/>
        </w:rPr>
        <w:t>Esperanto can be learned as part of a self-study course.</w:t>
      </w:r>
    </w:p>
    <w:p w14:paraId="56FCED50" w14:textId="616EEDDB" w:rsidR="001774C2" w:rsidRPr="005B1D20" w:rsidRDefault="001774C2"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26.</w:t>
      </w:r>
      <w:r w:rsidRPr="005B1D20">
        <w:rPr>
          <w:rFonts w:asciiTheme="minorHAnsi" w:hAnsiTheme="minorHAnsi" w:cstheme="minorHAnsi"/>
        </w:rPr>
        <w:t> </w:t>
      </w:r>
      <w:r w:rsidR="006413CA" w:rsidRPr="005B1D20">
        <w:rPr>
          <w:rFonts w:asciiTheme="minorHAnsi" w:hAnsiTheme="minorHAnsi" w:cstheme="minorHAnsi"/>
        </w:rPr>
        <w:t xml:space="preserve"> </w:t>
      </w:r>
      <w:r w:rsidRPr="005B1D20">
        <w:rPr>
          <w:rFonts w:asciiTheme="minorHAnsi" w:hAnsiTheme="minorHAnsi" w:cstheme="minorHAnsi"/>
        </w:rPr>
        <w:t>Esperanto can be used equally in formal and casual situations.</w:t>
      </w:r>
    </w:p>
    <w:p w14:paraId="6AC08225" w14:textId="77777777" w:rsidR="00CF5C29" w:rsidRPr="005B1D20" w:rsidRDefault="00CF5C29" w:rsidP="00CF5C29">
      <w:pPr>
        <w:pStyle w:val="NormalWeb"/>
        <w:shd w:val="clear" w:color="auto" w:fill="FFFFFF"/>
        <w:spacing w:before="0" w:beforeAutospacing="0" w:after="0" w:afterAutospacing="0"/>
        <w:rPr>
          <w:rFonts w:asciiTheme="minorHAnsi" w:hAnsiTheme="minorHAnsi" w:cstheme="minorHAnsi"/>
        </w:rPr>
      </w:pPr>
    </w:p>
    <w:p w14:paraId="19AD884C" w14:textId="1CEF874B" w:rsidR="00CF5C29" w:rsidRPr="005B1D20" w:rsidRDefault="00CF5C29" w:rsidP="00CF5C29">
      <w:pPr>
        <w:pStyle w:val="NormalWeb"/>
        <w:shd w:val="clear" w:color="auto" w:fill="FFFFFF"/>
        <w:spacing w:before="0" w:beforeAutospacing="0" w:after="0" w:afterAutospacing="0"/>
        <w:rPr>
          <w:rFonts w:asciiTheme="minorHAnsi" w:hAnsiTheme="minorHAnsi" w:cstheme="minorHAnsi"/>
          <w:b/>
          <w:bCs/>
        </w:rPr>
      </w:pPr>
      <w:r w:rsidRPr="005B1D20">
        <w:rPr>
          <w:rFonts w:asciiTheme="minorHAnsi" w:hAnsiTheme="minorHAnsi" w:cstheme="minorHAnsi"/>
          <w:b/>
          <w:bCs/>
        </w:rPr>
        <w:t xml:space="preserve">Reading Passage 3 </w:t>
      </w:r>
    </w:p>
    <w:p w14:paraId="4EBB0984" w14:textId="11146245" w:rsidR="00A95E7B" w:rsidRPr="005B1D20" w:rsidRDefault="00CF5C29" w:rsidP="00CF5C29">
      <w:pPr>
        <w:pStyle w:val="NormalWeb"/>
        <w:shd w:val="clear" w:color="auto" w:fill="FFFFFF"/>
        <w:spacing w:before="0" w:beforeAutospacing="0" w:after="0" w:afterAutospacing="0"/>
        <w:rPr>
          <w:rFonts w:asciiTheme="minorHAnsi" w:hAnsiTheme="minorHAnsi" w:cstheme="minorHAnsi"/>
          <w:b/>
          <w:bCs/>
        </w:rPr>
      </w:pPr>
      <w:r w:rsidRPr="005B1D20">
        <w:rPr>
          <w:rFonts w:asciiTheme="minorHAnsi" w:hAnsiTheme="minorHAnsi" w:cstheme="minorHAnsi"/>
          <w:b/>
          <w:bCs/>
        </w:rPr>
        <w:t>You should spend about 20 minutes on Questions 27-40, which are based on Reading Passage 03 below.</w:t>
      </w:r>
    </w:p>
    <w:p w14:paraId="6358CCAE" w14:textId="77777777" w:rsidR="00133379" w:rsidRPr="005B1D20" w:rsidRDefault="00133379" w:rsidP="0066015C">
      <w:pPr>
        <w:pStyle w:val="Heading2"/>
        <w:shd w:val="clear" w:color="auto" w:fill="FFFFFF"/>
        <w:spacing w:before="300" w:beforeAutospacing="0" w:after="150" w:afterAutospacing="0"/>
        <w:jc w:val="center"/>
        <w:rPr>
          <w:rFonts w:asciiTheme="minorHAnsi" w:hAnsiTheme="minorHAnsi" w:cstheme="minorHAnsi"/>
          <w:sz w:val="24"/>
          <w:szCs w:val="24"/>
        </w:rPr>
      </w:pPr>
      <w:r w:rsidRPr="005B1D20">
        <w:rPr>
          <w:rFonts w:asciiTheme="minorHAnsi" w:hAnsiTheme="minorHAnsi" w:cstheme="minorHAnsi"/>
          <w:sz w:val="24"/>
          <w:szCs w:val="24"/>
        </w:rPr>
        <w:t>LONG-TERM FORECAST: HOT AND DRY</w:t>
      </w:r>
    </w:p>
    <w:p w14:paraId="0801CC5B" w14:textId="560AA07F"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A</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 xml:space="preserve">Melting land ice in the Arctic is set to cause a global rise in sea levels, leading to disastrous effects for both man and wildlife. Many species worldwide are threatened with extinction, and low-lying islands and land masses will disappear entirely. But the havoc wreaked by the effect of greenhouse gases won’t be confined to just too much water, but the absence of it, as well. In </w:t>
      </w:r>
      <w:r w:rsidRPr="005B1D20">
        <w:rPr>
          <w:rFonts w:asciiTheme="minorHAnsi" w:hAnsiTheme="minorHAnsi" w:cstheme="minorHAnsi"/>
        </w:rPr>
        <w:lastRenderedPageBreak/>
        <w:t>other words, desertification. A decrease in the total amount of rainfall in arid and semi-arid areas could increase the total area of drylands worldwide, and thus the total amount of land potentially at risk from desertification.</w:t>
      </w:r>
    </w:p>
    <w:p w14:paraId="2F1F7090" w14:textId="70BC0126"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B</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Desertification is officially recognised as land degradation in arid, semi-arid and dry sub-humid areas resulting from various factors including climatic variations and human activities. This degradation of formerly productive land is a complex process. It involves multiple causes, and it proceeds at varying rates in different climates. Desertification may intensify a general climatic trend, or initiate a change in local climate, both leading towards greater aridity. The more arid conditions associated with desertification accelerate the depletion of vegetation and soils. Land degradation occurs all over the world, but it is only referred to as desertification when it takes place in drylands. This is because these areas are especially prone to more permanent damage as different areas of degraded land spread and merge together to form desert-like conditions.</w:t>
      </w:r>
    </w:p>
    <w:p w14:paraId="54483DE1" w14:textId="778506E9"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C</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Global warming brought about by increasing greenhouse gas levels in the atmosphere is expected to increase the variability of weather conditions and extreme events. Many dryland areas face increasingly low and erratic rainfalls, coupled with soil erosion by wind and the drying-up of water resources through increased regional temperatures. Deforestation can also reduce rainfall in certain areas, increasing the threat of desertification. It is not yet possible, despite sophisticated technology, to identify with an acceptable degree of reliability those parts of the Earth where desertification will occur. Existing drylands, which cover over 40% of the total land area of the world, most significantly in Africa and Asia, will probably be most at risk from climate change. These areas already experience low rainfall, and any that falls is usually in the form of short, erratic, high-intensity storms. In addition, such areas also suffer from land degradation due to over-cultivation, overgrazing, deforestation and poor irrigation practices.</w:t>
      </w:r>
    </w:p>
    <w:p w14:paraId="6AA7C22D" w14:textId="45671F71"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D</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It is a misconception that droughts cause desertification. Droughts are common in arid and semi-arid lands. Well-managed lands can recover from drought when the rains return. Continued land abuse during droughts, however, increases land degradation. Nor does desertification occur in linear, easily definable patterns. Deserts advance erratically, forming patches on their borders. Areas far from natural deserts can degrade quickly to barren soil, rock, or sand through poor land management. The presence of a nearby desert has no direct relationship to desertification. Unfortunately, an area undergoing desertification is brought to public attention only after the process is well underway. Often little or no data are available to indicate the previous state of the ecosystem or the rate of degradation. Scientists still question whether desertification, as a process of global change, is permanent or how and when it can be halted or reversed.</w:t>
      </w:r>
    </w:p>
    <w:p w14:paraId="317F786B" w14:textId="202E0333"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E</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 xml:space="preserve">But desertification will not be limited to the drylands of Africa and Asia. According to the environmental organisation Greenpeace, the Mediterranean will suffer substantially, too. If current trends in emissions of greenhouse gases continue, global temperatures are expected to rise faster over the next century than over any time during the last 10,000 years. Significant uncertainties surround predictions of regional climate changes, but it is likely that the </w:t>
      </w:r>
      <w:r w:rsidRPr="005B1D20">
        <w:rPr>
          <w:rFonts w:asciiTheme="minorHAnsi" w:hAnsiTheme="minorHAnsi" w:cstheme="minorHAnsi"/>
        </w:rPr>
        <w:lastRenderedPageBreak/>
        <w:t>Mediterranean region will also warm significantly, increasing the frequency and severity of droughts across the region. As the world warms, global sea levels will rise as oceans expand and glaciers melt. Around much of the Mediterranean basin, sea levels could rise by close to 1m by 2100. As a result, some low-lying coastal areas would be lost through flooding or erosion, while rivers and coastal aquifers would become more salty. The worst affected areas will be the Nile Delta, Venice in Italy and Thessaloniki in Greece, two major cities where local subsidence means that sea levels could rise by at least one-and-a-half times as much as elsewhere.</w:t>
      </w:r>
    </w:p>
    <w:p w14:paraId="3DBA36FB" w14:textId="203D8A81" w:rsidR="00133379" w:rsidRPr="005B1D20" w:rsidRDefault="00133379" w:rsidP="0066015C">
      <w:pPr>
        <w:pStyle w:val="NormalWeb"/>
        <w:shd w:val="clear" w:color="auto" w:fill="FFFFFF"/>
        <w:spacing w:before="0" w:beforeAutospacing="0" w:after="300" w:afterAutospacing="0"/>
        <w:rPr>
          <w:rFonts w:asciiTheme="minorHAnsi" w:hAnsiTheme="minorHAnsi" w:cstheme="minorHAnsi"/>
        </w:rPr>
      </w:pPr>
      <w:r w:rsidRPr="005B1D20">
        <w:rPr>
          <w:rStyle w:val="Strong"/>
          <w:rFonts w:asciiTheme="minorHAnsi" w:hAnsiTheme="minorHAnsi" w:cstheme="minorHAnsi"/>
        </w:rPr>
        <w:t>F</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The consequences of all this, says Greenpeace, are far-reaching, and the picture is a gloomy one. Livestock production would suffer due to a deterioration in the quality of rangeland. Yields of grains and other crops could decrease substantially across the Mediterranean region due to increased frequency of drought. Crop production would be further threatened by increases in competition for water and the prevalence of pests and diseases and land loss through desertification and sea-level rise. The combination of heat and pollution would lead to an upsurge in respiratory illness among urban populations, while extreme weather events could increase death and injury rates. Water shortages and damaged infrastructure would increase the risk of cholera and dysentery, while higher temperatures would increase the incidence of infectious diseases, such as malaria and dengue fever. Serious social disruption could occur as millions are forced from their homelands as a result of desertification, poor harvests and sea-level rise, while international disputes over shared water resources could turn into conflict.</w:t>
      </w:r>
    </w:p>
    <w:p w14:paraId="7C21BD0B" w14:textId="77A7E849" w:rsidR="00886FB0" w:rsidRPr="005B1D20" w:rsidRDefault="00133379" w:rsidP="00CF5C29">
      <w:pPr>
        <w:pStyle w:val="NormalWeb"/>
        <w:shd w:val="clear" w:color="auto" w:fill="FFFFFF"/>
        <w:spacing w:before="0" w:beforeAutospacing="0" w:after="0" w:afterAutospacing="0"/>
        <w:rPr>
          <w:rFonts w:asciiTheme="minorHAnsi" w:hAnsiTheme="minorHAnsi" w:cstheme="minorHAnsi"/>
        </w:rPr>
      </w:pPr>
      <w:r w:rsidRPr="005B1D20">
        <w:rPr>
          <w:rStyle w:val="Strong"/>
          <w:rFonts w:asciiTheme="minorHAnsi" w:hAnsiTheme="minorHAnsi" w:cstheme="minorHAnsi"/>
        </w:rPr>
        <w:t>G</w:t>
      </w:r>
      <w:r w:rsidR="00CF5C29" w:rsidRPr="005B1D20">
        <w:rPr>
          <w:rStyle w:val="Strong"/>
          <w:rFonts w:asciiTheme="minorHAnsi" w:hAnsiTheme="minorHAnsi" w:cstheme="minorHAnsi"/>
        </w:rPr>
        <w:t>.</w:t>
      </w:r>
      <w:r w:rsidR="00A95E7B" w:rsidRPr="005B1D20">
        <w:rPr>
          <w:rFonts w:asciiTheme="minorHAnsi" w:hAnsiTheme="minorHAnsi" w:cstheme="minorHAnsi"/>
        </w:rPr>
        <w:t xml:space="preserve"> </w:t>
      </w:r>
      <w:r w:rsidRPr="005B1D20">
        <w:rPr>
          <w:rFonts w:asciiTheme="minorHAnsi" w:hAnsiTheme="minorHAnsi" w:cstheme="minorHAnsi"/>
        </w:rPr>
        <w:t>Future climate change could critically undermine efforts for sustainable development in the Mediterranean region through its impacts on the environment and social and economic well-being. While in many respects climate change exacerbates existing problems instead of creating new ones, the sheer magnitude of the potential problem means it cannot be ignored. There is some scope for adaptation, but the fact that many measures would be beneficial irrespective of climate change suggests that radical changes in our policies and practices will be needed. It is also vital that developed countries meet their obligations to assist adaptation in developing countries through access to know-how and financial assistance. Ultimately, however, the long-term sustainability of the Mediterranean region requires keeping climate change within tolerable bounds. Current understanding of safe limits points to the need for prompt international agreement - and action - to make the drastic cuts in emissions of greenhouse gases required to stabilise atmospheric concentrations of these gases.</w:t>
      </w:r>
    </w:p>
    <w:p w14:paraId="7F8730C7" w14:textId="77777777" w:rsidR="006413CA" w:rsidRPr="005B1D20" w:rsidRDefault="006413CA" w:rsidP="00CF5C29">
      <w:pPr>
        <w:pStyle w:val="NormalWeb"/>
        <w:shd w:val="clear" w:color="auto" w:fill="FFFFFF"/>
        <w:spacing w:before="0" w:beforeAutospacing="0" w:after="0" w:afterAutospacing="0"/>
        <w:rPr>
          <w:rFonts w:asciiTheme="minorHAnsi" w:hAnsiTheme="minorHAnsi" w:cstheme="minorHAnsi"/>
        </w:rPr>
      </w:pPr>
    </w:p>
    <w:p w14:paraId="0DD12C1A" w14:textId="77777777" w:rsidR="00133379" w:rsidRPr="005B1D20" w:rsidRDefault="00133379" w:rsidP="00CF5C29">
      <w:pPr>
        <w:pStyle w:val="Heading4"/>
        <w:spacing w:before="0" w:line="240" w:lineRule="auto"/>
        <w:rPr>
          <w:rFonts w:asciiTheme="minorHAnsi" w:hAnsiTheme="minorHAnsi" w:cstheme="minorHAnsi"/>
          <w:b/>
          <w:bCs/>
          <w:i w:val="0"/>
          <w:iCs w:val="0"/>
          <w:color w:val="auto"/>
          <w:sz w:val="24"/>
          <w:szCs w:val="24"/>
        </w:rPr>
      </w:pPr>
      <w:r w:rsidRPr="005B1D20">
        <w:rPr>
          <w:rFonts w:asciiTheme="minorHAnsi" w:hAnsiTheme="minorHAnsi" w:cstheme="minorHAnsi"/>
          <w:b/>
          <w:bCs/>
          <w:i w:val="0"/>
          <w:iCs w:val="0"/>
          <w:color w:val="auto"/>
          <w:sz w:val="24"/>
          <w:szCs w:val="24"/>
        </w:rPr>
        <w:t>Questions 27-32</w:t>
      </w:r>
    </w:p>
    <w:p w14:paraId="2C95A8A1" w14:textId="77777777" w:rsidR="00133379" w:rsidRPr="005B1D20" w:rsidRDefault="00133379" w:rsidP="00CF5C29">
      <w:pPr>
        <w:pStyle w:val="NormalWeb"/>
        <w:spacing w:before="0" w:beforeAutospacing="0" w:after="0" w:afterAutospacing="0"/>
        <w:rPr>
          <w:rFonts w:asciiTheme="minorHAnsi" w:hAnsiTheme="minorHAnsi" w:cstheme="minorHAnsi"/>
          <w:i/>
          <w:iCs/>
        </w:rPr>
      </w:pPr>
      <w:r w:rsidRPr="005B1D20">
        <w:rPr>
          <w:rStyle w:val="Emphasis"/>
          <w:rFonts w:asciiTheme="minorHAnsi" w:hAnsiTheme="minorHAnsi" w:cstheme="minorHAnsi"/>
          <w:i w:val="0"/>
          <w:iCs w:val="0"/>
        </w:rPr>
        <w:t>Complete the flow-chart below.</w:t>
      </w:r>
    </w:p>
    <w:p w14:paraId="0472F166" w14:textId="77777777" w:rsidR="00133379" w:rsidRPr="005B1D20" w:rsidRDefault="00133379" w:rsidP="00CF5C29">
      <w:pPr>
        <w:pStyle w:val="NormalWeb"/>
        <w:spacing w:before="0" w:beforeAutospacing="0" w:after="0" w:afterAutospacing="0"/>
        <w:rPr>
          <w:rFonts w:asciiTheme="minorHAnsi" w:hAnsiTheme="minorHAnsi" w:cstheme="minorHAnsi"/>
          <w:i/>
          <w:iCs/>
        </w:rPr>
      </w:pPr>
      <w:r w:rsidRPr="005B1D20">
        <w:rPr>
          <w:rStyle w:val="Emphasis"/>
          <w:rFonts w:asciiTheme="minorHAnsi" w:hAnsiTheme="minorHAnsi" w:cstheme="minorHAnsi"/>
          <w:i w:val="0"/>
          <w:iCs w:val="0"/>
        </w:rPr>
        <w:t>Write </w:t>
      </w:r>
      <w:r w:rsidRPr="005B1D20">
        <w:rPr>
          <w:rStyle w:val="Strong"/>
          <w:rFonts w:asciiTheme="minorHAnsi" w:hAnsiTheme="minorHAnsi" w:cstheme="minorHAnsi"/>
          <w:i/>
          <w:iCs/>
        </w:rPr>
        <w:t>NO MORE THAN THREE WORDS</w:t>
      </w:r>
      <w:r w:rsidRPr="005B1D20">
        <w:rPr>
          <w:rStyle w:val="Emphasis"/>
          <w:rFonts w:asciiTheme="minorHAnsi" w:hAnsiTheme="minorHAnsi" w:cstheme="minorHAnsi"/>
          <w:i w:val="0"/>
          <w:iCs w:val="0"/>
        </w:rPr>
        <w:t> for each answer.</w:t>
      </w:r>
    </w:p>
    <w:p w14:paraId="628E5766" w14:textId="77777777" w:rsidR="00CF5C29" w:rsidRPr="005B1D20" w:rsidRDefault="00133379" w:rsidP="0066015C">
      <w:pPr>
        <w:pStyle w:val="NormalWeb"/>
        <w:spacing w:before="0" w:beforeAutospacing="0" w:after="300" w:afterAutospacing="0"/>
        <w:rPr>
          <w:rFonts w:asciiTheme="minorHAnsi" w:hAnsiTheme="minorHAnsi" w:cstheme="minorHAnsi"/>
        </w:rPr>
      </w:pPr>
      <w:r w:rsidRPr="005B1D20">
        <w:rPr>
          <w:rFonts w:asciiTheme="minorHAnsi" w:hAnsiTheme="minorHAnsi" w:cstheme="minorHAnsi"/>
          <w:noProof/>
        </w:rPr>
        <w:lastRenderedPageBreak/>
        <w:drawing>
          <wp:inline distT="0" distB="0" distL="0" distR="0" wp14:anchorId="1A91F59F" wp14:editId="05851683">
            <wp:extent cx="5772150" cy="45048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5494" cy="4507477"/>
                    </a:xfrm>
                    <a:prstGeom prst="rect">
                      <a:avLst/>
                    </a:prstGeom>
                    <a:noFill/>
                    <a:ln>
                      <a:noFill/>
                    </a:ln>
                  </pic:spPr>
                </pic:pic>
              </a:graphicData>
            </a:graphic>
          </wp:inline>
        </w:drawing>
      </w:r>
    </w:p>
    <w:p w14:paraId="40F9B53E" w14:textId="3E47C647"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Questions 33-36</w:t>
      </w:r>
    </w:p>
    <w:p w14:paraId="46AAD0AF" w14:textId="77777777" w:rsidR="00133379" w:rsidRPr="005B1D20" w:rsidRDefault="00133379"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Reading Passage 3 has seven paragraphs, </w:t>
      </w:r>
      <w:r w:rsidRPr="005B1D20">
        <w:rPr>
          <w:rStyle w:val="Strong"/>
          <w:rFonts w:asciiTheme="minorHAnsi" w:hAnsiTheme="minorHAnsi" w:cstheme="minorHAnsi"/>
        </w:rPr>
        <w:t>A - G</w:t>
      </w:r>
      <w:r w:rsidRPr="005B1D20">
        <w:rPr>
          <w:rStyle w:val="Emphasis"/>
          <w:rFonts w:asciiTheme="minorHAnsi" w:hAnsiTheme="minorHAnsi" w:cstheme="minorHAnsi"/>
          <w:i w:val="0"/>
          <w:iCs w:val="0"/>
        </w:rPr>
        <w:t>.</w:t>
      </w:r>
    </w:p>
    <w:p w14:paraId="22149627" w14:textId="77777777" w:rsidR="00133379" w:rsidRPr="005B1D20" w:rsidRDefault="00133379"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Which paragraph contains the following information?</w:t>
      </w:r>
    </w:p>
    <w:p w14:paraId="0AD12213" w14:textId="77777777" w:rsidR="00133379" w:rsidRPr="005B1D20" w:rsidRDefault="00133379"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Write the correct letter </w:t>
      </w:r>
      <w:r w:rsidRPr="005B1D20">
        <w:rPr>
          <w:rStyle w:val="Strong"/>
          <w:rFonts w:asciiTheme="minorHAnsi" w:hAnsiTheme="minorHAnsi" w:cstheme="minorHAnsi"/>
        </w:rPr>
        <w:t>A - G</w:t>
      </w:r>
      <w:r w:rsidRPr="005B1D20">
        <w:rPr>
          <w:rStyle w:val="Emphasis"/>
          <w:rFonts w:asciiTheme="minorHAnsi" w:hAnsiTheme="minorHAnsi" w:cstheme="minorHAnsi"/>
          <w:i w:val="0"/>
          <w:iCs w:val="0"/>
        </w:rPr>
        <w:t> in spaces</w:t>
      </w:r>
      <w:r w:rsidRPr="005B1D20">
        <w:rPr>
          <w:rStyle w:val="Strong"/>
          <w:rFonts w:asciiTheme="minorHAnsi" w:hAnsiTheme="minorHAnsi" w:cstheme="minorHAnsi"/>
        </w:rPr>
        <w:t> 33 - 36 </w:t>
      </w:r>
      <w:r w:rsidRPr="005B1D20">
        <w:rPr>
          <w:rStyle w:val="Emphasis"/>
          <w:rFonts w:asciiTheme="minorHAnsi" w:hAnsiTheme="minorHAnsi" w:cstheme="minorHAnsi"/>
          <w:i w:val="0"/>
          <w:iCs w:val="0"/>
        </w:rPr>
        <w:t>below.</w:t>
      </w:r>
    </w:p>
    <w:p w14:paraId="1414E675" w14:textId="3DD0BF1F"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33</w:t>
      </w:r>
      <w:r w:rsidR="00A95E7B" w:rsidRPr="005B1D20">
        <w:rPr>
          <w:rFonts w:asciiTheme="minorHAnsi" w:hAnsiTheme="minorHAnsi" w:cstheme="minorHAnsi"/>
          <w:b/>
          <w:bCs/>
        </w:rPr>
        <w:t>.</w:t>
      </w:r>
      <w:r w:rsidRPr="005B1D20">
        <w:rPr>
          <w:rFonts w:asciiTheme="minorHAnsi" w:hAnsiTheme="minorHAnsi" w:cstheme="minorHAnsi"/>
        </w:rPr>
        <w:t> Human intervention is a potential solution to potential disaster.</w:t>
      </w:r>
    </w:p>
    <w:p w14:paraId="00D9C8C9" w14:textId="2E548675"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34</w:t>
      </w:r>
      <w:r w:rsidR="00A95E7B" w:rsidRPr="005B1D20">
        <w:rPr>
          <w:rFonts w:asciiTheme="minorHAnsi" w:hAnsiTheme="minorHAnsi" w:cstheme="minorHAnsi"/>
          <w:b/>
          <w:bCs/>
        </w:rPr>
        <w:t>.</w:t>
      </w:r>
      <w:r w:rsidRPr="005B1D20">
        <w:rPr>
          <w:rFonts w:asciiTheme="minorHAnsi" w:hAnsiTheme="minorHAnsi" w:cstheme="minorHAnsi"/>
        </w:rPr>
        <w:t>The rate of climate change is set to accelerate dramatically.</w:t>
      </w:r>
    </w:p>
    <w:p w14:paraId="3DF875ED" w14:textId="375444A7"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35</w:t>
      </w:r>
      <w:r w:rsidR="00A95E7B" w:rsidRPr="005B1D20">
        <w:rPr>
          <w:rFonts w:asciiTheme="minorHAnsi" w:hAnsiTheme="minorHAnsi" w:cstheme="minorHAnsi"/>
          <w:b/>
          <w:bCs/>
        </w:rPr>
        <w:t>.</w:t>
      </w:r>
      <w:r w:rsidRPr="005B1D20">
        <w:rPr>
          <w:rFonts w:asciiTheme="minorHAnsi" w:hAnsiTheme="minorHAnsi" w:cstheme="minorHAnsi"/>
        </w:rPr>
        <w:t> There is seldom enough information available in some areas to track how fast the effects of climate change have happened in the past.</w:t>
      </w:r>
    </w:p>
    <w:p w14:paraId="7FD0D3B2" w14:textId="793E1F61"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b/>
          <w:bCs/>
        </w:rPr>
        <w:t>36</w:t>
      </w:r>
      <w:r w:rsidR="00A95E7B" w:rsidRPr="005B1D20">
        <w:rPr>
          <w:rFonts w:asciiTheme="minorHAnsi" w:hAnsiTheme="minorHAnsi" w:cstheme="minorHAnsi"/>
          <w:b/>
          <w:bCs/>
        </w:rPr>
        <w:t>.</w:t>
      </w:r>
      <w:r w:rsidRPr="005B1D20">
        <w:rPr>
          <w:rFonts w:asciiTheme="minorHAnsi" w:hAnsiTheme="minorHAnsi" w:cstheme="minorHAnsi"/>
        </w:rPr>
        <w:t> Desertification is attributable to a number of factors.</w:t>
      </w:r>
    </w:p>
    <w:p w14:paraId="09564DBA" w14:textId="77777777" w:rsidR="00133379" w:rsidRPr="005B1D20" w:rsidRDefault="00133379" w:rsidP="00CF5C29">
      <w:pPr>
        <w:pStyle w:val="Heading4"/>
        <w:spacing w:before="150" w:line="240" w:lineRule="auto"/>
        <w:rPr>
          <w:rFonts w:asciiTheme="minorHAnsi" w:hAnsiTheme="minorHAnsi" w:cstheme="minorHAnsi"/>
          <w:b/>
          <w:bCs/>
          <w:i w:val="0"/>
          <w:iCs w:val="0"/>
          <w:color w:val="auto"/>
          <w:sz w:val="24"/>
          <w:szCs w:val="24"/>
        </w:rPr>
      </w:pPr>
      <w:r w:rsidRPr="005B1D20">
        <w:rPr>
          <w:rFonts w:asciiTheme="minorHAnsi" w:hAnsiTheme="minorHAnsi" w:cstheme="minorHAnsi"/>
          <w:b/>
          <w:bCs/>
          <w:i w:val="0"/>
          <w:iCs w:val="0"/>
          <w:color w:val="auto"/>
          <w:sz w:val="24"/>
          <w:szCs w:val="24"/>
        </w:rPr>
        <w:t>Questions 37-40</w:t>
      </w:r>
    </w:p>
    <w:p w14:paraId="4EF08800" w14:textId="77777777" w:rsidR="00133379" w:rsidRPr="005B1D20" w:rsidRDefault="00133379"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Complete the summary with the list of words</w:t>
      </w:r>
      <w:r w:rsidRPr="005B1D20">
        <w:rPr>
          <w:rStyle w:val="Strong"/>
          <w:rFonts w:asciiTheme="minorHAnsi" w:hAnsiTheme="minorHAnsi" w:cstheme="minorHAnsi"/>
        </w:rPr>
        <w:t> A - I</w:t>
      </w:r>
      <w:r w:rsidRPr="005B1D20">
        <w:rPr>
          <w:rStyle w:val="Emphasis"/>
          <w:rFonts w:asciiTheme="minorHAnsi" w:hAnsiTheme="minorHAnsi" w:cstheme="minorHAnsi"/>
          <w:i w:val="0"/>
          <w:iCs w:val="0"/>
        </w:rPr>
        <w:t> below.</w:t>
      </w:r>
    </w:p>
    <w:p w14:paraId="7C9E4103" w14:textId="77777777" w:rsidR="00133379" w:rsidRPr="005B1D20" w:rsidRDefault="00133379" w:rsidP="00CF5C29">
      <w:pPr>
        <w:pStyle w:val="NormalWeb"/>
        <w:spacing w:before="0" w:beforeAutospacing="0" w:after="0" w:afterAutospacing="0"/>
        <w:rPr>
          <w:rFonts w:asciiTheme="minorHAnsi" w:hAnsiTheme="minorHAnsi" w:cstheme="minorHAnsi"/>
        </w:rPr>
      </w:pPr>
      <w:r w:rsidRPr="005B1D20">
        <w:rPr>
          <w:rStyle w:val="Emphasis"/>
          <w:rFonts w:asciiTheme="minorHAnsi" w:hAnsiTheme="minorHAnsi" w:cstheme="minorHAnsi"/>
          <w:i w:val="0"/>
          <w:iCs w:val="0"/>
        </w:rPr>
        <w:t>Write the correct letter </w:t>
      </w:r>
      <w:r w:rsidRPr="005B1D20">
        <w:rPr>
          <w:rStyle w:val="Strong"/>
          <w:rFonts w:asciiTheme="minorHAnsi" w:hAnsiTheme="minorHAnsi" w:cstheme="minorHAnsi"/>
        </w:rPr>
        <w:t>A - I</w:t>
      </w:r>
      <w:r w:rsidRPr="005B1D20">
        <w:rPr>
          <w:rStyle w:val="Emphasis"/>
          <w:rFonts w:asciiTheme="minorHAnsi" w:hAnsiTheme="minorHAnsi" w:cstheme="minorHAnsi"/>
          <w:i w:val="0"/>
          <w:iCs w:val="0"/>
        </w:rPr>
        <w:t> in spaces </w:t>
      </w:r>
      <w:r w:rsidRPr="005B1D20">
        <w:rPr>
          <w:rStyle w:val="Strong"/>
          <w:rFonts w:asciiTheme="minorHAnsi" w:hAnsiTheme="minorHAnsi" w:cstheme="minorHAnsi"/>
        </w:rPr>
        <w:t>37-40 </w:t>
      </w:r>
      <w:r w:rsidRPr="005B1D20">
        <w:rPr>
          <w:rStyle w:val="Emphasis"/>
          <w:rFonts w:asciiTheme="minorHAnsi" w:hAnsiTheme="minorHAnsi" w:cstheme="minorHAnsi"/>
          <w:i w:val="0"/>
          <w:iCs w:val="0"/>
        </w:rPr>
        <w:t>below.</w:t>
      </w:r>
    </w:p>
    <w:tbl>
      <w:tblPr>
        <w:tblW w:w="924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40"/>
      </w:tblGrid>
      <w:tr w:rsidR="00133379" w:rsidRPr="005B1D20" w14:paraId="1A146CF6" w14:textId="77777777" w:rsidTr="00133379">
        <w:tc>
          <w:tcPr>
            <w:tcW w:w="0" w:type="auto"/>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5E310833" w14:textId="193C08CD" w:rsidR="00133379" w:rsidRPr="005B1D20" w:rsidRDefault="00133379" w:rsidP="00CF5C29">
            <w:pPr>
              <w:pStyle w:val="NormalWeb"/>
              <w:spacing w:before="0" w:beforeAutospacing="0" w:after="0" w:afterAutospacing="0"/>
              <w:rPr>
                <w:rFonts w:asciiTheme="minorHAnsi" w:hAnsiTheme="minorHAnsi" w:cstheme="minorHAnsi"/>
              </w:rPr>
            </w:pPr>
            <w:r w:rsidRPr="005B1D20">
              <w:rPr>
                <w:rFonts w:asciiTheme="minorHAnsi" w:hAnsiTheme="minorHAnsi" w:cstheme="minorHAnsi"/>
              </w:rPr>
              <w:t>Climate change may have catastrophic effects on the human and animal world. As glaciers melt, sea levels will rise, causing extensive flooding and land </w:t>
            </w:r>
            <w:r w:rsidRPr="005B1D20">
              <w:rPr>
                <w:rFonts w:asciiTheme="minorHAnsi" w:hAnsiTheme="minorHAnsi" w:cstheme="minorHAnsi"/>
                <w:b/>
                <w:bCs/>
              </w:rPr>
              <w:t>37</w:t>
            </w:r>
            <w:r w:rsidR="00477E50" w:rsidRPr="005B1D20">
              <w:rPr>
                <w:rFonts w:asciiTheme="minorHAnsi" w:hAnsiTheme="minorHAnsi" w:cstheme="minorHAnsi"/>
                <w:b/>
                <w:bCs/>
              </w:rPr>
              <w:t xml:space="preserve">) </w:t>
            </w:r>
            <w:r w:rsidR="006B5EAB" w:rsidRPr="005B1D20">
              <w:rPr>
                <w:rFonts w:asciiTheme="minorHAnsi" w:hAnsiTheme="minorHAnsi" w:cstheme="minorHAnsi"/>
                <w:b/>
                <w:bCs/>
              </w:rPr>
              <w:t>……………….</w:t>
            </w:r>
            <w:r w:rsidRPr="005B1D20">
              <w:rPr>
                <w:rFonts w:asciiTheme="minorHAnsi" w:hAnsiTheme="minorHAnsi" w:cstheme="minorHAnsi"/>
              </w:rPr>
              <w:t>. Another consequence of global warming is </w:t>
            </w:r>
            <w:r w:rsidRPr="005B1D20">
              <w:rPr>
                <w:rFonts w:asciiTheme="minorHAnsi" w:hAnsiTheme="minorHAnsi" w:cstheme="minorHAnsi"/>
                <w:b/>
                <w:bCs/>
              </w:rPr>
              <w:t>38</w:t>
            </w:r>
            <w:r w:rsidR="00477E50" w:rsidRPr="005B1D20">
              <w:rPr>
                <w:rFonts w:asciiTheme="minorHAnsi" w:hAnsiTheme="minorHAnsi" w:cstheme="minorHAnsi"/>
                <w:b/>
                <w:bCs/>
              </w:rPr>
              <w:t xml:space="preserve">) </w:t>
            </w:r>
            <w:r w:rsidR="006B5EAB" w:rsidRPr="005B1D20">
              <w:rPr>
                <w:rFonts w:asciiTheme="minorHAnsi" w:hAnsiTheme="minorHAnsi" w:cstheme="minorHAnsi"/>
                <w:b/>
                <w:bCs/>
              </w:rPr>
              <w:t>……………….</w:t>
            </w:r>
            <w:r w:rsidRPr="005B1D20">
              <w:rPr>
                <w:rFonts w:asciiTheme="minorHAnsi" w:hAnsiTheme="minorHAnsi" w:cstheme="minorHAnsi"/>
              </w:rPr>
              <w:t>, which affects areas known as </w:t>
            </w:r>
            <w:r w:rsidRPr="005B1D20">
              <w:rPr>
                <w:rFonts w:asciiTheme="minorHAnsi" w:hAnsiTheme="minorHAnsi" w:cstheme="minorHAnsi"/>
                <w:b/>
                <w:bCs/>
              </w:rPr>
              <w:t>39</w:t>
            </w:r>
            <w:r w:rsidR="00477E50" w:rsidRPr="005B1D20">
              <w:rPr>
                <w:rFonts w:asciiTheme="minorHAnsi" w:hAnsiTheme="minorHAnsi" w:cstheme="minorHAnsi"/>
                <w:b/>
                <w:bCs/>
              </w:rPr>
              <w:t xml:space="preserve">) </w:t>
            </w:r>
            <w:r w:rsidR="006B5EAB" w:rsidRPr="005B1D20">
              <w:rPr>
                <w:rFonts w:asciiTheme="minorHAnsi" w:hAnsiTheme="minorHAnsi" w:cstheme="minorHAnsi"/>
                <w:b/>
                <w:bCs/>
              </w:rPr>
              <w:t>……………….</w:t>
            </w:r>
            <w:r w:rsidRPr="005B1D20">
              <w:rPr>
                <w:rFonts w:asciiTheme="minorHAnsi" w:hAnsiTheme="minorHAnsi" w:cstheme="minorHAnsi"/>
              </w:rPr>
              <w:t xml:space="preserve">. These areas are subject to irregular weather patterns, but also suffer from </w:t>
            </w:r>
            <w:r w:rsidRPr="005B1D20">
              <w:rPr>
                <w:rFonts w:asciiTheme="minorHAnsi" w:hAnsiTheme="minorHAnsi" w:cstheme="minorHAnsi"/>
              </w:rPr>
              <w:lastRenderedPageBreak/>
              <w:t>human intervention or neglect, such as inadequate or inefficient </w:t>
            </w:r>
            <w:r w:rsidRPr="005B1D20">
              <w:rPr>
                <w:rFonts w:asciiTheme="minorHAnsi" w:hAnsiTheme="minorHAnsi" w:cstheme="minorHAnsi"/>
                <w:b/>
                <w:bCs/>
              </w:rPr>
              <w:t>40</w:t>
            </w:r>
            <w:r w:rsidR="00477E50" w:rsidRPr="005B1D20">
              <w:rPr>
                <w:rFonts w:asciiTheme="minorHAnsi" w:hAnsiTheme="minorHAnsi" w:cstheme="minorHAnsi"/>
                <w:b/>
                <w:bCs/>
              </w:rPr>
              <w:t xml:space="preserve">) </w:t>
            </w:r>
            <w:r w:rsidR="006B5EAB" w:rsidRPr="005B1D20">
              <w:rPr>
                <w:rFonts w:asciiTheme="minorHAnsi" w:hAnsiTheme="minorHAnsi" w:cstheme="minorHAnsi"/>
                <w:b/>
                <w:bCs/>
              </w:rPr>
              <w:t>……………………….</w:t>
            </w:r>
            <w:r w:rsidRPr="005B1D20">
              <w:rPr>
                <w:rFonts w:asciiTheme="minorHAnsi" w:hAnsiTheme="minorHAnsi" w:cstheme="minorHAnsi"/>
              </w:rPr>
              <w:t> systems.</w:t>
            </w:r>
          </w:p>
        </w:tc>
      </w:tr>
    </w:tbl>
    <w:p w14:paraId="1CA4EA71" w14:textId="77777777" w:rsidR="00133379" w:rsidRPr="005B1D20" w:rsidRDefault="00133379" w:rsidP="00CF5C29">
      <w:pPr>
        <w:spacing w:after="0" w:line="240" w:lineRule="auto"/>
        <w:rPr>
          <w:rFonts w:cstheme="minorHAnsi"/>
          <w:vanish/>
          <w:sz w:val="24"/>
          <w:szCs w:val="24"/>
        </w:rPr>
      </w:pPr>
    </w:p>
    <w:p w14:paraId="28938DD1" w14:textId="7DF831AA" w:rsidR="00133379" w:rsidRDefault="00133379" w:rsidP="0066015C">
      <w:pPr>
        <w:pStyle w:val="NormalWeb"/>
        <w:shd w:val="clear" w:color="auto" w:fill="FFFFFF"/>
        <w:spacing w:before="0" w:beforeAutospacing="0" w:after="300" w:afterAutospacing="0"/>
        <w:rPr>
          <w:rFonts w:asciiTheme="minorHAnsi" w:hAnsiTheme="minorHAnsi" w:cstheme="minorHAnsi"/>
        </w:rPr>
      </w:pPr>
    </w:p>
    <w:tbl>
      <w:tblPr>
        <w:tblStyle w:val="TableGrid"/>
        <w:tblW w:w="0" w:type="auto"/>
        <w:tblLook w:val="04A0" w:firstRow="1" w:lastRow="0" w:firstColumn="1" w:lastColumn="0" w:noHBand="0" w:noVBand="1"/>
      </w:tblPr>
      <w:tblGrid>
        <w:gridCol w:w="3116"/>
        <w:gridCol w:w="3117"/>
        <w:gridCol w:w="3117"/>
      </w:tblGrid>
      <w:tr w:rsidR="004107F9" w14:paraId="2F0FD64A" w14:textId="77777777" w:rsidTr="004107F9">
        <w:tc>
          <w:tcPr>
            <w:tcW w:w="3116" w:type="dxa"/>
          </w:tcPr>
          <w:p w14:paraId="41D37330" w14:textId="7ADEAEED"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 xml:space="preserve">A </w:t>
            </w:r>
            <w:r>
              <w:rPr>
                <w:rFonts w:cstheme="minorHAnsi"/>
              </w:rPr>
              <w:t>Irrigation</w:t>
            </w:r>
          </w:p>
        </w:tc>
        <w:tc>
          <w:tcPr>
            <w:tcW w:w="3117" w:type="dxa"/>
          </w:tcPr>
          <w:p w14:paraId="67F6CDB4" w14:textId="38E34A6F"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 xml:space="preserve">B </w:t>
            </w:r>
            <w:r>
              <w:rPr>
                <w:rFonts w:cstheme="minorHAnsi"/>
              </w:rPr>
              <w:t>Cooling</w:t>
            </w:r>
          </w:p>
        </w:tc>
        <w:tc>
          <w:tcPr>
            <w:tcW w:w="3117" w:type="dxa"/>
          </w:tcPr>
          <w:p w14:paraId="023E675C" w14:textId="474424C9"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 xml:space="preserve">C </w:t>
            </w:r>
            <w:r>
              <w:rPr>
                <w:rFonts w:cstheme="minorHAnsi"/>
              </w:rPr>
              <w:t>Drylands</w:t>
            </w:r>
          </w:p>
        </w:tc>
      </w:tr>
      <w:tr w:rsidR="004107F9" w14:paraId="1B297432" w14:textId="77777777" w:rsidTr="004107F9">
        <w:tc>
          <w:tcPr>
            <w:tcW w:w="3116" w:type="dxa"/>
          </w:tcPr>
          <w:p w14:paraId="0D9CB2A0" w14:textId="40216AD0"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D</w:t>
            </w:r>
            <w:r w:rsidR="005E3D2E">
              <w:rPr>
                <w:rFonts w:asciiTheme="minorHAnsi" w:hAnsiTheme="minorHAnsi" w:cstheme="minorHAnsi"/>
              </w:rPr>
              <w:t xml:space="preserve"> Cause</w:t>
            </w:r>
          </w:p>
        </w:tc>
        <w:tc>
          <w:tcPr>
            <w:tcW w:w="3117" w:type="dxa"/>
          </w:tcPr>
          <w:p w14:paraId="4F7D5128" w14:textId="4BF2573F"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E</w:t>
            </w:r>
            <w:r w:rsidR="005E3D2E">
              <w:rPr>
                <w:rFonts w:asciiTheme="minorHAnsi" w:hAnsiTheme="minorHAnsi" w:cstheme="minorHAnsi"/>
              </w:rPr>
              <w:t xml:space="preserve"> Loss</w:t>
            </w:r>
          </w:p>
        </w:tc>
        <w:tc>
          <w:tcPr>
            <w:tcW w:w="3117" w:type="dxa"/>
          </w:tcPr>
          <w:p w14:paraId="159F4BBE" w14:textId="0EE39682"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F</w:t>
            </w:r>
            <w:r w:rsidR="005E3D2E">
              <w:rPr>
                <w:rFonts w:asciiTheme="minorHAnsi" w:hAnsiTheme="minorHAnsi" w:cstheme="minorHAnsi"/>
              </w:rPr>
              <w:t xml:space="preserve"> Abuse</w:t>
            </w:r>
          </w:p>
        </w:tc>
      </w:tr>
      <w:tr w:rsidR="004107F9" w14:paraId="28472901" w14:textId="77777777" w:rsidTr="004107F9">
        <w:tc>
          <w:tcPr>
            <w:tcW w:w="3116" w:type="dxa"/>
          </w:tcPr>
          <w:p w14:paraId="205B502C" w14:textId="27FCF0AE"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G</w:t>
            </w:r>
            <w:r w:rsidR="005E3D2E">
              <w:rPr>
                <w:rFonts w:asciiTheme="minorHAnsi" w:hAnsiTheme="minorHAnsi" w:cstheme="minorHAnsi"/>
              </w:rPr>
              <w:t xml:space="preserve"> Desertification</w:t>
            </w:r>
          </w:p>
        </w:tc>
        <w:tc>
          <w:tcPr>
            <w:tcW w:w="3117" w:type="dxa"/>
          </w:tcPr>
          <w:p w14:paraId="6A1F6FB0" w14:textId="5A40B93B"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H</w:t>
            </w:r>
            <w:r w:rsidR="005E3D2E">
              <w:rPr>
                <w:rFonts w:asciiTheme="minorHAnsi" w:hAnsiTheme="minorHAnsi" w:cstheme="minorHAnsi"/>
              </w:rPr>
              <w:t xml:space="preserve"> Deserts</w:t>
            </w:r>
          </w:p>
        </w:tc>
        <w:tc>
          <w:tcPr>
            <w:tcW w:w="3117" w:type="dxa"/>
          </w:tcPr>
          <w:p w14:paraId="530CAC9F" w14:textId="380DAACE" w:rsidR="004107F9" w:rsidRDefault="004107F9" w:rsidP="0066015C">
            <w:pPr>
              <w:pStyle w:val="NormalWeb"/>
              <w:spacing w:before="0" w:beforeAutospacing="0" w:after="300" w:afterAutospacing="0"/>
              <w:rPr>
                <w:rFonts w:asciiTheme="minorHAnsi" w:hAnsiTheme="minorHAnsi" w:cstheme="minorHAnsi"/>
              </w:rPr>
            </w:pPr>
            <w:r>
              <w:rPr>
                <w:rFonts w:asciiTheme="minorHAnsi" w:hAnsiTheme="minorHAnsi" w:cstheme="minorHAnsi"/>
              </w:rPr>
              <w:t>I</w:t>
            </w:r>
            <w:r w:rsidR="005E3D2E">
              <w:rPr>
                <w:rFonts w:asciiTheme="minorHAnsi" w:hAnsiTheme="minorHAnsi" w:cstheme="minorHAnsi"/>
              </w:rPr>
              <w:t xml:space="preserve"> Emission</w:t>
            </w:r>
          </w:p>
        </w:tc>
      </w:tr>
    </w:tbl>
    <w:p w14:paraId="35964CF5" w14:textId="77777777" w:rsidR="004107F9" w:rsidRDefault="004107F9" w:rsidP="0066015C">
      <w:pPr>
        <w:pStyle w:val="NormalWeb"/>
        <w:shd w:val="clear" w:color="auto" w:fill="FFFFFF"/>
        <w:spacing w:before="0" w:beforeAutospacing="0" w:after="300" w:afterAutospacing="0"/>
        <w:rPr>
          <w:rFonts w:asciiTheme="minorHAnsi" w:hAnsiTheme="minorHAnsi" w:cstheme="minorHAnsi"/>
        </w:rPr>
      </w:pPr>
    </w:p>
    <w:p w14:paraId="2581D92C" w14:textId="77777777" w:rsidR="004107F9" w:rsidRPr="005B1D20" w:rsidRDefault="004107F9" w:rsidP="0066015C">
      <w:pPr>
        <w:pStyle w:val="NormalWeb"/>
        <w:shd w:val="clear" w:color="auto" w:fill="FFFFFF"/>
        <w:spacing w:before="0" w:beforeAutospacing="0" w:after="300" w:afterAutospacing="0"/>
        <w:rPr>
          <w:rFonts w:asciiTheme="minorHAnsi" w:hAnsiTheme="minorHAnsi" w:cstheme="minorHAnsi"/>
        </w:rPr>
      </w:pPr>
    </w:p>
    <w:p w14:paraId="133618BA" w14:textId="1D5F42BB" w:rsidR="00BB4CB9" w:rsidRPr="005B1D20" w:rsidRDefault="00BB4CB9">
      <w:pPr>
        <w:rPr>
          <w:rFonts w:cstheme="minorHAnsi"/>
          <w:sz w:val="24"/>
          <w:szCs w:val="24"/>
        </w:rPr>
      </w:pPr>
    </w:p>
    <w:sectPr w:rsidR="00BB4CB9" w:rsidRPr="005B1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E2F89"/>
    <w:multiLevelType w:val="hybridMultilevel"/>
    <w:tmpl w:val="0C5A42E8"/>
    <w:lvl w:ilvl="0" w:tplc="34482F96">
      <w:start w:val="1"/>
      <w:numFmt w:val="upp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B77643F"/>
    <w:multiLevelType w:val="multilevel"/>
    <w:tmpl w:val="2DCAF4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7881"/>
    <w:multiLevelType w:val="hybridMultilevel"/>
    <w:tmpl w:val="F51E4338"/>
    <w:lvl w:ilvl="0" w:tplc="3B743F5E">
      <w:start w:val="1"/>
      <w:numFmt w:val="upperLetter"/>
      <w:lvlText w:val="%1."/>
      <w:lvlJc w:val="left"/>
      <w:pPr>
        <w:ind w:left="405" w:hanging="360"/>
      </w:pPr>
      <w:rPr>
        <w:rFonts w:hint="default"/>
        <w:b/>
        <w:bCs/>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32EB0D20"/>
    <w:multiLevelType w:val="multilevel"/>
    <w:tmpl w:val="6A2E000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B45019"/>
    <w:multiLevelType w:val="multilevel"/>
    <w:tmpl w:val="241C9D14"/>
    <w:lvl w:ilvl="0">
      <w:start w:val="1"/>
      <w:numFmt w:val="bullet"/>
      <w:lvlText w:val=""/>
      <w:lvlJc w:val="left"/>
      <w:pPr>
        <w:tabs>
          <w:tab w:val="num" w:pos="900"/>
        </w:tabs>
        <w:ind w:left="900" w:hanging="360"/>
      </w:pPr>
      <w:rPr>
        <w:rFonts w:ascii="Symbol" w:hAnsi="Symbol" w:hint="default"/>
        <w:sz w:val="20"/>
      </w:rPr>
    </w:lvl>
    <w:lvl w:ilvl="1" w:tentative="1">
      <w:numFmt w:val="bullet"/>
      <w:lvlText w:val=""/>
      <w:lvlJc w:val="left"/>
      <w:pPr>
        <w:tabs>
          <w:tab w:val="num" w:pos="1620"/>
        </w:tabs>
        <w:ind w:left="1620" w:hanging="360"/>
      </w:pPr>
      <w:rPr>
        <w:rFonts w:ascii="Symbol" w:hAnsi="Symbol" w:hint="default"/>
        <w:sz w:val="20"/>
      </w:rPr>
    </w:lvl>
    <w:lvl w:ilvl="2" w:tentative="1">
      <w:numFmt w:val="bullet"/>
      <w:lvlText w:val=""/>
      <w:lvlJc w:val="left"/>
      <w:pPr>
        <w:tabs>
          <w:tab w:val="num" w:pos="2340"/>
        </w:tabs>
        <w:ind w:left="2340" w:hanging="360"/>
      </w:pPr>
      <w:rPr>
        <w:rFonts w:ascii="Symbol" w:hAnsi="Symbol" w:hint="default"/>
        <w:sz w:val="20"/>
      </w:rPr>
    </w:lvl>
    <w:lvl w:ilvl="3" w:tentative="1">
      <w:numFmt w:val="bullet"/>
      <w:lvlText w:val=""/>
      <w:lvlJc w:val="left"/>
      <w:pPr>
        <w:tabs>
          <w:tab w:val="num" w:pos="3060"/>
        </w:tabs>
        <w:ind w:left="3060" w:hanging="360"/>
      </w:pPr>
      <w:rPr>
        <w:rFonts w:ascii="Symbol" w:hAnsi="Symbol" w:hint="default"/>
        <w:sz w:val="20"/>
      </w:rPr>
    </w:lvl>
    <w:lvl w:ilvl="4" w:tentative="1">
      <w:numFmt w:val="bullet"/>
      <w:lvlText w:val=""/>
      <w:lvlJc w:val="left"/>
      <w:pPr>
        <w:tabs>
          <w:tab w:val="num" w:pos="3780"/>
        </w:tabs>
        <w:ind w:left="3780" w:hanging="360"/>
      </w:pPr>
      <w:rPr>
        <w:rFonts w:ascii="Symbol" w:hAnsi="Symbol" w:hint="default"/>
        <w:sz w:val="20"/>
      </w:rPr>
    </w:lvl>
    <w:lvl w:ilvl="5" w:tentative="1">
      <w:numFmt w:val="bullet"/>
      <w:lvlText w:val=""/>
      <w:lvlJc w:val="left"/>
      <w:pPr>
        <w:tabs>
          <w:tab w:val="num" w:pos="4500"/>
        </w:tabs>
        <w:ind w:left="4500" w:hanging="360"/>
      </w:pPr>
      <w:rPr>
        <w:rFonts w:ascii="Symbol" w:hAnsi="Symbol" w:hint="default"/>
        <w:sz w:val="20"/>
      </w:rPr>
    </w:lvl>
    <w:lvl w:ilvl="6" w:tentative="1">
      <w:numFmt w:val="bullet"/>
      <w:lvlText w:val=""/>
      <w:lvlJc w:val="left"/>
      <w:pPr>
        <w:tabs>
          <w:tab w:val="num" w:pos="5220"/>
        </w:tabs>
        <w:ind w:left="5220" w:hanging="360"/>
      </w:pPr>
      <w:rPr>
        <w:rFonts w:ascii="Symbol" w:hAnsi="Symbol" w:hint="default"/>
        <w:sz w:val="20"/>
      </w:rPr>
    </w:lvl>
    <w:lvl w:ilvl="7" w:tentative="1">
      <w:numFmt w:val="bullet"/>
      <w:lvlText w:val=""/>
      <w:lvlJc w:val="left"/>
      <w:pPr>
        <w:tabs>
          <w:tab w:val="num" w:pos="5940"/>
        </w:tabs>
        <w:ind w:left="5940" w:hanging="360"/>
      </w:pPr>
      <w:rPr>
        <w:rFonts w:ascii="Symbol" w:hAnsi="Symbol" w:hint="default"/>
        <w:sz w:val="20"/>
      </w:rPr>
    </w:lvl>
    <w:lvl w:ilvl="8" w:tentative="1">
      <w:numFmt w:val="bullet"/>
      <w:lvlText w:val=""/>
      <w:lvlJc w:val="left"/>
      <w:pPr>
        <w:tabs>
          <w:tab w:val="num" w:pos="6660"/>
        </w:tabs>
        <w:ind w:left="6660" w:hanging="360"/>
      </w:pPr>
      <w:rPr>
        <w:rFonts w:ascii="Symbol" w:hAnsi="Symbol" w:hint="default"/>
        <w:sz w:val="20"/>
      </w:rPr>
    </w:lvl>
  </w:abstractNum>
  <w:abstractNum w:abstractNumId="5" w15:restartNumberingAfterBreak="0">
    <w:nsid w:val="41A7609C"/>
    <w:multiLevelType w:val="hybridMultilevel"/>
    <w:tmpl w:val="E53E2A8C"/>
    <w:lvl w:ilvl="0" w:tplc="B2FE3170">
      <w:start w:val="1"/>
      <w:numFmt w:val="upp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422F5223"/>
    <w:multiLevelType w:val="multilevel"/>
    <w:tmpl w:val="F4644BF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abstractNum w:abstractNumId="7" w15:restartNumberingAfterBreak="0">
    <w:nsid w:val="423F21FB"/>
    <w:multiLevelType w:val="multilevel"/>
    <w:tmpl w:val="C2AA90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72DB7"/>
    <w:multiLevelType w:val="multilevel"/>
    <w:tmpl w:val="F4644BF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abstractNum w:abstractNumId="9" w15:restartNumberingAfterBreak="0">
    <w:nsid w:val="5D263DF0"/>
    <w:multiLevelType w:val="multilevel"/>
    <w:tmpl w:val="F4644BFC"/>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abstractNum w:abstractNumId="10" w15:restartNumberingAfterBreak="0">
    <w:nsid w:val="60F14B21"/>
    <w:multiLevelType w:val="multilevel"/>
    <w:tmpl w:val="F1E68F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56EE2"/>
    <w:multiLevelType w:val="multilevel"/>
    <w:tmpl w:val="62421BFA"/>
    <w:lvl w:ilvl="0">
      <w:start w:val="1"/>
      <w:numFmt w:val="bullet"/>
      <w:lvlText w:val=""/>
      <w:lvlJc w:val="left"/>
      <w:pPr>
        <w:tabs>
          <w:tab w:val="num" w:pos="540"/>
        </w:tabs>
        <w:ind w:left="540" w:hanging="360"/>
      </w:pPr>
      <w:rPr>
        <w:rFonts w:ascii="Symbol" w:hAnsi="Symbol" w:hint="default"/>
        <w:sz w:val="20"/>
      </w:rPr>
    </w:lvl>
    <w:lvl w:ilvl="1" w:tentative="1">
      <w:numFmt w:val="bullet"/>
      <w:lvlText w:val=""/>
      <w:lvlJc w:val="left"/>
      <w:pPr>
        <w:tabs>
          <w:tab w:val="num" w:pos="1260"/>
        </w:tabs>
        <w:ind w:left="1260" w:hanging="360"/>
      </w:pPr>
      <w:rPr>
        <w:rFonts w:ascii="Symbol" w:hAnsi="Symbol" w:hint="default"/>
        <w:sz w:val="20"/>
      </w:rPr>
    </w:lvl>
    <w:lvl w:ilvl="2" w:tentative="1">
      <w:numFmt w:val="bullet"/>
      <w:lvlText w:val=""/>
      <w:lvlJc w:val="left"/>
      <w:pPr>
        <w:tabs>
          <w:tab w:val="num" w:pos="1980"/>
        </w:tabs>
        <w:ind w:left="1980" w:hanging="360"/>
      </w:pPr>
      <w:rPr>
        <w:rFonts w:ascii="Symbol" w:hAnsi="Symbol" w:hint="default"/>
        <w:sz w:val="20"/>
      </w:rPr>
    </w:lvl>
    <w:lvl w:ilvl="3" w:tentative="1">
      <w:numFmt w:val="bullet"/>
      <w:lvlText w:val=""/>
      <w:lvlJc w:val="left"/>
      <w:pPr>
        <w:tabs>
          <w:tab w:val="num" w:pos="2700"/>
        </w:tabs>
        <w:ind w:left="2700" w:hanging="360"/>
      </w:pPr>
      <w:rPr>
        <w:rFonts w:ascii="Symbol" w:hAnsi="Symbol" w:hint="default"/>
        <w:sz w:val="20"/>
      </w:rPr>
    </w:lvl>
    <w:lvl w:ilvl="4" w:tentative="1">
      <w:numFmt w:val="bullet"/>
      <w:lvlText w:val=""/>
      <w:lvlJc w:val="left"/>
      <w:pPr>
        <w:tabs>
          <w:tab w:val="num" w:pos="3420"/>
        </w:tabs>
        <w:ind w:left="3420" w:hanging="360"/>
      </w:pPr>
      <w:rPr>
        <w:rFonts w:ascii="Symbol" w:hAnsi="Symbol" w:hint="default"/>
        <w:sz w:val="20"/>
      </w:rPr>
    </w:lvl>
    <w:lvl w:ilvl="5" w:tentative="1">
      <w:numFmt w:val="bullet"/>
      <w:lvlText w:val=""/>
      <w:lvlJc w:val="left"/>
      <w:pPr>
        <w:tabs>
          <w:tab w:val="num" w:pos="4140"/>
        </w:tabs>
        <w:ind w:left="4140" w:hanging="360"/>
      </w:pPr>
      <w:rPr>
        <w:rFonts w:ascii="Symbol" w:hAnsi="Symbol" w:hint="default"/>
        <w:sz w:val="20"/>
      </w:rPr>
    </w:lvl>
    <w:lvl w:ilvl="6" w:tentative="1">
      <w:numFmt w:val="bullet"/>
      <w:lvlText w:val=""/>
      <w:lvlJc w:val="left"/>
      <w:pPr>
        <w:tabs>
          <w:tab w:val="num" w:pos="4860"/>
        </w:tabs>
        <w:ind w:left="4860" w:hanging="360"/>
      </w:pPr>
      <w:rPr>
        <w:rFonts w:ascii="Symbol" w:hAnsi="Symbol" w:hint="default"/>
        <w:sz w:val="20"/>
      </w:rPr>
    </w:lvl>
    <w:lvl w:ilvl="7" w:tentative="1">
      <w:numFmt w:val="bullet"/>
      <w:lvlText w:val=""/>
      <w:lvlJc w:val="left"/>
      <w:pPr>
        <w:tabs>
          <w:tab w:val="num" w:pos="5580"/>
        </w:tabs>
        <w:ind w:left="5580" w:hanging="360"/>
      </w:pPr>
      <w:rPr>
        <w:rFonts w:ascii="Symbol" w:hAnsi="Symbol" w:hint="default"/>
        <w:sz w:val="20"/>
      </w:rPr>
    </w:lvl>
    <w:lvl w:ilvl="8" w:tentative="1">
      <w:numFmt w:val="bullet"/>
      <w:lvlText w:val=""/>
      <w:lvlJc w:val="left"/>
      <w:pPr>
        <w:tabs>
          <w:tab w:val="num" w:pos="6300"/>
        </w:tabs>
        <w:ind w:left="6300" w:hanging="360"/>
      </w:pPr>
      <w:rPr>
        <w:rFonts w:ascii="Symbol" w:hAnsi="Symbol" w:hint="default"/>
        <w:sz w:val="20"/>
      </w:rPr>
    </w:lvl>
  </w:abstractNum>
  <w:num w:numId="1" w16cid:durableId="890767939">
    <w:abstractNumId w:val="8"/>
  </w:num>
  <w:num w:numId="2" w16cid:durableId="757409801">
    <w:abstractNumId w:val="11"/>
  </w:num>
  <w:num w:numId="3" w16cid:durableId="178324342">
    <w:abstractNumId w:val="3"/>
  </w:num>
  <w:num w:numId="4" w16cid:durableId="1861157801">
    <w:abstractNumId w:val="4"/>
  </w:num>
  <w:num w:numId="5" w16cid:durableId="529343222">
    <w:abstractNumId w:val="10"/>
  </w:num>
  <w:num w:numId="6" w16cid:durableId="1820681919">
    <w:abstractNumId w:val="1"/>
  </w:num>
  <w:num w:numId="7" w16cid:durableId="2026325477">
    <w:abstractNumId w:val="7"/>
  </w:num>
  <w:num w:numId="8" w16cid:durableId="696394210">
    <w:abstractNumId w:val="0"/>
  </w:num>
  <w:num w:numId="9" w16cid:durableId="2004354233">
    <w:abstractNumId w:val="5"/>
  </w:num>
  <w:num w:numId="10" w16cid:durableId="1721663411">
    <w:abstractNumId w:val="2"/>
  </w:num>
  <w:num w:numId="11" w16cid:durableId="939530713">
    <w:abstractNumId w:val="6"/>
  </w:num>
  <w:num w:numId="12" w16cid:durableId="1869373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3D"/>
    <w:rsid w:val="00044C99"/>
    <w:rsid w:val="00101E5C"/>
    <w:rsid w:val="00133379"/>
    <w:rsid w:val="001774C2"/>
    <w:rsid w:val="001F5711"/>
    <w:rsid w:val="002425B5"/>
    <w:rsid w:val="00384C89"/>
    <w:rsid w:val="003E2301"/>
    <w:rsid w:val="004107F9"/>
    <w:rsid w:val="00477E50"/>
    <w:rsid w:val="005B1D20"/>
    <w:rsid w:val="005E3D2E"/>
    <w:rsid w:val="006413CA"/>
    <w:rsid w:val="0066015C"/>
    <w:rsid w:val="006A61B4"/>
    <w:rsid w:val="006B5EAB"/>
    <w:rsid w:val="00794C4D"/>
    <w:rsid w:val="007A46A3"/>
    <w:rsid w:val="00806598"/>
    <w:rsid w:val="0084358F"/>
    <w:rsid w:val="00886FB0"/>
    <w:rsid w:val="00A95E7B"/>
    <w:rsid w:val="00AD173D"/>
    <w:rsid w:val="00BB4CB9"/>
    <w:rsid w:val="00CF5C29"/>
    <w:rsid w:val="00DA5DB4"/>
    <w:rsid w:val="00DA6D5B"/>
    <w:rsid w:val="00E84CF9"/>
    <w:rsid w:val="00F52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E50D"/>
  <w15:chartTrackingRefBased/>
  <w15:docId w15:val="{977A81B1-DD2F-49FE-B05B-463F9C3F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C29"/>
  </w:style>
  <w:style w:type="paragraph" w:styleId="Heading1">
    <w:name w:val="heading 1"/>
    <w:basedOn w:val="Normal"/>
    <w:next w:val="Normal"/>
    <w:link w:val="Heading1Char"/>
    <w:uiPriority w:val="9"/>
    <w:qFormat/>
    <w:rsid w:val="008065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7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527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774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73D"/>
    <w:rPr>
      <w:rFonts w:ascii="Times New Roman" w:eastAsia="Times New Roman" w:hAnsi="Times New Roman" w:cs="Times New Roman"/>
      <w:b/>
      <w:bCs/>
      <w:sz w:val="36"/>
      <w:szCs w:val="36"/>
    </w:rPr>
  </w:style>
  <w:style w:type="paragraph" w:styleId="NormalWeb">
    <w:name w:val="Normal (Web)"/>
    <w:basedOn w:val="Normal"/>
    <w:uiPriority w:val="99"/>
    <w:unhideWhenUsed/>
    <w:rsid w:val="00AD17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173D"/>
    <w:rPr>
      <w:b/>
      <w:bCs/>
    </w:rPr>
  </w:style>
  <w:style w:type="character" w:styleId="Emphasis">
    <w:name w:val="Emphasis"/>
    <w:basedOn w:val="DefaultParagraphFont"/>
    <w:uiPriority w:val="20"/>
    <w:qFormat/>
    <w:rsid w:val="00AD173D"/>
    <w:rPr>
      <w:i/>
      <w:iCs/>
    </w:rPr>
  </w:style>
  <w:style w:type="paragraph" w:customStyle="1" w:styleId="has-text-align-center">
    <w:name w:val="has-text-align-center"/>
    <w:basedOn w:val="Normal"/>
    <w:rsid w:val="00794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527D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F527DB"/>
    <w:rPr>
      <w:color w:val="0000FF"/>
      <w:u w:val="single"/>
    </w:rPr>
  </w:style>
  <w:style w:type="character" w:customStyle="1" w:styleId="ezoic-ad">
    <w:name w:val="ezoic-ad"/>
    <w:basedOn w:val="DefaultParagraphFont"/>
    <w:rsid w:val="00F527DB"/>
  </w:style>
  <w:style w:type="character" w:customStyle="1" w:styleId="ob-widget-text">
    <w:name w:val="ob-widget-text"/>
    <w:basedOn w:val="DefaultParagraphFont"/>
    <w:rsid w:val="00F527DB"/>
  </w:style>
  <w:style w:type="character" w:customStyle="1" w:styleId="ob-unit">
    <w:name w:val="ob-unit"/>
    <w:basedOn w:val="DefaultParagraphFont"/>
    <w:rsid w:val="00F527DB"/>
  </w:style>
  <w:style w:type="character" w:customStyle="1" w:styleId="screen-reader-text">
    <w:name w:val="screen-reader-text"/>
    <w:basedOn w:val="DefaultParagraphFont"/>
    <w:rsid w:val="00F527DB"/>
  </w:style>
  <w:style w:type="character" w:customStyle="1" w:styleId="ast-left-arrow">
    <w:name w:val="ast-left-arrow"/>
    <w:basedOn w:val="DefaultParagraphFont"/>
    <w:rsid w:val="00F527DB"/>
  </w:style>
  <w:style w:type="character" w:customStyle="1" w:styleId="ast-right-arrow">
    <w:name w:val="ast-right-arrow"/>
    <w:basedOn w:val="DefaultParagraphFont"/>
    <w:rsid w:val="00F527DB"/>
  </w:style>
  <w:style w:type="paragraph" w:customStyle="1" w:styleId="ast-related-post-excerpt">
    <w:name w:val="ast-related-post-excerpt"/>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iconlistchild">
    <w:name w:val="dsm_icon_list_child"/>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iconlisttext">
    <w:name w:val="dsm_icon_list_text"/>
    <w:basedOn w:val="DefaultParagraphFont"/>
    <w:rsid w:val="00F527DB"/>
  </w:style>
  <w:style w:type="paragraph" w:customStyle="1" w:styleId="etpbwithborder">
    <w:name w:val="et_pb_with_border"/>
    <w:basedOn w:val="Normal"/>
    <w:rsid w:val="00F52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iconlisticon">
    <w:name w:val="dsm_icon_list_icon"/>
    <w:basedOn w:val="DefaultParagraphFont"/>
    <w:rsid w:val="00F527DB"/>
  </w:style>
  <w:style w:type="character" w:customStyle="1" w:styleId="a">
    <w:name w:val="a"/>
    <w:basedOn w:val="DefaultParagraphFont"/>
    <w:rsid w:val="001774C2"/>
  </w:style>
  <w:style w:type="character" w:customStyle="1" w:styleId="l6">
    <w:name w:val="l6"/>
    <w:basedOn w:val="DefaultParagraphFont"/>
    <w:rsid w:val="001774C2"/>
  </w:style>
  <w:style w:type="character" w:customStyle="1" w:styleId="l7">
    <w:name w:val="l7"/>
    <w:basedOn w:val="DefaultParagraphFont"/>
    <w:rsid w:val="001774C2"/>
  </w:style>
  <w:style w:type="character" w:customStyle="1" w:styleId="l8">
    <w:name w:val="l8"/>
    <w:basedOn w:val="DefaultParagraphFont"/>
    <w:rsid w:val="001774C2"/>
  </w:style>
  <w:style w:type="character" w:customStyle="1" w:styleId="Heading4Char">
    <w:name w:val="Heading 4 Char"/>
    <w:basedOn w:val="DefaultParagraphFont"/>
    <w:link w:val="Heading4"/>
    <w:uiPriority w:val="9"/>
    <w:semiHidden/>
    <w:rsid w:val="001774C2"/>
    <w:rPr>
      <w:rFonts w:asciiTheme="majorHAnsi" w:eastAsiaTheme="majorEastAsia" w:hAnsiTheme="majorHAnsi" w:cstheme="majorBidi"/>
      <w:i/>
      <w:iCs/>
      <w:color w:val="2F5496" w:themeColor="accent1" w:themeShade="BF"/>
    </w:rPr>
  </w:style>
  <w:style w:type="character" w:customStyle="1" w:styleId="test-panelanswer-option">
    <w:name w:val="test-panel__answer-option"/>
    <w:basedOn w:val="DefaultParagraphFont"/>
    <w:rsid w:val="001774C2"/>
  </w:style>
  <w:style w:type="character" w:customStyle="1" w:styleId="Heading1Char">
    <w:name w:val="Heading 1 Char"/>
    <w:basedOn w:val="DefaultParagraphFont"/>
    <w:link w:val="Heading1"/>
    <w:uiPriority w:val="9"/>
    <w:rsid w:val="008065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44C99"/>
    <w:pPr>
      <w:ind w:left="720"/>
      <w:contextualSpacing/>
    </w:pPr>
  </w:style>
  <w:style w:type="paragraph" w:styleId="z-TopofForm">
    <w:name w:val="HTML Top of Form"/>
    <w:basedOn w:val="Normal"/>
    <w:next w:val="Normal"/>
    <w:link w:val="z-TopofFormChar"/>
    <w:hidden/>
    <w:uiPriority w:val="99"/>
    <w:semiHidden/>
    <w:unhideWhenUsed/>
    <w:rsid w:val="006413C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413C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6413C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413CA"/>
    <w:rPr>
      <w:rFonts w:ascii="Arial" w:hAnsi="Arial" w:cs="Arial"/>
      <w:vanish/>
      <w:sz w:val="16"/>
      <w:szCs w:val="16"/>
    </w:rPr>
  </w:style>
  <w:style w:type="table" w:styleId="TableGrid">
    <w:name w:val="Table Grid"/>
    <w:basedOn w:val="TableNormal"/>
    <w:uiPriority w:val="39"/>
    <w:rsid w:val="005B1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4150">
      <w:bodyDiv w:val="1"/>
      <w:marLeft w:val="0"/>
      <w:marRight w:val="0"/>
      <w:marTop w:val="0"/>
      <w:marBottom w:val="0"/>
      <w:divBdr>
        <w:top w:val="none" w:sz="0" w:space="0" w:color="auto"/>
        <w:left w:val="none" w:sz="0" w:space="0" w:color="auto"/>
        <w:bottom w:val="none" w:sz="0" w:space="0" w:color="auto"/>
        <w:right w:val="none" w:sz="0" w:space="0" w:color="auto"/>
      </w:divBdr>
    </w:div>
    <w:div w:id="81531396">
      <w:bodyDiv w:val="1"/>
      <w:marLeft w:val="0"/>
      <w:marRight w:val="0"/>
      <w:marTop w:val="0"/>
      <w:marBottom w:val="0"/>
      <w:divBdr>
        <w:top w:val="none" w:sz="0" w:space="0" w:color="auto"/>
        <w:left w:val="none" w:sz="0" w:space="0" w:color="auto"/>
        <w:bottom w:val="none" w:sz="0" w:space="0" w:color="auto"/>
        <w:right w:val="none" w:sz="0" w:space="0" w:color="auto"/>
      </w:divBdr>
    </w:div>
    <w:div w:id="160047907">
      <w:bodyDiv w:val="1"/>
      <w:marLeft w:val="0"/>
      <w:marRight w:val="0"/>
      <w:marTop w:val="0"/>
      <w:marBottom w:val="0"/>
      <w:divBdr>
        <w:top w:val="none" w:sz="0" w:space="0" w:color="auto"/>
        <w:left w:val="none" w:sz="0" w:space="0" w:color="auto"/>
        <w:bottom w:val="none" w:sz="0" w:space="0" w:color="auto"/>
        <w:right w:val="none" w:sz="0" w:space="0" w:color="auto"/>
      </w:divBdr>
    </w:div>
    <w:div w:id="557981711">
      <w:bodyDiv w:val="1"/>
      <w:marLeft w:val="0"/>
      <w:marRight w:val="0"/>
      <w:marTop w:val="0"/>
      <w:marBottom w:val="0"/>
      <w:divBdr>
        <w:top w:val="none" w:sz="0" w:space="0" w:color="auto"/>
        <w:left w:val="none" w:sz="0" w:space="0" w:color="auto"/>
        <w:bottom w:val="none" w:sz="0" w:space="0" w:color="auto"/>
        <w:right w:val="none" w:sz="0" w:space="0" w:color="auto"/>
      </w:divBdr>
      <w:divsChild>
        <w:div w:id="1524246323">
          <w:marLeft w:val="0"/>
          <w:marRight w:val="0"/>
          <w:marTop w:val="0"/>
          <w:marBottom w:val="0"/>
          <w:divBdr>
            <w:top w:val="none" w:sz="0" w:space="0" w:color="auto"/>
            <w:left w:val="none" w:sz="0" w:space="0" w:color="auto"/>
            <w:bottom w:val="none" w:sz="0" w:space="0" w:color="auto"/>
            <w:right w:val="none" w:sz="0" w:space="0" w:color="auto"/>
          </w:divBdr>
          <w:divsChild>
            <w:div w:id="2142140564">
              <w:marLeft w:val="0"/>
              <w:marRight w:val="0"/>
              <w:marTop w:val="0"/>
              <w:marBottom w:val="300"/>
              <w:divBdr>
                <w:top w:val="none" w:sz="0" w:space="0" w:color="auto"/>
                <w:left w:val="none" w:sz="0" w:space="0" w:color="auto"/>
                <w:bottom w:val="none" w:sz="0" w:space="0" w:color="auto"/>
                <w:right w:val="none" w:sz="0" w:space="0" w:color="auto"/>
              </w:divBdr>
            </w:div>
            <w:div w:id="648289765">
              <w:marLeft w:val="0"/>
              <w:marRight w:val="0"/>
              <w:marTop w:val="0"/>
              <w:marBottom w:val="0"/>
              <w:divBdr>
                <w:top w:val="none" w:sz="0" w:space="0" w:color="auto"/>
                <w:left w:val="none" w:sz="0" w:space="0" w:color="auto"/>
                <w:bottom w:val="none" w:sz="0" w:space="0" w:color="auto"/>
                <w:right w:val="none" w:sz="0" w:space="0" w:color="auto"/>
              </w:divBdr>
              <w:divsChild>
                <w:div w:id="20456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9846">
          <w:marLeft w:val="0"/>
          <w:marRight w:val="0"/>
          <w:marTop w:val="0"/>
          <w:marBottom w:val="0"/>
          <w:divBdr>
            <w:top w:val="none" w:sz="0" w:space="0" w:color="auto"/>
            <w:left w:val="none" w:sz="0" w:space="0" w:color="auto"/>
            <w:bottom w:val="none" w:sz="0" w:space="0" w:color="auto"/>
            <w:right w:val="none" w:sz="0" w:space="0" w:color="auto"/>
          </w:divBdr>
          <w:divsChild>
            <w:div w:id="1755736365">
              <w:marLeft w:val="0"/>
              <w:marRight w:val="0"/>
              <w:marTop w:val="0"/>
              <w:marBottom w:val="300"/>
              <w:divBdr>
                <w:top w:val="none" w:sz="0" w:space="0" w:color="auto"/>
                <w:left w:val="none" w:sz="0" w:space="0" w:color="auto"/>
                <w:bottom w:val="none" w:sz="0" w:space="0" w:color="auto"/>
                <w:right w:val="none" w:sz="0" w:space="0" w:color="auto"/>
              </w:divBdr>
            </w:div>
            <w:div w:id="2074230026">
              <w:marLeft w:val="0"/>
              <w:marRight w:val="0"/>
              <w:marTop w:val="0"/>
              <w:marBottom w:val="0"/>
              <w:divBdr>
                <w:top w:val="none" w:sz="0" w:space="0" w:color="auto"/>
                <w:left w:val="none" w:sz="0" w:space="0" w:color="auto"/>
                <w:bottom w:val="none" w:sz="0" w:space="0" w:color="auto"/>
                <w:right w:val="none" w:sz="0" w:space="0" w:color="auto"/>
              </w:divBdr>
            </w:div>
          </w:divsChild>
        </w:div>
        <w:div w:id="266273346">
          <w:marLeft w:val="0"/>
          <w:marRight w:val="0"/>
          <w:marTop w:val="0"/>
          <w:marBottom w:val="0"/>
          <w:divBdr>
            <w:top w:val="none" w:sz="0" w:space="0" w:color="auto"/>
            <w:left w:val="none" w:sz="0" w:space="0" w:color="auto"/>
            <w:bottom w:val="none" w:sz="0" w:space="0" w:color="auto"/>
            <w:right w:val="none" w:sz="0" w:space="0" w:color="auto"/>
          </w:divBdr>
          <w:divsChild>
            <w:div w:id="359169671">
              <w:marLeft w:val="0"/>
              <w:marRight w:val="0"/>
              <w:marTop w:val="0"/>
              <w:marBottom w:val="300"/>
              <w:divBdr>
                <w:top w:val="none" w:sz="0" w:space="0" w:color="auto"/>
                <w:left w:val="none" w:sz="0" w:space="0" w:color="auto"/>
                <w:bottom w:val="none" w:sz="0" w:space="0" w:color="auto"/>
                <w:right w:val="none" w:sz="0" w:space="0" w:color="auto"/>
              </w:divBdr>
            </w:div>
            <w:div w:id="68427108">
              <w:marLeft w:val="0"/>
              <w:marRight w:val="0"/>
              <w:marTop w:val="0"/>
              <w:marBottom w:val="0"/>
              <w:divBdr>
                <w:top w:val="none" w:sz="0" w:space="0" w:color="auto"/>
                <w:left w:val="none" w:sz="0" w:space="0" w:color="auto"/>
                <w:bottom w:val="none" w:sz="0" w:space="0" w:color="auto"/>
                <w:right w:val="none" w:sz="0" w:space="0" w:color="auto"/>
              </w:divBdr>
              <w:divsChild>
                <w:div w:id="12269100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88975365">
      <w:bodyDiv w:val="1"/>
      <w:marLeft w:val="0"/>
      <w:marRight w:val="0"/>
      <w:marTop w:val="0"/>
      <w:marBottom w:val="0"/>
      <w:divBdr>
        <w:top w:val="none" w:sz="0" w:space="0" w:color="auto"/>
        <w:left w:val="none" w:sz="0" w:space="0" w:color="auto"/>
        <w:bottom w:val="none" w:sz="0" w:space="0" w:color="auto"/>
        <w:right w:val="none" w:sz="0" w:space="0" w:color="auto"/>
      </w:divBdr>
    </w:div>
    <w:div w:id="783958899">
      <w:bodyDiv w:val="1"/>
      <w:marLeft w:val="0"/>
      <w:marRight w:val="0"/>
      <w:marTop w:val="0"/>
      <w:marBottom w:val="0"/>
      <w:divBdr>
        <w:top w:val="none" w:sz="0" w:space="0" w:color="auto"/>
        <w:left w:val="none" w:sz="0" w:space="0" w:color="auto"/>
        <w:bottom w:val="none" w:sz="0" w:space="0" w:color="auto"/>
        <w:right w:val="none" w:sz="0" w:space="0" w:color="auto"/>
      </w:divBdr>
    </w:div>
    <w:div w:id="871965193">
      <w:bodyDiv w:val="1"/>
      <w:marLeft w:val="0"/>
      <w:marRight w:val="0"/>
      <w:marTop w:val="0"/>
      <w:marBottom w:val="0"/>
      <w:divBdr>
        <w:top w:val="none" w:sz="0" w:space="0" w:color="auto"/>
        <w:left w:val="none" w:sz="0" w:space="0" w:color="auto"/>
        <w:bottom w:val="none" w:sz="0" w:space="0" w:color="auto"/>
        <w:right w:val="none" w:sz="0" w:space="0" w:color="auto"/>
      </w:divBdr>
      <w:divsChild>
        <w:div w:id="993141612">
          <w:marLeft w:val="0"/>
          <w:marRight w:val="0"/>
          <w:marTop w:val="0"/>
          <w:marBottom w:val="0"/>
          <w:divBdr>
            <w:top w:val="none" w:sz="0" w:space="0" w:color="auto"/>
            <w:left w:val="none" w:sz="0" w:space="0" w:color="auto"/>
            <w:bottom w:val="none" w:sz="0" w:space="0" w:color="auto"/>
            <w:right w:val="none" w:sz="0" w:space="0" w:color="auto"/>
          </w:divBdr>
          <w:divsChild>
            <w:div w:id="71053131">
              <w:marLeft w:val="0"/>
              <w:marRight w:val="0"/>
              <w:marTop w:val="0"/>
              <w:marBottom w:val="300"/>
              <w:divBdr>
                <w:top w:val="none" w:sz="0" w:space="0" w:color="auto"/>
                <w:left w:val="none" w:sz="0" w:space="0" w:color="auto"/>
                <w:bottom w:val="none" w:sz="0" w:space="0" w:color="auto"/>
                <w:right w:val="none" w:sz="0" w:space="0" w:color="auto"/>
              </w:divBdr>
            </w:div>
            <w:div w:id="1333988207">
              <w:marLeft w:val="0"/>
              <w:marRight w:val="0"/>
              <w:marTop w:val="0"/>
              <w:marBottom w:val="0"/>
              <w:divBdr>
                <w:top w:val="none" w:sz="0" w:space="0" w:color="auto"/>
                <w:left w:val="none" w:sz="0" w:space="0" w:color="auto"/>
                <w:bottom w:val="none" w:sz="0" w:space="0" w:color="auto"/>
                <w:right w:val="none" w:sz="0" w:space="0" w:color="auto"/>
              </w:divBdr>
              <w:divsChild>
                <w:div w:id="9014500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8066731">
          <w:marLeft w:val="0"/>
          <w:marRight w:val="0"/>
          <w:marTop w:val="0"/>
          <w:marBottom w:val="0"/>
          <w:divBdr>
            <w:top w:val="none" w:sz="0" w:space="0" w:color="auto"/>
            <w:left w:val="none" w:sz="0" w:space="0" w:color="auto"/>
            <w:bottom w:val="none" w:sz="0" w:space="0" w:color="auto"/>
            <w:right w:val="none" w:sz="0" w:space="0" w:color="auto"/>
          </w:divBdr>
          <w:divsChild>
            <w:div w:id="1880697862">
              <w:marLeft w:val="0"/>
              <w:marRight w:val="0"/>
              <w:marTop w:val="0"/>
              <w:marBottom w:val="300"/>
              <w:divBdr>
                <w:top w:val="none" w:sz="0" w:space="0" w:color="auto"/>
                <w:left w:val="none" w:sz="0" w:space="0" w:color="auto"/>
                <w:bottom w:val="none" w:sz="0" w:space="0" w:color="auto"/>
                <w:right w:val="none" w:sz="0" w:space="0" w:color="auto"/>
              </w:divBdr>
              <w:divsChild>
                <w:div w:id="1137381900">
                  <w:marLeft w:val="0"/>
                  <w:marRight w:val="0"/>
                  <w:marTop w:val="0"/>
                  <w:marBottom w:val="0"/>
                  <w:divBdr>
                    <w:top w:val="none" w:sz="0" w:space="0" w:color="auto"/>
                    <w:left w:val="none" w:sz="0" w:space="0" w:color="auto"/>
                    <w:bottom w:val="none" w:sz="0" w:space="0" w:color="auto"/>
                    <w:right w:val="none" w:sz="0" w:space="0" w:color="auto"/>
                  </w:divBdr>
                  <w:divsChild>
                    <w:div w:id="20173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8564">
              <w:marLeft w:val="0"/>
              <w:marRight w:val="0"/>
              <w:marTop w:val="0"/>
              <w:marBottom w:val="0"/>
              <w:divBdr>
                <w:top w:val="none" w:sz="0" w:space="0" w:color="auto"/>
                <w:left w:val="none" w:sz="0" w:space="0" w:color="auto"/>
                <w:bottom w:val="none" w:sz="0" w:space="0" w:color="auto"/>
                <w:right w:val="none" w:sz="0" w:space="0" w:color="auto"/>
              </w:divBdr>
              <w:divsChild>
                <w:div w:id="128936563">
                  <w:marLeft w:val="0"/>
                  <w:marRight w:val="0"/>
                  <w:marTop w:val="0"/>
                  <w:marBottom w:val="0"/>
                  <w:divBdr>
                    <w:top w:val="none" w:sz="0" w:space="0" w:color="auto"/>
                    <w:left w:val="none" w:sz="0" w:space="0" w:color="auto"/>
                    <w:bottom w:val="none" w:sz="0" w:space="0" w:color="auto"/>
                    <w:right w:val="none" w:sz="0" w:space="0" w:color="auto"/>
                  </w:divBdr>
                </w:div>
                <w:div w:id="227037845">
                  <w:marLeft w:val="0"/>
                  <w:marRight w:val="0"/>
                  <w:marTop w:val="0"/>
                  <w:marBottom w:val="0"/>
                  <w:divBdr>
                    <w:top w:val="none" w:sz="0" w:space="0" w:color="auto"/>
                    <w:left w:val="none" w:sz="0" w:space="0" w:color="auto"/>
                    <w:bottom w:val="none" w:sz="0" w:space="0" w:color="auto"/>
                    <w:right w:val="none" w:sz="0" w:space="0" w:color="auto"/>
                  </w:divBdr>
                  <w:divsChild>
                    <w:div w:id="1723476572">
                      <w:marLeft w:val="0"/>
                      <w:marRight w:val="0"/>
                      <w:marTop w:val="0"/>
                      <w:marBottom w:val="0"/>
                      <w:divBdr>
                        <w:top w:val="none" w:sz="0" w:space="0" w:color="auto"/>
                        <w:left w:val="none" w:sz="0" w:space="0" w:color="auto"/>
                        <w:bottom w:val="none" w:sz="0" w:space="0" w:color="auto"/>
                        <w:right w:val="none" w:sz="0" w:space="0" w:color="auto"/>
                      </w:divBdr>
                    </w:div>
                    <w:div w:id="486869480">
                      <w:marLeft w:val="0"/>
                      <w:marRight w:val="0"/>
                      <w:marTop w:val="150"/>
                      <w:marBottom w:val="0"/>
                      <w:divBdr>
                        <w:top w:val="none" w:sz="0" w:space="0" w:color="auto"/>
                        <w:left w:val="none" w:sz="0" w:space="0" w:color="auto"/>
                        <w:bottom w:val="none" w:sz="0" w:space="0" w:color="auto"/>
                        <w:right w:val="none" w:sz="0" w:space="0" w:color="auto"/>
                      </w:divBdr>
                    </w:div>
                    <w:div w:id="165630514">
                      <w:marLeft w:val="0"/>
                      <w:marRight w:val="0"/>
                      <w:marTop w:val="150"/>
                      <w:marBottom w:val="0"/>
                      <w:divBdr>
                        <w:top w:val="none" w:sz="0" w:space="0" w:color="auto"/>
                        <w:left w:val="none" w:sz="0" w:space="0" w:color="auto"/>
                        <w:bottom w:val="none" w:sz="0" w:space="0" w:color="auto"/>
                        <w:right w:val="none" w:sz="0" w:space="0" w:color="auto"/>
                      </w:divBdr>
                    </w:div>
                    <w:div w:id="19439492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65551416">
              <w:marLeft w:val="0"/>
              <w:marRight w:val="0"/>
              <w:marTop w:val="0"/>
              <w:marBottom w:val="0"/>
              <w:divBdr>
                <w:top w:val="none" w:sz="0" w:space="0" w:color="auto"/>
                <w:left w:val="none" w:sz="0" w:space="0" w:color="auto"/>
                <w:bottom w:val="none" w:sz="0" w:space="0" w:color="auto"/>
                <w:right w:val="none" w:sz="0" w:space="0" w:color="auto"/>
              </w:divBdr>
              <w:divsChild>
                <w:div w:id="238759003">
                  <w:marLeft w:val="0"/>
                  <w:marRight w:val="0"/>
                  <w:marTop w:val="0"/>
                  <w:marBottom w:val="0"/>
                  <w:divBdr>
                    <w:top w:val="none" w:sz="0" w:space="0" w:color="auto"/>
                    <w:left w:val="none" w:sz="0" w:space="0" w:color="auto"/>
                    <w:bottom w:val="none" w:sz="0" w:space="0" w:color="auto"/>
                    <w:right w:val="none" w:sz="0" w:space="0" w:color="auto"/>
                  </w:divBdr>
                </w:div>
                <w:div w:id="1641108314">
                  <w:marLeft w:val="0"/>
                  <w:marRight w:val="0"/>
                  <w:marTop w:val="0"/>
                  <w:marBottom w:val="0"/>
                  <w:divBdr>
                    <w:top w:val="none" w:sz="0" w:space="0" w:color="auto"/>
                    <w:left w:val="none" w:sz="0" w:space="0" w:color="auto"/>
                    <w:bottom w:val="none" w:sz="0" w:space="0" w:color="auto"/>
                    <w:right w:val="none" w:sz="0" w:space="0" w:color="auto"/>
                  </w:divBdr>
                  <w:divsChild>
                    <w:div w:id="725570767">
                      <w:marLeft w:val="0"/>
                      <w:marRight w:val="0"/>
                      <w:marTop w:val="0"/>
                      <w:marBottom w:val="0"/>
                      <w:divBdr>
                        <w:top w:val="none" w:sz="0" w:space="0" w:color="auto"/>
                        <w:left w:val="none" w:sz="0" w:space="0" w:color="auto"/>
                        <w:bottom w:val="none" w:sz="0" w:space="0" w:color="auto"/>
                        <w:right w:val="none" w:sz="0" w:space="0" w:color="auto"/>
                      </w:divBdr>
                    </w:div>
                    <w:div w:id="538133301">
                      <w:marLeft w:val="0"/>
                      <w:marRight w:val="0"/>
                      <w:marTop w:val="150"/>
                      <w:marBottom w:val="0"/>
                      <w:divBdr>
                        <w:top w:val="none" w:sz="0" w:space="0" w:color="auto"/>
                        <w:left w:val="none" w:sz="0" w:space="0" w:color="auto"/>
                        <w:bottom w:val="none" w:sz="0" w:space="0" w:color="auto"/>
                        <w:right w:val="none" w:sz="0" w:space="0" w:color="auto"/>
                      </w:divBdr>
                    </w:div>
                    <w:div w:id="1714843724">
                      <w:marLeft w:val="0"/>
                      <w:marRight w:val="0"/>
                      <w:marTop w:val="150"/>
                      <w:marBottom w:val="0"/>
                      <w:divBdr>
                        <w:top w:val="none" w:sz="0" w:space="0" w:color="auto"/>
                        <w:left w:val="none" w:sz="0" w:space="0" w:color="auto"/>
                        <w:bottom w:val="none" w:sz="0" w:space="0" w:color="auto"/>
                        <w:right w:val="none" w:sz="0" w:space="0" w:color="auto"/>
                      </w:divBdr>
                    </w:div>
                    <w:div w:id="11556873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15559742">
              <w:marLeft w:val="0"/>
              <w:marRight w:val="0"/>
              <w:marTop w:val="0"/>
              <w:marBottom w:val="0"/>
              <w:divBdr>
                <w:top w:val="none" w:sz="0" w:space="0" w:color="auto"/>
                <w:left w:val="none" w:sz="0" w:space="0" w:color="auto"/>
                <w:bottom w:val="none" w:sz="0" w:space="0" w:color="auto"/>
                <w:right w:val="none" w:sz="0" w:space="0" w:color="auto"/>
              </w:divBdr>
              <w:divsChild>
                <w:div w:id="1708404698">
                  <w:marLeft w:val="0"/>
                  <w:marRight w:val="0"/>
                  <w:marTop w:val="0"/>
                  <w:marBottom w:val="0"/>
                  <w:divBdr>
                    <w:top w:val="none" w:sz="0" w:space="0" w:color="auto"/>
                    <w:left w:val="none" w:sz="0" w:space="0" w:color="auto"/>
                    <w:bottom w:val="none" w:sz="0" w:space="0" w:color="auto"/>
                    <w:right w:val="none" w:sz="0" w:space="0" w:color="auto"/>
                  </w:divBdr>
                </w:div>
                <w:div w:id="820535582">
                  <w:marLeft w:val="0"/>
                  <w:marRight w:val="0"/>
                  <w:marTop w:val="0"/>
                  <w:marBottom w:val="0"/>
                  <w:divBdr>
                    <w:top w:val="none" w:sz="0" w:space="0" w:color="auto"/>
                    <w:left w:val="none" w:sz="0" w:space="0" w:color="auto"/>
                    <w:bottom w:val="none" w:sz="0" w:space="0" w:color="auto"/>
                    <w:right w:val="none" w:sz="0" w:space="0" w:color="auto"/>
                  </w:divBdr>
                  <w:divsChild>
                    <w:div w:id="1284967474">
                      <w:marLeft w:val="0"/>
                      <w:marRight w:val="0"/>
                      <w:marTop w:val="0"/>
                      <w:marBottom w:val="0"/>
                      <w:divBdr>
                        <w:top w:val="none" w:sz="0" w:space="0" w:color="auto"/>
                        <w:left w:val="none" w:sz="0" w:space="0" w:color="auto"/>
                        <w:bottom w:val="none" w:sz="0" w:space="0" w:color="auto"/>
                        <w:right w:val="none" w:sz="0" w:space="0" w:color="auto"/>
                      </w:divBdr>
                    </w:div>
                    <w:div w:id="1876500527">
                      <w:marLeft w:val="0"/>
                      <w:marRight w:val="0"/>
                      <w:marTop w:val="150"/>
                      <w:marBottom w:val="0"/>
                      <w:divBdr>
                        <w:top w:val="none" w:sz="0" w:space="0" w:color="auto"/>
                        <w:left w:val="none" w:sz="0" w:space="0" w:color="auto"/>
                        <w:bottom w:val="none" w:sz="0" w:space="0" w:color="auto"/>
                        <w:right w:val="none" w:sz="0" w:space="0" w:color="auto"/>
                      </w:divBdr>
                    </w:div>
                    <w:div w:id="1316299914">
                      <w:marLeft w:val="0"/>
                      <w:marRight w:val="0"/>
                      <w:marTop w:val="150"/>
                      <w:marBottom w:val="0"/>
                      <w:divBdr>
                        <w:top w:val="none" w:sz="0" w:space="0" w:color="auto"/>
                        <w:left w:val="none" w:sz="0" w:space="0" w:color="auto"/>
                        <w:bottom w:val="none" w:sz="0" w:space="0" w:color="auto"/>
                        <w:right w:val="none" w:sz="0" w:space="0" w:color="auto"/>
                      </w:divBdr>
                    </w:div>
                    <w:div w:id="14867040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47191844">
          <w:marLeft w:val="0"/>
          <w:marRight w:val="0"/>
          <w:marTop w:val="0"/>
          <w:marBottom w:val="0"/>
          <w:divBdr>
            <w:top w:val="none" w:sz="0" w:space="0" w:color="auto"/>
            <w:left w:val="none" w:sz="0" w:space="0" w:color="auto"/>
            <w:bottom w:val="none" w:sz="0" w:space="0" w:color="auto"/>
            <w:right w:val="none" w:sz="0" w:space="0" w:color="auto"/>
          </w:divBdr>
          <w:divsChild>
            <w:div w:id="1785610986">
              <w:marLeft w:val="0"/>
              <w:marRight w:val="0"/>
              <w:marTop w:val="0"/>
              <w:marBottom w:val="300"/>
              <w:divBdr>
                <w:top w:val="none" w:sz="0" w:space="0" w:color="auto"/>
                <w:left w:val="none" w:sz="0" w:space="0" w:color="auto"/>
                <w:bottom w:val="none" w:sz="0" w:space="0" w:color="auto"/>
                <w:right w:val="none" w:sz="0" w:space="0" w:color="auto"/>
              </w:divBdr>
            </w:div>
            <w:div w:id="1653169384">
              <w:marLeft w:val="0"/>
              <w:marRight w:val="0"/>
              <w:marTop w:val="0"/>
              <w:marBottom w:val="0"/>
              <w:divBdr>
                <w:top w:val="none" w:sz="0" w:space="0" w:color="auto"/>
                <w:left w:val="none" w:sz="0" w:space="0" w:color="auto"/>
                <w:bottom w:val="none" w:sz="0" w:space="0" w:color="auto"/>
                <w:right w:val="none" w:sz="0" w:space="0" w:color="auto"/>
              </w:divBdr>
              <w:divsChild>
                <w:div w:id="1139764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27809690">
      <w:bodyDiv w:val="1"/>
      <w:marLeft w:val="0"/>
      <w:marRight w:val="0"/>
      <w:marTop w:val="0"/>
      <w:marBottom w:val="0"/>
      <w:divBdr>
        <w:top w:val="none" w:sz="0" w:space="0" w:color="auto"/>
        <w:left w:val="none" w:sz="0" w:space="0" w:color="auto"/>
        <w:bottom w:val="none" w:sz="0" w:space="0" w:color="auto"/>
        <w:right w:val="none" w:sz="0" w:space="0" w:color="auto"/>
      </w:divBdr>
    </w:div>
    <w:div w:id="945389204">
      <w:bodyDiv w:val="1"/>
      <w:marLeft w:val="0"/>
      <w:marRight w:val="0"/>
      <w:marTop w:val="0"/>
      <w:marBottom w:val="0"/>
      <w:divBdr>
        <w:top w:val="none" w:sz="0" w:space="0" w:color="auto"/>
        <w:left w:val="none" w:sz="0" w:space="0" w:color="auto"/>
        <w:bottom w:val="none" w:sz="0" w:space="0" w:color="auto"/>
        <w:right w:val="none" w:sz="0" w:space="0" w:color="auto"/>
      </w:divBdr>
    </w:div>
    <w:div w:id="954563075">
      <w:bodyDiv w:val="1"/>
      <w:marLeft w:val="0"/>
      <w:marRight w:val="0"/>
      <w:marTop w:val="0"/>
      <w:marBottom w:val="0"/>
      <w:divBdr>
        <w:top w:val="none" w:sz="0" w:space="0" w:color="auto"/>
        <w:left w:val="none" w:sz="0" w:space="0" w:color="auto"/>
        <w:bottom w:val="none" w:sz="0" w:space="0" w:color="auto"/>
        <w:right w:val="none" w:sz="0" w:space="0" w:color="auto"/>
      </w:divBdr>
    </w:div>
    <w:div w:id="1459251737">
      <w:bodyDiv w:val="1"/>
      <w:marLeft w:val="0"/>
      <w:marRight w:val="0"/>
      <w:marTop w:val="0"/>
      <w:marBottom w:val="0"/>
      <w:divBdr>
        <w:top w:val="none" w:sz="0" w:space="0" w:color="auto"/>
        <w:left w:val="none" w:sz="0" w:space="0" w:color="auto"/>
        <w:bottom w:val="none" w:sz="0" w:space="0" w:color="auto"/>
        <w:right w:val="none" w:sz="0" w:space="0" w:color="auto"/>
      </w:divBdr>
    </w:div>
    <w:div w:id="1480346645">
      <w:bodyDiv w:val="1"/>
      <w:marLeft w:val="0"/>
      <w:marRight w:val="0"/>
      <w:marTop w:val="0"/>
      <w:marBottom w:val="0"/>
      <w:divBdr>
        <w:top w:val="none" w:sz="0" w:space="0" w:color="auto"/>
        <w:left w:val="none" w:sz="0" w:space="0" w:color="auto"/>
        <w:bottom w:val="none" w:sz="0" w:space="0" w:color="auto"/>
        <w:right w:val="none" w:sz="0" w:space="0" w:color="auto"/>
      </w:divBdr>
    </w:div>
    <w:div w:id="1721705777">
      <w:bodyDiv w:val="1"/>
      <w:marLeft w:val="0"/>
      <w:marRight w:val="0"/>
      <w:marTop w:val="0"/>
      <w:marBottom w:val="0"/>
      <w:divBdr>
        <w:top w:val="none" w:sz="0" w:space="0" w:color="auto"/>
        <w:left w:val="none" w:sz="0" w:space="0" w:color="auto"/>
        <w:bottom w:val="none" w:sz="0" w:space="0" w:color="auto"/>
        <w:right w:val="none" w:sz="0" w:space="0" w:color="auto"/>
      </w:divBdr>
      <w:divsChild>
        <w:div w:id="435715909">
          <w:marLeft w:val="0"/>
          <w:marRight w:val="0"/>
          <w:marTop w:val="0"/>
          <w:marBottom w:val="0"/>
          <w:divBdr>
            <w:top w:val="none" w:sz="0" w:space="0" w:color="auto"/>
            <w:left w:val="none" w:sz="0" w:space="0" w:color="auto"/>
            <w:bottom w:val="none" w:sz="0" w:space="0" w:color="auto"/>
            <w:right w:val="none" w:sz="0" w:space="0" w:color="auto"/>
          </w:divBdr>
        </w:div>
        <w:div w:id="883950525">
          <w:marLeft w:val="0"/>
          <w:marRight w:val="0"/>
          <w:marTop w:val="0"/>
          <w:marBottom w:val="0"/>
          <w:divBdr>
            <w:top w:val="none" w:sz="0" w:space="0" w:color="auto"/>
            <w:left w:val="none" w:sz="0" w:space="0" w:color="auto"/>
            <w:bottom w:val="none" w:sz="0" w:space="0" w:color="auto"/>
            <w:right w:val="none" w:sz="0" w:space="0" w:color="auto"/>
          </w:divBdr>
        </w:div>
      </w:divsChild>
    </w:div>
    <w:div w:id="2020228250">
      <w:bodyDiv w:val="1"/>
      <w:marLeft w:val="0"/>
      <w:marRight w:val="0"/>
      <w:marTop w:val="0"/>
      <w:marBottom w:val="0"/>
      <w:divBdr>
        <w:top w:val="none" w:sz="0" w:space="0" w:color="auto"/>
        <w:left w:val="none" w:sz="0" w:space="0" w:color="auto"/>
        <w:bottom w:val="none" w:sz="0" w:space="0" w:color="auto"/>
        <w:right w:val="none" w:sz="0" w:space="0" w:color="auto"/>
      </w:divBdr>
      <w:divsChild>
        <w:div w:id="458456286">
          <w:marLeft w:val="0"/>
          <w:marRight w:val="0"/>
          <w:marTop w:val="0"/>
          <w:marBottom w:val="0"/>
          <w:divBdr>
            <w:top w:val="none" w:sz="0" w:space="0" w:color="auto"/>
            <w:left w:val="none" w:sz="0" w:space="0" w:color="auto"/>
            <w:bottom w:val="none" w:sz="0" w:space="0" w:color="auto"/>
            <w:right w:val="none" w:sz="0" w:space="0" w:color="auto"/>
          </w:divBdr>
        </w:div>
        <w:div w:id="253366710">
          <w:marLeft w:val="0"/>
          <w:marRight w:val="0"/>
          <w:marTop w:val="0"/>
          <w:marBottom w:val="0"/>
          <w:divBdr>
            <w:top w:val="none" w:sz="0" w:space="0" w:color="auto"/>
            <w:left w:val="none" w:sz="0" w:space="0" w:color="auto"/>
            <w:bottom w:val="none" w:sz="0" w:space="0" w:color="auto"/>
            <w:right w:val="none" w:sz="0" w:space="0" w:color="auto"/>
          </w:divBdr>
        </w:div>
      </w:divsChild>
    </w:div>
    <w:div w:id="2040621279">
      <w:bodyDiv w:val="1"/>
      <w:marLeft w:val="0"/>
      <w:marRight w:val="0"/>
      <w:marTop w:val="0"/>
      <w:marBottom w:val="0"/>
      <w:divBdr>
        <w:top w:val="none" w:sz="0" w:space="0" w:color="auto"/>
        <w:left w:val="none" w:sz="0" w:space="0" w:color="auto"/>
        <w:bottom w:val="none" w:sz="0" w:space="0" w:color="auto"/>
        <w:right w:val="none" w:sz="0" w:space="0" w:color="auto"/>
      </w:divBdr>
      <w:divsChild>
        <w:div w:id="2131703129">
          <w:marLeft w:val="0"/>
          <w:marRight w:val="0"/>
          <w:marTop w:val="0"/>
          <w:marBottom w:val="0"/>
          <w:divBdr>
            <w:top w:val="none" w:sz="0" w:space="0" w:color="auto"/>
            <w:left w:val="none" w:sz="0" w:space="0" w:color="auto"/>
            <w:bottom w:val="none" w:sz="0" w:space="0" w:color="auto"/>
            <w:right w:val="none" w:sz="0" w:space="0" w:color="auto"/>
          </w:divBdr>
          <w:divsChild>
            <w:div w:id="1647969370">
              <w:marLeft w:val="0"/>
              <w:marRight w:val="0"/>
              <w:marTop w:val="0"/>
              <w:marBottom w:val="0"/>
              <w:divBdr>
                <w:top w:val="none" w:sz="0" w:space="0" w:color="auto"/>
                <w:left w:val="none" w:sz="0" w:space="0" w:color="auto"/>
                <w:bottom w:val="none" w:sz="0" w:space="0" w:color="auto"/>
                <w:right w:val="none" w:sz="0" w:space="0" w:color="auto"/>
              </w:divBdr>
              <w:divsChild>
                <w:div w:id="2027750292">
                  <w:marLeft w:val="0"/>
                  <w:marRight w:val="0"/>
                  <w:marTop w:val="0"/>
                  <w:marBottom w:val="0"/>
                  <w:divBdr>
                    <w:top w:val="none" w:sz="0" w:space="0" w:color="auto"/>
                    <w:left w:val="none" w:sz="0" w:space="0" w:color="auto"/>
                    <w:bottom w:val="none" w:sz="0" w:space="0" w:color="auto"/>
                    <w:right w:val="none" w:sz="0" w:space="0" w:color="auto"/>
                  </w:divBdr>
                </w:div>
                <w:div w:id="1377241941">
                  <w:marLeft w:val="0"/>
                  <w:marRight w:val="0"/>
                  <w:marTop w:val="0"/>
                  <w:marBottom w:val="0"/>
                  <w:divBdr>
                    <w:top w:val="none" w:sz="0" w:space="0" w:color="auto"/>
                    <w:left w:val="none" w:sz="0" w:space="0" w:color="auto"/>
                    <w:bottom w:val="none" w:sz="0" w:space="0" w:color="auto"/>
                    <w:right w:val="none" w:sz="0" w:space="0" w:color="auto"/>
                  </w:divBdr>
                </w:div>
                <w:div w:id="1087917979">
                  <w:marLeft w:val="0"/>
                  <w:marRight w:val="0"/>
                  <w:marTop w:val="0"/>
                  <w:marBottom w:val="0"/>
                  <w:divBdr>
                    <w:top w:val="none" w:sz="0" w:space="0" w:color="auto"/>
                    <w:left w:val="none" w:sz="0" w:space="0" w:color="auto"/>
                    <w:bottom w:val="none" w:sz="0" w:space="0" w:color="auto"/>
                    <w:right w:val="none" w:sz="0" w:space="0" w:color="auto"/>
                  </w:divBdr>
                </w:div>
                <w:div w:id="234634321">
                  <w:marLeft w:val="0"/>
                  <w:marRight w:val="0"/>
                  <w:marTop w:val="0"/>
                  <w:marBottom w:val="0"/>
                  <w:divBdr>
                    <w:top w:val="none" w:sz="0" w:space="0" w:color="auto"/>
                    <w:left w:val="none" w:sz="0" w:space="0" w:color="auto"/>
                    <w:bottom w:val="none" w:sz="0" w:space="0" w:color="auto"/>
                    <w:right w:val="none" w:sz="0" w:space="0" w:color="auto"/>
                  </w:divBdr>
                </w:div>
                <w:div w:id="193539749">
                  <w:marLeft w:val="0"/>
                  <w:marRight w:val="0"/>
                  <w:marTop w:val="0"/>
                  <w:marBottom w:val="0"/>
                  <w:divBdr>
                    <w:top w:val="none" w:sz="0" w:space="0" w:color="auto"/>
                    <w:left w:val="none" w:sz="0" w:space="0" w:color="auto"/>
                    <w:bottom w:val="none" w:sz="0" w:space="0" w:color="auto"/>
                    <w:right w:val="none" w:sz="0" w:space="0" w:color="auto"/>
                  </w:divBdr>
                </w:div>
                <w:div w:id="2036542590">
                  <w:marLeft w:val="0"/>
                  <w:marRight w:val="0"/>
                  <w:marTop w:val="0"/>
                  <w:marBottom w:val="0"/>
                  <w:divBdr>
                    <w:top w:val="none" w:sz="0" w:space="0" w:color="auto"/>
                    <w:left w:val="none" w:sz="0" w:space="0" w:color="auto"/>
                    <w:bottom w:val="none" w:sz="0" w:space="0" w:color="auto"/>
                    <w:right w:val="none" w:sz="0" w:space="0" w:color="auto"/>
                  </w:divBdr>
                </w:div>
                <w:div w:id="1707178226">
                  <w:marLeft w:val="0"/>
                  <w:marRight w:val="0"/>
                  <w:marTop w:val="0"/>
                  <w:marBottom w:val="0"/>
                  <w:divBdr>
                    <w:top w:val="none" w:sz="0" w:space="0" w:color="auto"/>
                    <w:left w:val="none" w:sz="0" w:space="0" w:color="auto"/>
                    <w:bottom w:val="none" w:sz="0" w:space="0" w:color="auto"/>
                    <w:right w:val="none" w:sz="0" w:space="0" w:color="auto"/>
                  </w:divBdr>
                </w:div>
                <w:div w:id="174929745">
                  <w:marLeft w:val="0"/>
                  <w:marRight w:val="0"/>
                  <w:marTop w:val="0"/>
                  <w:marBottom w:val="0"/>
                  <w:divBdr>
                    <w:top w:val="none" w:sz="0" w:space="0" w:color="auto"/>
                    <w:left w:val="none" w:sz="0" w:space="0" w:color="auto"/>
                    <w:bottom w:val="none" w:sz="0" w:space="0" w:color="auto"/>
                    <w:right w:val="none" w:sz="0" w:space="0" w:color="auto"/>
                  </w:divBdr>
                </w:div>
                <w:div w:id="1160387216">
                  <w:marLeft w:val="0"/>
                  <w:marRight w:val="0"/>
                  <w:marTop w:val="0"/>
                  <w:marBottom w:val="0"/>
                  <w:divBdr>
                    <w:top w:val="none" w:sz="0" w:space="0" w:color="auto"/>
                    <w:left w:val="none" w:sz="0" w:space="0" w:color="auto"/>
                    <w:bottom w:val="none" w:sz="0" w:space="0" w:color="auto"/>
                    <w:right w:val="none" w:sz="0" w:space="0" w:color="auto"/>
                  </w:divBdr>
                </w:div>
                <w:div w:id="60252192">
                  <w:marLeft w:val="0"/>
                  <w:marRight w:val="0"/>
                  <w:marTop w:val="0"/>
                  <w:marBottom w:val="0"/>
                  <w:divBdr>
                    <w:top w:val="none" w:sz="0" w:space="0" w:color="auto"/>
                    <w:left w:val="none" w:sz="0" w:space="0" w:color="auto"/>
                    <w:bottom w:val="none" w:sz="0" w:space="0" w:color="auto"/>
                    <w:right w:val="none" w:sz="0" w:space="0" w:color="auto"/>
                  </w:divBdr>
                </w:div>
                <w:div w:id="1622952634">
                  <w:marLeft w:val="0"/>
                  <w:marRight w:val="0"/>
                  <w:marTop w:val="0"/>
                  <w:marBottom w:val="0"/>
                  <w:divBdr>
                    <w:top w:val="none" w:sz="0" w:space="0" w:color="auto"/>
                    <w:left w:val="none" w:sz="0" w:space="0" w:color="auto"/>
                    <w:bottom w:val="none" w:sz="0" w:space="0" w:color="auto"/>
                    <w:right w:val="none" w:sz="0" w:space="0" w:color="auto"/>
                  </w:divBdr>
                </w:div>
                <w:div w:id="1413166542">
                  <w:marLeft w:val="0"/>
                  <w:marRight w:val="0"/>
                  <w:marTop w:val="0"/>
                  <w:marBottom w:val="0"/>
                  <w:divBdr>
                    <w:top w:val="none" w:sz="0" w:space="0" w:color="auto"/>
                    <w:left w:val="none" w:sz="0" w:space="0" w:color="auto"/>
                    <w:bottom w:val="none" w:sz="0" w:space="0" w:color="auto"/>
                    <w:right w:val="none" w:sz="0" w:space="0" w:color="auto"/>
                  </w:divBdr>
                </w:div>
                <w:div w:id="876552433">
                  <w:marLeft w:val="0"/>
                  <w:marRight w:val="0"/>
                  <w:marTop w:val="0"/>
                  <w:marBottom w:val="0"/>
                  <w:divBdr>
                    <w:top w:val="none" w:sz="0" w:space="0" w:color="auto"/>
                    <w:left w:val="none" w:sz="0" w:space="0" w:color="auto"/>
                    <w:bottom w:val="none" w:sz="0" w:space="0" w:color="auto"/>
                    <w:right w:val="none" w:sz="0" w:space="0" w:color="auto"/>
                  </w:divBdr>
                </w:div>
                <w:div w:id="1470442302">
                  <w:marLeft w:val="0"/>
                  <w:marRight w:val="0"/>
                  <w:marTop w:val="0"/>
                  <w:marBottom w:val="0"/>
                  <w:divBdr>
                    <w:top w:val="none" w:sz="0" w:space="0" w:color="auto"/>
                    <w:left w:val="none" w:sz="0" w:space="0" w:color="auto"/>
                    <w:bottom w:val="none" w:sz="0" w:space="0" w:color="auto"/>
                    <w:right w:val="none" w:sz="0" w:space="0" w:color="auto"/>
                  </w:divBdr>
                </w:div>
                <w:div w:id="38818998">
                  <w:marLeft w:val="0"/>
                  <w:marRight w:val="0"/>
                  <w:marTop w:val="0"/>
                  <w:marBottom w:val="0"/>
                  <w:divBdr>
                    <w:top w:val="none" w:sz="0" w:space="0" w:color="auto"/>
                    <w:left w:val="none" w:sz="0" w:space="0" w:color="auto"/>
                    <w:bottom w:val="none" w:sz="0" w:space="0" w:color="auto"/>
                    <w:right w:val="none" w:sz="0" w:space="0" w:color="auto"/>
                  </w:divBdr>
                </w:div>
                <w:div w:id="1518543031">
                  <w:marLeft w:val="0"/>
                  <w:marRight w:val="0"/>
                  <w:marTop w:val="0"/>
                  <w:marBottom w:val="0"/>
                  <w:divBdr>
                    <w:top w:val="none" w:sz="0" w:space="0" w:color="auto"/>
                    <w:left w:val="none" w:sz="0" w:space="0" w:color="auto"/>
                    <w:bottom w:val="none" w:sz="0" w:space="0" w:color="auto"/>
                    <w:right w:val="none" w:sz="0" w:space="0" w:color="auto"/>
                  </w:divBdr>
                </w:div>
                <w:div w:id="399376752">
                  <w:marLeft w:val="0"/>
                  <w:marRight w:val="0"/>
                  <w:marTop w:val="0"/>
                  <w:marBottom w:val="0"/>
                  <w:divBdr>
                    <w:top w:val="none" w:sz="0" w:space="0" w:color="auto"/>
                    <w:left w:val="none" w:sz="0" w:space="0" w:color="auto"/>
                    <w:bottom w:val="none" w:sz="0" w:space="0" w:color="auto"/>
                    <w:right w:val="none" w:sz="0" w:space="0" w:color="auto"/>
                  </w:divBdr>
                </w:div>
                <w:div w:id="1063986791">
                  <w:marLeft w:val="0"/>
                  <w:marRight w:val="0"/>
                  <w:marTop w:val="0"/>
                  <w:marBottom w:val="0"/>
                  <w:divBdr>
                    <w:top w:val="none" w:sz="0" w:space="0" w:color="auto"/>
                    <w:left w:val="none" w:sz="0" w:space="0" w:color="auto"/>
                    <w:bottom w:val="none" w:sz="0" w:space="0" w:color="auto"/>
                    <w:right w:val="none" w:sz="0" w:space="0" w:color="auto"/>
                  </w:divBdr>
                </w:div>
                <w:div w:id="13767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79919">
          <w:marLeft w:val="0"/>
          <w:marRight w:val="0"/>
          <w:marTop w:val="0"/>
          <w:marBottom w:val="0"/>
          <w:divBdr>
            <w:top w:val="none" w:sz="0" w:space="0" w:color="auto"/>
            <w:left w:val="none" w:sz="0" w:space="0" w:color="auto"/>
            <w:bottom w:val="none" w:sz="0" w:space="0" w:color="auto"/>
            <w:right w:val="none" w:sz="0" w:space="0" w:color="auto"/>
          </w:divBdr>
          <w:divsChild>
            <w:div w:id="5286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5042">
      <w:bodyDiv w:val="1"/>
      <w:marLeft w:val="0"/>
      <w:marRight w:val="0"/>
      <w:marTop w:val="0"/>
      <w:marBottom w:val="0"/>
      <w:divBdr>
        <w:top w:val="none" w:sz="0" w:space="0" w:color="auto"/>
        <w:left w:val="none" w:sz="0" w:space="0" w:color="auto"/>
        <w:bottom w:val="none" w:sz="0" w:space="0" w:color="auto"/>
        <w:right w:val="none" w:sz="0" w:space="0" w:color="auto"/>
      </w:divBdr>
      <w:divsChild>
        <w:div w:id="528495249">
          <w:marLeft w:val="0"/>
          <w:marRight w:val="0"/>
          <w:marTop w:val="0"/>
          <w:marBottom w:val="0"/>
          <w:divBdr>
            <w:top w:val="none" w:sz="0" w:space="0" w:color="auto"/>
            <w:left w:val="none" w:sz="0" w:space="0" w:color="auto"/>
            <w:bottom w:val="none" w:sz="0" w:space="0" w:color="auto"/>
            <w:right w:val="none" w:sz="0" w:space="0" w:color="auto"/>
          </w:divBdr>
          <w:divsChild>
            <w:div w:id="135605445">
              <w:marLeft w:val="0"/>
              <w:marRight w:val="0"/>
              <w:marTop w:val="0"/>
              <w:marBottom w:val="0"/>
              <w:divBdr>
                <w:top w:val="none" w:sz="0" w:space="0" w:color="auto"/>
                <w:left w:val="none" w:sz="0" w:space="0" w:color="auto"/>
                <w:bottom w:val="none" w:sz="0" w:space="0" w:color="auto"/>
                <w:right w:val="none" w:sz="0" w:space="0" w:color="auto"/>
              </w:divBdr>
              <w:divsChild>
                <w:div w:id="979841803">
                  <w:marLeft w:val="0"/>
                  <w:marRight w:val="0"/>
                  <w:marTop w:val="0"/>
                  <w:marBottom w:val="0"/>
                  <w:divBdr>
                    <w:top w:val="none" w:sz="0" w:space="0" w:color="auto"/>
                    <w:left w:val="none" w:sz="0" w:space="0" w:color="auto"/>
                    <w:bottom w:val="none" w:sz="0" w:space="0" w:color="auto"/>
                    <w:right w:val="none" w:sz="0" w:space="0" w:color="auto"/>
                  </w:divBdr>
                  <w:divsChild>
                    <w:div w:id="141318388">
                      <w:marLeft w:val="0"/>
                      <w:marRight w:val="0"/>
                      <w:marTop w:val="0"/>
                      <w:marBottom w:val="0"/>
                      <w:divBdr>
                        <w:top w:val="none" w:sz="0" w:space="0" w:color="auto"/>
                        <w:left w:val="none" w:sz="0" w:space="0" w:color="auto"/>
                        <w:bottom w:val="none" w:sz="0" w:space="0" w:color="auto"/>
                        <w:right w:val="none" w:sz="0" w:space="0" w:color="auto"/>
                      </w:divBdr>
                      <w:divsChild>
                        <w:div w:id="1977561151">
                          <w:marLeft w:val="0"/>
                          <w:marRight w:val="0"/>
                          <w:marTop w:val="0"/>
                          <w:marBottom w:val="0"/>
                          <w:divBdr>
                            <w:top w:val="none" w:sz="0" w:space="0" w:color="auto"/>
                            <w:left w:val="none" w:sz="0" w:space="0" w:color="auto"/>
                            <w:bottom w:val="none" w:sz="0" w:space="0" w:color="auto"/>
                            <w:right w:val="none" w:sz="0" w:space="0" w:color="auto"/>
                          </w:divBdr>
                          <w:divsChild>
                            <w:div w:id="1093011049">
                              <w:marLeft w:val="0"/>
                              <w:marRight w:val="0"/>
                              <w:marTop w:val="960"/>
                              <w:marBottom w:val="960"/>
                              <w:divBdr>
                                <w:top w:val="none" w:sz="0" w:space="0" w:color="auto"/>
                                <w:left w:val="none" w:sz="0" w:space="0" w:color="auto"/>
                                <w:bottom w:val="none" w:sz="0" w:space="0" w:color="auto"/>
                                <w:right w:val="none" w:sz="0" w:space="0" w:color="auto"/>
                              </w:divBdr>
                              <w:divsChild>
                                <w:div w:id="713120352">
                                  <w:marLeft w:val="0"/>
                                  <w:marRight w:val="0"/>
                                  <w:marTop w:val="0"/>
                                  <w:marBottom w:val="0"/>
                                  <w:divBdr>
                                    <w:top w:val="none" w:sz="0" w:space="0" w:color="auto"/>
                                    <w:left w:val="none" w:sz="0" w:space="0" w:color="auto"/>
                                    <w:bottom w:val="none" w:sz="0" w:space="0" w:color="auto"/>
                                    <w:right w:val="none" w:sz="0" w:space="0" w:color="auto"/>
                                  </w:divBdr>
                                  <w:divsChild>
                                    <w:div w:id="814644257">
                                      <w:marLeft w:val="0"/>
                                      <w:marRight w:val="0"/>
                                      <w:marTop w:val="0"/>
                                      <w:marBottom w:val="0"/>
                                      <w:divBdr>
                                        <w:top w:val="none" w:sz="0" w:space="0" w:color="auto"/>
                                        <w:left w:val="none" w:sz="0" w:space="0" w:color="auto"/>
                                        <w:bottom w:val="none" w:sz="0" w:space="0" w:color="auto"/>
                                        <w:right w:val="none" w:sz="0" w:space="0" w:color="auto"/>
                                      </w:divBdr>
                                    </w:div>
                                  </w:divsChild>
                                </w:div>
                                <w:div w:id="1005085523">
                                  <w:marLeft w:val="0"/>
                                  <w:marRight w:val="0"/>
                                  <w:marTop w:val="0"/>
                                  <w:marBottom w:val="0"/>
                                  <w:divBdr>
                                    <w:top w:val="none" w:sz="0" w:space="0" w:color="auto"/>
                                    <w:left w:val="none" w:sz="0" w:space="0" w:color="auto"/>
                                    <w:bottom w:val="none" w:sz="0" w:space="0" w:color="auto"/>
                                    <w:right w:val="none" w:sz="0" w:space="0" w:color="auto"/>
                                  </w:divBdr>
                                  <w:divsChild>
                                    <w:div w:id="1893345024">
                                      <w:marLeft w:val="0"/>
                                      <w:marRight w:val="0"/>
                                      <w:marTop w:val="0"/>
                                      <w:marBottom w:val="0"/>
                                      <w:divBdr>
                                        <w:top w:val="none" w:sz="0" w:space="0" w:color="auto"/>
                                        <w:left w:val="none" w:sz="0" w:space="0" w:color="auto"/>
                                        <w:bottom w:val="none" w:sz="0" w:space="0" w:color="auto"/>
                                        <w:right w:val="none" w:sz="0" w:space="0" w:color="auto"/>
                                      </w:divBdr>
                                      <w:divsChild>
                                        <w:div w:id="2066179072">
                                          <w:marLeft w:val="0"/>
                                          <w:marRight w:val="0"/>
                                          <w:marTop w:val="0"/>
                                          <w:marBottom w:val="0"/>
                                          <w:divBdr>
                                            <w:top w:val="none" w:sz="0" w:space="0" w:color="auto"/>
                                            <w:left w:val="none" w:sz="0" w:space="0" w:color="auto"/>
                                            <w:bottom w:val="none" w:sz="0" w:space="0" w:color="auto"/>
                                            <w:right w:val="none" w:sz="0" w:space="0" w:color="auto"/>
                                          </w:divBdr>
                                          <w:divsChild>
                                            <w:div w:id="960068298">
                                              <w:marLeft w:val="0"/>
                                              <w:marRight w:val="0"/>
                                              <w:marTop w:val="120"/>
                                              <w:marBottom w:val="180"/>
                                              <w:divBdr>
                                                <w:top w:val="none" w:sz="0" w:space="0" w:color="auto"/>
                                                <w:left w:val="none" w:sz="0" w:space="0" w:color="auto"/>
                                                <w:bottom w:val="none" w:sz="0" w:space="0" w:color="auto"/>
                                                <w:right w:val="none" w:sz="0" w:space="0" w:color="auto"/>
                                              </w:divBdr>
                                            </w:div>
                                            <w:div w:id="482308757">
                                              <w:marLeft w:val="0"/>
                                              <w:marRight w:val="0"/>
                                              <w:marTop w:val="0"/>
                                              <w:marBottom w:val="0"/>
                                              <w:divBdr>
                                                <w:top w:val="none" w:sz="0" w:space="0" w:color="auto"/>
                                                <w:left w:val="none" w:sz="0" w:space="0" w:color="auto"/>
                                                <w:bottom w:val="none" w:sz="0" w:space="0" w:color="auto"/>
                                                <w:right w:val="none" w:sz="0" w:space="0" w:color="auto"/>
                                              </w:divBdr>
                                              <w:divsChild>
                                                <w:div w:id="309552926">
                                                  <w:marLeft w:val="0"/>
                                                  <w:marRight w:val="0"/>
                                                  <w:marTop w:val="0"/>
                                                  <w:marBottom w:val="360"/>
                                                  <w:divBdr>
                                                    <w:top w:val="none" w:sz="0" w:space="0" w:color="auto"/>
                                                    <w:left w:val="none" w:sz="0" w:space="0" w:color="auto"/>
                                                    <w:bottom w:val="none" w:sz="0" w:space="0" w:color="auto"/>
                                                    <w:right w:val="none" w:sz="0" w:space="0" w:color="auto"/>
                                                  </w:divBdr>
                                                  <w:divsChild>
                                                    <w:div w:id="1155803323">
                                                      <w:marLeft w:val="0"/>
                                                      <w:marRight w:val="0"/>
                                                      <w:marTop w:val="0"/>
                                                      <w:marBottom w:val="0"/>
                                                      <w:divBdr>
                                                        <w:top w:val="none" w:sz="0" w:space="0" w:color="auto"/>
                                                        <w:left w:val="none" w:sz="0" w:space="0" w:color="auto"/>
                                                        <w:bottom w:val="none" w:sz="0" w:space="0" w:color="auto"/>
                                                        <w:right w:val="none" w:sz="0" w:space="0" w:color="auto"/>
                                                      </w:divBdr>
                                                      <w:divsChild>
                                                        <w:div w:id="1957909568">
                                                          <w:marLeft w:val="0"/>
                                                          <w:marRight w:val="0"/>
                                                          <w:marTop w:val="0"/>
                                                          <w:marBottom w:val="0"/>
                                                          <w:divBdr>
                                                            <w:top w:val="none" w:sz="0" w:space="0" w:color="auto"/>
                                                            <w:left w:val="none" w:sz="0" w:space="0" w:color="auto"/>
                                                            <w:bottom w:val="none" w:sz="0" w:space="0" w:color="auto"/>
                                                            <w:right w:val="none" w:sz="0" w:space="0" w:color="auto"/>
                                                          </w:divBdr>
                                                          <w:divsChild>
                                                            <w:div w:id="2085949497">
                                                              <w:marLeft w:val="0"/>
                                                              <w:marRight w:val="0"/>
                                                              <w:marTop w:val="0"/>
                                                              <w:marBottom w:val="0"/>
                                                              <w:divBdr>
                                                                <w:top w:val="none" w:sz="0" w:space="0" w:color="auto"/>
                                                                <w:left w:val="none" w:sz="0" w:space="0" w:color="auto"/>
                                                                <w:bottom w:val="none" w:sz="0" w:space="0" w:color="auto"/>
                                                                <w:right w:val="none" w:sz="0" w:space="0" w:color="auto"/>
                                                              </w:divBdr>
                                                              <w:divsChild>
                                                                <w:div w:id="13653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131212">
                                                  <w:marLeft w:val="0"/>
                                                  <w:marRight w:val="0"/>
                                                  <w:marTop w:val="0"/>
                                                  <w:marBottom w:val="0"/>
                                                  <w:divBdr>
                                                    <w:top w:val="none" w:sz="0" w:space="0" w:color="auto"/>
                                                    <w:left w:val="none" w:sz="0" w:space="0" w:color="auto"/>
                                                    <w:bottom w:val="none" w:sz="0" w:space="0" w:color="auto"/>
                                                    <w:right w:val="none" w:sz="0" w:space="0" w:color="auto"/>
                                                  </w:divBdr>
                                                  <w:divsChild>
                                                    <w:div w:id="253517034">
                                                      <w:marLeft w:val="0"/>
                                                      <w:marRight w:val="0"/>
                                                      <w:marTop w:val="0"/>
                                                      <w:marBottom w:val="0"/>
                                                      <w:divBdr>
                                                        <w:top w:val="none" w:sz="0" w:space="0" w:color="auto"/>
                                                        <w:left w:val="none" w:sz="0" w:space="0" w:color="auto"/>
                                                        <w:bottom w:val="none" w:sz="0" w:space="0" w:color="auto"/>
                                                        <w:right w:val="none" w:sz="0" w:space="0" w:color="auto"/>
                                                      </w:divBdr>
                                                      <w:divsChild>
                                                        <w:div w:id="1272712003">
                                                          <w:marLeft w:val="0"/>
                                                          <w:marRight w:val="0"/>
                                                          <w:marTop w:val="0"/>
                                                          <w:marBottom w:val="0"/>
                                                          <w:divBdr>
                                                            <w:top w:val="none" w:sz="0" w:space="0" w:color="auto"/>
                                                            <w:left w:val="none" w:sz="0" w:space="0" w:color="auto"/>
                                                            <w:bottom w:val="none" w:sz="0" w:space="0" w:color="auto"/>
                                                            <w:right w:val="none" w:sz="0" w:space="0" w:color="auto"/>
                                                          </w:divBdr>
                                                          <w:divsChild>
                                                            <w:div w:id="1530407767">
                                                              <w:marLeft w:val="0"/>
                                                              <w:marRight w:val="0"/>
                                                              <w:marTop w:val="0"/>
                                                              <w:marBottom w:val="0"/>
                                                              <w:divBdr>
                                                                <w:top w:val="none" w:sz="0" w:space="0" w:color="auto"/>
                                                                <w:left w:val="none" w:sz="0" w:space="0" w:color="auto"/>
                                                                <w:bottom w:val="none" w:sz="0" w:space="0" w:color="auto"/>
                                                                <w:right w:val="none" w:sz="0" w:space="0" w:color="auto"/>
                                                              </w:divBdr>
                                                              <w:divsChild>
                                                                <w:div w:id="5978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826303">
                                  <w:marLeft w:val="0"/>
                                  <w:marRight w:val="0"/>
                                  <w:marTop w:val="0"/>
                                  <w:marBottom w:val="0"/>
                                  <w:divBdr>
                                    <w:top w:val="none" w:sz="0" w:space="0" w:color="auto"/>
                                    <w:left w:val="none" w:sz="0" w:space="0" w:color="auto"/>
                                    <w:bottom w:val="none" w:sz="0" w:space="0" w:color="auto"/>
                                    <w:right w:val="none" w:sz="0" w:space="0" w:color="auto"/>
                                  </w:divBdr>
                                  <w:divsChild>
                                    <w:div w:id="409078760">
                                      <w:marLeft w:val="0"/>
                                      <w:marRight w:val="0"/>
                                      <w:marTop w:val="0"/>
                                      <w:marBottom w:val="0"/>
                                      <w:divBdr>
                                        <w:top w:val="none" w:sz="0" w:space="0" w:color="auto"/>
                                        <w:left w:val="none" w:sz="0" w:space="0" w:color="auto"/>
                                        <w:bottom w:val="none" w:sz="0" w:space="0" w:color="auto"/>
                                        <w:right w:val="none" w:sz="0" w:space="0" w:color="auto"/>
                                      </w:divBdr>
                                    </w:div>
                                  </w:divsChild>
                                </w:div>
                                <w:div w:id="1408651234">
                                  <w:marLeft w:val="0"/>
                                  <w:marRight w:val="0"/>
                                  <w:marTop w:val="480"/>
                                  <w:marBottom w:val="480"/>
                                  <w:divBdr>
                                    <w:top w:val="none" w:sz="0" w:space="0" w:color="auto"/>
                                    <w:left w:val="none" w:sz="0" w:space="0" w:color="auto"/>
                                    <w:bottom w:val="none" w:sz="0" w:space="0" w:color="auto"/>
                                    <w:right w:val="none" w:sz="0" w:space="0" w:color="auto"/>
                                  </w:divBdr>
                                  <w:divsChild>
                                    <w:div w:id="1571423033">
                                      <w:marLeft w:val="0"/>
                                      <w:marRight w:val="0"/>
                                      <w:marTop w:val="0"/>
                                      <w:marBottom w:val="0"/>
                                      <w:divBdr>
                                        <w:top w:val="single" w:sz="6" w:space="0" w:color="EEEEEE"/>
                                        <w:left w:val="none" w:sz="0" w:space="0" w:color="auto"/>
                                        <w:bottom w:val="none" w:sz="0" w:space="0" w:color="auto"/>
                                        <w:right w:val="none" w:sz="0" w:space="0" w:color="auto"/>
                                      </w:divBdr>
                                    </w:div>
                                    <w:div w:id="1171795363">
                                      <w:marLeft w:val="0"/>
                                      <w:marRight w:val="0"/>
                                      <w:marTop w:val="0"/>
                                      <w:marBottom w:val="0"/>
                                      <w:divBdr>
                                        <w:top w:val="none" w:sz="0" w:space="0" w:color="auto"/>
                                        <w:left w:val="none" w:sz="0" w:space="0" w:color="auto"/>
                                        <w:bottom w:val="none" w:sz="0" w:space="0" w:color="auto"/>
                                        <w:right w:val="none" w:sz="0" w:space="0" w:color="auto"/>
                                      </w:divBdr>
                                      <w:divsChild>
                                        <w:div w:id="1422802028">
                                          <w:marLeft w:val="0"/>
                                          <w:marRight w:val="0"/>
                                          <w:marTop w:val="0"/>
                                          <w:marBottom w:val="0"/>
                                          <w:divBdr>
                                            <w:top w:val="none" w:sz="0" w:space="0" w:color="auto"/>
                                            <w:left w:val="none" w:sz="0" w:space="0" w:color="auto"/>
                                            <w:bottom w:val="none" w:sz="0" w:space="0" w:color="auto"/>
                                            <w:right w:val="none" w:sz="0" w:space="0" w:color="auto"/>
                                          </w:divBdr>
                                          <w:divsChild>
                                            <w:div w:id="1770850273">
                                              <w:marLeft w:val="0"/>
                                              <w:marRight w:val="0"/>
                                              <w:marTop w:val="0"/>
                                              <w:marBottom w:val="0"/>
                                              <w:divBdr>
                                                <w:top w:val="none" w:sz="0" w:space="0" w:color="auto"/>
                                                <w:left w:val="none" w:sz="0" w:space="0" w:color="auto"/>
                                                <w:bottom w:val="none" w:sz="0" w:space="0" w:color="auto"/>
                                                <w:right w:val="none" w:sz="0" w:space="0" w:color="auto"/>
                                              </w:divBdr>
                                              <w:divsChild>
                                                <w:div w:id="532545963">
                                                  <w:marLeft w:val="0"/>
                                                  <w:marRight w:val="0"/>
                                                  <w:marTop w:val="0"/>
                                                  <w:marBottom w:val="0"/>
                                                  <w:divBdr>
                                                    <w:top w:val="none" w:sz="0" w:space="0" w:color="auto"/>
                                                    <w:left w:val="none" w:sz="0" w:space="0" w:color="auto"/>
                                                    <w:bottom w:val="none" w:sz="0" w:space="0" w:color="auto"/>
                                                    <w:right w:val="none" w:sz="0" w:space="0" w:color="auto"/>
                                                  </w:divBdr>
                                                  <w:divsChild>
                                                    <w:div w:id="826673363">
                                                      <w:marLeft w:val="0"/>
                                                      <w:marRight w:val="0"/>
                                                      <w:marTop w:val="0"/>
                                                      <w:marBottom w:val="0"/>
                                                      <w:divBdr>
                                                        <w:top w:val="none" w:sz="0" w:space="0" w:color="auto"/>
                                                        <w:left w:val="none" w:sz="0" w:space="0" w:color="auto"/>
                                                        <w:bottom w:val="none" w:sz="0" w:space="0" w:color="auto"/>
                                                        <w:right w:val="none" w:sz="0" w:space="0" w:color="auto"/>
                                                      </w:divBdr>
                                                    </w:div>
                                                  </w:divsChild>
                                                </w:div>
                                                <w:div w:id="19230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1531">
                                          <w:marLeft w:val="0"/>
                                          <w:marRight w:val="0"/>
                                          <w:marTop w:val="0"/>
                                          <w:marBottom w:val="0"/>
                                          <w:divBdr>
                                            <w:top w:val="none" w:sz="0" w:space="0" w:color="auto"/>
                                            <w:left w:val="none" w:sz="0" w:space="0" w:color="auto"/>
                                            <w:bottom w:val="none" w:sz="0" w:space="0" w:color="auto"/>
                                            <w:right w:val="none" w:sz="0" w:space="0" w:color="auto"/>
                                          </w:divBdr>
                                          <w:divsChild>
                                            <w:div w:id="142311090">
                                              <w:marLeft w:val="0"/>
                                              <w:marRight w:val="0"/>
                                              <w:marTop w:val="0"/>
                                              <w:marBottom w:val="0"/>
                                              <w:divBdr>
                                                <w:top w:val="none" w:sz="0" w:space="0" w:color="auto"/>
                                                <w:left w:val="none" w:sz="0" w:space="0" w:color="auto"/>
                                                <w:bottom w:val="none" w:sz="0" w:space="0" w:color="auto"/>
                                                <w:right w:val="none" w:sz="0" w:space="0" w:color="auto"/>
                                              </w:divBdr>
                                              <w:divsChild>
                                                <w:div w:id="457381926">
                                                  <w:marLeft w:val="0"/>
                                                  <w:marRight w:val="0"/>
                                                  <w:marTop w:val="0"/>
                                                  <w:marBottom w:val="0"/>
                                                  <w:divBdr>
                                                    <w:top w:val="none" w:sz="0" w:space="0" w:color="auto"/>
                                                    <w:left w:val="none" w:sz="0" w:space="0" w:color="auto"/>
                                                    <w:bottom w:val="none" w:sz="0" w:space="0" w:color="auto"/>
                                                    <w:right w:val="none" w:sz="0" w:space="0" w:color="auto"/>
                                                  </w:divBdr>
                                                  <w:divsChild>
                                                    <w:div w:id="591744346">
                                                      <w:marLeft w:val="0"/>
                                                      <w:marRight w:val="0"/>
                                                      <w:marTop w:val="0"/>
                                                      <w:marBottom w:val="0"/>
                                                      <w:divBdr>
                                                        <w:top w:val="none" w:sz="0" w:space="0" w:color="auto"/>
                                                        <w:left w:val="none" w:sz="0" w:space="0" w:color="auto"/>
                                                        <w:bottom w:val="none" w:sz="0" w:space="0" w:color="auto"/>
                                                        <w:right w:val="none" w:sz="0" w:space="0" w:color="auto"/>
                                                      </w:divBdr>
                                                    </w:div>
                                                  </w:divsChild>
                                                </w:div>
                                                <w:div w:id="7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362549">
                              <w:marLeft w:val="-15"/>
                              <w:marRight w:val="0"/>
                              <w:marTop w:val="960"/>
                              <w:marBottom w:val="600"/>
                              <w:divBdr>
                                <w:top w:val="none" w:sz="0" w:space="0" w:color="auto"/>
                                <w:left w:val="none" w:sz="0" w:space="0" w:color="auto"/>
                                <w:bottom w:val="none" w:sz="0" w:space="0" w:color="auto"/>
                                <w:right w:val="none" w:sz="0" w:space="0" w:color="auto"/>
                              </w:divBdr>
                              <w:divsChild>
                                <w:div w:id="1068380676">
                                  <w:marLeft w:val="0"/>
                                  <w:marRight w:val="0"/>
                                  <w:marTop w:val="0"/>
                                  <w:marBottom w:val="0"/>
                                  <w:divBdr>
                                    <w:top w:val="none" w:sz="0" w:space="0" w:color="auto"/>
                                    <w:left w:val="none" w:sz="0" w:space="0" w:color="auto"/>
                                    <w:bottom w:val="none" w:sz="0" w:space="0" w:color="auto"/>
                                    <w:right w:val="none" w:sz="0" w:space="0" w:color="auto"/>
                                  </w:divBdr>
                                  <w:divsChild>
                                    <w:div w:id="2068260998">
                                      <w:marLeft w:val="0"/>
                                      <w:marRight w:val="0"/>
                                      <w:marTop w:val="0"/>
                                      <w:marBottom w:val="0"/>
                                      <w:divBdr>
                                        <w:top w:val="none" w:sz="0" w:space="0" w:color="auto"/>
                                        <w:left w:val="none" w:sz="0" w:space="0" w:color="auto"/>
                                        <w:bottom w:val="none" w:sz="0" w:space="0" w:color="auto"/>
                                        <w:right w:val="none" w:sz="0" w:space="0" w:color="auto"/>
                                      </w:divBdr>
                                      <w:divsChild>
                                        <w:div w:id="1738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146434">
                  <w:marLeft w:val="0"/>
                  <w:marRight w:val="0"/>
                  <w:marTop w:val="0"/>
                  <w:marBottom w:val="0"/>
                  <w:divBdr>
                    <w:top w:val="none" w:sz="0" w:space="0" w:color="auto"/>
                    <w:left w:val="none" w:sz="0" w:space="0" w:color="auto"/>
                    <w:bottom w:val="none" w:sz="0" w:space="0" w:color="auto"/>
                    <w:right w:val="none" w:sz="0" w:space="0" w:color="auto"/>
                  </w:divBdr>
                  <w:divsChild>
                    <w:div w:id="1408919622">
                      <w:marLeft w:val="0"/>
                      <w:marRight w:val="0"/>
                      <w:marTop w:val="0"/>
                      <w:marBottom w:val="0"/>
                      <w:divBdr>
                        <w:top w:val="none" w:sz="0" w:space="0" w:color="auto"/>
                        <w:left w:val="none" w:sz="0" w:space="0" w:color="auto"/>
                        <w:bottom w:val="none" w:sz="0" w:space="0" w:color="auto"/>
                        <w:right w:val="none" w:sz="0" w:space="0" w:color="auto"/>
                      </w:divBdr>
                      <w:divsChild>
                        <w:div w:id="993919869">
                          <w:marLeft w:val="0"/>
                          <w:marRight w:val="0"/>
                          <w:marTop w:val="100"/>
                          <w:marBottom w:val="100"/>
                          <w:divBdr>
                            <w:top w:val="none" w:sz="0" w:space="0" w:color="auto"/>
                            <w:left w:val="none" w:sz="0" w:space="0" w:color="auto"/>
                            <w:bottom w:val="none" w:sz="0" w:space="0" w:color="auto"/>
                            <w:right w:val="none" w:sz="0" w:space="0" w:color="auto"/>
                          </w:divBdr>
                          <w:divsChild>
                            <w:div w:id="829365433">
                              <w:marLeft w:val="0"/>
                              <w:marRight w:val="860"/>
                              <w:marTop w:val="0"/>
                              <w:marBottom w:val="0"/>
                              <w:divBdr>
                                <w:top w:val="none" w:sz="0" w:space="0" w:color="auto"/>
                                <w:left w:val="none" w:sz="0" w:space="0" w:color="auto"/>
                                <w:bottom w:val="none" w:sz="0" w:space="0" w:color="auto"/>
                                <w:right w:val="none" w:sz="0" w:space="0" w:color="auto"/>
                              </w:divBdr>
                            </w:div>
                            <w:div w:id="187522906">
                              <w:marLeft w:val="0"/>
                              <w:marRight w:val="860"/>
                              <w:marTop w:val="0"/>
                              <w:marBottom w:val="0"/>
                              <w:divBdr>
                                <w:top w:val="none" w:sz="0" w:space="0" w:color="auto"/>
                                <w:left w:val="none" w:sz="0" w:space="0" w:color="auto"/>
                                <w:bottom w:val="none" w:sz="0" w:space="0" w:color="auto"/>
                                <w:right w:val="none" w:sz="0" w:space="0" w:color="auto"/>
                              </w:divBdr>
                              <w:divsChild>
                                <w:div w:id="40567757">
                                  <w:marLeft w:val="0"/>
                                  <w:marRight w:val="0"/>
                                  <w:marTop w:val="0"/>
                                  <w:marBottom w:val="430"/>
                                  <w:divBdr>
                                    <w:top w:val="none" w:sz="0" w:space="0" w:color="auto"/>
                                    <w:left w:val="none" w:sz="0" w:space="0" w:color="auto"/>
                                    <w:bottom w:val="none" w:sz="0" w:space="0" w:color="auto"/>
                                    <w:right w:val="none" w:sz="0" w:space="0" w:color="auto"/>
                                  </w:divBdr>
                                  <w:divsChild>
                                    <w:div w:id="52122943">
                                      <w:marLeft w:val="0"/>
                                      <w:marRight w:val="0"/>
                                      <w:marTop w:val="0"/>
                                      <w:marBottom w:val="0"/>
                                      <w:divBdr>
                                        <w:top w:val="none" w:sz="0" w:space="0" w:color="auto"/>
                                        <w:left w:val="none" w:sz="0" w:space="0" w:color="auto"/>
                                        <w:bottom w:val="none" w:sz="0" w:space="0" w:color="auto"/>
                                        <w:right w:val="none" w:sz="0" w:space="0" w:color="auto"/>
                                      </w:divBdr>
                                    </w:div>
                                  </w:divsChild>
                                </w:div>
                                <w:div w:id="778838385">
                                  <w:marLeft w:val="0"/>
                                  <w:marRight w:val="0"/>
                                  <w:marTop w:val="0"/>
                                  <w:marBottom w:val="0"/>
                                  <w:divBdr>
                                    <w:top w:val="single" w:sz="2" w:space="0" w:color="333333"/>
                                    <w:left w:val="single" w:sz="2" w:space="0" w:color="333333"/>
                                    <w:bottom w:val="single" w:sz="2" w:space="0" w:color="333333"/>
                                    <w:right w:val="single" w:sz="2" w:space="0" w:color="333333"/>
                                  </w:divBdr>
                                  <w:divsChild>
                                    <w:div w:id="13437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9304">
                              <w:marLeft w:val="0"/>
                              <w:marRight w:val="860"/>
                              <w:marTop w:val="0"/>
                              <w:marBottom w:val="0"/>
                              <w:divBdr>
                                <w:top w:val="none" w:sz="0" w:space="0" w:color="auto"/>
                                <w:left w:val="none" w:sz="0" w:space="0" w:color="auto"/>
                                <w:bottom w:val="none" w:sz="0" w:space="0" w:color="auto"/>
                                <w:right w:val="none" w:sz="0" w:space="0" w:color="auto"/>
                              </w:divBdr>
                              <w:divsChild>
                                <w:div w:id="1941185032">
                                  <w:marLeft w:val="0"/>
                                  <w:marRight w:val="0"/>
                                  <w:marTop w:val="0"/>
                                  <w:marBottom w:val="430"/>
                                  <w:divBdr>
                                    <w:top w:val="none" w:sz="0" w:space="0" w:color="auto"/>
                                    <w:left w:val="none" w:sz="0" w:space="0" w:color="auto"/>
                                    <w:bottom w:val="none" w:sz="0" w:space="0" w:color="auto"/>
                                    <w:right w:val="none" w:sz="0" w:space="0" w:color="auto"/>
                                  </w:divBdr>
                                  <w:divsChild>
                                    <w:div w:id="906841310">
                                      <w:marLeft w:val="0"/>
                                      <w:marRight w:val="0"/>
                                      <w:marTop w:val="0"/>
                                      <w:marBottom w:val="0"/>
                                      <w:divBdr>
                                        <w:top w:val="none" w:sz="0" w:space="0" w:color="auto"/>
                                        <w:left w:val="none" w:sz="0" w:space="0" w:color="auto"/>
                                        <w:bottom w:val="none" w:sz="0" w:space="0" w:color="auto"/>
                                        <w:right w:val="none" w:sz="0" w:space="0" w:color="auto"/>
                                      </w:divBdr>
                                    </w:div>
                                  </w:divsChild>
                                </w:div>
                                <w:div w:id="796266248">
                                  <w:marLeft w:val="0"/>
                                  <w:marRight w:val="0"/>
                                  <w:marTop w:val="0"/>
                                  <w:marBottom w:val="0"/>
                                  <w:divBdr>
                                    <w:top w:val="single" w:sz="2" w:space="0" w:color="333333"/>
                                    <w:left w:val="single" w:sz="2" w:space="0" w:color="333333"/>
                                    <w:bottom w:val="single" w:sz="2" w:space="0" w:color="333333"/>
                                    <w:right w:val="single" w:sz="2" w:space="0" w:color="333333"/>
                                  </w:divBdr>
                                  <w:divsChild>
                                    <w:div w:id="19126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6402">
                              <w:marLeft w:val="0"/>
                              <w:marRight w:val="0"/>
                              <w:marTop w:val="0"/>
                              <w:marBottom w:val="0"/>
                              <w:divBdr>
                                <w:top w:val="none" w:sz="0" w:space="0" w:color="auto"/>
                                <w:left w:val="none" w:sz="0" w:space="0" w:color="auto"/>
                                <w:bottom w:val="none" w:sz="0" w:space="0" w:color="auto"/>
                                <w:right w:val="none" w:sz="0" w:space="0" w:color="auto"/>
                              </w:divBdr>
                              <w:divsChild>
                                <w:div w:id="832453845">
                                  <w:marLeft w:val="0"/>
                                  <w:marRight w:val="0"/>
                                  <w:marTop w:val="0"/>
                                  <w:marBottom w:val="430"/>
                                  <w:divBdr>
                                    <w:top w:val="none" w:sz="0" w:space="0" w:color="auto"/>
                                    <w:left w:val="none" w:sz="0" w:space="0" w:color="auto"/>
                                    <w:bottom w:val="none" w:sz="0" w:space="0" w:color="auto"/>
                                    <w:right w:val="none" w:sz="0" w:space="0" w:color="auto"/>
                                  </w:divBdr>
                                  <w:divsChild>
                                    <w:div w:id="513694708">
                                      <w:marLeft w:val="0"/>
                                      <w:marRight w:val="0"/>
                                      <w:marTop w:val="0"/>
                                      <w:marBottom w:val="0"/>
                                      <w:divBdr>
                                        <w:top w:val="none" w:sz="0" w:space="0" w:color="auto"/>
                                        <w:left w:val="none" w:sz="0" w:space="0" w:color="auto"/>
                                        <w:bottom w:val="none" w:sz="0" w:space="0" w:color="auto"/>
                                        <w:right w:val="none" w:sz="0" w:space="0" w:color="auto"/>
                                      </w:divBdr>
                                    </w:div>
                                  </w:divsChild>
                                </w:div>
                                <w:div w:id="993333422">
                                  <w:marLeft w:val="0"/>
                                  <w:marRight w:val="0"/>
                                  <w:marTop w:val="0"/>
                                  <w:marBottom w:val="0"/>
                                  <w:divBdr>
                                    <w:top w:val="single" w:sz="2" w:space="0" w:color="333333"/>
                                    <w:left w:val="single" w:sz="2" w:space="0" w:color="333333"/>
                                    <w:bottom w:val="single" w:sz="2" w:space="0" w:color="333333"/>
                                    <w:right w:val="single" w:sz="2" w:space="0" w:color="333333"/>
                                  </w:divBdr>
                                  <w:divsChild>
                                    <w:div w:id="764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16584">
                          <w:marLeft w:val="0"/>
                          <w:marRight w:val="0"/>
                          <w:marTop w:val="100"/>
                          <w:marBottom w:val="100"/>
                          <w:divBdr>
                            <w:top w:val="none" w:sz="0" w:space="0" w:color="auto"/>
                            <w:left w:val="none" w:sz="0" w:space="0" w:color="auto"/>
                            <w:bottom w:val="none" w:sz="0" w:space="0" w:color="auto"/>
                            <w:right w:val="none" w:sz="0" w:space="0" w:color="auto"/>
                          </w:divBdr>
                          <w:divsChild>
                            <w:div w:id="478425152">
                              <w:marLeft w:val="0"/>
                              <w:marRight w:val="0"/>
                              <w:marTop w:val="0"/>
                              <w:marBottom w:val="0"/>
                              <w:divBdr>
                                <w:top w:val="none" w:sz="0" w:space="0" w:color="auto"/>
                                <w:left w:val="none" w:sz="0" w:space="0" w:color="auto"/>
                                <w:bottom w:val="none" w:sz="0" w:space="0" w:color="auto"/>
                                <w:right w:val="none" w:sz="0" w:space="0" w:color="auto"/>
                              </w:divBdr>
                              <w:divsChild>
                                <w:div w:id="12903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3838</Words>
  <Characters>21879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11</cp:revision>
  <dcterms:created xsi:type="dcterms:W3CDTF">2024-04-06T05:09:00Z</dcterms:created>
  <dcterms:modified xsi:type="dcterms:W3CDTF">2025-01-17T16:55:00Z</dcterms:modified>
</cp:coreProperties>
</file>