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3BB22" w14:textId="00E5EF63" w:rsidR="009B5DE4" w:rsidRPr="009B5DE4" w:rsidRDefault="009B5DE4" w:rsidP="00E139B9">
      <w:pPr>
        <w:shd w:val="clear" w:color="auto" w:fill="FFFFFF"/>
        <w:spacing w:after="0" w:line="240" w:lineRule="auto"/>
        <w:rPr>
          <w:rFonts w:eastAsia="Times New Roman" w:cstheme="minorHAnsi"/>
          <w:b/>
          <w:bCs/>
          <w:color w:val="000000"/>
          <w:sz w:val="24"/>
          <w:szCs w:val="24"/>
        </w:rPr>
      </w:pPr>
      <w:r w:rsidRPr="009B5DE4">
        <w:rPr>
          <w:rFonts w:eastAsia="Times New Roman" w:cstheme="minorHAnsi"/>
          <w:b/>
          <w:bCs/>
          <w:color w:val="000000"/>
          <w:sz w:val="24"/>
          <w:szCs w:val="24"/>
        </w:rPr>
        <w:t xml:space="preserve">                                                                               READING</w:t>
      </w:r>
    </w:p>
    <w:p w14:paraId="5DE9D626" w14:textId="49B43D62" w:rsidR="00E139B9" w:rsidRPr="009B5DE4" w:rsidRDefault="00E139B9" w:rsidP="00E139B9">
      <w:pPr>
        <w:shd w:val="clear" w:color="auto" w:fill="FFFFFF"/>
        <w:spacing w:after="0" w:line="240" w:lineRule="auto"/>
        <w:rPr>
          <w:rFonts w:eastAsia="Times New Roman" w:cstheme="minorHAnsi"/>
          <w:b/>
          <w:bCs/>
          <w:color w:val="000000"/>
          <w:sz w:val="24"/>
          <w:szCs w:val="24"/>
        </w:rPr>
      </w:pPr>
      <w:r w:rsidRPr="009B5DE4">
        <w:rPr>
          <w:rFonts w:eastAsia="Times New Roman" w:cstheme="minorHAnsi"/>
          <w:b/>
          <w:bCs/>
          <w:color w:val="000000"/>
          <w:sz w:val="24"/>
          <w:szCs w:val="24"/>
        </w:rPr>
        <w:t>Reading Passage</w:t>
      </w:r>
    </w:p>
    <w:p w14:paraId="6EC96045" w14:textId="77777777"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 xml:space="preserve">You should spend about </w:t>
      </w:r>
      <w:r w:rsidRPr="009B5DE4">
        <w:rPr>
          <w:rFonts w:eastAsia="Times New Roman" w:cstheme="minorHAnsi"/>
          <w:b/>
          <w:bCs/>
          <w:color w:val="000000"/>
          <w:sz w:val="24"/>
          <w:szCs w:val="24"/>
        </w:rPr>
        <w:t>20</w:t>
      </w:r>
      <w:r w:rsidRPr="009B5DE4">
        <w:rPr>
          <w:rFonts w:eastAsia="Times New Roman" w:cstheme="minorHAnsi"/>
          <w:color w:val="000000"/>
          <w:sz w:val="24"/>
          <w:szCs w:val="24"/>
        </w:rPr>
        <w:t xml:space="preserve"> minutes on Questions </w:t>
      </w:r>
      <w:r w:rsidRPr="009B5DE4">
        <w:rPr>
          <w:rFonts w:eastAsia="Times New Roman" w:cstheme="minorHAnsi"/>
          <w:b/>
          <w:bCs/>
          <w:color w:val="000000"/>
          <w:sz w:val="24"/>
          <w:szCs w:val="24"/>
        </w:rPr>
        <w:t>1-13</w:t>
      </w:r>
      <w:r w:rsidRPr="009B5DE4">
        <w:rPr>
          <w:rFonts w:eastAsia="Times New Roman" w:cstheme="minorHAnsi"/>
          <w:color w:val="000000"/>
          <w:sz w:val="24"/>
          <w:szCs w:val="24"/>
        </w:rPr>
        <w:t xml:space="preserve"> which are based on the Reading Passage below.</w:t>
      </w:r>
    </w:p>
    <w:p w14:paraId="3E7F298F" w14:textId="44BA5BA5" w:rsidR="00E139B9" w:rsidRPr="009B5DE4" w:rsidRDefault="00E139B9" w:rsidP="00E139B9">
      <w:pPr>
        <w:shd w:val="clear" w:color="auto" w:fill="FFFFFF"/>
        <w:spacing w:after="0" w:line="240" w:lineRule="auto"/>
        <w:jc w:val="center"/>
        <w:rPr>
          <w:rFonts w:eastAsia="Times New Roman" w:cstheme="minorHAnsi"/>
          <w:b/>
          <w:bCs/>
          <w:color w:val="000000"/>
          <w:sz w:val="24"/>
          <w:szCs w:val="24"/>
        </w:rPr>
      </w:pPr>
      <w:r w:rsidRPr="009B5DE4">
        <w:rPr>
          <w:rFonts w:eastAsia="Times New Roman" w:cstheme="minorHAnsi"/>
          <w:b/>
          <w:bCs/>
          <w:color w:val="000000"/>
          <w:sz w:val="24"/>
          <w:szCs w:val="24"/>
        </w:rPr>
        <w:t xml:space="preserve">Genetically Modified </w:t>
      </w:r>
      <w:proofErr w:type="gramStart"/>
      <w:r w:rsidRPr="009B5DE4">
        <w:rPr>
          <w:rFonts w:eastAsia="Times New Roman" w:cstheme="minorHAnsi"/>
          <w:b/>
          <w:bCs/>
          <w:color w:val="000000"/>
          <w:sz w:val="24"/>
          <w:szCs w:val="24"/>
        </w:rPr>
        <w:t xml:space="preserve">Crops </w:t>
      </w:r>
      <w:r w:rsidR="00746C49" w:rsidRPr="009B5DE4">
        <w:rPr>
          <w:rFonts w:eastAsia="Times New Roman" w:cstheme="minorHAnsi"/>
          <w:b/>
          <w:bCs/>
          <w:color w:val="000000"/>
          <w:sz w:val="24"/>
          <w:szCs w:val="24"/>
        </w:rPr>
        <w:t>:</w:t>
      </w:r>
      <w:proofErr w:type="gramEnd"/>
      <w:r w:rsidR="00746C49" w:rsidRPr="009B5DE4">
        <w:rPr>
          <w:rFonts w:eastAsia="Times New Roman" w:cstheme="minorHAnsi"/>
          <w:b/>
          <w:bCs/>
          <w:color w:val="000000"/>
          <w:sz w:val="24"/>
          <w:szCs w:val="24"/>
        </w:rPr>
        <w:t xml:space="preserve"> </w:t>
      </w:r>
      <w:r w:rsidRPr="009B5DE4">
        <w:rPr>
          <w:rFonts w:eastAsia="Times New Roman" w:cstheme="minorHAnsi"/>
          <w:b/>
          <w:bCs/>
          <w:color w:val="000000"/>
          <w:sz w:val="24"/>
          <w:szCs w:val="24"/>
        </w:rPr>
        <w:t>Accepting the Inevitable</w:t>
      </w:r>
      <w:r w:rsidR="00746C49" w:rsidRPr="009B5DE4">
        <w:rPr>
          <w:rFonts w:eastAsia="Times New Roman" w:cstheme="minorHAnsi"/>
          <w:b/>
          <w:bCs/>
          <w:color w:val="000000"/>
          <w:sz w:val="24"/>
          <w:szCs w:val="24"/>
        </w:rPr>
        <w:t>?</w:t>
      </w:r>
    </w:p>
    <w:p w14:paraId="2F6A1B68" w14:textId="0536173D"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b/>
          <w:bCs/>
          <w:color w:val="000000"/>
          <w:sz w:val="24"/>
          <w:szCs w:val="24"/>
        </w:rPr>
        <w:t>A</w:t>
      </w:r>
      <w:r w:rsidRPr="009B5DE4">
        <w:rPr>
          <w:rFonts w:eastAsia="Times New Roman" w:cstheme="minorHAnsi"/>
          <w:color w:val="000000"/>
          <w:sz w:val="24"/>
          <w:szCs w:val="24"/>
        </w:rPr>
        <w:t xml:space="preserve">. </w:t>
      </w:r>
      <w:proofErr w:type="spellStart"/>
      <w:r w:rsidRPr="009B5DE4">
        <w:rPr>
          <w:rFonts w:eastAsia="Times New Roman" w:cstheme="minorHAnsi"/>
          <w:color w:val="000000"/>
          <w:sz w:val="24"/>
          <w:szCs w:val="24"/>
        </w:rPr>
        <w:t>Cabaceiras</w:t>
      </w:r>
      <w:proofErr w:type="spellEnd"/>
      <w:r w:rsidRPr="009B5DE4">
        <w:rPr>
          <w:rFonts w:eastAsia="Times New Roman" w:cstheme="minorHAnsi"/>
          <w:color w:val="000000"/>
          <w:sz w:val="24"/>
          <w:szCs w:val="24"/>
        </w:rPr>
        <w:t xml:space="preserve"> is a town of around 5,000 people situated in Brazil’s northern state of Para. The people are mostly small-scale vegetable farmers, with specialist, traditional knowledge handed down over hundreds of years. But now the natural purity of their produce is under threat from one of the 21st century’s most controversial technological issues: genetically modified organisms (GMOs). Previously one of the world’s last major agricultural exporters to remain GMO free, the Brazilian government has now decided to allow the biotechnology industry to sell GM seed to the country’s farmers.</w:t>
      </w:r>
    </w:p>
    <w:p w14:paraId="14AA3110" w14:textId="77777777" w:rsidR="00E139B9" w:rsidRPr="009B5DE4" w:rsidRDefault="00E139B9" w:rsidP="00E139B9">
      <w:pPr>
        <w:shd w:val="clear" w:color="auto" w:fill="FFFFFF"/>
        <w:spacing w:after="0" w:line="240" w:lineRule="auto"/>
        <w:rPr>
          <w:rFonts w:eastAsia="Times New Roman" w:cstheme="minorHAnsi"/>
          <w:color w:val="000000"/>
          <w:sz w:val="24"/>
          <w:szCs w:val="24"/>
        </w:rPr>
      </w:pPr>
    </w:p>
    <w:p w14:paraId="6028E2D7" w14:textId="07262E5E"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b/>
          <w:bCs/>
          <w:color w:val="000000"/>
          <w:sz w:val="24"/>
          <w:szCs w:val="24"/>
        </w:rPr>
        <w:t>B</w:t>
      </w:r>
      <w:r w:rsidRPr="009B5DE4">
        <w:rPr>
          <w:rFonts w:eastAsia="Times New Roman" w:cstheme="minorHAnsi"/>
          <w:color w:val="000000"/>
          <w:sz w:val="24"/>
          <w:szCs w:val="24"/>
        </w:rPr>
        <w:t xml:space="preserve">. Many people in Brazil feel the acceptance of transgenic crops is a dangerous move. Before this decision, Brazil was the world’s largest exporter of GM-free soya. In 2001, sales of this product alone earned the country US$ 4.1billion – just under one-third of the country’s total income from agricultural exports. Its main market was Europe, where consumers are still suspicious as to whether food species that have been genetically engineered in a laboratory may affect their health. Several UK </w:t>
      </w:r>
      <w:proofErr w:type="gramStart"/>
      <w:r w:rsidRPr="009B5DE4">
        <w:rPr>
          <w:rFonts w:eastAsia="Times New Roman" w:cstheme="minorHAnsi"/>
          <w:color w:val="000000"/>
          <w:sz w:val="24"/>
          <w:szCs w:val="24"/>
        </w:rPr>
        <w:t>supermarket</w:t>
      </w:r>
      <w:proofErr w:type="gramEnd"/>
      <w:r w:rsidRPr="009B5DE4">
        <w:rPr>
          <w:rFonts w:eastAsia="Times New Roman" w:cstheme="minorHAnsi"/>
          <w:color w:val="000000"/>
          <w:sz w:val="24"/>
          <w:szCs w:val="24"/>
        </w:rPr>
        <w:t xml:space="preserve"> chains, for example, insist on GM-free soya and refuse to buy from the USA, where 69 per cent of all soya crops are GM.</w:t>
      </w:r>
    </w:p>
    <w:p w14:paraId="1B933C82" w14:textId="77777777" w:rsidR="00E139B9" w:rsidRPr="009B5DE4" w:rsidRDefault="00E139B9" w:rsidP="00E139B9">
      <w:pPr>
        <w:shd w:val="clear" w:color="auto" w:fill="FFFFFF"/>
        <w:spacing w:after="0" w:line="240" w:lineRule="auto"/>
        <w:rPr>
          <w:rFonts w:eastAsia="Times New Roman" w:cstheme="minorHAnsi"/>
          <w:color w:val="000000"/>
          <w:sz w:val="24"/>
          <w:szCs w:val="24"/>
        </w:rPr>
      </w:pPr>
    </w:p>
    <w:p w14:paraId="7A84F800" w14:textId="5ECD9042"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b/>
          <w:bCs/>
          <w:color w:val="000000"/>
          <w:sz w:val="24"/>
          <w:szCs w:val="24"/>
        </w:rPr>
        <w:t>C</w:t>
      </w:r>
      <w:r w:rsidRPr="009B5DE4">
        <w:rPr>
          <w:rFonts w:eastAsia="Times New Roman" w:cstheme="minorHAnsi"/>
          <w:color w:val="000000"/>
          <w:sz w:val="24"/>
          <w:szCs w:val="24"/>
        </w:rPr>
        <w:t xml:space="preserve">. European law requires all produce containing more than one per cent of GM ingredients to be labelled as such. At the time when Brazil was totally GM-free, Adriano </w:t>
      </w:r>
      <w:proofErr w:type="spellStart"/>
      <w:r w:rsidRPr="009B5DE4">
        <w:rPr>
          <w:rFonts w:eastAsia="Times New Roman" w:cstheme="minorHAnsi"/>
          <w:color w:val="000000"/>
          <w:sz w:val="24"/>
          <w:szCs w:val="24"/>
        </w:rPr>
        <w:t>Campolini</w:t>
      </w:r>
      <w:proofErr w:type="spellEnd"/>
      <w:r w:rsidRPr="009B5DE4">
        <w:rPr>
          <w:rFonts w:eastAsia="Times New Roman" w:cstheme="minorHAnsi"/>
          <w:color w:val="000000"/>
          <w:sz w:val="24"/>
          <w:szCs w:val="24"/>
        </w:rPr>
        <w:t xml:space="preserve">, policy director of the development agency ActionAid, pointed out, ‘Brazil faces pressure from countries like the USA and from the biotech industry to come into line. They are afraid that Brazil will have a competitive advantage because of its GM-free status.’ Fearful that health and safety worries were being ignored, ActionAid joined with other non-governmental </w:t>
      </w:r>
      <w:proofErr w:type="spellStart"/>
      <w:r w:rsidRPr="009B5DE4">
        <w:rPr>
          <w:rFonts w:eastAsia="Times New Roman" w:cstheme="minorHAnsi"/>
          <w:color w:val="000000"/>
          <w:sz w:val="24"/>
          <w:szCs w:val="24"/>
        </w:rPr>
        <w:t>organisations</w:t>
      </w:r>
      <w:proofErr w:type="spellEnd"/>
      <w:r w:rsidRPr="009B5DE4">
        <w:rPr>
          <w:rFonts w:eastAsia="Times New Roman" w:cstheme="minorHAnsi"/>
          <w:color w:val="000000"/>
          <w:sz w:val="24"/>
          <w:szCs w:val="24"/>
        </w:rPr>
        <w:t xml:space="preserve"> to stall attempts in Brazil’s congress to </w:t>
      </w:r>
      <w:proofErr w:type="spellStart"/>
      <w:r w:rsidRPr="009B5DE4">
        <w:rPr>
          <w:rFonts w:eastAsia="Times New Roman" w:cstheme="minorHAnsi"/>
          <w:color w:val="000000"/>
          <w:sz w:val="24"/>
          <w:szCs w:val="24"/>
        </w:rPr>
        <w:t>legalise</w:t>
      </w:r>
      <w:proofErr w:type="spellEnd"/>
      <w:r w:rsidRPr="009B5DE4">
        <w:rPr>
          <w:rFonts w:eastAsia="Times New Roman" w:cstheme="minorHAnsi"/>
          <w:color w:val="000000"/>
          <w:sz w:val="24"/>
          <w:szCs w:val="24"/>
        </w:rPr>
        <w:t xml:space="preserve"> GMOs, insisting there must be further research. They gained support among rural peasants such as those who live in </w:t>
      </w:r>
      <w:proofErr w:type="spellStart"/>
      <w:r w:rsidRPr="009B5DE4">
        <w:rPr>
          <w:rFonts w:eastAsia="Times New Roman" w:cstheme="minorHAnsi"/>
          <w:color w:val="000000"/>
          <w:sz w:val="24"/>
          <w:szCs w:val="24"/>
        </w:rPr>
        <w:t>Cabaceiras</w:t>
      </w:r>
      <w:proofErr w:type="spellEnd"/>
      <w:r w:rsidRPr="009B5DE4">
        <w:rPr>
          <w:rFonts w:eastAsia="Times New Roman" w:cstheme="minorHAnsi"/>
          <w:color w:val="000000"/>
          <w:sz w:val="24"/>
          <w:szCs w:val="24"/>
        </w:rPr>
        <w:t xml:space="preserve"> through a public education campaign, staging mock jury trials at which scientists, large-scale farmers, peasants and civic leaders alike were invited to debate the case for and against.</w:t>
      </w:r>
    </w:p>
    <w:p w14:paraId="5A2B21B8" w14:textId="77777777" w:rsidR="00E139B9" w:rsidRPr="009B5DE4" w:rsidRDefault="00E139B9" w:rsidP="00E139B9">
      <w:pPr>
        <w:shd w:val="clear" w:color="auto" w:fill="FFFFFF"/>
        <w:spacing w:after="0" w:line="240" w:lineRule="auto"/>
        <w:rPr>
          <w:rFonts w:eastAsia="Times New Roman" w:cstheme="minorHAnsi"/>
          <w:color w:val="000000"/>
          <w:sz w:val="24"/>
          <w:szCs w:val="24"/>
        </w:rPr>
      </w:pPr>
    </w:p>
    <w:p w14:paraId="43B9644A" w14:textId="0F241217"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b/>
          <w:bCs/>
          <w:color w:val="000000"/>
          <w:sz w:val="24"/>
          <w:szCs w:val="24"/>
        </w:rPr>
        <w:t>D</w:t>
      </w:r>
      <w:r w:rsidRPr="009B5DE4">
        <w:rPr>
          <w:rFonts w:eastAsia="Times New Roman" w:cstheme="minorHAnsi"/>
          <w:color w:val="000000"/>
          <w:sz w:val="24"/>
          <w:szCs w:val="24"/>
        </w:rPr>
        <w:t xml:space="preserve">. Even now, small family farmers like Lilian Marques, 33, who lives in </w:t>
      </w:r>
      <w:proofErr w:type="spellStart"/>
      <w:r w:rsidRPr="009B5DE4">
        <w:rPr>
          <w:rFonts w:eastAsia="Times New Roman" w:cstheme="minorHAnsi"/>
          <w:color w:val="000000"/>
          <w:sz w:val="24"/>
          <w:szCs w:val="24"/>
        </w:rPr>
        <w:t>Cabaceiras</w:t>
      </w:r>
      <w:proofErr w:type="spellEnd"/>
      <w:r w:rsidRPr="009B5DE4">
        <w:rPr>
          <w:rFonts w:eastAsia="Times New Roman" w:cstheme="minorHAnsi"/>
          <w:color w:val="000000"/>
          <w:sz w:val="24"/>
          <w:szCs w:val="24"/>
        </w:rPr>
        <w:t xml:space="preserve"> with her family, fear GM technology could harm them and their businesses. Lilian is well aware of the possible effects on health of eating GM food, but she also has other concerns, ‘I am afraid that the rich farmers will plant GM seed now it is </w:t>
      </w:r>
      <w:proofErr w:type="spellStart"/>
      <w:r w:rsidRPr="009B5DE4">
        <w:rPr>
          <w:rFonts w:eastAsia="Times New Roman" w:cstheme="minorHAnsi"/>
          <w:color w:val="000000"/>
          <w:sz w:val="24"/>
          <w:szCs w:val="24"/>
        </w:rPr>
        <w:t>legalised</w:t>
      </w:r>
      <w:proofErr w:type="spellEnd"/>
      <w:r w:rsidRPr="009B5DE4">
        <w:rPr>
          <w:rFonts w:eastAsia="Times New Roman" w:cstheme="minorHAnsi"/>
          <w:color w:val="000000"/>
          <w:sz w:val="24"/>
          <w:szCs w:val="24"/>
        </w:rPr>
        <w:t>,’ she explains. ‘The wind could bring the pollen to our plantation, then it will be as if we have planted GM seed too. We produce only natural vegetables, yet we could not be sure what we were eating.’</w:t>
      </w:r>
    </w:p>
    <w:p w14:paraId="3A49398F" w14:textId="77777777" w:rsidR="00E139B9" w:rsidRPr="009B5DE4" w:rsidRDefault="00E139B9" w:rsidP="00E139B9">
      <w:pPr>
        <w:shd w:val="clear" w:color="auto" w:fill="FFFFFF"/>
        <w:spacing w:after="0" w:line="240" w:lineRule="auto"/>
        <w:rPr>
          <w:rFonts w:eastAsia="Times New Roman" w:cstheme="minorHAnsi"/>
          <w:color w:val="000000"/>
          <w:sz w:val="24"/>
          <w:szCs w:val="24"/>
        </w:rPr>
      </w:pPr>
    </w:p>
    <w:p w14:paraId="2631F226" w14:textId="75D6B539"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b/>
          <w:bCs/>
          <w:color w:val="000000"/>
          <w:sz w:val="24"/>
          <w:szCs w:val="24"/>
        </w:rPr>
        <w:t>E</w:t>
      </w:r>
      <w:r w:rsidRPr="009B5DE4">
        <w:rPr>
          <w:rFonts w:eastAsia="Times New Roman" w:cstheme="minorHAnsi"/>
          <w:color w:val="000000"/>
          <w:sz w:val="24"/>
          <w:szCs w:val="24"/>
        </w:rPr>
        <w:t xml:space="preserve">. There are other potential consequences that trouble many in this fragile Amazon region, whose biodiversity is the richest on the planet. Some fear there may be a risk of chemical pollution from the products that must be used on the crops. One type of GM maize has even been engineered to be insect-resistant – if a caterpillar eats the leaf, the caterpillar dies. Maybe </w:t>
      </w:r>
      <w:r w:rsidRPr="009B5DE4">
        <w:rPr>
          <w:rFonts w:eastAsia="Times New Roman" w:cstheme="minorHAnsi"/>
          <w:color w:val="000000"/>
          <w:sz w:val="24"/>
          <w:szCs w:val="24"/>
        </w:rPr>
        <w:lastRenderedPageBreak/>
        <w:t>GM crops could be harmful to the forest and the animals that we eat,’ Lilian suggests. What if an insect eats from the crop, then an animal eats the insect, then we eat the animal?’</w:t>
      </w:r>
    </w:p>
    <w:p w14:paraId="6523756B" w14:textId="77777777" w:rsidR="00E139B9" w:rsidRPr="009B5DE4" w:rsidRDefault="00E139B9" w:rsidP="00E139B9">
      <w:pPr>
        <w:shd w:val="clear" w:color="auto" w:fill="FFFFFF"/>
        <w:spacing w:after="0" w:line="240" w:lineRule="auto"/>
        <w:rPr>
          <w:rFonts w:eastAsia="Times New Roman" w:cstheme="minorHAnsi"/>
          <w:color w:val="000000"/>
          <w:sz w:val="24"/>
          <w:szCs w:val="24"/>
        </w:rPr>
      </w:pPr>
    </w:p>
    <w:p w14:paraId="1C5C6D01" w14:textId="48F346BD"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b/>
          <w:bCs/>
          <w:color w:val="000000"/>
          <w:sz w:val="24"/>
          <w:szCs w:val="24"/>
        </w:rPr>
        <w:t>F</w:t>
      </w:r>
      <w:r w:rsidRPr="009B5DE4">
        <w:rPr>
          <w:rFonts w:eastAsia="Times New Roman" w:cstheme="minorHAnsi"/>
          <w:color w:val="000000"/>
          <w:sz w:val="24"/>
          <w:szCs w:val="24"/>
        </w:rPr>
        <w:t>. The biotech industry says such fears about GM technology are misguided. Monsanto, an international food biotechnology company, has launched a campaign in Brazil, costing US$2 million, to provide information to the public about genetically modified crops. The company insists the process that kills the insects is harmless to humans and that ‘Round-up’- the herbicide used on GM crops – is ‘no more toxic than table-salt’. ‘We are as close to 100 per cent as science can ever be that GM products are safe for human health and the environment,’ says spokesman Gary Barton. Monsanto hails the USA and Argentina – the other two largest exporters of soya – as examples of agricultural exporters that thrive on GM crops, whose merits it says include increased resistance to disease, improved nutritional value and increased levels of production. ‘Three and a half million farmers around the world wouldn’t have adopted biotechnology in their fields if they weren’t seeing any benefits,’ says Barton.</w:t>
      </w:r>
    </w:p>
    <w:p w14:paraId="20CE7EC1" w14:textId="77777777" w:rsidR="00E139B9" w:rsidRPr="009B5DE4" w:rsidRDefault="00E139B9" w:rsidP="00E139B9">
      <w:pPr>
        <w:shd w:val="clear" w:color="auto" w:fill="FFFFFF"/>
        <w:spacing w:after="0" w:line="240" w:lineRule="auto"/>
        <w:rPr>
          <w:rFonts w:eastAsia="Times New Roman" w:cstheme="minorHAnsi"/>
          <w:color w:val="000000"/>
          <w:sz w:val="24"/>
          <w:szCs w:val="24"/>
        </w:rPr>
      </w:pPr>
    </w:p>
    <w:p w14:paraId="2CE17F37" w14:textId="37EDA464"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b/>
          <w:bCs/>
          <w:color w:val="000000"/>
          <w:sz w:val="24"/>
          <w:szCs w:val="24"/>
        </w:rPr>
        <w:t>G</w:t>
      </w:r>
      <w:r w:rsidRPr="009B5DE4">
        <w:rPr>
          <w:rFonts w:eastAsia="Times New Roman" w:cstheme="minorHAnsi"/>
          <w:color w:val="000000"/>
          <w:sz w:val="24"/>
          <w:szCs w:val="24"/>
        </w:rPr>
        <w:t>. It is not just the biotechnology companies that have an interest in Brazil lifting its GM ban, though they will undoubtedly reap the biggest profits. Francisco Campos, a professor of plant molecular biology in the northeastern city of Fortaleza, has made his own scientific breakthrough but cannot implement it because the embargo has only been lifted on GM soya, not other crops. We need plants to feed animals in order to have milk and meat. In this region, most of the plants we use for animal food, like cassava and prickly pear, are nutritionally deficient. But we can now insert a gene to add nutritional quality. In my laboratory, we have created our first transgenic cassava like this, but we are not allowed to put it to use. This GM ban undermines the confidence people have in science and its ability to help feed our nation!</w:t>
      </w:r>
    </w:p>
    <w:p w14:paraId="61DA374C" w14:textId="77777777" w:rsidR="00E139B9" w:rsidRPr="009B5DE4" w:rsidRDefault="00E139B9" w:rsidP="00E139B9">
      <w:pPr>
        <w:shd w:val="clear" w:color="auto" w:fill="FFFFFF"/>
        <w:spacing w:after="0" w:line="240" w:lineRule="auto"/>
        <w:rPr>
          <w:rFonts w:eastAsia="Times New Roman" w:cstheme="minorHAnsi"/>
          <w:color w:val="000000"/>
          <w:sz w:val="24"/>
          <w:szCs w:val="24"/>
        </w:rPr>
      </w:pPr>
    </w:p>
    <w:p w14:paraId="0CE147CE" w14:textId="101D557A"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b/>
          <w:bCs/>
          <w:color w:val="000000"/>
          <w:sz w:val="24"/>
          <w:szCs w:val="24"/>
        </w:rPr>
        <w:t>H</w:t>
      </w:r>
      <w:r w:rsidRPr="009B5DE4">
        <w:rPr>
          <w:rFonts w:eastAsia="Times New Roman" w:cstheme="minorHAnsi"/>
          <w:color w:val="000000"/>
          <w:sz w:val="24"/>
          <w:szCs w:val="24"/>
        </w:rPr>
        <w:t xml:space="preserve">. But the villagers in </w:t>
      </w:r>
      <w:proofErr w:type="spellStart"/>
      <w:r w:rsidRPr="009B5DE4">
        <w:rPr>
          <w:rFonts w:eastAsia="Times New Roman" w:cstheme="minorHAnsi"/>
          <w:color w:val="000000"/>
          <w:sz w:val="24"/>
          <w:szCs w:val="24"/>
        </w:rPr>
        <w:t>Cabaceiras</w:t>
      </w:r>
      <w:proofErr w:type="spellEnd"/>
      <w:r w:rsidRPr="009B5DE4">
        <w:rPr>
          <w:rFonts w:eastAsia="Times New Roman" w:cstheme="minorHAnsi"/>
          <w:color w:val="000000"/>
          <w:sz w:val="24"/>
          <w:szCs w:val="24"/>
        </w:rPr>
        <w:t xml:space="preserve"> are not convinced. ‘In my view, people still don’t know if GM seed is good or bad,’ says Lilian. ‘Therefore, I don’t want to take the risk.’</w:t>
      </w:r>
    </w:p>
    <w:p w14:paraId="5064D8C0" w14:textId="77777777" w:rsidR="009B5DE4" w:rsidRPr="009B5DE4" w:rsidRDefault="009B5DE4" w:rsidP="00E139B9">
      <w:pPr>
        <w:shd w:val="clear" w:color="auto" w:fill="FFFFFF"/>
        <w:spacing w:after="0" w:line="240" w:lineRule="auto"/>
        <w:rPr>
          <w:rFonts w:eastAsia="Times New Roman" w:cstheme="minorHAnsi"/>
          <w:color w:val="000000"/>
          <w:sz w:val="24"/>
          <w:szCs w:val="24"/>
        </w:rPr>
      </w:pPr>
    </w:p>
    <w:p w14:paraId="398C58D1" w14:textId="77777777" w:rsidR="00E139B9" w:rsidRPr="009B5DE4" w:rsidRDefault="00E139B9" w:rsidP="00E139B9">
      <w:pPr>
        <w:shd w:val="clear" w:color="auto" w:fill="FFFFFF"/>
        <w:spacing w:after="0" w:line="240" w:lineRule="auto"/>
        <w:rPr>
          <w:rFonts w:eastAsia="Times New Roman" w:cstheme="minorHAnsi"/>
          <w:b/>
          <w:bCs/>
          <w:color w:val="000000"/>
          <w:sz w:val="24"/>
          <w:szCs w:val="24"/>
        </w:rPr>
      </w:pPr>
      <w:r w:rsidRPr="009B5DE4">
        <w:rPr>
          <w:rFonts w:eastAsia="Times New Roman" w:cstheme="minorHAnsi"/>
          <w:b/>
          <w:bCs/>
          <w:color w:val="000000"/>
          <w:sz w:val="24"/>
          <w:szCs w:val="24"/>
        </w:rPr>
        <w:t>Questions 1-8</w:t>
      </w:r>
    </w:p>
    <w:p w14:paraId="7C1D0F3E" w14:textId="195E9ADE"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 xml:space="preserve">The Reading Passage has eight paragraphs labelled </w:t>
      </w:r>
      <w:r w:rsidRPr="009B5DE4">
        <w:rPr>
          <w:rFonts w:eastAsia="Times New Roman" w:cstheme="minorHAnsi"/>
          <w:b/>
          <w:bCs/>
          <w:color w:val="000000"/>
          <w:sz w:val="24"/>
          <w:szCs w:val="24"/>
        </w:rPr>
        <w:t>A-H</w:t>
      </w:r>
      <w:r w:rsidRPr="009B5DE4">
        <w:rPr>
          <w:rFonts w:eastAsia="Times New Roman" w:cstheme="minorHAnsi"/>
          <w:color w:val="000000"/>
          <w:sz w:val="24"/>
          <w:szCs w:val="24"/>
        </w:rPr>
        <w:t xml:space="preserve">. </w:t>
      </w:r>
    </w:p>
    <w:p w14:paraId="59C532DF" w14:textId="06279E48"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 xml:space="preserve">Which paragraph contains the following information? </w:t>
      </w:r>
    </w:p>
    <w:p w14:paraId="380C32CB" w14:textId="47DC2244"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b/>
          <w:bCs/>
          <w:color w:val="000000"/>
          <w:sz w:val="24"/>
          <w:szCs w:val="24"/>
        </w:rPr>
        <w:t>NB</w:t>
      </w:r>
      <w:r w:rsidRPr="009B5DE4">
        <w:rPr>
          <w:rFonts w:eastAsia="Times New Roman" w:cstheme="minorHAnsi"/>
          <w:color w:val="000000"/>
          <w:sz w:val="24"/>
          <w:szCs w:val="24"/>
        </w:rPr>
        <w:t xml:space="preserve"> You may use any letter more than once.</w:t>
      </w:r>
    </w:p>
    <w:p w14:paraId="631B6B0F" w14:textId="77777777" w:rsidR="009B5DE4" w:rsidRPr="009B5DE4" w:rsidRDefault="009B5DE4" w:rsidP="00E139B9">
      <w:pPr>
        <w:shd w:val="clear" w:color="auto" w:fill="FFFFFF"/>
        <w:spacing w:after="0" w:line="240" w:lineRule="auto"/>
        <w:rPr>
          <w:rFonts w:eastAsia="Times New Roman" w:cstheme="minorHAnsi"/>
          <w:color w:val="000000"/>
          <w:sz w:val="24"/>
          <w:szCs w:val="24"/>
        </w:rPr>
      </w:pPr>
    </w:p>
    <w:p w14:paraId="3788144D" w14:textId="14AA4C4E"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1. An example of a part of the world which valued Brazil’s GM-free status</w:t>
      </w:r>
    </w:p>
    <w:p w14:paraId="0E21EA91" w14:textId="21BD5720"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2. An important decision that has been made by Brazilian authorities</w:t>
      </w:r>
    </w:p>
    <w:p w14:paraId="4AD85F03" w14:textId="643E055B"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 xml:space="preserve">3. An account of one </w:t>
      </w:r>
      <w:proofErr w:type="spellStart"/>
      <w:r w:rsidRPr="009B5DE4">
        <w:rPr>
          <w:rFonts w:eastAsia="Times New Roman" w:cstheme="minorHAnsi"/>
          <w:color w:val="000000"/>
          <w:sz w:val="24"/>
          <w:szCs w:val="24"/>
        </w:rPr>
        <w:t>organisation’s</w:t>
      </w:r>
      <w:proofErr w:type="spellEnd"/>
      <w:r w:rsidRPr="009B5DE4">
        <w:rPr>
          <w:rFonts w:eastAsia="Times New Roman" w:cstheme="minorHAnsi"/>
          <w:color w:val="000000"/>
          <w:sz w:val="24"/>
          <w:szCs w:val="24"/>
        </w:rPr>
        <w:t xml:space="preserve"> efforts to reassure the people of Brazil about GMOs</w:t>
      </w:r>
    </w:p>
    <w:p w14:paraId="4CF65C40" w14:textId="3A6056AA"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4. The effect on public attitudes to science of the continued ban on some GM techniques</w:t>
      </w:r>
    </w:p>
    <w:p w14:paraId="3C17F8DA" w14:textId="1CE99319"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5. The reason why other countries felt threatened by Brazil’s ban on GM products</w:t>
      </w:r>
    </w:p>
    <w:p w14:paraId="269264AF" w14:textId="47BCE9AB"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6. An example of a small community which has, up to now, has been free of GMOs</w:t>
      </w:r>
    </w:p>
    <w:p w14:paraId="39F14CB4" w14:textId="355D18D1"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7. A warning about the possible effects of GM technology on the food chain</w:t>
      </w:r>
    </w:p>
    <w:p w14:paraId="384AC94C" w14:textId="10C98EFE"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8. A method of raising awareness of both positive and negative aspects of GMOs</w:t>
      </w:r>
    </w:p>
    <w:p w14:paraId="77C0D86A" w14:textId="77777777" w:rsidR="00E139B9" w:rsidRPr="009B5DE4" w:rsidRDefault="00E139B9" w:rsidP="00E139B9">
      <w:pPr>
        <w:shd w:val="clear" w:color="auto" w:fill="FFFFFF"/>
        <w:spacing w:after="0" w:line="240" w:lineRule="auto"/>
        <w:rPr>
          <w:rFonts w:eastAsia="Times New Roman" w:cstheme="minorHAnsi"/>
          <w:b/>
          <w:bCs/>
          <w:color w:val="000000"/>
          <w:sz w:val="24"/>
          <w:szCs w:val="24"/>
        </w:rPr>
      </w:pPr>
    </w:p>
    <w:p w14:paraId="4D1C3DF7" w14:textId="77777777" w:rsidR="00E139B9" w:rsidRPr="009B5DE4" w:rsidRDefault="00E139B9" w:rsidP="00E139B9">
      <w:pPr>
        <w:shd w:val="clear" w:color="auto" w:fill="FFFFFF"/>
        <w:spacing w:after="0" w:line="240" w:lineRule="auto"/>
        <w:rPr>
          <w:rFonts w:eastAsia="Times New Roman" w:cstheme="minorHAnsi"/>
          <w:b/>
          <w:bCs/>
          <w:color w:val="000000"/>
          <w:sz w:val="24"/>
          <w:szCs w:val="24"/>
        </w:rPr>
      </w:pPr>
    </w:p>
    <w:p w14:paraId="4BE96DB3" w14:textId="77777777" w:rsidR="00E139B9" w:rsidRPr="009B5DE4" w:rsidRDefault="00E139B9" w:rsidP="00E139B9">
      <w:pPr>
        <w:shd w:val="clear" w:color="auto" w:fill="FFFFFF"/>
        <w:spacing w:after="0" w:line="240" w:lineRule="auto"/>
        <w:rPr>
          <w:rFonts w:eastAsia="Times New Roman" w:cstheme="minorHAnsi"/>
          <w:b/>
          <w:bCs/>
          <w:color w:val="000000"/>
          <w:sz w:val="24"/>
          <w:szCs w:val="24"/>
        </w:rPr>
      </w:pPr>
    </w:p>
    <w:p w14:paraId="20017A43" w14:textId="77777777" w:rsidR="00E139B9" w:rsidRPr="009B5DE4" w:rsidRDefault="00E139B9" w:rsidP="00E139B9">
      <w:pPr>
        <w:shd w:val="clear" w:color="auto" w:fill="FFFFFF"/>
        <w:spacing w:after="0" w:line="240" w:lineRule="auto"/>
        <w:rPr>
          <w:rFonts w:eastAsia="Times New Roman" w:cstheme="minorHAnsi"/>
          <w:b/>
          <w:bCs/>
          <w:color w:val="000000"/>
          <w:sz w:val="24"/>
          <w:szCs w:val="24"/>
        </w:rPr>
      </w:pPr>
    </w:p>
    <w:p w14:paraId="2819405A" w14:textId="55224D6F" w:rsidR="00E139B9" w:rsidRPr="009B5DE4" w:rsidRDefault="00E139B9" w:rsidP="00E139B9">
      <w:pPr>
        <w:shd w:val="clear" w:color="auto" w:fill="FFFFFF"/>
        <w:spacing w:after="0" w:line="240" w:lineRule="auto"/>
        <w:rPr>
          <w:rFonts w:eastAsia="Times New Roman" w:cstheme="minorHAnsi"/>
          <w:b/>
          <w:bCs/>
          <w:color w:val="000000"/>
          <w:sz w:val="24"/>
          <w:szCs w:val="24"/>
        </w:rPr>
      </w:pPr>
      <w:r w:rsidRPr="009B5DE4">
        <w:rPr>
          <w:rFonts w:eastAsia="Times New Roman" w:cstheme="minorHAnsi"/>
          <w:b/>
          <w:bCs/>
          <w:color w:val="000000"/>
          <w:sz w:val="24"/>
          <w:szCs w:val="24"/>
        </w:rPr>
        <w:t>Questions 9-13</w:t>
      </w:r>
    </w:p>
    <w:p w14:paraId="3AD20B3B" w14:textId="1F7F55C8"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Complete the notes below.</w:t>
      </w:r>
    </w:p>
    <w:p w14:paraId="1CFB2520" w14:textId="73BC1522"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 xml:space="preserve">Choose </w:t>
      </w:r>
      <w:r w:rsidRPr="009B5DE4">
        <w:rPr>
          <w:rFonts w:eastAsia="Times New Roman" w:cstheme="minorHAnsi"/>
          <w:b/>
          <w:bCs/>
          <w:color w:val="000000"/>
          <w:sz w:val="24"/>
          <w:szCs w:val="24"/>
        </w:rPr>
        <w:t>NO MORE THAN THREE WORDS</w:t>
      </w:r>
      <w:r w:rsidRPr="009B5DE4">
        <w:rPr>
          <w:rFonts w:eastAsia="Times New Roman" w:cstheme="minorHAnsi"/>
          <w:color w:val="000000"/>
          <w:sz w:val="24"/>
          <w:szCs w:val="24"/>
        </w:rPr>
        <w:t xml:space="preserve"> from the passage for each answer.</w:t>
      </w:r>
    </w:p>
    <w:p w14:paraId="530E415A" w14:textId="1183AD6B" w:rsidR="00E139B9" w:rsidRPr="009B5DE4" w:rsidRDefault="00E139B9" w:rsidP="00E139B9">
      <w:pPr>
        <w:shd w:val="clear" w:color="auto" w:fill="FFFFFF"/>
        <w:spacing w:after="0" w:line="240" w:lineRule="auto"/>
        <w:rPr>
          <w:rFonts w:eastAsia="Times New Roman" w:cstheme="minorHAnsi"/>
          <w:b/>
          <w:bCs/>
          <w:color w:val="000000"/>
          <w:sz w:val="24"/>
          <w:szCs w:val="24"/>
          <w:u w:val="single"/>
        </w:rPr>
      </w:pPr>
      <w:r w:rsidRPr="009B5DE4">
        <w:rPr>
          <w:rFonts w:eastAsia="Times New Roman" w:cstheme="minorHAnsi"/>
          <w:b/>
          <w:bCs/>
          <w:color w:val="000000"/>
          <w:sz w:val="24"/>
          <w:szCs w:val="24"/>
          <w:u w:val="single"/>
        </w:rPr>
        <w:t>Arguments against GM technology</w:t>
      </w:r>
    </w:p>
    <w:p w14:paraId="64EE0B5C" w14:textId="77777777"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Health could be affected by eating GMO foods</w:t>
      </w:r>
    </w:p>
    <w:p w14:paraId="1B36B751" w14:textId="77777777"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 xml:space="preserve">Danger of </w:t>
      </w:r>
      <w:r w:rsidRPr="009B5DE4">
        <w:rPr>
          <w:rFonts w:eastAsia="Times New Roman" w:cstheme="minorHAnsi"/>
          <w:b/>
          <w:bCs/>
          <w:color w:val="000000"/>
          <w:sz w:val="24"/>
          <w:szCs w:val="24"/>
        </w:rPr>
        <w:t xml:space="preserve">9 </w:t>
      </w:r>
      <w:r w:rsidRPr="009B5DE4">
        <w:rPr>
          <w:rFonts w:eastAsia="Times New Roman" w:cstheme="minorHAnsi"/>
          <w:color w:val="000000"/>
          <w:sz w:val="24"/>
          <w:szCs w:val="24"/>
        </w:rPr>
        <w:t>……………………… of GM crops being carried to plantations of non-GM produce</w:t>
      </w:r>
    </w:p>
    <w:p w14:paraId="1D2371AC" w14:textId="77777777"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 xml:space="preserve">Danger of </w:t>
      </w:r>
      <w:r w:rsidRPr="009B5DE4">
        <w:rPr>
          <w:rFonts w:eastAsia="Times New Roman" w:cstheme="minorHAnsi"/>
          <w:b/>
          <w:bCs/>
          <w:color w:val="000000"/>
          <w:sz w:val="24"/>
          <w:szCs w:val="24"/>
        </w:rPr>
        <w:t>10</w:t>
      </w:r>
      <w:r w:rsidRPr="009B5DE4">
        <w:rPr>
          <w:rFonts w:eastAsia="Times New Roman" w:cstheme="minorHAnsi"/>
          <w:color w:val="000000"/>
          <w:sz w:val="24"/>
          <w:szCs w:val="24"/>
        </w:rPr>
        <w:t>……………………. from products such as insecticides</w:t>
      </w:r>
    </w:p>
    <w:p w14:paraId="0CFFC7E4" w14:textId="03A0A34A" w:rsidR="00E139B9" w:rsidRPr="009B5DE4" w:rsidRDefault="00E139B9" w:rsidP="00E139B9">
      <w:pPr>
        <w:shd w:val="clear" w:color="auto" w:fill="FFFFFF"/>
        <w:spacing w:after="0" w:line="240" w:lineRule="auto"/>
        <w:rPr>
          <w:rFonts w:eastAsia="Times New Roman" w:cstheme="minorHAnsi"/>
          <w:b/>
          <w:bCs/>
          <w:color w:val="000000"/>
          <w:sz w:val="24"/>
          <w:szCs w:val="24"/>
          <w:u w:val="single"/>
        </w:rPr>
      </w:pPr>
      <w:r w:rsidRPr="009B5DE4">
        <w:rPr>
          <w:rFonts w:eastAsia="Times New Roman" w:cstheme="minorHAnsi"/>
          <w:b/>
          <w:bCs/>
          <w:color w:val="000000"/>
          <w:sz w:val="24"/>
          <w:szCs w:val="24"/>
          <w:u w:val="single"/>
        </w:rPr>
        <w:t>Arguments for GM technology</w:t>
      </w:r>
    </w:p>
    <w:p w14:paraId="4BA42329" w14:textId="77777777"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 xml:space="preserve">Insecticides and </w:t>
      </w:r>
      <w:r w:rsidRPr="009B5DE4">
        <w:rPr>
          <w:rFonts w:eastAsia="Times New Roman" w:cstheme="minorHAnsi"/>
          <w:b/>
          <w:bCs/>
          <w:color w:val="000000"/>
          <w:sz w:val="24"/>
          <w:szCs w:val="24"/>
        </w:rPr>
        <w:t>11</w:t>
      </w:r>
      <w:r w:rsidRPr="009B5DE4">
        <w:rPr>
          <w:rFonts w:eastAsia="Times New Roman" w:cstheme="minorHAnsi"/>
          <w:color w:val="000000"/>
          <w:sz w:val="24"/>
          <w:szCs w:val="24"/>
        </w:rPr>
        <w:t xml:space="preserve"> …………………………… products used on GMOs are safe</w:t>
      </w:r>
    </w:p>
    <w:p w14:paraId="72E5B19C" w14:textId="77777777"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GMO crops bring many benefits</w:t>
      </w:r>
    </w:p>
    <w:p w14:paraId="357F4993" w14:textId="44A4F0F3"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 xml:space="preserve">– </w:t>
      </w:r>
      <w:proofErr w:type="gramStart"/>
      <w:r w:rsidRPr="009B5DE4">
        <w:rPr>
          <w:rFonts w:eastAsia="Times New Roman" w:cstheme="minorHAnsi"/>
          <w:color w:val="000000"/>
          <w:sz w:val="24"/>
          <w:szCs w:val="24"/>
        </w:rPr>
        <w:t>e.g.</w:t>
      </w:r>
      <w:proofErr w:type="gramEnd"/>
      <w:r w:rsidRPr="009B5DE4">
        <w:rPr>
          <w:rFonts w:eastAsia="Times New Roman" w:cstheme="minorHAnsi"/>
          <w:color w:val="000000"/>
          <w:sz w:val="24"/>
          <w:szCs w:val="24"/>
        </w:rPr>
        <w:t xml:space="preserve"> less danger of </w:t>
      </w:r>
      <w:r w:rsidRPr="009B5DE4">
        <w:rPr>
          <w:rFonts w:eastAsia="Times New Roman" w:cstheme="minorHAnsi"/>
          <w:b/>
          <w:bCs/>
          <w:color w:val="000000"/>
          <w:sz w:val="24"/>
          <w:szCs w:val="24"/>
        </w:rPr>
        <w:t>12</w:t>
      </w:r>
      <w:r w:rsidRPr="009B5DE4">
        <w:rPr>
          <w:rFonts w:eastAsia="Times New Roman" w:cstheme="minorHAnsi"/>
          <w:color w:val="000000"/>
          <w:sz w:val="24"/>
          <w:szCs w:val="24"/>
        </w:rPr>
        <w:t xml:space="preserve"> ……………………….</w:t>
      </w:r>
    </w:p>
    <w:p w14:paraId="113755A7" w14:textId="06BC746B"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 more nutritious</w:t>
      </w:r>
    </w:p>
    <w:p w14:paraId="5B14266C" w14:textId="06CAF40F"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 more productive</w:t>
      </w:r>
    </w:p>
    <w:p w14:paraId="0252F440" w14:textId="330185FE"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c. Already used by 3.5 m farmers worldwide</w:t>
      </w:r>
    </w:p>
    <w:p w14:paraId="702A8AAA" w14:textId="64AC450C" w:rsidR="00E139B9" w:rsidRPr="009B5DE4" w:rsidRDefault="00E139B9" w:rsidP="0026431A">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 xml:space="preserve">d. </w:t>
      </w:r>
      <w:proofErr w:type="gramStart"/>
      <w:r w:rsidRPr="009B5DE4">
        <w:rPr>
          <w:rFonts w:eastAsia="Times New Roman" w:cstheme="minorHAnsi"/>
          <w:color w:val="000000"/>
          <w:sz w:val="24"/>
          <w:szCs w:val="24"/>
        </w:rPr>
        <w:t>New</w:t>
      </w:r>
      <w:proofErr w:type="gramEnd"/>
      <w:r w:rsidRPr="009B5DE4">
        <w:rPr>
          <w:rFonts w:eastAsia="Times New Roman" w:cstheme="minorHAnsi"/>
          <w:color w:val="000000"/>
          <w:sz w:val="24"/>
          <w:szCs w:val="24"/>
        </w:rPr>
        <w:t xml:space="preserve"> type of </w:t>
      </w:r>
      <w:r w:rsidRPr="009B5DE4">
        <w:rPr>
          <w:rFonts w:eastAsia="Times New Roman" w:cstheme="minorHAnsi"/>
          <w:b/>
          <w:bCs/>
          <w:color w:val="000000"/>
          <w:sz w:val="24"/>
          <w:szCs w:val="24"/>
        </w:rPr>
        <w:t xml:space="preserve">13 </w:t>
      </w:r>
      <w:r w:rsidRPr="009B5DE4">
        <w:rPr>
          <w:rFonts w:eastAsia="Times New Roman" w:cstheme="minorHAnsi"/>
          <w:color w:val="000000"/>
          <w:sz w:val="24"/>
          <w:szCs w:val="24"/>
        </w:rPr>
        <w:t>………………………… plant developed through the insertion of an extra gene could improve yields of meat and milk if used</w:t>
      </w:r>
      <w:r w:rsidR="00673736" w:rsidRPr="009B5DE4">
        <w:rPr>
          <w:rFonts w:eastAsia="Times New Roman" w:cstheme="minorHAnsi"/>
          <w:color w:val="000000"/>
          <w:sz w:val="24"/>
          <w:szCs w:val="24"/>
        </w:rPr>
        <w:t xml:space="preserve"> </w:t>
      </w:r>
      <w:r w:rsidRPr="009B5DE4">
        <w:rPr>
          <w:rFonts w:eastAsia="Times New Roman" w:cstheme="minorHAnsi"/>
          <w:color w:val="000000"/>
          <w:sz w:val="24"/>
          <w:szCs w:val="24"/>
        </w:rPr>
        <w:t>as animal food</w:t>
      </w:r>
    </w:p>
    <w:p w14:paraId="54B3495E" w14:textId="77777777" w:rsidR="00673736" w:rsidRPr="009B5DE4" w:rsidRDefault="00673736" w:rsidP="0026431A">
      <w:pPr>
        <w:shd w:val="clear" w:color="auto" w:fill="FFFFFF"/>
        <w:spacing w:after="0" w:line="240" w:lineRule="auto"/>
        <w:rPr>
          <w:rFonts w:eastAsia="Times New Roman" w:cstheme="minorHAnsi"/>
          <w:b/>
          <w:bCs/>
          <w:color w:val="000000"/>
          <w:sz w:val="24"/>
          <w:szCs w:val="24"/>
        </w:rPr>
      </w:pPr>
    </w:p>
    <w:p w14:paraId="6922CE7D" w14:textId="3FE1CE47" w:rsidR="0026431A" w:rsidRPr="009B5DE4" w:rsidRDefault="0026431A" w:rsidP="0026431A">
      <w:pPr>
        <w:shd w:val="clear" w:color="auto" w:fill="FFFFFF"/>
        <w:spacing w:after="0" w:line="240" w:lineRule="auto"/>
        <w:rPr>
          <w:rFonts w:eastAsia="Times New Roman" w:cstheme="minorHAnsi"/>
          <w:b/>
          <w:bCs/>
          <w:color w:val="000000"/>
          <w:sz w:val="24"/>
          <w:szCs w:val="24"/>
        </w:rPr>
      </w:pPr>
      <w:r w:rsidRPr="009B5DE4">
        <w:rPr>
          <w:rFonts w:eastAsia="Times New Roman" w:cstheme="minorHAnsi"/>
          <w:b/>
          <w:bCs/>
          <w:color w:val="000000"/>
          <w:sz w:val="24"/>
          <w:szCs w:val="24"/>
        </w:rPr>
        <w:t>Reading passage 2</w:t>
      </w:r>
    </w:p>
    <w:p w14:paraId="77587849" w14:textId="7D427D04" w:rsidR="0026431A" w:rsidRPr="009B5DE4" w:rsidRDefault="0026431A" w:rsidP="0026431A">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 xml:space="preserve">You should spend about </w:t>
      </w:r>
      <w:r w:rsidRPr="009B5DE4">
        <w:rPr>
          <w:rFonts w:eastAsia="Times New Roman" w:cstheme="minorHAnsi"/>
          <w:b/>
          <w:bCs/>
          <w:color w:val="000000"/>
          <w:sz w:val="24"/>
          <w:szCs w:val="24"/>
        </w:rPr>
        <w:t>20</w:t>
      </w:r>
      <w:r w:rsidRPr="009B5DE4">
        <w:rPr>
          <w:rFonts w:eastAsia="Times New Roman" w:cstheme="minorHAnsi"/>
          <w:color w:val="000000"/>
          <w:sz w:val="24"/>
          <w:szCs w:val="24"/>
        </w:rPr>
        <w:t xml:space="preserve"> minutes on questions </w:t>
      </w:r>
      <w:r w:rsidRPr="009B5DE4">
        <w:rPr>
          <w:rFonts w:eastAsia="Times New Roman" w:cstheme="minorHAnsi"/>
          <w:b/>
          <w:bCs/>
          <w:color w:val="000000"/>
          <w:sz w:val="24"/>
          <w:szCs w:val="24"/>
        </w:rPr>
        <w:t>14-26</w:t>
      </w:r>
      <w:r w:rsidRPr="009B5DE4">
        <w:rPr>
          <w:rFonts w:eastAsia="Times New Roman" w:cstheme="minorHAnsi"/>
          <w:color w:val="000000"/>
          <w:sz w:val="24"/>
          <w:szCs w:val="24"/>
        </w:rPr>
        <w:t>, which are based on reading passage 2 below.</w:t>
      </w:r>
    </w:p>
    <w:p w14:paraId="50AA0D4B" w14:textId="42BD8B52" w:rsidR="00E139B9" w:rsidRPr="009B5DE4" w:rsidRDefault="00E139B9" w:rsidP="00E139B9">
      <w:pPr>
        <w:shd w:val="clear" w:color="auto" w:fill="FFFFFF"/>
        <w:spacing w:after="0" w:line="240" w:lineRule="auto"/>
        <w:jc w:val="center"/>
        <w:rPr>
          <w:rFonts w:eastAsia="Times New Roman" w:cstheme="minorHAnsi"/>
          <w:b/>
          <w:bCs/>
          <w:color w:val="000000"/>
          <w:sz w:val="24"/>
          <w:szCs w:val="24"/>
        </w:rPr>
      </w:pPr>
      <w:r w:rsidRPr="009B5DE4">
        <w:rPr>
          <w:rFonts w:eastAsia="Times New Roman" w:cstheme="minorHAnsi"/>
          <w:b/>
          <w:bCs/>
          <w:color w:val="000000"/>
          <w:sz w:val="24"/>
          <w:szCs w:val="24"/>
        </w:rPr>
        <w:t>What is an ASBO?</w:t>
      </w:r>
    </w:p>
    <w:p w14:paraId="391F5C7E" w14:textId="0FA4F483"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 xml:space="preserve">Ask somebody to make a list of crimes and they will probably come up with the usual suspects that you or I would: murder, robbery, assault burglary and so on. They might even include acts which are </w:t>
      </w:r>
      <w:proofErr w:type="spellStart"/>
      <w:r w:rsidRPr="009B5DE4">
        <w:rPr>
          <w:rFonts w:eastAsia="Times New Roman" w:cstheme="minorHAnsi"/>
          <w:color w:val="000000"/>
          <w:sz w:val="24"/>
          <w:szCs w:val="24"/>
        </w:rPr>
        <w:t>merely’against</w:t>
      </w:r>
      <w:proofErr w:type="spellEnd"/>
      <w:r w:rsidRPr="009B5DE4">
        <w:rPr>
          <w:rFonts w:eastAsia="Times New Roman" w:cstheme="minorHAnsi"/>
          <w:color w:val="000000"/>
          <w:sz w:val="24"/>
          <w:szCs w:val="24"/>
        </w:rPr>
        <w:t xml:space="preserve"> the law’ like parking on a double yellow line. But if you ask them to make a list of anti-social </w:t>
      </w:r>
      <w:proofErr w:type="spellStart"/>
      <w:r w:rsidRPr="009B5DE4">
        <w:rPr>
          <w:rFonts w:eastAsia="Times New Roman" w:cstheme="minorHAnsi"/>
          <w:color w:val="000000"/>
          <w:sz w:val="24"/>
          <w:szCs w:val="24"/>
        </w:rPr>
        <w:t>behaviours</w:t>
      </w:r>
      <w:proofErr w:type="spellEnd"/>
      <w:r w:rsidRPr="009B5DE4">
        <w:rPr>
          <w:rFonts w:eastAsia="Times New Roman" w:cstheme="minorHAnsi"/>
          <w:color w:val="000000"/>
          <w:sz w:val="24"/>
          <w:szCs w:val="24"/>
        </w:rPr>
        <w:t xml:space="preserve">, you are getting into an area where there is going to be considerable disagreement. This didn’t stop the UK government which introduced Anti-Social </w:t>
      </w:r>
      <w:proofErr w:type="spellStart"/>
      <w:r w:rsidRPr="009B5DE4">
        <w:rPr>
          <w:rFonts w:eastAsia="Times New Roman" w:cstheme="minorHAnsi"/>
          <w:color w:val="000000"/>
          <w:sz w:val="24"/>
          <w:szCs w:val="24"/>
        </w:rPr>
        <w:t>Behaviour</w:t>
      </w:r>
      <w:proofErr w:type="spellEnd"/>
      <w:r w:rsidRPr="009B5DE4">
        <w:rPr>
          <w:rFonts w:eastAsia="Times New Roman" w:cstheme="minorHAnsi"/>
          <w:color w:val="000000"/>
          <w:sz w:val="24"/>
          <w:szCs w:val="24"/>
        </w:rPr>
        <w:t xml:space="preserve"> Orders, or ASBOs, in 1998 as part of the Crime and Disorder Act – legislation designed to deal with practically all aspects of criminal activity and disorderly </w:t>
      </w:r>
      <w:proofErr w:type="spellStart"/>
      <w:r w:rsidRPr="009B5DE4">
        <w:rPr>
          <w:rFonts w:eastAsia="Times New Roman" w:cstheme="minorHAnsi"/>
          <w:color w:val="000000"/>
          <w:sz w:val="24"/>
          <w:szCs w:val="24"/>
        </w:rPr>
        <w:t>behaviour</w:t>
      </w:r>
      <w:proofErr w:type="spellEnd"/>
      <w:r w:rsidRPr="009B5DE4">
        <w:rPr>
          <w:rFonts w:eastAsia="Times New Roman" w:cstheme="minorHAnsi"/>
          <w:color w:val="000000"/>
          <w:sz w:val="24"/>
          <w:szCs w:val="24"/>
        </w:rPr>
        <w:t>.</w:t>
      </w:r>
    </w:p>
    <w:p w14:paraId="4644FB64" w14:textId="77777777" w:rsidR="00E139B9" w:rsidRPr="009B5DE4" w:rsidRDefault="00E139B9" w:rsidP="00E139B9">
      <w:pPr>
        <w:shd w:val="clear" w:color="auto" w:fill="FFFFFF"/>
        <w:spacing w:after="0" w:line="240" w:lineRule="auto"/>
        <w:rPr>
          <w:rFonts w:eastAsia="Times New Roman" w:cstheme="minorHAnsi"/>
          <w:color w:val="000000"/>
          <w:sz w:val="24"/>
          <w:szCs w:val="24"/>
        </w:rPr>
      </w:pPr>
    </w:p>
    <w:p w14:paraId="72CCB704" w14:textId="77777777"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 xml:space="preserve">A subjective definition of anti-social </w:t>
      </w:r>
      <w:proofErr w:type="spellStart"/>
      <w:r w:rsidRPr="009B5DE4">
        <w:rPr>
          <w:rFonts w:eastAsia="Times New Roman" w:cstheme="minorHAnsi"/>
          <w:color w:val="000000"/>
          <w:sz w:val="24"/>
          <w:szCs w:val="24"/>
        </w:rPr>
        <w:t>behaviour</w:t>
      </w:r>
      <w:proofErr w:type="spellEnd"/>
      <w:r w:rsidRPr="009B5DE4">
        <w:rPr>
          <w:rFonts w:eastAsia="Times New Roman" w:cstheme="minorHAnsi"/>
          <w:color w:val="000000"/>
          <w:sz w:val="24"/>
          <w:szCs w:val="24"/>
        </w:rPr>
        <w:t xml:space="preserve"> permits you to cast your net wide and include anything you find personally disagreeable; the legal definition is also widely inclusive. To quote the Crime and Disorder Act it is </w:t>
      </w:r>
      <w:proofErr w:type="spellStart"/>
      <w:r w:rsidRPr="009B5DE4">
        <w:rPr>
          <w:rFonts w:eastAsia="Times New Roman" w:cstheme="minorHAnsi"/>
          <w:color w:val="000000"/>
          <w:sz w:val="24"/>
          <w:szCs w:val="24"/>
        </w:rPr>
        <w:t>behaviour</w:t>
      </w:r>
      <w:proofErr w:type="spellEnd"/>
      <w:r w:rsidRPr="009B5DE4">
        <w:rPr>
          <w:rFonts w:eastAsia="Times New Roman" w:cstheme="minorHAnsi"/>
          <w:color w:val="000000"/>
          <w:sz w:val="24"/>
          <w:szCs w:val="24"/>
        </w:rPr>
        <w:t xml:space="preserve"> which ’causes or is likely to cause harassment alarm or distress to one or more people who are not in the same household as the perpetrator’.</w:t>
      </w:r>
    </w:p>
    <w:p w14:paraId="4058DD29" w14:textId="77777777" w:rsidR="00E139B9" w:rsidRPr="009B5DE4" w:rsidRDefault="00E139B9" w:rsidP="00E139B9">
      <w:pPr>
        <w:shd w:val="clear" w:color="auto" w:fill="FFFFFF"/>
        <w:spacing w:after="0" w:line="240" w:lineRule="auto"/>
        <w:rPr>
          <w:rFonts w:eastAsia="Times New Roman" w:cstheme="minorHAnsi"/>
          <w:color w:val="000000"/>
          <w:sz w:val="24"/>
          <w:szCs w:val="24"/>
        </w:rPr>
      </w:pPr>
    </w:p>
    <w:p w14:paraId="032C1BDA" w14:textId="3296055F"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 xml:space="preserve">This includes, among many other things, foul and abusive language, threatening </w:t>
      </w:r>
      <w:proofErr w:type="spellStart"/>
      <w:r w:rsidRPr="009B5DE4">
        <w:rPr>
          <w:rFonts w:eastAsia="Times New Roman" w:cstheme="minorHAnsi"/>
          <w:color w:val="000000"/>
          <w:sz w:val="24"/>
          <w:szCs w:val="24"/>
        </w:rPr>
        <w:t>behaviour</w:t>
      </w:r>
      <w:proofErr w:type="spellEnd"/>
      <w:r w:rsidRPr="009B5DE4">
        <w:rPr>
          <w:rFonts w:eastAsia="Times New Roman" w:cstheme="minorHAnsi"/>
          <w:color w:val="000000"/>
          <w:sz w:val="24"/>
          <w:szCs w:val="24"/>
        </w:rPr>
        <w:t xml:space="preserve">, shouting, disorderly conduct, vandalism, intimidation, </w:t>
      </w:r>
      <w:proofErr w:type="spellStart"/>
      <w:r w:rsidRPr="009B5DE4">
        <w:rPr>
          <w:rFonts w:eastAsia="Times New Roman" w:cstheme="minorHAnsi"/>
          <w:color w:val="000000"/>
          <w:sz w:val="24"/>
          <w:szCs w:val="24"/>
        </w:rPr>
        <w:t>behaviour</w:t>
      </w:r>
      <w:proofErr w:type="spellEnd"/>
      <w:r w:rsidRPr="009B5DE4">
        <w:rPr>
          <w:rFonts w:eastAsia="Times New Roman" w:cstheme="minorHAnsi"/>
          <w:color w:val="000000"/>
          <w:sz w:val="24"/>
          <w:szCs w:val="24"/>
        </w:rPr>
        <w:t xml:space="preserve"> as the result of drug or alcohol misuse, graffiti and noise which is excessive, particularly at night.</w:t>
      </w:r>
    </w:p>
    <w:p w14:paraId="4E353803" w14:textId="77777777" w:rsidR="00E139B9" w:rsidRPr="009B5DE4" w:rsidRDefault="00E139B9" w:rsidP="00E139B9">
      <w:pPr>
        <w:shd w:val="clear" w:color="auto" w:fill="FFFFFF"/>
        <w:spacing w:after="0" w:line="240" w:lineRule="auto"/>
        <w:rPr>
          <w:rFonts w:eastAsia="Times New Roman" w:cstheme="minorHAnsi"/>
          <w:color w:val="000000"/>
          <w:sz w:val="24"/>
          <w:szCs w:val="24"/>
        </w:rPr>
      </w:pPr>
    </w:p>
    <w:p w14:paraId="6AB29F4F" w14:textId="77777777"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 xml:space="preserve">The idea is that ASBOs are sanctions designed to deal with issues that affect everyone in the community and as such are civil sanctions, not criminal ones, and need the cooperation of the community to be effective. For example, a private individual cannot apply for an ASBO; he or she must make a complaint to the police or local authority, who will then work together to gather more information and build up evidence. This involves getting witnesses, among whom </w:t>
      </w:r>
      <w:r w:rsidRPr="009B5DE4">
        <w:rPr>
          <w:rFonts w:eastAsia="Times New Roman" w:cstheme="minorHAnsi"/>
          <w:color w:val="000000"/>
          <w:sz w:val="24"/>
          <w:szCs w:val="24"/>
        </w:rPr>
        <w:lastRenderedPageBreak/>
        <w:t xml:space="preserve">will no doubt be </w:t>
      </w:r>
      <w:proofErr w:type="spellStart"/>
      <w:r w:rsidRPr="009B5DE4">
        <w:rPr>
          <w:rFonts w:eastAsia="Times New Roman" w:cstheme="minorHAnsi"/>
          <w:color w:val="000000"/>
          <w:sz w:val="24"/>
          <w:szCs w:val="24"/>
        </w:rPr>
        <w:t>neighbours</w:t>
      </w:r>
      <w:proofErr w:type="spellEnd"/>
      <w:r w:rsidRPr="009B5DE4">
        <w:rPr>
          <w:rFonts w:eastAsia="Times New Roman" w:cstheme="minorHAnsi"/>
          <w:color w:val="000000"/>
          <w:sz w:val="24"/>
          <w:szCs w:val="24"/>
        </w:rPr>
        <w:t xml:space="preserve"> and acquaintances, to make statements to the authorities. When the authorities are satisfied that they have enough evidence, the local council applies to the </w:t>
      </w:r>
      <w:proofErr w:type="spellStart"/>
      <w:r w:rsidRPr="009B5DE4">
        <w:rPr>
          <w:rFonts w:eastAsia="Times New Roman" w:cstheme="minorHAnsi"/>
          <w:color w:val="000000"/>
          <w:sz w:val="24"/>
          <w:szCs w:val="24"/>
        </w:rPr>
        <w:t>magistrates’court</w:t>
      </w:r>
      <w:proofErr w:type="spellEnd"/>
      <w:r w:rsidRPr="009B5DE4">
        <w:rPr>
          <w:rFonts w:eastAsia="Times New Roman" w:cstheme="minorHAnsi"/>
          <w:color w:val="000000"/>
          <w:sz w:val="24"/>
          <w:szCs w:val="24"/>
        </w:rPr>
        <w:t xml:space="preserve"> to have an ASBO imposed.</w:t>
      </w:r>
    </w:p>
    <w:p w14:paraId="619690D5" w14:textId="77777777" w:rsidR="00E139B9" w:rsidRPr="009B5DE4" w:rsidRDefault="00E139B9" w:rsidP="00E139B9">
      <w:pPr>
        <w:shd w:val="clear" w:color="auto" w:fill="FFFFFF"/>
        <w:spacing w:after="0" w:line="240" w:lineRule="auto"/>
        <w:rPr>
          <w:rFonts w:eastAsia="Times New Roman" w:cstheme="minorHAnsi"/>
          <w:color w:val="000000"/>
          <w:sz w:val="24"/>
          <w:szCs w:val="24"/>
        </w:rPr>
      </w:pPr>
    </w:p>
    <w:p w14:paraId="683F343C" w14:textId="77777777"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 xml:space="preserve">We still haven’t decided what constitutes anti-social </w:t>
      </w:r>
      <w:proofErr w:type="spellStart"/>
      <w:r w:rsidRPr="009B5DE4">
        <w:rPr>
          <w:rFonts w:eastAsia="Times New Roman" w:cstheme="minorHAnsi"/>
          <w:color w:val="000000"/>
          <w:sz w:val="24"/>
          <w:szCs w:val="24"/>
        </w:rPr>
        <w:t>behaviour</w:t>
      </w:r>
      <w:proofErr w:type="spellEnd"/>
      <w:r w:rsidRPr="009B5DE4">
        <w:rPr>
          <w:rFonts w:eastAsia="Times New Roman" w:cstheme="minorHAnsi"/>
          <w:color w:val="000000"/>
          <w:sz w:val="24"/>
          <w:szCs w:val="24"/>
        </w:rPr>
        <w:t xml:space="preserve">. It doesn’t have to be physical violence, of course, but is far easier to identify and deal with if it is. What about threatening </w:t>
      </w:r>
      <w:proofErr w:type="spellStart"/>
      <w:r w:rsidRPr="009B5DE4">
        <w:rPr>
          <w:rFonts w:eastAsia="Times New Roman" w:cstheme="minorHAnsi"/>
          <w:color w:val="000000"/>
          <w:sz w:val="24"/>
          <w:szCs w:val="24"/>
        </w:rPr>
        <w:t>behaviour</w:t>
      </w:r>
      <w:proofErr w:type="spellEnd"/>
      <w:r w:rsidRPr="009B5DE4">
        <w:rPr>
          <w:rFonts w:eastAsia="Times New Roman" w:cstheme="minorHAnsi"/>
          <w:color w:val="000000"/>
          <w:sz w:val="24"/>
          <w:szCs w:val="24"/>
        </w:rPr>
        <w:t>? We’re not talking here about direct threats such as ‘</w:t>
      </w:r>
      <w:proofErr w:type="spellStart"/>
      <w:r w:rsidRPr="009B5DE4">
        <w:rPr>
          <w:rFonts w:eastAsia="Times New Roman" w:cstheme="minorHAnsi"/>
          <w:color w:val="000000"/>
          <w:sz w:val="24"/>
          <w:szCs w:val="24"/>
        </w:rPr>
        <w:t>lf</w:t>
      </w:r>
      <w:proofErr w:type="spellEnd"/>
      <w:r w:rsidRPr="009B5DE4">
        <w:rPr>
          <w:rFonts w:eastAsia="Times New Roman" w:cstheme="minorHAnsi"/>
          <w:color w:val="000000"/>
          <w:sz w:val="24"/>
          <w:szCs w:val="24"/>
        </w:rPr>
        <w:t xml:space="preserve"> you come round here again, I’ll beat you up!’, but situations perceived as threatening. Let’s say a pensioner or a person of timid disposition is on their way home and they run into a group of young people who are shouting, swearing and kicking a ball about and who happen to make a few </w:t>
      </w:r>
      <w:proofErr w:type="gramStart"/>
      <w:r w:rsidRPr="009B5DE4">
        <w:rPr>
          <w:rFonts w:eastAsia="Times New Roman" w:cstheme="minorHAnsi"/>
          <w:color w:val="000000"/>
          <w:sz w:val="24"/>
          <w:szCs w:val="24"/>
        </w:rPr>
        <w:t>unkind .</w:t>
      </w:r>
      <w:proofErr w:type="gramEnd"/>
      <w:r w:rsidRPr="009B5DE4">
        <w:rPr>
          <w:rFonts w:eastAsia="Times New Roman" w:cstheme="minorHAnsi"/>
          <w:color w:val="000000"/>
          <w:sz w:val="24"/>
          <w:szCs w:val="24"/>
        </w:rPr>
        <w:t xml:space="preserve"> remarks as the person passes. Let’s say the person is alarmed or feels threatened by the situation. Does it merit getting the ASBO process going?</w:t>
      </w:r>
    </w:p>
    <w:p w14:paraId="5BC3E179" w14:textId="77777777" w:rsidR="00E139B9" w:rsidRPr="009B5DE4" w:rsidRDefault="00E139B9" w:rsidP="00E139B9">
      <w:pPr>
        <w:shd w:val="clear" w:color="auto" w:fill="FFFFFF"/>
        <w:spacing w:after="0" w:line="240" w:lineRule="auto"/>
        <w:rPr>
          <w:rFonts w:eastAsia="Times New Roman" w:cstheme="minorHAnsi"/>
          <w:color w:val="000000"/>
          <w:sz w:val="24"/>
          <w:szCs w:val="24"/>
        </w:rPr>
      </w:pPr>
    </w:p>
    <w:p w14:paraId="04ADCC95" w14:textId="77777777"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 xml:space="preserve">In fact, young people merely hanging out in public places, however boisterous their </w:t>
      </w:r>
      <w:proofErr w:type="spellStart"/>
      <w:r w:rsidRPr="009B5DE4">
        <w:rPr>
          <w:rFonts w:eastAsia="Times New Roman" w:cstheme="minorHAnsi"/>
          <w:color w:val="000000"/>
          <w:sz w:val="24"/>
          <w:szCs w:val="24"/>
        </w:rPr>
        <w:t>behaviour</w:t>
      </w:r>
      <w:proofErr w:type="spellEnd"/>
      <w:r w:rsidRPr="009B5DE4">
        <w:rPr>
          <w:rFonts w:eastAsia="Times New Roman" w:cstheme="minorHAnsi"/>
          <w:color w:val="000000"/>
          <w:sz w:val="24"/>
          <w:szCs w:val="24"/>
        </w:rPr>
        <w:t xml:space="preserve"> might seem to be to some people, are not considered to be indulging in anti-social </w:t>
      </w:r>
      <w:proofErr w:type="spellStart"/>
      <w:r w:rsidRPr="009B5DE4">
        <w:rPr>
          <w:rFonts w:eastAsia="Times New Roman" w:cstheme="minorHAnsi"/>
          <w:color w:val="000000"/>
          <w:sz w:val="24"/>
          <w:szCs w:val="24"/>
        </w:rPr>
        <w:t>behaviour</w:t>
      </w:r>
      <w:proofErr w:type="spellEnd"/>
      <w:r w:rsidRPr="009B5DE4">
        <w:rPr>
          <w:rFonts w:eastAsia="Times New Roman" w:cstheme="minorHAnsi"/>
          <w:color w:val="000000"/>
          <w:sz w:val="24"/>
          <w:szCs w:val="24"/>
        </w:rPr>
        <w:t xml:space="preserve">. However, there is a proviso. Such </w:t>
      </w:r>
      <w:proofErr w:type="spellStart"/>
      <w:r w:rsidRPr="009B5DE4">
        <w:rPr>
          <w:rFonts w:eastAsia="Times New Roman" w:cstheme="minorHAnsi"/>
          <w:color w:val="000000"/>
          <w:sz w:val="24"/>
          <w:szCs w:val="24"/>
        </w:rPr>
        <w:t>behaviour</w:t>
      </w:r>
      <w:proofErr w:type="spellEnd"/>
      <w:r w:rsidRPr="009B5DE4">
        <w:rPr>
          <w:rFonts w:eastAsia="Times New Roman" w:cstheme="minorHAnsi"/>
          <w:color w:val="000000"/>
          <w:sz w:val="24"/>
          <w:szCs w:val="24"/>
        </w:rPr>
        <w:t xml:space="preserve"> in its own right is not considered anti-social unless it is thought it is being done with other, more serious, </w:t>
      </w:r>
      <w:proofErr w:type="spellStart"/>
      <w:r w:rsidRPr="009B5DE4">
        <w:rPr>
          <w:rFonts w:eastAsia="Times New Roman" w:cstheme="minorHAnsi"/>
          <w:color w:val="000000"/>
          <w:sz w:val="24"/>
          <w:szCs w:val="24"/>
        </w:rPr>
        <w:t>behavioural</w:t>
      </w:r>
      <w:proofErr w:type="spellEnd"/>
      <w:r w:rsidRPr="009B5DE4">
        <w:rPr>
          <w:rFonts w:eastAsia="Times New Roman" w:cstheme="minorHAnsi"/>
          <w:color w:val="000000"/>
          <w:sz w:val="24"/>
          <w:szCs w:val="24"/>
        </w:rPr>
        <w:t xml:space="preserve"> attitudes involved. This, of course, can be very subjective.</w:t>
      </w:r>
    </w:p>
    <w:p w14:paraId="1A8E19A4" w14:textId="77777777" w:rsidR="00E139B9" w:rsidRPr="009B5DE4" w:rsidRDefault="00E139B9" w:rsidP="00E139B9">
      <w:pPr>
        <w:shd w:val="clear" w:color="auto" w:fill="FFFFFF"/>
        <w:spacing w:after="0" w:line="240" w:lineRule="auto"/>
        <w:rPr>
          <w:rFonts w:eastAsia="Times New Roman" w:cstheme="minorHAnsi"/>
          <w:color w:val="000000"/>
          <w:sz w:val="24"/>
          <w:szCs w:val="24"/>
        </w:rPr>
      </w:pPr>
    </w:p>
    <w:p w14:paraId="28A4F34E" w14:textId="77777777" w:rsidR="00673736"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 xml:space="preserve">A person faced with an ASBO can argue in their </w:t>
      </w:r>
      <w:proofErr w:type="spellStart"/>
      <w:r w:rsidRPr="009B5DE4">
        <w:rPr>
          <w:rFonts w:eastAsia="Times New Roman" w:cstheme="minorHAnsi"/>
          <w:color w:val="000000"/>
          <w:sz w:val="24"/>
          <w:szCs w:val="24"/>
        </w:rPr>
        <w:t>defence</w:t>
      </w:r>
      <w:proofErr w:type="spellEnd"/>
      <w:r w:rsidRPr="009B5DE4">
        <w:rPr>
          <w:rFonts w:eastAsia="Times New Roman" w:cstheme="minorHAnsi"/>
          <w:color w:val="000000"/>
          <w:sz w:val="24"/>
          <w:szCs w:val="24"/>
        </w:rPr>
        <w:t xml:space="preserve"> that their </w:t>
      </w:r>
      <w:proofErr w:type="spellStart"/>
      <w:r w:rsidRPr="009B5DE4">
        <w:rPr>
          <w:rFonts w:eastAsia="Times New Roman" w:cstheme="minorHAnsi"/>
          <w:color w:val="000000"/>
          <w:sz w:val="24"/>
          <w:szCs w:val="24"/>
        </w:rPr>
        <w:t>behaviour</w:t>
      </w:r>
      <w:proofErr w:type="spellEnd"/>
      <w:r w:rsidRPr="009B5DE4">
        <w:rPr>
          <w:rFonts w:eastAsia="Times New Roman" w:cstheme="minorHAnsi"/>
          <w:color w:val="000000"/>
          <w:sz w:val="24"/>
          <w:szCs w:val="24"/>
        </w:rPr>
        <w:t xml:space="preserve"> was reasonable and unthreatening. This too is subjective, and both sides’ claims are open to wide interpretation. Something else that has to be taken into account here is that ASBOs are made on an individual basis even if that person is part of a group of people committing anti-social </w:t>
      </w:r>
      <w:proofErr w:type="spellStart"/>
      <w:r w:rsidRPr="009B5DE4">
        <w:rPr>
          <w:rFonts w:eastAsia="Times New Roman" w:cstheme="minorHAnsi"/>
          <w:color w:val="000000"/>
          <w:sz w:val="24"/>
          <w:szCs w:val="24"/>
        </w:rPr>
        <w:t>behaviour</w:t>
      </w:r>
      <w:proofErr w:type="spellEnd"/>
      <w:r w:rsidRPr="009B5DE4">
        <w:rPr>
          <w:rFonts w:eastAsia="Times New Roman" w:cstheme="minorHAnsi"/>
          <w:color w:val="000000"/>
          <w:sz w:val="24"/>
          <w:szCs w:val="24"/>
        </w:rPr>
        <w:t xml:space="preserve">. </w:t>
      </w:r>
    </w:p>
    <w:p w14:paraId="121F02A8" w14:textId="77777777" w:rsidR="00673736" w:rsidRPr="009B5DE4" w:rsidRDefault="00673736" w:rsidP="00E139B9">
      <w:pPr>
        <w:shd w:val="clear" w:color="auto" w:fill="FFFFFF"/>
        <w:spacing w:after="0" w:line="240" w:lineRule="auto"/>
        <w:rPr>
          <w:rFonts w:eastAsia="Times New Roman" w:cstheme="minorHAnsi"/>
          <w:color w:val="000000"/>
          <w:sz w:val="24"/>
          <w:szCs w:val="24"/>
        </w:rPr>
      </w:pPr>
    </w:p>
    <w:p w14:paraId="587A742E" w14:textId="5B16BB5F"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 xml:space="preserve">If a case reaches the </w:t>
      </w:r>
      <w:proofErr w:type="spellStart"/>
      <w:r w:rsidRPr="009B5DE4">
        <w:rPr>
          <w:rFonts w:eastAsia="Times New Roman" w:cstheme="minorHAnsi"/>
          <w:color w:val="000000"/>
          <w:sz w:val="24"/>
          <w:szCs w:val="24"/>
        </w:rPr>
        <w:t>magistrates’court</w:t>
      </w:r>
      <w:proofErr w:type="spellEnd"/>
      <w:r w:rsidRPr="009B5DE4">
        <w:rPr>
          <w:rFonts w:eastAsia="Times New Roman" w:cstheme="minorHAnsi"/>
          <w:color w:val="000000"/>
          <w:sz w:val="24"/>
          <w:szCs w:val="24"/>
        </w:rPr>
        <w:t xml:space="preserve">, witnesses can be called to provide further evidence for or against the defendant. However, the magistrate, as well as considering the complaints made against the defendant, will take into account his or her family situation, welfare issues, and whether or not he or she has been </w:t>
      </w:r>
      <w:proofErr w:type="spellStart"/>
      <w:r w:rsidRPr="009B5DE4">
        <w:rPr>
          <w:rFonts w:eastAsia="Times New Roman" w:cstheme="minorHAnsi"/>
          <w:color w:val="000000"/>
          <w:sz w:val="24"/>
          <w:szCs w:val="24"/>
        </w:rPr>
        <w:t>victimised</w:t>
      </w:r>
      <w:proofErr w:type="spellEnd"/>
      <w:r w:rsidRPr="009B5DE4">
        <w:rPr>
          <w:rFonts w:eastAsia="Times New Roman" w:cstheme="minorHAnsi"/>
          <w:color w:val="000000"/>
          <w:sz w:val="24"/>
          <w:szCs w:val="24"/>
        </w:rPr>
        <w:t xml:space="preserve"> or discriminated against It is worth bearing in mind, though, that witnesses can be intimidated or otherwise persuaded not to appear in court and give evidence.</w:t>
      </w:r>
    </w:p>
    <w:p w14:paraId="6CC7ED1D" w14:textId="77777777" w:rsidR="00E139B9" w:rsidRPr="009B5DE4" w:rsidRDefault="00E139B9" w:rsidP="00E139B9">
      <w:pPr>
        <w:shd w:val="clear" w:color="auto" w:fill="FFFFFF"/>
        <w:spacing w:after="0" w:line="240" w:lineRule="auto"/>
        <w:rPr>
          <w:rFonts w:eastAsia="Times New Roman" w:cstheme="minorHAnsi"/>
          <w:color w:val="000000"/>
          <w:sz w:val="24"/>
          <w:szCs w:val="24"/>
        </w:rPr>
      </w:pPr>
    </w:p>
    <w:p w14:paraId="4CE05AA9" w14:textId="77777777"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 xml:space="preserve">When the Crime and Disorder Act came into force, ASBOs were generally intended to be a measure to deal with adult anti-social </w:t>
      </w:r>
      <w:proofErr w:type="spellStart"/>
      <w:r w:rsidRPr="009B5DE4">
        <w:rPr>
          <w:rFonts w:eastAsia="Times New Roman" w:cstheme="minorHAnsi"/>
          <w:color w:val="000000"/>
          <w:sz w:val="24"/>
          <w:szCs w:val="24"/>
        </w:rPr>
        <w:t>behaviour</w:t>
      </w:r>
      <w:proofErr w:type="spellEnd"/>
      <w:r w:rsidRPr="009B5DE4">
        <w:rPr>
          <w:rFonts w:eastAsia="Times New Roman" w:cstheme="minorHAnsi"/>
          <w:color w:val="000000"/>
          <w:sz w:val="24"/>
          <w:szCs w:val="24"/>
        </w:rPr>
        <w:t xml:space="preserve">, yet within the Act it states that an order can be applied for against any individual over the age </w:t>
      </w:r>
      <w:proofErr w:type="spellStart"/>
      <w:r w:rsidRPr="009B5DE4">
        <w:rPr>
          <w:rFonts w:eastAsia="Times New Roman" w:cstheme="minorHAnsi"/>
          <w:color w:val="000000"/>
          <w:sz w:val="24"/>
          <w:szCs w:val="24"/>
        </w:rPr>
        <w:t>often</w:t>
      </w:r>
      <w:proofErr w:type="spellEnd"/>
      <w:r w:rsidRPr="009B5DE4">
        <w:rPr>
          <w:rFonts w:eastAsia="Times New Roman" w:cstheme="minorHAnsi"/>
          <w:color w:val="000000"/>
          <w:sz w:val="24"/>
          <w:szCs w:val="24"/>
        </w:rPr>
        <w:t xml:space="preserve"> years old. It is a striking fact that the majority of ASBOs imposed since the law was enacted have been handed out to young people and children.</w:t>
      </w:r>
    </w:p>
    <w:p w14:paraId="5602D93D" w14:textId="77777777" w:rsidR="00E139B9" w:rsidRPr="009B5DE4" w:rsidRDefault="00E139B9" w:rsidP="00E139B9">
      <w:pPr>
        <w:shd w:val="clear" w:color="auto" w:fill="FFFFFF"/>
        <w:spacing w:after="0" w:line="240" w:lineRule="auto"/>
        <w:rPr>
          <w:rFonts w:eastAsia="Times New Roman" w:cstheme="minorHAnsi"/>
          <w:color w:val="000000"/>
          <w:sz w:val="24"/>
          <w:szCs w:val="24"/>
        </w:rPr>
      </w:pPr>
    </w:p>
    <w:p w14:paraId="40A807BB" w14:textId="7BCE9352" w:rsidR="00E139B9"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 xml:space="preserve">The question is, have they been effective? The government, naturally, claims that they have brought about a real improvement in the quality of life in communities around the country. Nay-sayers, such as civil rights campaigners, claim the measures are far too open to abuse. Some say they go too far and some that they don’t go far enough and lack bite. However, a genuine impediment to their effectiveness is that to impose an ASBO takes a lot of time and paperwork, involving the cooperation of community, police and local council, and they are very </w:t>
      </w:r>
      <w:r w:rsidRPr="009B5DE4">
        <w:rPr>
          <w:rFonts w:eastAsia="Times New Roman" w:cstheme="minorHAnsi"/>
          <w:color w:val="000000"/>
          <w:sz w:val="24"/>
          <w:szCs w:val="24"/>
        </w:rPr>
        <w:lastRenderedPageBreak/>
        <w:t xml:space="preserve">expensive to implement- One estimate is that an ASBO can cost in excess of £20,000. What all this means is that ASBOs are being used very rarely in many parts of the country. </w:t>
      </w:r>
      <w:proofErr w:type="gramStart"/>
      <w:r w:rsidRPr="009B5DE4">
        <w:rPr>
          <w:rFonts w:eastAsia="Times New Roman" w:cstheme="minorHAnsi"/>
          <w:color w:val="000000"/>
          <w:sz w:val="24"/>
          <w:szCs w:val="24"/>
        </w:rPr>
        <w:t>So</w:t>
      </w:r>
      <w:proofErr w:type="gramEnd"/>
      <w:r w:rsidRPr="009B5DE4">
        <w:rPr>
          <w:rFonts w:eastAsia="Times New Roman" w:cstheme="minorHAnsi"/>
          <w:color w:val="000000"/>
          <w:sz w:val="24"/>
          <w:szCs w:val="24"/>
        </w:rPr>
        <w:t xml:space="preserve"> the jury is still out as to how effective they really are</w:t>
      </w:r>
      <w:r w:rsidR="009B5DE4">
        <w:rPr>
          <w:rFonts w:eastAsia="Times New Roman" w:cstheme="minorHAnsi"/>
          <w:color w:val="000000"/>
          <w:sz w:val="24"/>
          <w:szCs w:val="24"/>
        </w:rPr>
        <w:t>.</w:t>
      </w:r>
    </w:p>
    <w:p w14:paraId="3EF6A9A6" w14:textId="77777777" w:rsidR="009B5DE4" w:rsidRPr="009B5DE4" w:rsidRDefault="009B5DE4" w:rsidP="00E139B9">
      <w:pPr>
        <w:shd w:val="clear" w:color="auto" w:fill="FFFFFF"/>
        <w:spacing w:after="0" w:line="240" w:lineRule="auto"/>
        <w:rPr>
          <w:rFonts w:eastAsia="Times New Roman" w:cstheme="minorHAnsi"/>
          <w:color w:val="000000"/>
          <w:sz w:val="24"/>
          <w:szCs w:val="24"/>
        </w:rPr>
      </w:pPr>
    </w:p>
    <w:p w14:paraId="093D678E" w14:textId="407099E4" w:rsidR="00E139B9" w:rsidRPr="009B5DE4" w:rsidRDefault="00E139B9" w:rsidP="00E139B9">
      <w:pPr>
        <w:shd w:val="clear" w:color="auto" w:fill="FFFFFF"/>
        <w:spacing w:after="0" w:line="240" w:lineRule="auto"/>
        <w:rPr>
          <w:rFonts w:eastAsia="Times New Roman" w:cstheme="minorHAnsi"/>
          <w:b/>
          <w:bCs/>
          <w:color w:val="000000"/>
          <w:sz w:val="24"/>
          <w:szCs w:val="24"/>
        </w:rPr>
      </w:pPr>
      <w:r w:rsidRPr="009B5DE4">
        <w:rPr>
          <w:rFonts w:eastAsia="Times New Roman" w:cstheme="minorHAnsi"/>
          <w:b/>
          <w:bCs/>
          <w:color w:val="000000"/>
          <w:sz w:val="24"/>
          <w:szCs w:val="24"/>
        </w:rPr>
        <w:t>Question 1</w:t>
      </w:r>
      <w:r w:rsidR="00673736" w:rsidRPr="009B5DE4">
        <w:rPr>
          <w:rFonts w:eastAsia="Times New Roman" w:cstheme="minorHAnsi"/>
          <w:b/>
          <w:bCs/>
          <w:color w:val="000000"/>
          <w:sz w:val="24"/>
          <w:szCs w:val="24"/>
        </w:rPr>
        <w:t>4</w:t>
      </w:r>
      <w:r w:rsidRPr="009B5DE4">
        <w:rPr>
          <w:rFonts w:eastAsia="Times New Roman" w:cstheme="minorHAnsi"/>
          <w:b/>
          <w:bCs/>
          <w:color w:val="000000"/>
          <w:sz w:val="24"/>
          <w:szCs w:val="24"/>
        </w:rPr>
        <w:t>-</w:t>
      </w:r>
      <w:r w:rsidR="00673736" w:rsidRPr="009B5DE4">
        <w:rPr>
          <w:rFonts w:eastAsia="Times New Roman" w:cstheme="minorHAnsi"/>
          <w:b/>
          <w:bCs/>
          <w:color w:val="000000"/>
          <w:sz w:val="24"/>
          <w:szCs w:val="24"/>
        </w:rPr>
        <w:t>16</w:t>
      </w:r>
    </w:p>
    <w:p w14:paraId="70C7C709" w14:textId="560AA879"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 xml:space="preserve">Choose THREE letters </w:t>
      </w:r>
      <w:r w:rsidRPr="009B5DE4">
        <w:rPr>
          <w:rFonts w:eastAsia="Times New Roman" w:cstheme="minorHAnsi"/>
          <w:b/>
          <w:bCs/>
          <w:color w:val="000000"/>
          <w:sz w:val="24"/>
          <w:szCs w:val="24"/>
        </w:rPr>
        <w:t>A-H</w:t>
      </w:r>
      <w:r w:rsidRPr="009B5DE4">
        <w:rPr>
          <w:rFonts w:eastAsia="Times New Roman" w:cstheme="minorHAnsi"/>
          <w:color w:val="000000"/>
          <w:sz w:val="24"/>
          <w:szCs w:val="24"/>
        </w:rPr>
        <w:t>.</w:t>
      </w:r>
    </w:p>
    <w:p w14:paraId="1029F78F" w14:textId="71EE128E"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b/>
          <w:bCs/>
          <w:color w:val="000000"/>
          <w:sz w:val="24"/>
          <w:szCs w:val="24"/>
        </w:rPr>
        <w:t>NB</w:t>
      </w:r>
      <w:r w:rsidRPr="009B5DE4">
        <w:rPr>
          <w:rFonts w:eastAsia="Times New Roman" w:cstheme="minorHAnsi"/>
          <w:color w:val="000000"/>
          <w:sz w:val="24"/>
          <w:szCs w:val="24"/>
        </w:rPr>
        <w:t xml:space="preserve"> Your answers may be given in any order.</w:t>
      </w:r>
    </w:p>
    <w:p w14:paraId="7C3B78D4" w14:textId="53940238" w:rsidR="00E139B9"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 xml:space="preserve">Which </w:t>
      </w:r>
      <w:r w:rsidRPr="009B5DE4">
        <w:rPr>
          <w:rFonts w:eastAsia="Times New Roman" w:cstheme="minorHAnsi"/>
          <w:b/>
          <w:bCs/>
          <w:color w:val="000000"/>
          <w:sz w:val="24"/>
          <w:szCs w:val="24"/>
        </w:rPr>
        <w:t>THREE</w:t>
      </w:r>
      <w:r w:rsidRPr="009B5DE4">
        <w:rPr>
          <w:rFonts w:eastAsia="Times New Roman" w:cstheme="minorHAnsi"/>
          <w:color w:val="000000"/>
          <w:sz w:val="24"/>
          <w:szCs w:val="24"/>
        </w:rPr>
        <w:t xml:space="preserve"> of the following statements are true of ASBOs, according to the text?</w:t>
      </w:r>
    </w:p>
    <w:p w14:paraId="7025F901" w14:textId="77777777" w:rsidR="009B5DE4" w:rsidRPr="009B5DE4" w:rsidRDefault="009B5DE4" w:rsidP="00E139B9">
      <w:pPr>
        <w:shd w:val="clear" w:color="auto" w:fill="FFFFFF"/>
        <w:spacing w:after="0" w:line="240" w:lineRule="auto"/>
        <w:rPr>
          <w:rFonts w:eastAsia="Times New Roman" w:cstheme="minorHAnsi"/>
          <w:color w:val="000000"/>
          <w:sz w:val="24"/>
          <w:szCs w:val="24"/>
        </w:rPr>
      </w:pPr>
    </w:p>
    <w:p w14:paraId="179E392A" w14:textId="3DAB4667"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A</w:t>
      </w:r>
      <w:r w:rsidR="00673736" w:rsidRPr="009B5DE4">
        <w:rPr>
          <w:rFonts w:eastAsia="Times New Roman" w:cstheme="minorHAnsi"/>
          <w:color w:val="000000"/>
          <w:sz w:val="24"/>
          <w:szCs w:val="24"/>
        </w:rPr>
        <w:t>.</w:t>
      </w:r>
      <w:r w:rsidRPr="009B5DE4">
        <w:rPr>
          <w:rFonts w:eastAsia="Times New Roman" w:cstheme="minorHAnsi"/>
          <w:color w:val="000000"/>
          <w:sz w:val="24"/>
          <w:szCs w:val="24"/>
        </w:rPr>
        <w:t xml:space="preserve">  They were introduced to deal with specific crimes.</w:t>
      </w:r>
    </w:p>
    <w:p w14:paraId="24BFA8B9" w14:textId="3C2515A3"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B</w:t>
      </w:r>
      <w:r w:rsidR="00673736" w:rsidRPr="009B5DE4">
        <w:rPr>
          <w:rFonts w:eastAsia="Times New Roman" w:cstheme="minorHAnsi"/>
          <w:color w:val="000000"/>
          <w:sz w:val="24"/>
          <w:szCs w:val="24"/>
        </w:rPr>
        <w:t>.</w:t>
      </w:r>
      <w:r w:rsidRPr="009B5DE4">
        <w:rPr>
          <w:rFonts w:eastAsia="Times New Roman" w:cstheme="minorHAnsi"/>
          <w:color w:val="000000"/>
          <w:sz w:val="24"/>
          <w:szCs w:val="24"/>
        </w:rPr>
        <w:t xml:space="preserve">  Parking on a double yellow line could get you served with an ASBO.</w:t>
      </w:r>
    </w:p>
    <w:p w14:paraId="2AF98865" w14:textId="4318C5E6"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C</w:t>
      </w:r>
      <w:r w:rsidR="00673736" w:rsidRPr="009B5DE4">
        <w:rPr>
          <w:rFonts w:eastAsia="Times New Roman" w:cstheme="minorHAnsi"/>
          <w:color w:val="000000"/>
          <w:sz w:val="24"/>
          <w:szCs w:val="24"/>
        </w:rPr>
        <w:t>.</w:t>
      </w:r>
      <w:r w:rsidRPr="009B5DE4">
        <w:rPr>
          <w:rFonts w:eastAsia="Times New Roman" w:cstheme="minorHAnsi"/>
          <w:color w:val="000000"/>
          <w:sz w:val="24"/>
          <w:szCs w:val="24"/>
        </w:rPr>
        <w:t xml:space="preserve">  Swearing is one of the offences referred to in the Crime and Disorder Act.</w:t>
      </w:r>
    </w:p>
    <w:p w14:paraId="06F9D5C5" w14:textId="7395159A"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D</w:t>
      </w:r>
      <w:r w:rsidR="00673736" w:rsidRPr="009B5DE4">
        <w:rPr>
          <w:rFonts w:eastAsia="Times New Roman" w:cstheme="minorHAnsi"/>
          <w:color w:val="000000"/>
          <w:sz w:val="24"/>
          <w:szCs w:val="24"/>
        </w:rPr>
        <w:t>.</w:t>
      </w:r>
      <w:r w:rsidRPr="009B5DE4">
        <w:rPr>
          <w:rFonts w:eastAsia="Times New Roman" w:cstheme="minorHAnsi"/>
          <w:color w:val="000000"/>
          <w:sz w:val="24"/>
          <w:szCs w:val="24"/>
        </w:rPr>
        <w:t xml:space="preserve">  As a private householder you can apply for an ASBO against a noisy </w:t>
      </w:r>
      <w:proofErr w:type="spellStart"/>
      <w:r w:rsidRPr="009B5DE4">
        <w:rPr>
          <w:rFonts w:eastAsia="Times New Roman" w:cstheme="minorHAnsi"/>
          <w:color w:val="000000"/>
          <w:sz w:val="24"/>
          <w:szCs w:val="24"/>
        </w:rPr>
        <w:t>neighbour</w:t>
      </w:r>
      <w:proofErr w:type="spellEnd"/>
      <w:r w:rsidRPr="009B5DE4">
        <w:rPr>
          <w:rFonts w:eastAsia="Times New Roman" w:cstheme="minorHAnsi"/>
          <w:color w:val="000000"/>
          <w:sz w:val="24"/>
          <w:szCs w:val="24"/>
        </w:rPr>
        <w:t>.</w:t>
      </w:r>
    </w:p>
    <w:p w14:paraId="5DF97FA3" w14:textId="77777777" w:rsidR="00673736"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E</w:t>
      </w:r>
      <w:r w:rsidR="00673736" w:rsidRPr="009B5DE4">
        <w:rPr>
          <w:rFonts w:eastAsia="Times New Roman" w:cstheme="minorHAnsi"/>
          <w:color w:val="000000"/>
          <w:sz w:val="24"/>
          <w:szCs w:val="24"/>
        </w:rPr>
        <w:t>.</w:t>
      </w:r>
      <w:r w:rsidRPr="009B5DE4">
        <w:rPr>
          <w:rFonts w:eastAsia="Times New Roman" w:cstheme="minorHAnsi"/>
          <w:color w:val="000000"/>
          <w:sz w:val="24"/>
          <w:szCs w:val="24"/>
        </w:rPr>
        <w:t xml:space="preserve">  It is not illegal for young people to gather in groups in public places.</w:t>
      </w:r>
    </w:p>
    <w:p w14:paraId="32C160E4" w14:textId="77777777" w:rsid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F</w:t>
      </w:r>
      <w:r w:rsidR="00673736" w:rsidRPr="009B5DE4">
        <w:rPr>
          <w:rFonts w:eastAsia="Times New Roman" w:cstheme="minorHAnsi"/>
          <w:color w:val="000000"/>
          <w:sz w:val="24"/>
          <w:szCs w:val="24"/>
        </w:rPr>
        <w:t>.</w:t>
      </w:r>
      <w:r w:rsidRPr="009B5DE4">
        <w:rPr>
          <w:rFonts w:eastAsia="Times New Roman" w:cstheme="minorHAnsi"/>
          <w:color w:val="000000"/>
          <w:sz w:val="24"/>
          <w:szCs w:val="24"/>
        </w:rPr>
        <w:t xml:space="preserve">  An ASBO cannot be served on a group of people behaving in a disorderly manner. </w:t>
      </w:r>
    </w:p>
    <w:p w14:paraId="30D28DB0" w14:textId="3FAED695"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G</w:t>
      </w:r>
      <w:r w:rsidR="009B5DE4">
        <w:rPr>
          <w:rFonts w:eastAsia="Times New Roman" w:cstheme="minorHAnsi"/>
          <w:color w:val="000000"/>
          <w:sz w:val="24"/>
          <w:szCs w:val="24"/>
        </w:rPr>
        <w:t>.</w:t>
      </w:r>
      <w:r w:rsidRPr="009B5DE4">
        <w:rPr>
          <w:rFonts w:eastAsia="Times New Roman" w:cstheme="minorHAnsi"/>
          <w:color w:val="000000"/>
          <w:sz w:val="24"/>
          <w:szCs w:val="24"/>
        </w:rPr>
        <w:t xml:space="preserve"> A large</w:t>
      </w:r>
      <w:r w:rsidR="00673736" w:rsidRPr="009B5DE4">
        <w:rPr>
          <w:rFonts w:eastAsia="Times New Roman" w:cstheme="minorHAnsi"/>
          <w:color w:val="000000"/>
          <w:sz w:val="24"/>
          <w:szCs w:val="24"/>
        </w:rPr>
        <w:t xml:space="preserve"> </w:t>
      </w:r>
      <w:r w:rsidRPr="009B5DE4">
        <w:rPr>
          <w:rFonts w:eastAsia="Times New Roman" w:cstheme="minorHAnsi"/>
          <w:color w:val="000000"/>
          <w:sz w:val="24"/>
          <w:szCs w:val="24"/>
        </w:rPr>
        <w:t>proportion of those served with ASBOs are over the age of 21.</w:t>
      </w:r>
    </w:p>
    <w:p w14:paraId="189261C5" w14:textId="50709C68" w:rsidR="00E139B9" w:rsidRPr="009B5DE4" w:rsidRDefault="00E139B9" w:rsidP="00E139B9">
      <w:pPr>
        <w:shd w:val="clear" w:color="auto" w:fill="FFFFFF"/>
        <w:spacing w:after="0" w:line="240" w:lineRule="auto"/>
        <w:rPr>
          <w:rFonts w:eastAsia="Times New Roman" w:cstheme="minorHAnsi"/>
          <w:color w:val="000000"/>
          <w:sz w:val="24"/>
          <w:szCs w:val="24"/>
        </w:rPr>
      </w:pPr>
      <w:r w:rsidRPr="009B5DE4">
        <w:rPr>
          <w:rFonts w:eastAsia="Times New Roman" w:cstheme="minorHAnsi"/>
          <w:color w:val="000000"/>
          <w:sz w:val="24"/>
          <w:szCs w:val="24"/>
        </w:rPr>
        <w:t>H</w:t>
      </w:r>
      <w:r w:rsidR="00673736" w:rsidRPr="009B5DE4">
        <w:rPr>
          <w:rFonts w:eastAsia="Times New Roman" w:cstheme="minorHAnsi"/>
          <w:color w:val="000000"/>
          <w:sz w:val="24"/>
          <w:szCs w:val="24"/>
        </w:rPr>
        <w:t>.</w:t>
      </w:r>
      <w:r w:rsidRPr="009B5DE4">
        <w:rPr>
          <w:rFonts w:eastAsia="Times New Roman" w:cstheme="minorHAnsi"/>
          <w:color w:val="000000"/>
          <w:sz w:val="24"/>
          <w:szCs w:val="24"/>
        </w:rPr>
        <w:t xml:space="preserve">  Most people agree that ASBOs have been effective all over the country.</w:t>
      </w:r>
    </w:p>
    <w:p w14:paraId="7AC2F9A9" w14:textId="7D12713D" w:rsidR="0026431A" w:rsidRPr="009B5DE4" w:rsidRDefault="0026431A" w:rsidP="0026431A">
      <w:pPr>
        <w:shd w:val="clear" w:color="auto" w:fill="FFFFFF"/>
        <w:spacing w:after="0" w:line="240" w:lineRule="auto"/>
        <w:rPr>
          <w:rFonts w:eastAsia="Times New Roman" w:cstheme="minorHAnsi"/>
          <w:color w:val="000000"/>
          <w:sz w:val="24"/>
          <w:szCs w:val="24"/>
        </w:rPr>
      </w:pPr>
    </w:p>
    <w:p w14:paraId="478F260C" w14:textId="59B381FC" w:rsidR="00673736" w:rsidRPr="009B5DE4" w:rsidRDefault="00673736" w:rsidP="0026431A">
      <w:pPr>
        <w:shd w:val="clear" w:color="auto" w:fill="FFFFFF"/>
        <w:spacing w:after="0" w:line="240" w:lineRule="auto"/>
        <w:rPr>
          <w:rFonts w:eastAsia="Times New Roman" w:cstheme="minorHAnsi"/>
          <w:color w:val="000000"/>
          <w:sz w:val="24"/>
          <w:szCs w:val="24"/>
        </w:rPr>
      </w:pPr>
    </w:p>
    <w:p w14:paraId="568E8267" w14:textId="342D8BCD" w:rsidR="00673736" w:rsidRPr="009B5DE4" w:rsidRDefault="00673736" w:rsidP="0026431A">
      <w:pPr>
        <w:shd w:val="clear" w:color="auto" w:fill="FFFFFF"/>
        <w:spacing w:after="0" w:line="240" w:lineRule="auto"/>
        <w:rPr>
          <w:rFonts w:eastAsia="Times New Roman" w:cstheme="minorHAnsi"/>
          <w:color w:val="000000"/>
          <w:sz w:val="24"/>
          <w:szCs w:val="24"/>
        </w:rPr>
      </w:pPr>
    </w:p>
    <w:p w14:paraId="5258FDE8" w14:textId="3B117D3B" w:rsidR="00673736" w:rsidRPr="009B5DE4" w:rsidRDefault="00673736" w:rsidP="0026431A">
      <w:pPr>
        <w:shd w:val="clear" w:color="auto" w:fill="FFFFFF"/>
        <w:spacing w:after="0" w:line="240" w:lineRule="auto"/>
        <w:rPr>
          <w:rFonts w:eastAsia="Times New Roman" w:cstheme="minorHAnsi"/>
          <w:color w:val="000000"/>
          <w:sz w:val="24"/>
          <w:szCs w:val="24"/>
        </w:rPr>
      </w:pPr>
    </w:p>
    <w:p w14:paraId="28FE1302" w14:textId="362BEDA6" w:rsidR="00673736" w:rsidRPr="009B5DE4" w:rsidRDefault="00673736" w:rsidP="0026431A">
      <w:pPr>
        <w:shd w:val="clear" w:color="auto" w:fill="FFFFFF"/>
        <w:spacing w:after="0" w:line="240" w:lineRule="auto"/>
        <w:rPr>
          <w:rFonts w:eastAsia="Times New Roman" w:cstheme="minorHAnsi"/>
          <w:color w:val="000000"/>
          <w:sz w:val="24"/>
          <w:szCs w:val="24"/>
        </w:rPr>
      </w:pPr>
    </w:p>
    <w:p w14:paraId="4E48BC71" w14:textId="77777777" w:rsidR="00673736" w:rsidRPr="009B5DE4" w:rsidRDefault="00673736" w:rsidP="0026431A">
      <w:pPr>
        <w:shd w:val="clear" w:color="auto" w:fill="FFFFFF"/>
        <w:spacing w:after="0" w:line="240" w:lineRule="auto"/>
        <w:rPr>
          <w:rFonts w:eastAsia="Times New Roman" w:cstheme="minorHAnsi"/>
          <w:color w:val="000000"/>
          <w:sz w:val="24"/>
          <w:szCs w:val="24"/>
        </w:rPr>
      </w:pPr>
    </w:p>
    <w:p w14:paraId="55B9EE1F" w14:textId="7C4D1DE0" w:rsidR="0026431A" w:rsidRPr="009B5DE4" w:rsidRDefault="0026431A" w:rsidP="00673736">
      <w:pPr>
        <w:pStyle w:val="NormalWeb"/>
        <w:spacing w:before="0" w:beforeAutospacing="0" w:after="0" w:afterAutospacing="0"/>
        <w:rPr>
          <w:rFonts w:asciiTheme="minorHAnsi" w:hAnsiTheme="minorHAnsi" w:cstheme="minorHAnsi"/>
          <w:color w:val="000000" w:themeColor="text1"/>
        </w:rPr>
      </w:pPr>
      <w:r w:rsidRPr="009B5DE4">
        <w:rPr>
          <w:rFonts w:asciiTheme="minorHAnsi" w:hAnsiTheme="minorHAnsi" w:cstheme="minorHAnsi"/>
          <w:b/>
          <w:bCs/>
          <w:color w:val="000000" w:themeColor="text1"/>
        </w:rPr>
        <w:t>Questions 17-19</w:t>
      </w:r>
    </w:p>
    <w:p w14:paraId="58F0EEE1" w14:textId="77777777" w:rsidR="0026431A" w:rsidRPr="009B5DE4" w:rsidRDefault="0026431A" w:rsidP="00673736">
      <w:pPr>
        <w:pStyle w:val="NormalWeb"/>
        <w:spacing w:before="0" w:beforeAutospacing="0" w:after="0" w:afterAutospacing="0"/>
        <w:rPr>
          <w:rFonts w:asciiTheme="minorHAnsi" w:hAnsiTheme="minorHAnsi" w:cstheme="minorHAnsi"/>
          <w:color w:val="000000" w:themeColor="text1"/>
        </w:rPr>
      </w:pPr>
      <w:r w:rsidRPr="009B5DE4">
        <w:rPr>
          <w:rStyle w:val="Emphasis"/>
          <w:rFonts w:asciiTheme="minorHAnsi" w:hAnsiTheme="minorHAnsi" w:cstheme="minorHAnsi"/>
          <w:color w:val="000000" w:themeColor="text1"/>
        </w:rPr>
        <w:t>Choose the correct letter, </w:t>
      </w:r>
      <w:r w:rsidRPr="009B5DE4">
        <w:rPr>
          <w:rStyle w:val="Strong"/>
          <w:rFonts w:asciiTheme="minorHAnsi" w:hAnsiTheme="minorHAnsi" w:cstheme="minorHAnsi"/>
          <w:i/>
          <w:iCs/>
          <w:color w:val="000000" w:themeColor="text1"/>
        </w:rPr>
        <w:t>A</w:t>
      </w:r>
      <w:r w:rsidRPr="009B5DE4">
        <w:rPr>
          <w:rStyle w:val="Emphasis"/>
          <w:rFonts w:asciiTheme="minorHAnsi" w:hAnsiTheme="minorHAnsi" w:cstheme="minorHAnsi"/>
          <w:color w:val="000000" w:themeColor="text1"/>
        </w:rPr>
        <w:t>, </w:t>
      </w:r>
      <w:r w:rsidRPr="009B5DE4">
        <w:rPr>
          <w:rStyle w:val="Strong"/>
          <w:rFonts w:asciiTheme="minorHAnsi" w:hAnsiTheme="minorHAnsi" w:cstheme="minorHAnsi"/>
          <w:i/>
          <w:iCs/>
          <w:color w:val="000000" w:themeColor="text1"/>
        </w:rPr>
        <w:t>B</w:t>
      </w:r>
      <w:r w:rsidRPr="009B5DE4">
        <w:rPr>
          <w:rStyle w:val="Emphasis"/>
          <w:rFonts w:asciiTheme="minorHAnsi" w:hAnsiTheme="minorHAnsi" w:cstheme="minorHAnsi"/>
          <w:color w:val="000000" w:themeColor="text1"/>
        </w:rPr>
        <w:t>, </w:t>
      </w:r>
      <w:r w:rsidRPr="009B5DE4">
        <w:rPr>
          <w:rStyle w:val="Strong"/>
          <w:rFonts w:asciiTheme="minorHAnsi" w:hAnsiTheme="minorHAnsi" w:cstheme="minorHAnsi"/>
          <w:i/>
          <w:iCs/>
          <w:color w:val="000000" w:themeColor="text1"/>
        </w:rPr>
        <w:t>C</w:t>
      </w:r>
      <w:r w:rsidRPr="009B5DE4">
        <w:rPr>
          <w:rStyle w:val="Emphasis"/>
          <w:rFonts w:asciiTheme="minorHAnsi" w:hAnsiTheme="minorHAnsi" w:cstheme="minorHAnsi"/>
          <w:color w:val="000000" w:themeColor="text1"/>
        </w:rPr>
        <w:t> or </w:t>
      </w:r>
      <w:r w:rsidRPr="009B5DE4">
        <w:rPr>
          <w:rStyle w:val="Strong"/>
          <w:rFonts w:asciiTheme="minorHAnsi" w:hAnsiTheme="minorHAnsi" w:cstheme="minorHAnsi"/>
          <w:i/>
          <w:iCs/>
          <w:color w:val="000000" w:themeColor="text1"/>
        </w:rPr>
        <w:t>D</w:t>
      </w:r>
      <w:r w:rsidRPr="009B5DE4">
        <w:rPr>
          <w:rStyle w:val="Emphasis"/>
          <w:rFonts w:asciiTheme="minorHAnsi" w:hAnsiTheme="minorHAnsi" w:cstheme="minorHAnsi"/>
          <w:color w:val="000000" w:themeColor="text1"/>
        </w:rPr>
        <w:t>.</w:t>
      </w:r>
    </w:p>
    <w:p w14:paraId="2E0922DA" w14:textId="1910FE36" w:rsidR="0026431A" w:rsidRPr="009B5DE4" w:rsidRDefault="006E6E65" w:rsidP="00673736">
      <w:pPr>
        <w:pStyle w:val="NormalWeb"/>
        <w:spacing w:before="0" w:beforeAutospacing="0" w:after="0" w:afterAutospacing="0"/>
        <w:rPr>
          <w:rFonts w:asciiTheme="minorHAnsi" w:hAnsiTheme="minorHAnsi" w:cstheme="minorHAnsi"/>
          <w:b/>
          <w:bCs/>
          <w:color w:val="000000" w:themeColor="text1"/>
        </w:rPr>
      </w:pPr>
      <w:r w:rsidRPr="009B5DE4">
        <w:rPr>
          <w:rStyle w:val="Strong"/>
          <w:rFonts w:asciiTheme="minorHAnsi" w:hAnsiTheme="minorHAnsi" w:cstheme="minorHAnsi"/>
          <w:color w:val="000000" w:themeColor="text1"/>
        </w:rPr>
        <w:t>17</w:t>
      </w:r>
      <w:r w:rsidR="0026431A" w:rsidRPr="009B5DE4">
        <w:rPr>
          <w:rFonts w:asciiTheme="minorHAnsi" w:hAnsiTheme="minorHAnsi" w:cstheme="minorHAnsi"/>
          <w:b/>
          <w:bCs/>
          <w:color w:val="000000" w:themeColor="text1"/>
        </w:rPr>
        <w:t>. The writer suggests that</w:t>
      </w:r>
    </w:p>
    <w:p w14:paraId="2F8ADB5D" w14:textId="27ADE552" w:rsidR="0026431A" w:rsidRPr="009B5DE4" w:rsidRDefault="0026431A" w:rsidP="00673736">
      <w:pPr>
        <w:pStyle w:val="NormalWeb"/>
        <w:spacing w:before="0" w:beforeAutospacing="0" w:after="0" w:afterAutospacing="0"/>
        <w:rPr>
          <w:rFonts w:asciiTheme="minorHAnsi" w:hAnsiTheme="minorHAnsi" w:cstheme="minorHAnsi"/>
          <w:color w:val="000000" w:themeColor="text1"/>
        </w:rPr>
      </w:pPr>
      <w:proofErr w:type="gramStart"/>
      <w:r w:rsidRPr="009B5DE4">
        <w:rPr>
          <w:rFonts w:asciiTheme="minorHAnsi" w:hAnsiTheme="minorHAnsi" w:cstheme="minorHAnsi"/>
          <w:b/>
          <w:bCs/>
          <w:color w:val="000000" w:themeColor="text1"/>
        </w:rPr>
        <w:t>A</w:t>
      </w:r>
      <w:proofErr w:type="gramEnd"/>
      <w:r w:rsidRPr="009B5DE4">
        <w:rPr>
          <w:rFonts w:asciiTheme="minorHAnsi" w:hAnsiTheme="minorHAnsi" w:cstheme="minorHAnsi"/>
          <w:color w:val="000000" w:themeColor="text1"/>
        </w:rPr>
        <w:t xml:space="preserve"> anti-social </w:t>
      </w:r>
      <w:proofErr w:type="spellStart"/>
      <w:r w:rsidRPr="009B5DE4">
        <w:rPr>
          <w:rFonts w:asciiTheme="minorHAnsi" w:hAnsiTheme="minorHAnsi" w:cstheme="minorHAnsi"/>
          <w:color w:val="000000" w:themeColor="text1"/>
        </w:rPr>
        <w:t>behaviour</w:t>
      </w:r>
      <w:proofErr w:type="spellEnd"/>
      <w:r w:rsidRPr="009B5DE4">
        <w:rPr>
          <w:rFonts w:asciiTheme="minorHAnsi" w:hAnsiTheme="minorHAnsi" w:cstheme="minorHAnsi"/>
          <w:color w:val="000000" w:themeColor="text1"/>
        </w:rPr>
        <w:t xml:space="preserve"> should be seen as a crime.</w:t>
      </w:r>
    </w:p>
    <w:p w14:paraId="7D0E5446" w14:textId="554336A8" w:rsidR="0026431A" w:rsidRPr="009B5DE4" w:rsidRDefault="0026431A" w:rsidP="00673736">
      <w:pPr>
        <w:pStyle w:val="NormalWeb"/>
        <w:spacing w:before="0" w:beforeAutospacing="0" w:after="0" w:afterAutospacing="0"/>
        <w:rPr>
          <w:rFonts w:asciiTheme="minorHAnsi" w:hAnsiTheme="minorHAnsi" w:cstheme="minorHAnsi"/>
          <w:color w:val="000000" w:themeColor="text1"/>
        </w:rPr>
      </w:pPr>
      <w:r w:rsidRPr="009B5DE4">
        <w:rPr>
          <w:rFonts w:asciiTheme="minorHAnsi" w:hAnsiTheme="minorHAnsi" w:cstheme="minorHAnsi"/>
          <w:b/>
          <w:bCs/>
          <w:color w:val="000000" w:themeColor="text1"/>
        </w:rPr>
        <w:t>B</w:t>
      </w:r>
      <w:r w:rsidRPr="009B5DE4">
        <w:rPr>
          <w:rFonts w:asciiTheme="minorHAnsi" w:hAnsiTheme="minorHAnsi" w:cstheme="minorHAnsi"/>
          <w:color w:val="000000" w:themeColor="text1"/>
        </w:rPr>
        <w:t> few people agree on how to define a crime.</w:t>
      </w:r>
    </w:p>
    <w:p w14:paraId="29C40B4D" w14:textId="0E94A9E5" w:rsidR="0026431A" w:rsidRPr="009B5DE4" w:rsidRDefault="0026431A" w:rsidP="00673736">
      <w:pPr>
        <w:pStyle w:val="NormalWeb"/>
        <w:spacing w:before="0" w:beforeAutospacing="0" w:after="0" w:afterAutospacing="0"/>
        <w:rPr>
          <w:rFonts w:asciiTheme="minorHAnsi" w:hAnsiTheme="minorHAnsi" w:cstheme="minorHAnsi"/>
          <w:color w:val="000000" w:themeColor="text1"/>
        </w:rPr>
      </w:pPr>
      <w:r w:rsidRPr="009B5DE4">
        <w:rPr>
          <w:rFonts w:asciiTheme="minorHAnsi" w:hAnsiTheme="minorHAnsi" w:cstheme="minorHAnsi"/>
          <w:b/>
          <w:bCs/>
          <w:color w:val="000000" w:themeColor="text1"/>
        </w:rPr>
        <w:t>C</w:t>
      </w:r>
      <w:r w:rsidRPr="009B5DE4">
        <w:rPr>
          <w:rFonts w:asciiTheme="minorHAnsi" w:hAnsiTheme="minorHAnsi" w:cstheme="minorHAnsi"/>
          <w:color w:val="000000" w:themeColor="text1"/>
        </w:rPr>
        <w:t> </w:t>
      </w:r>
      <w:proofErr w:type="spellStart"/>
      <w:r w:rsidRPr="009B5DE4">
        <w:rPr>
          <w:rFonts w:asciiTheme="minorHAnsi" w:hAnsiTheme="minorHAnsi" w:cstheme="minorHAnsi"/>
          <w:color w:val="000000" w:themeColor="text1"/>
        </w:rPr>
        <w:t>anti social</w:t>
      </w:r>
      <w:proofErr w:type="spellEnd"/>
      <w:r w:rsidRPr="009B5DE4">
        <w:rPr>
          <w:rFonts w:asciiTheme="minorHAnsi" w:hAnsiTheme="minorHAnsi" w:cstheme="minorHAnsi"/>
          <w:color w:val="000000" w:themeColor="text1"/>
        </w:rPr>
        <w:t xml:space="preserve"> </w:t>
      </w:r>
      <w:proofErr w:type="spellStart"/>
      <w:r w:rsidRPr="009B5DE4">
        <w:rPr>
          <w:rFonts w:asciiTheme="minorHAnsi" w:hAnsiTheme="minorHAnsi" w:cstheme="minorHAnsi"/>
          <w:color w:val="000000" w:themeColor="text1"/>
        </w:rPr>
        <w:t>behaviour</w:t>
      </w:r>
      <w:proofErr w:type="spellEnd"/>
      <w:r w:rsidRPr="009B5DE4">
        <w:rPr>
          <w:rFonts w:asciiTheme="minorHAnsi" w:hAnsiTheme="minorHAnsi" w:cstheme="minorHAnsi"/>
          <w:color w:val="000000" w:themeColor="text1"/>
        </w:rPr>
        <w:t xml:space="preserve"> is difficult to define.</w:t>
      </w:r>
    </w:p>
    <w:p w14:paraId="60F244D7" w14:textId="78466804" w:rsidR="0026431A" w:rsidRPr="009B5DE4" w:rsidRDefault="0026431A" w:rsidP="00673736">
      <w:pPr>
        <w:pStyle w:val="NormalWeb"/>
        <w:spacing w:before="0" w:beforeAutospacing="0" w:after="0" w:afterAutospacing="0"/>
        <w:rPr>
          <w:rFonts w:asciiTheme="minorHAnsi" w:hAnsiTheme="minorHAnsi" w:cstheme="minorHAnsi"/>
          <w:color w:val="000000" w:themeColor="text1"/>
        </w:rPr>
      </w:pPr>
      <w:r w:rsidRPr="009B5DE4">
        <w:rPr>
          <w:rFonts w:asciiTheme="minorHAnsi" w:hAnsiTheme="minorHAnsi" w:cstheme="minorHAnsi"/>
          <w:b/>
          <w:bCs/>
          <w:color w:val="000000" w:themeColor="text1"/>
        </w:rPr>
        <w:t>D</w:t>
      </w:r>
      <w:r w:rsidRPr="009B5DE4">
        <w:rPr>
          <w:rFonts w:asciiTheme="minorHAnsi" w:hAnsiTheme="minorHAnsi" w:cstheme="minorHAnsi"/>
          <w:color w:val="000000" w:themeColor="text1"/>
        </w:rPr>
        <w:t> the legal definition of crime is too exclusive.</w:t>
      </w:r>
    </w:p>
    <w:p w14:paraId="4947CAF7" w14:textId="0BB9AE61" w:rsidR="0026431A" w:rsidRPr="009B5DE4" w:rsidRDefault="006E6E65" w:rsidP="00673736">
      <w:pPr>
        <w:pStyle w:val="NormalWeb"/>
        <w:spacing w:before="0" w:beforeAutospacing="0" w:after="0" w:afterAutospacing="0"/>
        <w:rPr>
          <w:rFonts w:asciiTheme="minorHAnsi" w:hAnsiTheme="minorHAnsi" w:cstheme="minorHAnsi"/>
          <w:b/>
          <w:bCs/>
          <w:color w:val="000000" w:themeColor="text1"/>
        </w:rPr>
      </w:pPr>
      <w:r w:rsidRPr="009B5DE4">
        <w:rPr>
          <w:rStyle w:val="Strong"/>
          <w:rFonts w:asciiTheme="minorHAnsi" w:hAnsiTheme="minorHAnsi" w:cstheme="minorHAnsi"/>
          <w:color w:val="000000" w:themeColor="text1"/>
        </w:rPr>
        <w:t>18</w:t>
      </w:r>
      <w:r w:rsidR="0026431A" w:rsidRPr="009B5DE4">
        <w:rPr>
          <w:rFonts w:asciiTheme="minorHAnsi" w:hAnsiTheme="minorHAnsi" w:cstheme="minorHAnsi"/>
          <w:b/>
          <w:bCs/>
          <w:color w:val="000000" w:themeColor="text1"/>
        </w:rPr>
        <w:t>. What surprised the writer about the imposition of ASBOs?</w:t>
      </w:r>
    </w:p>
    <w:p w14:paraId="62423DEB" w14:textId="401159A3" w:rsidR="0026431A" w:rsidRPr="009B5DE4" w:rsidRDefault="0026431A" w:rsidP="00673736">
      <w:pPr>
        <w:pStyle w:val="NormalWeb"/>
        <w:spacing w:before="0" w:beforeAutospacing="0" w:after="0" w:afterAutospacing="0"/>
        <w:rPr>
          <w:rFonts w:asciiTheme="minorHAnsi" w:hAnsiTheme="minorHAnsi" w:cstheme="minorHAnsi"/>
          <w:color w:val="000000" w:themeColor="text1"/>
        </w:rPr>
      </w:pPr>
      <w:proofErr w:type="gramStart"/>
      <w:r w:rsidRPr="009B5DE4">
        <w:rPr>
          <w:rFonts w:asciiTheme="minorHAnsi" w:hAnsiTheme="minorHAnsi" w:cstheme="minorHAnsi"/>
          <w:b/>
          <w:bCs/>
          <w:color w:val="000000" w:themeColor="text1"/>
        </w:rPr>
        <w:t>A</w:t>
      </w:r>
      <w:r w:rsidRPr="009B5DE4">
        <w:rPr>
          <w:rFonts w:asciiTheme="minorHAnsi" w:hAnsiTheme="minorHAnsi" w:cstheme="minorHAnsi"/>
          <w:color w:val="000000" w:themeColor="text1"/>
        </w:rPr>
        <w:t> the</w:t>
      </w:r>
      <w:proofErr w:type="gramEnd"/>
      <w:r w:rsidRPr="009B5DE4">
        <w:rPr>
          <w:rFonts w:asciiTheme="minorHAnsi" w:hAnsiTheme="minorHAnsi" w:cstheme="minorHAnsi"/>
          <w:color w:val="000000" w:themeColor="text1"/>
        </w:rPr>
        <w:t xml:space="preserve"> number of ten-year-</w:t>
      </w:r>
      <w:proofErr w:type="spellStart"/>
      <w:r w:rsidRPr="009B5DE4">
        <w:rPr>
          <w:rFonts w:asciiTheme="minorHAnsi" w:hAnsiTheme="minorHAnsi" w:cstheme="minorHAnsi"/>
          <w:color w:val="000000" w:themeColor="text1"/>
        </w:rPr>
        <w:t>olds</w:t>
      </w:r>
      <w:proofErr w:type="spellEnd"/>
      <w:r w:rsidRPr="009B5DE4">
        <w:rPr>
          <w:rFonts w:asciiTheme="minorHAnsi" w:hAnsiTheme="minorHAnsi" w:cstheme="minorHAnsi"/>
          <w:color w:val="000000" w:themeColor="text1"/>
        </w:rPr>
        <w:t xml:space="preserve"> that had been given one</w:t>
      </w:r>
    </w:p>
    <w:p w14:paraId="224E588F" w14:textId="74A8A98A" w:rsidR="0026431A" w:rsidRPr="009B5DE4" w:rsidRDefault="0026431A" w:rsidP="00673736">
      <w:pPr>
        <w:pStyle w:val="NormalWeb"/>
        <w:spacing w:before="0" w:beforeAutospacing="0" w:after="0" w:afterAutospacing="0"/>
        <w:rPr>
          <w:rFonts w:asciiTheme="minorHAnsi" w:hAnsiTheme="minorHAnsi" w:cstheme="minorHAnsi"/>
          <w:color w:val="000000" w:themeColor="text1"/>
        </w:rPr>
      </w:pPr>
      <w:r w:rsidRPr="009B5DE4">
        <w:rPr>
          <w:rFonts w:asciiTheme="minorHAnsi" w:hAnsiTheme="minorHAnsi" w:cstheme="minorHAnsi"/>
          <w:b/>
          <w:bCs/>
          <w:color w:val="000000" w:themeColor="text1"/>
        </w:rPr>
        <w:t>B</w:t>
      </w:r>
      <w:r w:rsidRPr="009B5DE4">
        <w:rPr>
          <w:rFonts w:asciiTheme="minorHAnsi" w:hAnsiTheme="minorHAnsi" w:cstheme="minorHAnsi"/>
          <w:color w:val="000000" w:themeColor="text1"/>
        </w:rPr>
        <w:t> that very few adults had been served with ASBOs</w:t>
      </w:r>
    </w:p>
    <w:p w14:paraId="32A826EA" w14:textId="057CFF7C" w:rsidR="0026431A" w:rsidRPr="009B5DE4" w:rsidRDefault="0026431A" w:rsidP="00673736">
      <w:pPr>
        <w:pStyle w:val="NormalWeb"/>
        <w:spacing w:before="0" w:beforeAutospacing="0" w:after="0" w:afterAutospacing="0"/>
        <w:rPr>
          <w:rFonts w:asciiTheme="minorHAnsi" w:hAnsiTheme="minorHAnsi" w:cstheme="minorHAnsi"/>
          <w:color w:val="000000" w:themeColor="text1"/>
        </w:rPr>
      </w:pPr>
      <w:r w:rsidRPr="009B5DE4">
        <w:rPr>
          <w:rFonts w:asciiTheme="minorHAnsi" w:hAnsiTheme="minorHAnsi" w:cstheme="minorHAnsi"/>
          <w:b/>
          <w:bCs/>
          <w:color w:val="000000" w:themeColor="text1"/>
        </w:rPr>
        <w:t>C</w:t>
      </w:r>
      <w:r w:rsidRPr="009B5DE4">
        <w:rPr>
          <w:rFonts w:asciiTheme="minorHAnsi" w:hAnsiTheme="minorHAnsi" w:cstheme="minorHAnsi"/>
          <w:color w:val="000000" w:themeColor="text1"/>
        </w:rPr>
        <w:t> that most of those served with ASBOs were youngsters</w:t>
      </w:r>
    </w:p>
    <w:p w14:paraId="77E9A4FD" w14:textId="2761DE56" w:rsidR="0026431A" w:rsidRPr="009B5DE4" w:rsidRDefault="0026431A" w:rsidP="00673736">
      <w:pPr>
        <w:pStyle w:val="NormalWeb"/>
        <w:spacing w:before="0" w:beforeAutospacing="0" w:after="0" w:afterAutospacing="0"/>
        <w:rPr>
          <w:rFonts w:asciiTheme="minorHAnsi" w:hAnsiTheme="minorHAnsi" w:cstheme="minorHAnsi"/>
          <w:color w:val="000000" w:themeColor="text1"/>
        </w:rPr>
      </w:pPr>
      <w:r w:rsidRPr="009B5DE4">
        <w:rPr>
          <w:rFonts w:asciiTheme="minorHAnsi" w:hAnsiTheme="minorHAnsi" w:cstheme="minorHAnsi"/>
          <w:b/>
          <w:bCs/>
          <w:color w:val="000000" w:themeColor="text1"/>
        </w:rPr>
        <w:t>D</w:t>
      </w:r>
      <w:r w:rsidRPr="009B5DE4">
        <w:rPr>
          <w:rFonts w:asciiTheme="minorHAnsi" w:hAnsiTheme="minorHAnsi" w:cstheme="minorHAnsi"/>
          <w:color w:val="000000" w:themeColor="text1"/>
        </w:rPr>
        <w:t> how few ASBOs had been imposed since 1998</w:t>
      </w:r>
    </w:p>
    <w:p w14:paraId="596B70C6" w14:textId="754590DE" w:rsidR="0026431A" w:rsidRPr="009B5DE4" w:rsidRDefault="006E6E65" w:rsidP="00673736">
      <w:pPr>
        <w:pStyle w:val="NormalWeb"/>
        <w:spacing w:before="0" w:beforeAutospacing="0" w:after="0" w:afterAutospacing="0"/>
        <w:rPr>
          <w:rFonts w:asciiTheme="minorHAnsi" w:hAnsiTheme="minorHAnsi" w:cstheme="minorHAnsi"/>
          <w:b/>
          <w:bCs/>
          <w:color w:val="000000" w:themeColor="text1"/>
        </w:rPr>
      </w:pPr>
      <w:r w:rsidRPr="009B5DE4">
        <w:rPr>
          <w:rStyle w:val="Strong"/>
          <w:rFonts w:asciiTheme="minorHAnsi" w:hAnsiTheme="minorHAnsi" w:cstheme="minorHAnsi"/>
          <w:color w:val="000000" w:themeColor="text1"/>
        </w:rPr>
        <w:t>19</w:t>
      </w:r>
      <w:r w:rsidR="0026431A" w:rsidRPr="009B5DE4">
        <w:rPr>
          <w:rStyle w:val="Strong"/>
          <w:rFonts w:asciiTheme="minorHAnsi" w:hAnsiTheme="minorHAnsi" w:cstheme="minorHAnsi"/>
          <w:b w:val="0"/>
          <w:bCs w:val="0"/>
          <w:color w:val="000000" w:themeColor="text1"/>
        </w:rPr>
        <w:t>.</w:t>
      </w:r>
      <w:r w:rsidR="0026431A" w:rsidRPr="009B5DE4">
        <w:rPr>
          <w:rFonts w:asciiTheme="minorHAnsi" w:hAnsiTheme="minorHAnsi" w:cstheme="minorHAnsi"/>
          <w:b/>
          <w:bCs/>
          <w:color w:val="000000" w:themeColor="text1"/>
        </w:rPr>
        <w:t xml:space="preserve"> In the </w:t>
      </w:r>
      <w:proofErr w:type="gramStart"/>
      <w:r w:rsidR="0026431A" w:rsidRPr="009B5DE4">
        <w:rPr>
          <w:rFonts w:asciiTheme="minorHAnsi" w:hAnsiTheme="minorHAnsi" w:cstheme="minorHAnsi"/>
          <w:b/>
          <w:bCs/>
          <w:color w:val="000000" w:themeColor="text1"/>
        </w:rPr>
        <w:t>writers</w:t>
      </w:r>
      <w:proofErr w:type="gramEnd"/>
      <w:r w:rsidR="0026431A" w:rsidRPr="009B5DE4">
        <w:rPr>
          <w:rFonts w:asciiTheme="minorHAnsi" w:hAnsiTheme="minorHAnsi" w:cstheme="minorHAnsi"/>
          <w:b/>
          <w:bCs/>
          <w:color w:val="000000" w:themeColor="text1"/>
        </w:rPr>
        <w:t xml:space="preserve"> opinion, how effective have ASBOs been?</w:t>
      </w:r>
    </w:p>
    <w:p w14:paraId="09D2474E" w14:textId="709B5C1C" w:rsidR="0026431A" w:rsidRPr="009B5DE4" w:rsidRDefault="0026431A" w:rsidP="00673736">
      <w:pPr>
        <w:pStyle w:val="NormalWeb"/>
        <w:spacing w:before="0" w:beforeAutospacing="0" w:after="0" w:afterAutospacing="0"/>
        <w:rPr>
          <w:rFonts w:asciiTheme="minorHAnsi" w:hAnsiTheme="minorHAnsi" w:cstheme="minorHAnsi"/>
          <w:color w:val="000000" w:themeColor="text1"/>
        </w:rPr>
      </w:pPr>
      <w:r w:rsidRPr="009B5DE4">
        <w:rPr>
          <w:rFonts w:asciiTheme="minorHAnsi" w:hAnsiTheme="minorHAnsi" w:cstheme="minorHAnsi"/>
          <w:b/>
          <w:bCs/>
          <w:color w:val="000000" w:themeColor="text1"/>
        </w:rPr>
        <w:t>A</w:t>
      </w:r>
      <w:r w:rsidRPr="009B5DE4">
        <w:rPr>
          <w:rFonts w:asciiTheme="minorHAnsi" w:hAnsiTheme="minorHAnsi" w:cstheme="minorHAnsi"/>
          <w:color w:val="000000" w:themeColor="text1"/>
        </w:rPr>
        <w:t> There isn’t enough evidence to decide.</w:t>
      </w:r>
    </w:p>
    <w:p w14:paraId="630639F9" w14:textId="13299A55" w:rsidR="0026431A" w:rsidRPr="009B5DE4" w:rsidRDefault="0026431A" w:rsidP="00673736">
      <w:pPr>
        <w:pStyle w:val="NormalWeb"/>
        <w:spacing w:before="0" w:beforeAutospacing="0" w:after="0" w:afterAutospacing="0"/>
        <w:rPr>
          <w:rFonts w:asciiTheme="minorHAnsi" w:hAnsiTheme="minorHAnsi" w:cstheme="minorHAnsi"/>
          <w:color w:val="000000" w:themeColor="text1"/>
        </w:rPr>
      </w:pPr>
      <w:r w:rsidRPr="009B5DE4">
        <w:rPr>
          <w:rFonts w:asciiTheme="minorHAnsi" w:hAnsiTheme="minorHAnsi" w:cstheme="minorHAnsi"/>
          <w:b/>
          <w:bCs/>
          <w:color w:val="000000" w:themeColor="text1"/>
        </w:rPr>
        <w:t>B</w:t>
      </w:r>
      <w:r w:rsidRPr="009B5DE4">
        <w:rPr>
          <w:rFonts w:asciiTheme="minorHAnsi" w:hAnsiTheme="minorHAnsi" w:cstheme="minorHAnsi"/>
          <w:color w:val="000000" w:themeColor="text1"/>
        </w:rPr>
        <w:t> They are too expensive to be effective.</w:t>
      </w:r>
    </w:p>
    <w:p w14:paraId="00EAFFF8" w14:textId="3E12619B" w:rsidR="0026431A" w:rsidRPr="009B5DE4" w:rsidRDefault="0026431A" w:rsidP="00673736">
      <w:pPr>
        <w:pStyle w:val="NormalWeb"/>
        <w:spacing w:before="0" w:beforeAutospacing="0" w:after="0" w:afterAutospacing="0"/>
        <w:rPr>
          <w:rFonts w:asciiTheme="minorHAnsi" w:hAnsiTheme="minorHAnsi" w:cstheme="minorHAnsi"/>
          <w:color w:val="000000" w:themeColor="text1"/>
        </w:rPr>
      </w:pPr>
      <w:r w:rsidRPr="009B5DE4">
        <w:rPr>
          <w:rFonts w:asciiTheme="minorHAnsi" w:hAnsiTheme="minorHAnsi" w:cstheme="minorHAnsi"/>
          <w:b/>
          <w:bCs/>
          <w:color w:val="000000" w:themeColor="text1"/>
        </w:rPr>
        <w:t>C</w:t>
      </w:r>
      <w:r w:rsidRPr="009B5DE4">
        <w:rPr>
          <w:rFonts w:asciiTheme="minorHAnsi" w:hAnsiTheme="minorHAnsi" w:cstheme="minorHAnsi"/>
          <w:color w:val="000000" w:themeColor="text1"/>
        </w:rPr>
        <w:t> They are ineffective because they are not strict enough.</w:t>
      </w:r>
    </w:p>
    <w:p w14:paraId="526A7FE5" w14:textId="62375006" w:rsidR="0026431A" w:rsidRPr="009B5DE4" w:rsidRDefault="0026431A" w:rsidP="00673736">
      <w:pPr>
        <w:pStyle w:val="NormalWeb"/>
        <w:spacing w:before="0" w:beforeAutospacing="0" w:after="0" w:afterAutospacing="0"/>
        <w:rPr>
          <w:rFonts w:asciiTheme="minorHAnsi" w:hAnsiTheme="minorHAnsi" w:cstheme="minorHAnsi"/>
          <w:color w:val="000000" w:themeColor="text1"/>
        </w:rPr>
      </w:pPr>
      <w:r w:rsidRPr="009B5DE4">
        <w:rPr>
          <w:rFonts w:asciiTheme="minorHAnsi" w:hAnsiTheme="minorHAnsi" w:cstheme="minorHAnsi"/>
          <w:b/>
          <w:bCs/>
          <w:color w:val="000000" w:themeColor="text1"/>
        </w:rPr>
        <w:t>D</w:t>
      </w:r>
      <w:r w:rsidRPr="009B5DE4">
        <w:rPr>
          <w:rFonts w:asciiTheme="minorHAnsi" w:hAnsiTheme="minorHAnsi" w:cstheme="minorHAnsi"/>
          <w:color w:val="000000" w:themeColor="text1"/>
        </w:rPr>
        <w:t> Being open to abuse renders them ineffective.</w:t>
      </w:r>
    </w:p>
    <w:p w14:paraId="24D6B6F7" w14:textId="77777777" w:rsidR="009B5DE4" w:rsidRDefault="00673736" w:rsidP="00673736">
      <w:pPr>
        <w:pStyle w:val="Heading2"/>
        <w:spacing w:before="0"/>
        <w:rPr>
          <w:rFonts w:asciiTheme="minorHAnsi" w:hAnsiTheme="minorHAnsi" w:cstheme="minorHAnsi"/>
          <w:b/>
          <w:bCs/>
          <w:color w:val="000000" w:themeColor="text1"/>
          <w:sz w:val="24"/>
          <w:szCs w:val="24"/>
        </w:rPr>
      </w:pPr>
      <w:r w:rsidRPr="009B5DE4">
        <w:rPr>
          <w:rFonts w:asciiTheme="minorHAnsi" w:hAnsiTheme="minorHAnsi" w:cstheme="minorHAnsi"/>
          <w:b/>
          <w:bCs/>
          <w:color w:val="000000" w:themeColor="text1"/>
          <w:sz w:val="24"/>
          <w:szCs w:val="24"/>
        </w:rPr>
        <w:lastRenderedPageBreak/>
        <w:br/>
      </w:r>
    </w:p>
    <w:p w14:paraId="5AB953E0" w14:textId="2B4C2FE9" w:rsidR="0026431A" w:rsidRPr="009B5DE4" w:rsidRDefault="0026431A" w:rsidP="00673736">
      <w:pPr>
        <w:pStyle w:val="Heading2"/>
        <w:spacing w:before="0"/>
        <w:rPr>
          <w:rFonts w:asciiTheme="minorHAnsi" w:hAnsiTheme="minorHAnsi" w:cstheme="minorHAnsi"/>
          <w:b/>
          <w:bCs/>
          <w:color w:val="000000" w:themeColor="text1"/>
          <w:sz w:val="24"/>
          <w:szCs w:val="24"/>
        </w:rPr>
      </w:pPr>
      <w:r w:rsidRPr="009B5DE4">
        <w:rPr>
          <w:rFonts w:asciiTheme="minorHAnsi" w:hAnsiTheme="minorHAnsi" w:cstheme="minorHAnsi"/>
          <w:b/>
          <w:bCs/>
          <w:color w:val="000000" w:themeColor="text1"/>
          <w:sz w:val="24"/>
          <w:szCs w:val="24"/>
        </w:rPr>
        <w:t xml:space="preserve">Question </w:t>
      </w:r>
      <w:r w:rsidR="006E6E65" w:rsidRPr="009B5DE4">
        <w:rPr>
          <w:rFonts w:asciiTheme="minorHAnsi" w:hAnsiTheme="minorHAnsi" w:cstheme="minorHAnsi"/>
          <w:b/>
          <w:bCs/>
          <w:color w:val="000000" w:themeColor="text1"/>
          <w:sz w:val="24"/>
          <w:szCs w:val="24"/>
        </w:rPr>
        <w:t>20</w:t>
      </w:r>
      <w:r w:rsidRPr="009B5DE4">
        <w:rPr>
          <w:rFonts w:asciiTheme="minorHAnsi" w:hAnsiTheme="minorHAnsi" w:cstheme="minorHAnsi"/>
          <w:b/>
          <w:bCs/>
          <w:color w:val="000000" w:themeColor="text1"/>
          <w:sz w:val="24"/>
          <w:szCs w:val="24"/>
        </w:rPr>
        <w:t>-</w:t>
      </w:r>
      <w:r w:rsidR="006E6E65" w:rsidRPr="009B5DE4">
        <w:rPr>
          <w:rFonts w:asciiTheme="minorHAnsi" w:hAnsiTheme="minorHAnsi" w:cstheme="minorHAnsi"/>
          <w:b/>
          <w:bCs/>
          <w:color w:val="000000" w:themeColor="text1"/>
          <w:sz w:val="24"/>
          <w:szCs w:val="24"/>
        </w:rPr>
        <w:t>26</w:t>
      </w:r>
    </w:p>
    <w:p w14:paraId="12D39BF5" w14:textId="77777777" w:rsidR="0026431A" w:rsidRPr="009B5DE4" w:rsidRDefault="0026431A" w:rsidP="00673736">
      <w:pPr>
        <w:pStyle w:val="NormalWeb"/>
        <w:spacing w:before="0" w:beforeAutospacing="0" w:after="0" w:afterAutospacing="0"/>
        <w:rPr>
          <w:rFonts w:asciiTheme="minorHAnsi" w:hAnsiTheme="minorHAnsi" w:cstheme="minorHAnsi"/>
          <w:color w:val="000000" w:themeColor="text1"/>
        </w:rPr>
      </w:pPr>
      <w:r w:rsidRPr="009B5DE4">
        <w:rPr>
          <w:rStyle w:val="Emphasis"/>
          <w:rFonts w:asciiTheme="minorHAnsi" w:hAnsiTheme="minorHAnsi" w:cstheme="minorHAnsi"/>
          <w:color w:val="000000" w:themeColor="text1"/>
        </w:rPr>
        <w:t>Complete the sentences.</w:t>
      </w:r>
    </w:p>
    <w:p w14:paraId="5B12C8D7" w14:textId="77777777" w:rsidR="0026431A" w:rsidRPr="009B5DE4" w:rsidRDefault="0026431A" w:rsidP="00673736">
      <w:pPr>
        <w:pStyle w:val="NormalWeb"/>
        <w:spacing w:before="0" w:beforeAutospacing="0" w:after="0" w:afterAutospacing="0"/>
        <w:rPr>
          <w:rFonts w:asciiTheme="minorHAnsi" w:hAnsiTheme="minorHAnsi" w:cstheme="minorHAnsi"/>
          <w:color w:val="000000" w:themeColor="text1"/>
        </w:rPr>
      </w:pPr>
      <w:r w:rsidRPr="009B5DE4">
        <w:rPr>
          <w:rStyle w:val="Emphasis"/>
          <w:rFonts w:asciiTheme="minorHAnsi" w:hAnsiTheme="minorHAnsi" w:cstheme="minorHAnsi"/>
          <w:color w:val="000000" w:themeColor="text1"/>
        </w:rPr>
        <w:t>Choose </w:t>
      </w:r>
      <w:r w:rsidRPr="009B5DE4">
        <w:rPr>
          <w:rStyle w:val="Strong"/>
          <w:rFonts w:asciiTheme="minorHAnsi" w:hAnsiTheme="minorHAnsi" w:cstheme="minorHAnsi"/>
          <w:i/>
          <w:iCs/>
          <w:color w:val="000000" w:themeColor="text1"/>
        </w:rPr>
        <w:t>NO MORE THAN THREE WORDS</w:t>
      </w:r>
      <w:r w:rsidRPr="009B5DE4">
        <w:rPr>
          <w:rStyle w:val="Emphasis"/>
          <w:rFonts w:asciiTheme="minorHAnsi" w:hAnsiTheme="minorHAnsi" w:cstheme="minorHAnsi"/>
          <w:color w:val="000000" w:themeColor="text1"/>
        </w:rPr>
        <w:t> from the passage for each answer.</w:t>
      </w:r>
    </w:p>
    <w:p w14:paraId="7AAFBAD7" w14:textId="6761AA8C" w:rsidR="0026431A" w:rsidRPr="009B5DE4" w:rsidRDefault="006E6E65" w:rsidP="00673736">
      <w:pPr>
        <w:pStyle w:val="NormalWeb"/>
        <w:spacing w:before="0" w:beforeAutospacing="0" w:after="0" w:afterAutospacing="0"/>
        <w:rPr>
          <w:rFonts w:asciiTheme="minorHAnsi" w:hAnsiTheme="minorHAnsi" w:cstheme="minorHAnsi"/>
          <w:color w:val="000000" w:themeColor="text1"/>
        </w:rPr>
      </w:pPr>
      <w:r w:rsidRPr="00471C17">
        <w:rPr>
          <w:rStyle w:val="Strong"/>
          <w:rFonts w:asciiTheme="minorHAnsi" w:hAnsiTheme="minorHAnsi" w:cstheme="minorHAnsi"/>
          <w:color w:val="000000" w:themeColor="text1"/>
        </w:rPr>
        <w:t>20</w:t>
      </w:r>
      <w:r w:rsidRPr="00471C17">
        <w:rPr>
          <w:rFonts w:asciiTheme="minorHAnsi" w:hAnsiTheme="minorHAnsi" w:cstheme="minorHAnsi"/>
          <w:color w:val="000000" w:themeColor="text1"/>
        </w:rPr>
        <w:t>.</w:t>
      </w:r>
      <w:r w:rsidRPr="009B5DE4">
        <w:rPr>
          <w:rFonts w:asciiTheme="minorHAnsi" w:hAnsiTheme="minorHAnsi" w:cstheme="minorHAnsi"/>
          <w:color w:val="000000" w:themeColor="text1"/>
        </w:rPr>
        <w:t xml:space="preserve"> </w:t>
      </w:r>
      <w:r w:rsidR="0026431A" w:rsidRPr="009B5DE4">
        <w:rPr>
          <w:rFonts w:asciiTheme="minorHAnsi" w:hAnsiTheme="minorHAnsi" w:cstheme="minorHAnsi"/>
          <w:color w:val="000000" w:themeColor="text1"/>
        </w:rPr>
        <w:t>The official </w:t>
      </w:r>
      <w:r w:rsidR="00514130" w:rsidRPr="009B5DE4">
        <w:rPr>
          <w:rFonts w:asciiTheme="minorHAnsi" w:hAnsiTheme="minorHAnsi" w:cstheme="minorHAnsi"/>
          <w:color w:val="000000" w:themeColor="text1"/>
        </w:rPr>
        <w:t>……</w:t>
      </w:r>
      <w:proofErr w:type="gramStart"/>
      <w:r w:rsidR="00514130" w:rsidRPr="009B5DE4">
        <w:rPr>
          <w:rFonts w:asciiTheme="minorHAnsi" w:hAnsiTheme="minorHAnsi" w:cstheme="minorHAnsi"/>
          <w:color w:val="000000" w:themeColor="text1"/>
        </w:rPr>
        <w:t>…..</w:t>
      </w:r>
      <w:proofErr w:type="gramEnd"/>
      <w:r w:rsidR="0026431A" w:rsidRPr="009B5DE4">
        <w:rPr>
          <w:rFonts w:asciiTheme="minorHAnsi" w:hAnsiTheme="minorHAnsi" w:cstheme="minorHAnsi"/>
          <w:color w:val="000000" w:themeColor="text1"/>
        </w:rPr>
        <w:t xml:space="preserve">says that </w:t>
      </w:r>
      <w:proofErr w:type="spellStart"/>
      <w:r w:rsidR="0026431A" w:rsidRPr="009B5DE4">
        <w:rPr>
          <w:rFonts w:asciiTheme="minorHAnsi" w:hAnsiTheme="minorHAnsi" w:cstheme="minorHAnsi"/>
          <w:color w:val="000000" w:themeColor="text1"/>
        </w:rPr>
        <w:t>anti social</w:t>
      </w:r>
      <w:proofErr w:type="spellEnd"/>
      <w:r w:rsidR="0026431A" w:rsidRPr="009B5DE4">
        <w:rPr>
          <w:rFonts w:asciiTheme="minorHAnsi" w:hAnsiTheme="minorHAnsi" w:cstheme="minorHAnsi"/>
          <w:color w:val="000000" w:themeColor="text1"/>
        </w:rPr>
        <w:t xml:space="preserve"> </w:t>
      </w:r>
      <w:proofErr w:type="spellStart"/>
      <w:r w:rsidR="0026431A" w:rsidRPr="009B5DE4">
        <w:rPr>
          <w:rFonts w:asciiTheme="minorHAnsi" w:hAnsiTheme="minorHAnsi" w:cstheme="minorHAnsi"/>
          <w:color w:val="000000" w:themeColor="text1"/>
        </w:rPr>
        <w:t>behaviour</w:t>
      </w:r>
      <w:proofErr w:type="spellEnd"/>
      <w:r w:rsidR="0026431A" w:rsidRPr="009B5DE4">
        <w:rPr>
          <w:rFonts w:asciiTheme="minorHAnsi" w:hAnsiTheme="minorHAnsi" w:cstheme="minorHAnsi"/>
          <w:color w:val="000000" w:themeColor="text1"/>
        </w:rPr>
        <w:t xml:space="preserve"> is </w:t>
      </w:r>
      <w:proofErr w:type="spellStart"/>
      <w:r w:rsidR="0026431A" w:rsidRPr="009B5DE4">
        <w:rPr>
          <w:rFonts w:asciiTheme="minorHAnsi" w:hAnsiTheme="minorHAnsi" w:cstheme="minorHAnsi"/>
          <w:color w:val="000000" w:themeColor="text1"/>
        </w:rPr>
        <w:t>behaviour</w:t>
      </w:r>
      <w:proofErr w:type="spellEnd"/>
      <w:r w:rsidR="0026431A" w:rsidRPr="009B5DE4">
        <w:rPr>
          <w:rFonts w:asciiTheme="minorHAnsi" w:hAnsiTheme="minorHAnsi" w:cstheme="minorHAnsi"/>
          <w:color w:val="000000" w:themeColor="text1"/>
        </w:rPr>
        <w:t xml:space="preserve"> which can cause alarm or distress.</w:t>
      </w:r>
    </w:p>
    <w:p w14:paraId="429FC909" w14:textId="782EE381" w:rsidR="0026431A" w:rsidRPr="009B5DE4" w:rsidRDefault="006E6E65" w:rsidP="00673736">
      <w:pPr>
        <w:pStyle w:val="NormalWeb"/>
        <w:spacing w:before="0" w:beforeAutospacing="0" w:after="0" w:afterAutospacing="0"/>
        <w:rPr>
          <w:rFonts w:asciiTheme="minorHAnsi" w:hAnsiTheme="minorHAnsi" w:cstheme="minorHAnsi"/>
          <w:color w:val="000000" w:themeColor="text1"/>
        </w:rPr>
      </w:pPr>
      <w:r w:rsidRPr="009B5DE4">
        <w:rPr>
          <w:rStyle w:val="Strong"/>
          <w:rFonts w:asciiTheme="minorHAnsi" w:hAnsiTheme="minorHAnsi" w:cstheme="minorHAnsi"/>
          <w:color w:val="000000" w:themeColor="text1"/>
        </w:rPr>
        <w:t>21.</w:t>
      </w:r>
      <w:r w:rsidRPr="009B5DE4">
        <w:rPr>
          <w:rFonts w:asciiTheme="minorHAnsi" w:hAnsiTheme="minorHAnsi" w:cstheme="minorHAnsi"/>
          <w:color w:val="000000" w:themeColor="text1"/>
        </w:rPr>
        <w:t xml:space="preserve"> </w:t>
      </w:r>
      <w:r w:rsidR="0026431A" w:rsidRPr="009B5DE4">
        <w:rPr>
          <w:rFonts w:asciiTheme="minorHAnsi" w:hAnsiTheme="minorHAnsi" w:cstheme="minorHAnsi"/>
          <w:color w:val="000000" w:themeColor="text1"/>
        </w:rPr>
        <w:t>Along with swearing and destruction of public or private property, making </w:t>
      </w:r>
      <w:r w:rsidR="00471C17">
        <w:rPr>
          <w:rFonts w:cstheme="minorHAnsi"/>
          <w:color w:val="000000" w:themeColor="text1"/>
        </w:rPr>
        <w:t>………</w:t>
      </w:r>
      <w:proofErr w:type="gramStart"/>
      <w:r w:rsidR="00471C17">
        <w:rPr>
          <w:rFonts w:cstheme="minorHAnsi"/>
          <w:color w:val="000000" w:themeColor="text1"/>
        </w:rPr>
        <w:t>…..</w:t>
      </w:r>
      <w:proofErr w:type="gramEnd"/>
      <w:r w:rsidR="0026431A" w:rsidRPr="009B5DE4">
        <w:rPr>
          <w:rFonts w:asciiTheme="minorHAnsi" w:hAnsiTheme="minorHAnsi" w:cstheme="minorHAnsi"/>
          <w:color w:val="000000" w:themeColor="text1"/>
        </w:rPr>
        <w:br/>
        <w:t xml:space="preserve">noise is considered anti-social </w:t>
      </w:r>
      <w:proofErr w:type="spellStart"/>
      <w:r w:rsidR="0026431A" w:rsidRPr="009B5DE4">
        <w:rPr>
          <w:rFonts w:asciiTheme="minorHAnsi" w:hAnsiTheme="minorHAnsi" w:cstheme="minorHAnsi"/>
          <w:color w:val="000000" w:themeColor="text1"/>
        </w:rPr>
        <w:t>behaviour</w:t>
      </w:r>
      <w:proofErr w:type="spellEnd"/>
      <w:r w:rsidR="0026431A" w:rsidRPr="009B5DE4">
        <w:rPr>
          <w:rFonts w:asciiTheme="minorHAnsi" w:hAnsiTheme="minorHAnsi" w:cstheme="minorHAnsi"/>
          <w:color w:val="000000" w:themeColor="text1"/>
        </w:rPr>
        <w:t>.</w:t>
      </w:r>
    </w:p>
    <w:p w14:paraId="06F02CB9" w14:textId="3125C3C1" w:rsidR="0026431A" w:rsidRPr="009B5DE4" w:rsidRDefault="006E6E65" w:rsidP="00673736">
      <w:pPr>
        <w:pStyle w:val="NormalWeb"/>
        <w:spacing w:before="0" w:beforeAutospacing="0" w:after="0" w:afterAutospacing="0"/>
        <w:rPr>
          <w:rFonts w:asciiTheme="minorHAnsi" w:hAnsiTheme="minorHAnsi" w:cstheme="minorHAnsi"/>
          <w:color w:val="000000" w:themeColor="text1"/>
        </w:rPr>
      </w:pPr>
      <w:r w:rsidRPr="009B5DE4">
        <w:rPr>
          <w:rStyle w:val="Strong"/>
          <w:rFonts w:asciiTheme="minorHAnsi" w:hAnsiTheme="minorHAnsi" w:cstheme="minorHAnsi"/>
          <w:color w:val="000000" w:themeColor="text1"/>
        </w:rPr>
        <w:t xml:space="preserve">22. </w:t>
      </w:r>
      <w:r w:rsidR="0026431A" w:rsidRPr="009B5DE4">
        <w:rPr>
          <w:rFonts w:asciiTheme="minorHAnsi" w:hAnsiTheme="minorHAnsi" w:cstheme="minorHAnsi"/>
          <w:color w:val="000000" w:themeColor="text1"/>
        </w:rPr>
        <w:t> ASBOs are considered to be part of </w:t>
      </w:r>
      <w:r w:rsidR="00514130" w:rsidRPr="009B5DE4">
        <w:rPr>
          <w:rFonts w:asciiTheme="minorHAnsi" w:hAnsiTheme="minorHAnsi" w:cstheme="minorHAnsi"/>
          <w:color w:val="000000" w:themeColor="text1"/>
        </w:rPr>
        <w:t>……………</w:t>
      </w:r>
      <w:proofErr w:type="gramStart"/>
      <w:r w:rsidR="00514130" w:rsidRPr="009B5DE4">
        <w:rPr>
          <w:rFonts w:asciiTheme="minorHAnsi" w:hAnsiTheme="minorHAnsi" w:cstheme="minorHAnsi"/>
          <w:color w:val="000000" w:themeColor="text1"/>
        </w:rPr>
        <w:t>….</w:t>
      </w:r>
      <w:r w:rsidR="0026431A" w:rsidRPr="009B5DE4">
        <w:rPr>
          <w:rFonts w:asciiTheme="minorHAnsi" w:hAnsiTheme="minorHAnsi" w:cstheme="minorHAnsi"/>
          <w:color w:val="000000" w:themeColor="text1"/>
        </w:rPr>
        <w:t>law</w:t>
      </w:r>
      <w:proofErr w:type="gramEnd"/>
      <w:r w:rsidR="0026431A" w:rsidRPr="009B5DE4">
        <w:rPr>
          <w:rFonts w:asciiTheme="minorHAnsi" w:hAnsiTheme="minorHAnsi" w:cstheme="minorHAnsi"/>
          <w:color w:val="000000" w:themeColor="text1"/>
        </w:rPr>
        <w:t xml:space="preserve"> rather than criminal law.</w:t>
      </w:r>
    </w:p>
    <w:p w14:paraId="46F06F80" w14:textId="1C8C170E" w:rsidR="0026431A" w:rsidRPr="009B5DE4" w:rsidRDefault="006E6E65" w:rsidP="00673736">
      <w:pPr>
        <w:pStyle w:val="NormalWeb"/>
        <w:spacing w:before="0" w:beforeAutospacing="0" w:after="0" w:afterAutospacing="0"/>
        <w:rPr>
          <w:rFonts w:asciiTheme="minorHAnsi" w:hAnsiTheme="minorHAnsi" w:cstheme="minorHAnsi"/>
          <w:color w:val="000000" w:themeColor="text1"/>
        </w:rPr>
      </w:pPr>
      <w:r w:rsidRPr="009B5DE4">
        <w:rPr>
          <w:rStyle w:val="Strong"/>
          <w:rFonts w:asciiTheme="minorHAnsi" w:hAnsiTheme="minorHAnsi" w:cstheme="minorHAnsi"/>
          <w:color w:val="000000" w:themeColor="text1"/>
        </w:rPr>
        <w:t>23.</w:t>
      </w:r>
      <w:r w:rsidR="0026431A" w:rsidRPr="009B5DE4">
        <w:rPr>
          <w:rFonts w:asciiTheme="minorHAnsi" w:hAnsiTheme="minorHAnsi" w:cstheme="minorHAnsi"/>
          <w:color w:val="000000" w:themeColor="text1"/>
        </w:rPr>
        <w:t>   Citizens have to </w:t>
      </w:r>
      <w:r w:rsidR="00514130" w:rsidRPr="009B5DE4">
        <w:rPr>
          <w:rFonts w:asciiTheme="minorHAnsi" w:hAnsiTheme="minorHAnsi" w:cstheme="minorHAnsi"/>
          <w:color w:val="000000" w:themeColor="text1"/>
        </w:rPr>
        <w:t>……………</w:t>
      </w:r>
      <w:proofErr w:type="gramStart"/>
      <w:r w:rsidR="00514130" w:rsidRPr="009B5DE4">
        <w:rPr>
          <w:rFonts w:asciiTheme="minorHAnsi" w:hAnsiTheme="minorHAnsi" w:cstheme="minorHAnsi"/>
          <w:color w:val="000000" w:themeColor="text1"/>
        </w:rPr>
        <w:t>….</w:t>
      </w:r>
      <w:r w:rsidR="0026431A" w:rsidRPr="009B5DE4">
        <w:rPr>
          <w:rFonts w:asciiTheme="minorHAnsi" w:hAnsiTheme="minorHAnsi" w:cstheme="minorHAnsi"/>
          <w:color w:val="000000" w:themeColor="text1"/>
        </w:rPr>
        <w:t>either</w:t>
      </w:r>
      <w:proofErr w:type="gramEnd"/>
      <w:r w:rsidR="0026431A" w:rsidRPr="009B5DE4">
        <w:rPr>
          <w:rFonts w:asciiTheme="minorHAnsi" w:hAnsiTheme="minorHAnsi" w:cstheme="minorHAnsi"/>
          <w:color w:val="000000" w:themeColor="text1"/>
        </w:rPr>
        <w:t xml:space="preserve"> the local council or the police before any action can be taken.</w:t>
      </w:r>
    </w:p>
    <w:p w14:paraId="10F2677B" w14:textId="3BE50D94" w:rsidR="0026431A" w:rsidRPr="009B5DE4" w:rsidRDefault="006E6E65" w:rsidP="00673736">
      <w:pPr>
        <w:pStyle w:val="NormalWeb"/>
        <w:spacing w:before="0" w:beforeAutospacing="0" w:after="0" w:afterAutospacing="0"/>
        <w:rPr>
          <w:rFonts w:asciiTheme="minorHAnsi" w:hAnsiTheme="minorHAnsi" w:cstheme="minorHAnsi"/>
          <w:color w:val="000000" w:themeColor="text1"/>
        </w:rPr>
      </w:pPr>
      <w:r w:rsidRPr="009B5DE4">
        <w:rPr>
          <w:rStyle w:val="Strong"/>
          <w:rFonts w:asciiTheme="minorHAnsi" w:hAnsiTheme="minorHAnsi" w:cstheme="minorHAnsi"/>
          <w:color w:val="000000" w:themeColor="text1"/>
        </w:rPr>
        <w:t>24.</w:t>
      </w:r>
      <w:r w:rsidR="0026431A" w:rsidRPr="009B5DE4">
        <w:rPr>
          <w:rFonts w:asciiTheme="minorHAnsi" w:hAnsiTheme="minorHAnsi" w:cstheme="minorHAnsi"/>
          <w:color w:val="000000" w:themeColor="text1"/>
        </w:rPr>
        <w:t xml:space="preserve">  In their efforts to collect evidence the authorities may call on </w:t>
      </w:r>
      <w:r w:rsidR="00514130" w:rsidRPr="009B5DE4">
        <w:rPr>
          <w:rFonts w:asciiTheme="minorHAnsi" w:hAnsiTheme="minorHAnsi" w:cstheme="minorHAnsi"/>
          <w:color w:val="000000" w:themeColor="text1"/>
        </w:rPr>
        <w:t>………………</w:t>
      </w:r>
      <w:r w:rsidR="0026431A" w:rsidRPr="009B5DE4">
        <w:rPr>
          <w:rFonts w:asciiTheme="minorHAnsi" w:hAnsiTheme="minorHAnsi" w:cstheme="minorHAnsi"/>
          <w:color w:val="000000" w:themeColor="text1"/>
        </w:rPr>
        <w:t>get more information.</w:t>
      </w:r>
    </w:p>
    <w:p w14:paraId="3E789554" w14:textId="22460CCC" w:rsidR="0026431A" w:rsidRPr="009B5DE4" w:rsidRDefault="006E6E65" w:rsidP="00673736">
      <w:pPr>
        <w:pStyle w:val="NormalWeb"/>
        <w:spacing w:before="0" w:beforeAutospacing="0" w:after="0" w:afterAutospacing="0"/>
        <w:rPr>
          <w:rFonts w:asciiTheme="minorHAnsi" w:hAnsiTheme="minorHAnsi" w:cstheme="minorHAnsi"/>
          <w:color w:val="000000" w:themeColor="text1"/>
        </w:rPr>
      </w:pPr>
      <w:r w:rsidRPr="009B5DE4">
        <w:rPr>
          <w:rStyle w:val="Strong"/>
          <w:rFonts w:asciiTheme="minorHAnsi" w:hAnsiTheme="minorHAnsi" w:cstheme="minorHAnsi"/>
          <w:color w:val="000000" w:themeColor="text1"/>
        </w:rPr>
        <w:t>25.</w:t>
      </w:r>
      <w:r w:rsidR="0026431A" w:rsidRPr="009B5DE4">
        <w:rPr>
          <w:rFonts w:asciiTheme="minorHAnsi" w:hAnsiTheme="minorHAnsi" w:cstheme="minorHAnsi"/>
          <w:color w:val="000000" w:themeColor="text1"/>
        </w:rPr>
        <w:t xml:space="preserve">  ASBOs are issued at a </w:t>
      </w:r>
      <w:r w:rsidR="00514130" w:rsidRPr="009B5DE4">
        <w:rPr>
          <w:rFonts w:asciiTheme="minorHAnsi" w:hAnsiTheme="minorHAnsi" w:cstheme="minorHAnsi"/>
          <w:color w:val="000000" w:themeColor="text1"/>
        </w:rPr>
        <w:t>………………………</w:t>
      </w:r>
    </w:p>
    <w:p w14:paraId="33058179" w14:textId="1A7C62B5" w:rsidR="0026431A" w:rsidRPr="009B5DE4" w:rsidRDefault="006E6E65" w:rsidP="00673736">
      <w:pPr>
        <w:pStyle w:val="NormalWeb"/>
        <w:spacing w:before="0" w:beforeAutospacing="0" w:after="0" w:afterAutospacing="0"/>
        <w:rPr>
          <w:rFonts w:asciiTheme="minorHAnsi" w:hAnsiTheme="minorHAnsi" w:cstheme="minorHAnsi"/>
          <w:color w:val="000000" w:themeColor="text1"/>
          <w:shd w:val="clear" w:color="auto" w:fill="FFFFFF"/>
        </w:rPr>
      </w:pPr>
      <w:r w:rsidRPr="009B5DE4">
        <w:rPr>
          <w:rStyle w:val="Strong"/>
          <w:rFonts w:asciiTheme="minorHAnsi" w:hAnsiTheme="minorHAnsi" w:cstheme="minorHAnsi"/>
          <w:color w:val="000000" w:themeColor="text1"/>
        </w:rPr>
        <w:t>26.</w:t>
      </w:r>
      <w:r w:rsidR="0026431A" w:rsidRPr="009B5DE4">
        <w:rPr>
          <w:rStyle w:val="Strong"/>
          <w:rFonts w:asciiTheme="minorHAnsi" w:hAnsiTheme="minorHAnsi" w:cstheme="minorHAnsi"/>
          <w:color w:val="000000" w:themeColor="text1"/>
        </w:rPr>
        <w:t>   </w:t>
      </w:r>
      <w:r w:rsidR="00514130" w:rsidRPr="009B5DE4">
        <w:rPr>
          <w:rFonts w:asciiTheme="minorHAnsi" w:hAnsiTheme="minorHAnsi" w:cstheme="minorHAnsi"/>
          <w:color w:val="000000" w:themeColor="text1"/>
        </w:rPr>
        <w:t>…………</w:t>
      </w:r>
      <w:proofErr w:type="gramStart"/>
      <w:r w:rsidR="00514130" w:rsidRPr="009B5DE4">
        <w:rPr>
          <w:rFonts w:asciiTheme="minorHAnsi" w:hAnsiTheme="minorHAnsi" w:cstheme="minorHAnsi"/>
          <w:color w:val="000000" w:themeColor="text1"/>
        </w:rPr>
        <w:t>…..</w:t>
      </w:r>
      <w:proofErr w:type="gramEnd"/>
      <w:r w:rsidR="0026431A" w:rsidRPr="009B5DE4">
        <w:rPr>
          <w:rFonts w:asciiTheme="minorHAnsi" w:hAnsiTheme="minorHAnsi" w:cstheme="minorHAnsi"/>
          <w:color w:val="000000" w:themeColor="text1"/>
          <w:shd w:val="clear" w:color="auto" w:fill="FFFFFF"/>
        </w:rPr>
        <w:t xml:space="preserve"> is the most straightforward form of </w:t>
      </w:r>
      <w:proofErr w:type="spellStart"/>
      <w:r w:rsidR="0026431A" w:rsidRPr="009B5DE4">
        <w:rPr>
          <w:rFonts w:asciiTheme="minorHAnsi" w:hAnsiTheme="minorHAnsi" w:cstheme="minorHAnsi"/>
          <w:color w:val="000000" w:themeColor="text1"/>
          <w:shd w:val="clear" w:color="auto" w:fill="FFFFFF"/>
        </w:rPr>
        <w:t>anti social</w:t>
      </w:r>
      <w:proofErr w:type="spellEnd"/>
      <w:r w:rsidR="0026431A" w:rsidRPr="009B5DE4">
        <w:rPr>
          <w:rFonts w:asciiTheme="minorHAnsi" w:hAnsiTheme="minorHAnsi" w:cstheme="minorHAnsi"/>
          <w:color w:val="000000" w:themeColor="text1"/>
          <w:shd w:val="clear" w:color="auto" w:fill="FFFFFF"/>
        </w:rPr>
        <w:t xml:space="preserve"> </w:t>
      </w:r>
      <w:proofErr w:type="spellStart"/>
      <w:r w:rsidR="0026431A" w:rsidRPr="009B5DE4">
        <w:rPr>
          <w:rFonts w:asciiTheme="minorHAnsi" w:hAnsiTheme="minorHAnsi" w:cstheme="minorHAnsi"/>
          <w:color w:val="000000" w:themeColor="text1"/>
          <w:shd w:val="clear" w:color="auto" w:fill="FFFFFF"/>
        </w:rPr>
        <w:t>behaviour</w:t>
      </w:r>
      <w:proofErr w:type="spellEnd"/>
      <w:r w:rsidR="0026431A" w:rsidRPr="009B5DE4">
        <w:rPr>
          <w:rFonts w:asciiTheme="minorHAnsi" w:hAnsiTheme="minorHAnsi" w:cstheme="minorHAnsi"/>
          <w:color w:val="000000" w:themeColor="text1"/>
          <w:shd w:val="clear" w:color="auto" w:fill="FFFFFF"/>
        </w:rPr>
        <w:t xml:space="preserve"> to determine.</w:t>
      </w:r>
    </w:p>
    <w:p w14:paraId="19D327E5" w14:textId="54AE2B05" w:rsidR="007810D1" w:rsidRPr="009B5DE4" w:rsidRDefault="007810D1" w:rsidP="0026431A">
      <w:pPr>
        <w:pStyle w:val="NormalWeb"/>
        <w:spacing w:before="0" w:beforeAutospacing="0" w:after="150" w:afterAutospacing="0"/>
        <w:rPr>
          <w:rFonts w:asciiTheme="minorHAnsi" w:hAnsiTheme="minorHAnsi" w:cstheme="minorHAnsi"/>
          <w:color w:val="000000" w:themeColor="text1"/>
          <w:shd w:val="clear" w:color="auto" w:fill="FFFFFF"/>
        </w:rPr>
      </w:pPr>
    </w:p>
    <w:p w14:paraId="1447555F" w14:textId="0FA2DD6E" w:rsidR="007810D1" w:rsidRPr="009B5DE4" w:rsidRDefault="007810D1" w:rsidP="0026431A">
      <w:pPr>
        <w:pStyle w:val="NormalWeb"/>
        <w:spacing w:before="0" w:beforeAutospacing="0" w:after="150" w:afterAutospacing="0"/>
        <w:rPr>
          <w:rFonts w:asciiTheme="minorHAnsi" w:hAnsiTheme="minorHAnsi" w:cstheme="minorHAnsi"/>
          <w:color w:val="333333"/>
          <w:shd w:val="clear" w:color="auto" w:fill="FFFFFF"/>
        </w:rPr>
      </w:pPr>
    </w:p>
    <w:p w14:paraId="1BB56F96" w14:textId="77777777" w:rsidR="007810D1" w:rsidRPr="009B5DE4" w:rsidRDefault="007810D1" w:rsidP="007810D1">
      <w:pPr>
        <w:pStyle w:val="NormalWeb"/>
        <w:shd w:val="clear" w:color="auto" w:fill="FFFFFF"/>
        <w:spacing w:before="0" w:beforeAutospacing="0" w:after="0" w:afterAutospacing="0" w:line="408" w:lineRule="atLeast"/>
        <w:textAlignment w:val="baseline"/>
        <w:rPr>
          <w:rFonts w:asciiTheme="minorHAnsi" w:hAnsiTheme="minorHAnsi" w:cstheme="minorHAnsi"/>
          <w:color w:val="000000" w:themeColor="text1"/>
        </w:rPr>
      </w:pPr>
      <w:r w:rsidRPr="009B5DE4">
        <w:rPr>
          <w:rFonts w:asciiTheme="minorHAnsi" w:hAnsiTheme="minorHAnsi" w:cstheme="minorHAnsi"/>
          <w:color w:val="000000" w:themeColor="text1"/>
        </w:rPr>
        <w:t>You should spend about 20 minutes on </w:t>
      </w:r>
      <w:r w:rsidRPr="009B5DE4">
        <w:rPr>
          <w:rStyle w:val="Strong"/>
          <w:rFonts w:asciiTheme="minorHAnsi" w:hAnsiTheme="minorHAnsi" w:cstheme="minorHAnsi"/>
          <w:color w:val="000000" w:themeColor="text1"/>
          <w:bdr w:val="none" w:sz="0" w:space="0" w:color="auto" w:frame="1"/>
        </w:rPr>
        <w:t>Questions 27- 40</w:t>
      </w:r>
      <w:r w:rsidRPr="009B5DE4">
        <w:rPr>
          <w:rFonts w:asciiTheme="minorHAnsi" w:hAnsiTheme="minorHAnsi" w:cstheme="minorHAnsi"/>
          <w:color w:val="000000" w:themeColor="text1"/>
        </w:rPr>
        <w:t>, which are based on Passage </w:t>
      </w:r>
      <w:r w:rsidRPr="009B5DE4">
        <w:rPr>
          <w:rStyle w:val="Strong"/>
          <w:rFonts w:asciiTheme="minorHAnsi" w:hAnsiTheme="minorHAnsi" w:cstheme="minorHAnsi"/>
          <w:color w:val="000000" w:themeColor="text1"/>
          <w:bdr w:val="none" w:sz="0" w:space="0" w:color="auto" w:frame="1"/>
        </w:rPr>
        <w:t>326</w:t>
      </w:r>
      <w:r w:rsidRPr="009B5DE4">
        <w:rPr>
          <w:rFonts w:asciiTheme="minorHAnsi" w:hAnsiTheme="minorHAnsi" w:cstheme="minorHAnsi"/>
          <w:color w:val="000000" w:themeColor="text1"/>
        </w:rPr>
        <w:t> below.</w:t>
      </w:r>
    </w:p>
    <w:p w14:paraId="1A86968D" w14:textId="77777777" w:rsidR="007810D1" w:rsidRPr="009B5DE4" w:rsidRDefault="007810D1" w:rsidP="007810D1">
      <w:pPr>
        <w:pStyle w:val="Heading3"/>
        <w:shd w:val="clear" w:color="auto" w:fill="FFFFFF"/>
        <w:spacing w:before="0" w:beforeAutospacing="0" w:after="0" w:afterAutospacing="0"/>
        <w:jc w:val="center"/>
        <w:textAlignment w:val="baseline"/>
        <w:rPr>
          <w:rFonts w:asciiTheme="minorHAnsi" w:hAnsiTheme="minorHAnsi" w:cstheme="minorHAnsi"/>
          <w:b w:val="0"/>
          <w:bCs w:val="0"/>
          <w:color w:val="000000" w:themeColor="text1"/>
          <w:sz w:val="24"/>
          <w:szCs w:val="24"/>
        </w:rPr>
      </w:pPr>
      <w:r w:rsidRPr="009B5DE4">
        <w:rPr>
          <w:rStyle w:val="Strong"/>
          <w:rFonts w:asciiTheme="minorHAnsi" w:hAnsiTheme="minorHAnsi" w:cstheme="minorHAnsi"/>
          <w:b/>
          <w:bCs/>
          <w:color w:val="000000" w:themeColor="text1"/>
          <w:sz w:val="24"/>
          <w:szCs w:val="24"/>
          <w:bdr w:val="none" w:sz="0" w:space="0" w:color="auto" w:frame="1"/>
        </w:rPr>
        <w:t>Mind readers</w:t>
      </w:r>
    </w:p>
    <w:p w14:paraId="384A5685" w14:textId="77777777" w:rsidR="007810D1" w:rsidRPr="009B5DE4" w:rsidRDefault="007810D1" w:rsidP="007810D1">
      <w:pPr>
        <w:pStyle w:val="NormalWeb"/>
        <w:shd w:val="clear" w:color="auto" w:fill="FFFFFF"/>
        <w:spacing w:before="0" w:beforeAutospacing="0" w:after="0" w:afterAutospacing="0" w:line="408" w:lineRule="atLeast"/>
        <w:jc w:val="center"/>
        <w:textAlignment w:val="baseline"/>
        <w:rPr>
          <w:rFonts w:asciiTheme="minorHAnsi" w:hAnsiTheme="minorHAnsi" w:cstheme="minorHAnsi"/>
          <w:color w:val="000000" w:themeColor="text1"/>
        </w:rPr>
      </w:pPr>
      <w:r w:rsidRPr="009B5DE4">
        <w:rPr>
          <w:rStyle w:val="Strong"/>
          <w:rFonts w:asciiTheme="minorHAnsi" w:hAnsiTheme="minorHAnsi" w:cstheme="minorHAnsi"/>
          <w:i/>
          <w:iCs/>
          <w:color w:val="000000" w:themeColor="text1"/>
          <w:bdr w:val="none" w:sz="0" w:space="0" w:color="auto" w:frame="1"/>
        </w:rPr>
        <w:t>It may one day be possible to eavesdrop on another person’s inner voice.</w:t>
      </w:r>
    </w:p>
    <w:p w14:paraId="0CA176C5" w14:textId="77777777" w:rsidR="00673736" w:rsidRPr="009B5DE4" w:rsidRDefault="007810D1" w:rsidP="00673736">
      <w:pPr>
        <w:pStyle w:val="NormalWeb"/>
        <w:shd w:val="clear" w:color="auto" w:fill="FFFFFF"/>
        <w:spacing w:before="0" w:beforeAutospacing="0" w:after="0" w:afterAutospacing="0"/>
        <w:textAlignment w:val="baseline"/>
        <w:rPr>
          <w:rFonts w:asciiTheme="minorHAnsi" w:hAnsiTheme="minorHAnsi" w:cstheme="minorHAnsi"/>
          <w:color w:val="000000" w:themeColor="text1"/>
        </w:rPr>
      </w:pPr>
      <w:r w:rsidRPr="009B5DE4">
        <w:rPr>
          <w:rFonts w:asciiTheme="minorHAnsi" w:hAnsiTheme="minorHAnsi" w:cstheme="minorHAnsi"/>
          <w:color w:val="000000" w:themeColor="text1"/>
        </w:rPr>
        <w:t>As you begin to read this article and your eyes follow the words across the page, you may be aware of a voice in your head silently muttering along. The very same thing happens when we write: a private, internal narrative shapes the words before we commit them to text.</w:t>
      </w:r>
    </w:p>
    <w:p w14:paraId="7615761C" w14:textId="5C35F9D8" w:rsidR="007810D1" w:rsidRDefault="007810D1" w:rsidP="00AF729B">
      <w:pPr>
        <w:pStyle w:val="NormalWeb"/>
        <w:shd w:val="clear" w:color="auto" w:fill="FFFFFF"/>
        <w:spacing w:before="0" w:beforeAutospacing="0" w:after="0" w:afterAutospacing="0"/>
        <w:textAlignment w:val="baseline"/>
        <w:rPr>
          <w:rFonts w:asciiTheme="minorHAnsi" w:hAnsiTheme="minorHAnsi" w:cstheme="minorHAnsi"/>
          <w:color w:val="000000" w:themeColor="text1"/>
        </w:rPr>
      </w:pPr>
      <w:r w:rsidRPr="009B5DE4">
        <w:rPr>
          <w:rFonts w:asciiTheme="minorHAnsi" w:hAnsiTheme="minorHAnsi" w:cstheme="minorHAnsi"/>
          <w:color w:val="000000" w:themeColor="text1"/>
        </w:rPr>
        <w:br/>
        <w:t>What if it were possible to tap into this inner voice? Thinking of words does, after all, create characteristic electrical signals in our brains, and decoding them could make it possible to piece together someone’s thoughts. Such an ability would have phenomenal prospects, not least for people unable to communicate as a result of brain damage. But it would also carry profoundly worrisome implications for the future of privacy.</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rPr>
        <w:br/>
        <w:t>The first scribbled records of electrical activity in the human brain were made in 1924 by a German doctor called Hans Berger using his new invention - the electroencephalogram (EEG). This uses electrodes placed on the skull to read the output of the brain's billions of nerve cells or neurons. By the mid-1990s, the ability to translate the brain's activity into readable signals had advanced so far that people could move computer cursors using only the electrical fields created by their thoughts.</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rPr>
        <w:br/>
        <w:t xml:space="preserve">The electrical impulses such innovations tap into are produced in a part of the brain called the motor cortex, which is responsible for muscle movement. To move a cursor on a screen, you do </w:t>
      </w:r>
      <w:r w:rsidRPr="009B5DE4">
        <w:rPr>
          <w:rFonts w:asciiTheme="minorHAnsi" w:hAnsiTheme="minorHAnsi" w:cstheme="minorHAnsi"/>
          <w:color w:val="000000" w:themeColor="text1"/>
        </w:rPr>
        <w:lastRenderedPageBreak/>
        <w:t xml:space="preserve">not think 'move left’ in natural language. Instead, you imagine a specific motion like hitting a ball with a tennis racket. Training the machine to </w:t>
      </w:r>
      <w:proofErr w:type="spellStart"/>
      <w:r w:rsidRPr="009B5DE4">
        <w:rPr>
          <w:rFonts w:asciiTheme="minorHAnsi" w:hAnsiTheme="minorHAnsi" w:cstheme="minorHAnsi"/>
          <w:color w:val="000000" w:themeColor="text1"/>
        </w:rPr>
        <w:t>realise</w:t>
      </w:r>
      <w:proofErr w:type="spellEnd"/>
      <w:r w:rsidRPr="009B5DE4">
        <w:rPr>
          <w:rFonts w:asciiTheme="minorHAnsi" w:hAnsiTheme="minorHAnsi" w:cstheme="minorHAnsi"/>
          <w:color w:val="000000" w:themeColor="text1"/>
        </w:rPr>
        <w:t xml:space="preserve"> which electrical signals correspond to your imagined movements, however, is time consuming and difficult. And while this method works well for directing objects on a screen, its drawbacks become apparent when you try using it to communicate. At best, you can use the cursor to select letters displayed on an on-screen keyboard. Even a </w:t>
      </w:r>
      <w:proofErr w:type="spellStart"/>
      <w:r w:rsidRPr="009B5DE4">
        <w:rPr>
          <w:rFonts w:asciiTheme="minorHAnsi" w:hAnsiTheme="minorHAnsi" w:cstheme="minorHAnsi"/>
          <w:color w:val="000000" w:themeColor="text1"/>
        </w:rPr>
        <w:t>practised</w:t>
      </w:r>
      <w:proofErr w:type="spellEnd"/>
      <w:r w:rsidRPr="009B5DE4">
        <w:rPr>
          <w:rFonts w:asciiTheme="minorHAnsi" w:hAnsiTheme="minorHAnsi" w:cstheme="minorHAnsi"/>
          <w:color w:val="000000" w:themeColor="text1"/>
        </w:rPr>
        <w:t xml:space="preserve"> mind would be lucky to write 15 words per minute with that approach. Speaking, we can manage 150.</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rPr>
        <w:br/>
        <w:t xml:space="preserve">Matching the speed at which we can think and talk would lead to devices that could instantly translate the electrical signals of someone’s inner voice into sound produced by a speech </w:t>
      </w:r>
      <w:proofErr w:type="spellStart"/>
      <w:r w:rsidRPr="009B5DE4">
        <w:rPr>
          <w:rFonts w:asciiTheme="minorHAnsi" w:hAnsiTheme="minorHAnsi" w:cstheme="minorHAnsi"/>
          <w:color w:val="000000" w:themeColor="text1"/>
        </w:rPr>
        <w:t>synthesiser</w:t>
      </w:r>
      <w:proofErr w:type="spellEnd"/>
      <w:r w:rsidRPr="009B5DE4">
        <w:rPr>
          <w:rFonts w:asciiTheme="minorHAnsi" w:hAnsiTheme="minorHAnsi" w:cstheme="minorHAnsi"/>
          <w:color w:val="000000" w:themeColor="text1"/>
        </w:rPr>
        <w:t>. To do this, it is necessary to focus only on the signals coming from the brain areas that govern speech. However, real mind reading requires some way to intercept those signals before they hit the motor cortex.</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rPr>
        <w:br/>
        <w:t>The translation of thoughts to language in the brain is an incredibly complex and largely mysterious process, but this much is known: before they end up in the motor cortex, thoughts destined to become spoken words pass through two ‘staging areas’ associated with the perception and expression of speech.</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rPr>
        <w:br/>
        <w:t>The first is called Wernicke’s area, which deals with semantics - in this case, ideas based in meaning, which can include images, smells or emotional memories. Damage to Wernicke’s area can result in the loss of semantic associations: words can’t make sense when they are decoupled from their meaning. Suffer a stroke in that region, for example, and you will have trouble understanding not just what others are telling you, but what you yourself are thinking.</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rPr>
        <w:br/>
        <w:t xml:space="preserve">The second is called Broca’s area, agreed to be the brain’s speech-processing </w:t>
      </w:r>
      <w:proofErr w:type="spellStart"/>
      <w:r w:rsidRPr="009B5DE4">
        <w:rPr>
          <w:rFonts w:asciiTheme="minorHAnsi" w:hAnsiTheme="minorHAnsi" w:cstheme="minorHAnsi"/>
          <w:color w:val="000000" w:themeColor="text1"/>
        </w:rPr>
        <w:t>centre</w:t>
      </w:r>
      <w:proofErr w:type="spellEnd"/>
      <w:r w:rsidRPr="009B5DE4">
        <w:rPr>
          <w:rFonts w:asciiTheme="minorHAnsi" w:hAnsiTheme="minorHAnsi" w:cstheme="minorHAnsi"/>
          <w:color w:val="000000" w:themeColor="text1"/>
        </w:rPr>
        <w:t>. Here, semantics are translated into phonetics and ultimately, word components. From here, the assembled sentences take a quick trip to the motor cortex, which activates the muscles that will turn the desired words into speech.</w:t>
      </w:r>
      <w:r w:rsidR="00AF729B" w:rsidRPr="009B5DE4">
        <w:rPr>
          <w:rFonts w:asciiTheme="minorHAnsi" w:hAnsiTheme="minorHAnsi" w:cstheme="minorHAnsi"/>
          <w:color w:val="000000" w:themeColor="text1"/>
        </w:rPr>
        <w:t xml:space="preserve"> </w:t>
      </w:r>
      <w:r w:rsidRPr="009B5DE4">
        <w:rPr>
          <w:rFonts w:asciiTheme="minorHAnsi" w:hAnsiTheme="minorHAnsi" w:cstheme="minorHAnsi"/>
          <w:color w:val="000000" w:themeColor="text1"/>
        </w:rPr>
        <w:t>Injure Broca’s area, and though you might know what you want to say, you just can’t send those impulses.</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rPr>
        <w:br/>
        <w:t>When you listen to your inner voice, two things are happening. You ‘hear’ yourself producing language in Wernicke’s area as you construct it in Broca’s area. The key to mind reading seems to lie in these two areas.</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rPr>
        <w:br/>
        <w:t xml:space="preserve">The work of Bradley </w:t>
      </w:r>
      <w:proofErr w:type="spellStart"/>
      <w:r w:rsidRPr="009B5DE4">
        <w:rPr>
          <w:rFonts w:asciiTheme="minorHAnsi" w:hAnsiTheme="minorHAnsi" w:cstheme="minorHAnsi"/>
          <w:color w:val="000000" w:themeColor="text1"/>
        </w:rPr>
        <w:t>Greger</w:t>
      </w:r>
      <w:proofErr w:type="spellEnd"/>
      <w:r w:rsidRPr="009B5DE4">
        <w:rPr>
          <w:rFonts w:asciiTheme="minorHAnsi" w:hAnsiTheme="minorHAnsi" w:cstheme="minorHAnsi"/>
          <w:color w:val="000000" w:themeColor="text1"/>
        </w:rPr>
        <w:t xml:space="preserve"> in 2010 broke new ground by marking the first-ever excursion beyond the motor cortex into the brain’s language </w:t>
      </w:r>
      <w:proofErr w:type="spellStart"/>
      <w:r w:rsidRPr="009B5DE4">
        <w:rPr>
          <w:rFonts w:asciiTheme="minorHAnsi" w:hAnsiTheme="minorHAnsi" w:cstheme="minorHAnsi"/>
          <w:color w:val="000000" w:themeColor="text1"/>
        </w:rPr>
        <w:t>centres</w:t>
      </w:r>
      <w:proofErr w:type="spellEnd"/>
      <w:r w:rsidRPr="009B5DE4">
        <w:rPr>
          <w:rFonts w:asciiTheme="minorHAnsi" w:hAnsiTheme="minorHAnsi" w:cstheme="minorHAnsi"/>
          <w:color w:val="000000" w:themeColor="text1"/>
        </w:rPr>
        <w:t>. His team used electrodes placed inside the skull to detect the electrical signatures of whole words, such as 'yes’, ’no’, ’hot’, ‘cold’, 'thirsty', ‘hungry’, etc. Promising as it is. This approach requires a new signal to be learned for each new word. English contains a quarter of a million distinct words. And though this was the first instance of monitoring Wernicke’s area, it still relied largely on the facial motor cortex.</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rPr>
        <w:br/>
      </w:r>
      <w:proofErr w:type="spellStart"/>
      <w:r w:rsidRPr="009B5DE4">
        <w:rPr>
          <w:rFonts w:asciiTheme="minorHAnsi" w:hAnsiTheme="minorHAnsi" w:cstheme="minorHAnsi"/>
          <w:color w:val="000000" w:themeColor="text1"/>
        </w:rPr>
        <w:t>Greger</w:t>
      </w:r>
      <w:proofErr w:type="spellEnd"/>
      <w:r w:rsidRPr="009B5DE4">
        <w:rPr>
          <w:rFonts w:asciiTheme="minorHAnsi" w:hAnsiTheme="minorHAnsi" w:cstheme="minorHAnsi"/>
          <w:color w:val="000000" w:themeColor="text1"/>
        </w:rPr>
        <w:t xml:space="preserve"> decided there might be another way. The building blocks of language are called </w:t>
      </w:r>
      <w:r w:rsidRPr="009B5DE4">
        <w:rPr>
          <w:rFonts w:asciiTheme="minorHAnsi" w:hAnsiTheme="minorHAnsi" w:cstheme="minorHAnsi"/>
          <w:color w:val="000000" w:themeColor="text1"/>
        </w:rPr>
        <w:lastRenderedPageBreak/>
        <w:t>phonemes, and the English language has about 40 of them - the ‘</w:t>
      </w:r>
      <w:proofErr w:type="spellStart"/>
      <w:r w:rsidRPr="009B5DE4">
        <w:rPr>
          <w:rFonts w:asciiTheme="minorHAnsi" w:hAnsiTheme="minorHAnsi" w:cstheme="minorHAnsi"/>
          <w:color w:val="000000" w:themeColor="text1"/>
        </w:rPr>
        <w:t>kuh</w:t>
      </w:r>
      <w:proofErr w:type="spellEnd"/>
      <w:r w:rsidRPr="009B5DE4">
        <w:rPr>
          <w:rFonts w:asciiTheme="minorHAnsi" w:hAnsiTheme="minorHAnsi" w:cstheme="minorHAnsi"/>
          <w:color w:val="000000" w:themeColor="text1"/>
        </w:rPr>
        <w:t xml:space="preserve">’ sound in ‘school’, for example, </w:t>
      </w:r>
      <w:proofErr w:type="gramStart"/>
      <w:r w:rsidRPr="009B5DE4">
        <w:rPr>
          <w:rFonts w:asciiTheme="minorHAnsi" w:hAnsiTheme="minorHAnsi" w:cstheme="minorHAnsi"/>
          <w:color w:val="000000" w:themeColor="text1"/>
        </w:rPr>
        <w:t>the ’</w:t>
      </w:r>
      <w:proofErr w:type="gramEnd"/>
      <w:r w:rsidRPr="009B5DE4">
        <w:rPr>
          <w:rFonts w:asciiTheme="minorHAnsi" w:hAnsiTheme="minorHAnsi" w:cstheme="minorHAnsi"/>
          <w:color w:val="000000" w:themeColor="text1"/>
        </w:rPr>
        <w:t>$h' in ‘shy’. Every English word contains some subset of these components. Decode the brain signals that correspond to the phonemes, and you would have a system to unlock any word at the moment someone thinks it.</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rPr>
        <w:br/>
        <w:t xml:space="preserve">In 2011, Eric </w:t>
      </w:r>
      <w:proofErr w:type="spellStart"/>
      <w:r w:rsidRPr="009B5DE4">
        <w:rPr>
          <w:rFonts w:asciiTheme="minorHAnsi" w:hAnsiTheme="minorHAnsi" w:cstheme="minorHAnsi"/>
          <w:color w:val="000000" w:themeColor="text1"/>
        </w:rPr>
        <w:t>Leuthardt</w:t>
      </w:r>
      <w:proofErr w:type="spellEnd"/>
      <w:r w:rsidRPr="009B5DE4">
        <w:rPr>
          <w:rFonts w:asciiTheme="minorHAnsi" w:hAnsiTheme="minorHAnsi" w:cstheme="minorHAnsi"/>
          <w:color w:val="000000" w:themeColor="text1"/>
        </w:rPr>
        <w:t xml:space="preserve"> and his colleague </w:t>
      </w:r>
      <w:proofErr w:type="spellStart"/>
      <w:r w:rsidRPr="009B5DE4">
        <w:rPr>
          <w:rFonts w:asciiTheme="minorHAnsi" w:hAnsiTheme="minorHAnsi" w:cstheme="minorHAnsi"/>
          <w:color w:val="000000" w:themeColor="text1"/>
        </w:rPr>
        <w:t>Gerwin</w:t>
      </w:r>
      <w:proofErr w:type="spellEnd"/>
      <w:r w:rsidRPr="009B5DE4">
        <w:rPr>
          <w:rFonts w:asciiTheme="minorHAnsi" w:hAnsiTheme="minorHAnsi" w:cstheme="minorHAnsi"/>
          <w:color w:val="000000" w:themeColor="text1"/>
        </w:rPr>
        <w:t xml:space="preserve"> Schalk positioned electrodes over the language regions of four fully conscious people and were able to detect the phonemes ’</w:t>
      </w:r>
      <w:proofErr w:type="spellStart"/>
      <w:r w:rsidRPr="009B5DE4">
        <w:rPr>
          <w:rFonts w:asciiTheme="minorHAnsi" w:hAnsiTheme="minorHAnsi" w:cstheme="minorHAnsi"/>
          <w:color w:val="000000" w:themeColor="text1"/>
        </w:rPr>
        <w:t>oo</w:t>
      </w:r>
      <w:proofErr w:type="spellEnd"/>
      <w:r w:rsidRPr="009B5DE4">
        <w:rPr>
          <w:rFonts w:asciiTheme="minorHAnsi" w:hAnsiTheme="minorHAnsi" w:cstheme="minorHAnsi"/>
          <w:color w:val="000000" w:themeColor="text1"/>
        </w:rPr>
        <w:t>’, ‘ah’, ‘eh’ and ‘</w:t>
      </w:r>
      <w:proofErr w:type="spellStart"/>
      <w:r w:rsidRPr="009B5DE4">
        <w:rPr>
          <w:rFonts w:asciiTheme="minorHAnsi" w:hAnsiTheme="minorHAnsi" w:cstheme="minorHAnsi"/>
          <w:color w:val="000000" w:themeColor="text1"/>
        </w:rPr>
        <w:t>ee</w:t>
      </w:r>
      <w:proofErr w:type="spellEnd"/>
      <w:r w:rsidRPr="009B5DE4">
        <w:rPr>
          <w:rFonts w:asciiTheme="minorHAnsi" w:hAnsiTheme="minorHAnsi" w:cstheme="minorHAnsi"/>
          <w:color w:val="000000" w:themeColor="text1"/>
        </w:rPr>
        <w:t xml:space="preserve">’. What they also discovered was that spoken phonemes activated both the language areas and the motor cortex, while imagined speech - that inner voice - boosted the activity of neurons in </w:t>
      </w:r>
      <w:proofErr w:type="spellStart"/>
      <w:r w:rsidRPr="009B5DE4">
        <w:rPr>
          <w:rFonts w:asciiTheme="minorHAnsi" w:hAnsiTheme="minorHAnsi" w:cstheme="minorHAnsi"/>
          <w:color w:val="000000" w:themeColor="text1"/>
        </w:rPr>
        <w:t>Wernike’s</w:t>
      </w:r>
      <w:proofErr w:type="spellEnd"/>
      <w:r w:rsidRPr="009B5DE4">
        <w:rPr>
          <w:rFonts w:asciiTheme="minorHAnsi" w:hAnsiTheme="minorHAnsi" w:cstheme="minorHAnsi"/>
          <w:color w:val="000000" w:themeColor="text1"/>
        </w:rPr>
        <w:t xml:space="preserve"> area. </w:t>
      </w:r>
      <w:proofErr w:type="spellStart"/>
      <w:r w:rsidRPr="009B5DE4">
        <w:rPr>
          <w:rFonts w:asciiTheme="minorHAnsi" w:hAnsiTheme="minorHAnsi" w:cstheme="minorHAnsi"/>
          <w:color w:val="000000" w:themeColor="text1"/>
        </w:rPr>
        <w:t>Leuthardt</w:t>
      </w:r>
      <w:proofErr w:type="spellEnd"/>
      <w:r w:rsidRPr="009B5DE4">
        <w:rPr>
          <w:rFonts w:asciiTheme="minorHAnsi" w:hAnsiTheme="minorHAnsi" w:cstheme="minorHAnsi"/>
          <w:color w:val="000000" w:themeColor="text1"/>
        </w:rPr>
        <w:t xml:space="preserve"> had effectively read his subjects' minds. ‘I would call it brain reading,’ he says. To arrive at whole words, </w:t>
      </w:r>
      <w:proofErr w:type="spellStart"/>
      <w:r w:rsidRPr="009B5DE4">
        <w:rPr>
          <w:rFonts w:asciiTheme="minorHAnsi" w:hAnsiTheme="minorHAnsi" w:cstheme="minorHAnsi"/>
          <w:color w:val="000000" w:themeColor="text1"/>
        </w:rPr>
        <w:t>Leuthardt’s</w:t>
      </w:r>
      <w:proofErr w:type="spellEnd"/>
      <w:r w:rsidRPr="009B5DE4">
        <w:rPr>
          <w:rFonts w:asciiTheme="minorHAnsi" w:hAnsiTheme="minorHAnsi" w:cstheme="minorHAnsi"/>
          <w:color w:val="000000" w:themeColor="text1"/>
        </w:rPr>
        <w:t xml:space="preserve"> next step is to expand his library of sounds and to find out how the production of phonemes translates across different languages.</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rPr>
        <w:br/>
        <w:t xml:space="preserve">For now, the research is primarily aimed at improving the lives of people with locked-in syndrome, but the ability to explore the brain’s language </w:t>
      </w:r>
      <w:proofErr w:type="spellStart"/>
      <w:r w:rsidRPr="009B5DE4">
        <w:rPr>
          <w:rFonts w:asciiTheme="minorHAnsi" w:hAnsiTheme="minorHAnsi" w:cstheme="minorHAnsi"/>
          <w:color w:val="000000" w:themeColor="text1"/>
        </w:rPr>
        <w:t>centres</w:t>
      </w:r>
      <w:proofErr w:type="spellEnd"/>
      <w:r w:rsidRPr="009B5DE4">
        <w:rPr>
          <w:rFonts w:asciiTheme="minorHAnsi" w:hAnsiTheme="minorHAnsi" w:cstheme="minorHAnsi"/>
          <w:color w:val="000000" w:themeColor="text1"/>
        </w:rPr>
        <w:t xml:space="preserve"> could </w:t>
      </w:r>
      <w:proofErr w:type="spellStart"/>
      <w:r w:rsidRPr="009B5DE4">
        <w:rPr>
          <w:rFonts w:asciiTheme="minorHAnsi" w:hAnsiTheme="minorHAnsi" w:cstheme="minorHAnsi"/>
          <w:color w:val="000000" w:themeColor="text1"/>
        </w:rPr>
        <w:t>revolutionise</w:t>
      </w:r>
      <w:proofErr w:type="spellEnd"/>
      <w:r w:rsidRPr="009B5DE4">
        <w:rPr>
          <w:rFonts w:asciiTheme="minorHAnsi" w:hAnsiTheme="minorHAnsi" w:cstheme="minorHAnsi"/>
          <w:color w:val="000000" w:themeColor="text1"/>
        </w:rPr>
        <w:t xml:space="preserve"> other fields. The consequences of these findings could ripple out to more general audiences who might like to use extreme hands-free mobile communication technologies that can be manipulated by inner voice alone. For linguists, it could provide previously unobtainable insight into the neural origins and structures of language. Knowing what someone is thinking without needing words at all would be functionally indistinguishable from telepathy.</w:t>
      </w:r>
    </w:p>
    <w:p w14:paraId="1DBEC4B0" w14:textId="77777777" w:rsidR="009B5DE4" w:rsidRPr="009B5DE4" w:rsidRDefault="009B5DE4" w:rsidP="00AF729B">
      <w:pPr>
        <w:pStyle w:val="NormalWeb"/>
        <w:shd w:val="clear" w:color="auto" w:fill="FFFFFF"/>
        <w:spacing w:before="0" w:beforeAutospacing="0" w:after="0" w:afterAutospacing="0"/>
        <w:textAlignment w:val="baseline"/>
        <w:rPr>
          <w:rFonts w:asciiTheme="minorHAnsi" w:hAnsiTheme="minorHAnsi" w:cstheme="minorHAnsi"/>
          <w:color w:val="000000" w:themeColor="text1"/>
        </w:rPr>
      </w:pPr>
    </w:p>
    <w:p w14:paraId="354000CA" w14:textId="77777777" w:rsidR="009B5DE4" w:rsidRDefault="007810D1" w:rsidP="0026431A">
      <w:pPr>
        <w:pStyle w:val="NormalWeb"/>
        <w:spacing w:before="0" w:beforeAutospacing="0" w:after="150" w:afterAutospacing="0"/>
        <w:rPr>
          <w:rFonts w:asciiTheme="minorHAnsi" w:hAnsiTheme="minorHAnsi" w:cstheme="minorHAnsi"/>
          <w:color w:val="000000" w:themeColor="text1"/>
          <w:shd w:val="clear" w:color="auto" w:fill="FFFFFF"/>
        </w:rPr>
      </w:pPr>
      <w:r w:rsidRPr="009B5DE4">
        <w:rPr>
          <w:rStyle w:val="Strong"/>
          <w:rFonts w:asciiTheme="minorHAnsi" w:hAnsiTheme="minorHAnsi" w:cstheme="minorHAnsi"/>
          <w:color w:val="000000" w:themeColor="text1"/>
          <w:bdr w:val="none" w:sz="0" w:space="0" w:color="auto" w:frame="1"/>
        </w:rPr>
        <w:t>Questions 27-32</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shd w:val="clear" w:color="auto" w:fill="FFFFFF"/>
        </w:rPr>
        <w:t>Do the following statements agree with the claims of the writer in the Reading Passage?</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shd w:val="clear" w:color="auto" w:fill="FFFFFF"/>
        </w:rPr>
        <w:t>In boxes </w:t>
      </w:r>
      <w:r w:rsidRPr="009B5DE4">
        <w:rPr>
          <w:rStyle w:val="Strong"/>
          <w:rFonts w:asciiTheme="minorHAnsi" w:hAnsiTheme="minorHAnsi" w:cstheme="minorHAnsi"/>
          <w:color w:val="000000" w:themeColor="text1"/>
          <w:bdr w:val="none" w:sz="0" w:space="0" w:color="auto" w:frame="1"/>
          <w:shd w:val="clear" w:color="auto" w:fill="FFFFFF"/>
        </w:rPr>
        <w:t>27-32</w:t>
      </w:r>
      <w:r w:rsidRPr="009B5DE4">
        <w:rPr>
          <w:rFonts w:asciiTheme="minorHAnsi" w:hAnsiTheme="minorHAnsi" w:cstheme="minorHAnsi"/>
          <w:color w:val="000000" w:themeColor="text1"/>
          <w:shd w:val="clear" w:color="auto" w:fill="FFFFFF"/>
        </w:rPr>
        <w:t> on your answer sheet, write -</w:t>
      </w:r>
      <w:r w:rsidRPr="009B5DE4">
        <w:rPr>
          <w:rFonts w:asciiTheme="minorHAnsi" w:hAnsiTheme="minorHAnsi" w:cstheme="minorHAnsi"/>
          <w:color w:val="000000" w:themeColor="text1"/>
        </w:rPr>
        <w:br/>
      </w:r>
      <w:r w:rsidRPr="009B5DE4">
        <w:rPr>
          <w:rStyle w:val="Strong"/>
          <w:rFonts w:asciiTheme="minorHAnsi" w:hAnsiTheme="minorHAnsi" w:cstheme="minorHAnsi"/>
          <w:color w:val="000000" w:themeColor="text1"/>
          <w:bdr w:val="none" w:sz="0" w:space="0" w:color="auto" w:frame="1"/>
          <w:shd w:val="clear" w:color="auto" w:fill="FFFFFF"/>
        </w:rPr>
        <w:t>YES</w:t>
      </w:r>
      <w:r w:rsidRPr="009B5DE4">
        <w:rPr>
          <w:rFonts w:asciiTheme="minorHAnsi" w:hAnsiTheme="minorHAnsi" w:cstheme="minorHAnsi"/>
          <w:color w:val="000000" w:themeColor="text1"/>
          <w:shd w:val="clear" w:color="auto" w:fill="FFFFFF"/>
        </w:rPr>
        <w:t>         if the statement agrees with the claims of the writer</w:t>
      </w:r>
      <w:r w:rsidRPr="009B5DE4">
        <w:rPr>
          <w:rFonts w:asciiTheme="minorHAnsi" w:hAnsiTheme="minorHAnsi" w:cstheme="minorHAnsi"/>
          <w:color w:val="000000" w:themeColor="text1"/>
        </w:rPr>
        <w:br/>
      </w:r>
      <w:r w:rsidRPr="009B5DE4">
        <w:rPr>
          <w:rStyle w:val="Strong"/>
          <w:rFonts w:asciiTheme="minorHAnsi" w:hAnsiTheme="minorHAnsi" w:cstheme="minorHAnsi"/>
          <w:color w:val="000000" w:themeColor="text1"/>
          <w:bdr w:val="none" w:sz="0" w:space="0" w:color="auto" w:frame="1"/>
          <w:shd w:val="clear" w:color="auto" w:fill="FFFFFF"/>
        </w:rPr>
        <w:t>NO</w:t>
      </w:r>
      <w:r w:rsidRPr="009B5DE4">
        <w:rPr>
          <w:rFonts w:asciiTheme="minorHAnsi" w:hAnsiTheme="minorHAnsi" w:cstheme="minorHAnsi"/>
          <w:color w:val="000000" w:themeColor="text1"/>
          <w:shd w:val="clear" w:color="auto" w:fill="FFFFFF"/>
        </w:rPr>
        <w:t>           if the statement contradicts the claims of the writer</w:t>
      </w:r>
      <w:r w:rsidRPr="009B5DE4">
        <w:rPr>
          <w:rFonts w:asciiTheme="minorHAnsi" w:hAnsiTheme="minorHAnsi" w:cstheme="minorHAnsi"/>
          <w:color w:val="000000" w:themeColor="text1"/>
        </w:rPr>
        <w:br/>
      </w:r>
      <w:r w:rsidRPr="009B5DE4">
        <w:rPr>
          <w:rStyle w:val="Strong"/>
          <w:rFonts w:asciiTheme="minorHAnsi" w:hAnsiTheme="minorHAnsi" w:cstheme="minorHAnsi"/>
          <w:color w:val="000000" w:themeColor="text1"/>
          <w:bdr w:val="none" w:sz="0" w:space="0" w:color="auto" w:frame="1"/>
          <w:shd w:val="clear" w:color="auto" w:fill="FFFFFF"/>
        </w:rPr>
        <w:t>NOT GIVEN</w:t>
      </w:r>
      <w:r w:rsidRPr="009B5DE4">
        <w:rPr>
          <w:rFonts w:asciiTheme="minorHAnsi" w:hAnsiTheme="minorHAnsi" w:cstheme="minorHAnsi"/>
          <w:color w:val="000000" w:themeColor="text1"/>
          <w:shd w:val="clear" w:color="auto" w:fill="FFFFFF"/>
        </w:rPr>
        <w:t>     if it is impossible to say what the writer thinks about this</w:t>
      </w:r>
    </w:p>
    <w:p w14:paraId="6E211051" w14:textId="77777777" w:rsidR="009B5DE4" w:rsidRDefault="007810D1" w:rsidP="0026431A">
      <w:pPr>
        <w:pStyle w:val="NormalWeb"/>
        <w:spacing w:before="0" w:beforeAutospacing="0" w:after="150" w:afterAutospacing="0"/>
        <w:rPr>
          <w:rFonts w:asciiTheme="minorHAnsi" w:hAnsiTheme="minorHAnsi" w:cstheme="minorHAnsi"/>
          <w:color w:val="000000" w:themeColor="text1"/>
          <w:shd w:val="clear" w:color="auto" w:fill="FFFFFF"/>
        </w:rPr>
      </w:pPr>
      <w:r w:rsidRPr="009B5DE4">
        <w:rPr>
          <w:rFonts w:asciiTheme="minorHAnsi" w:hAnsiTheme="minorHAnsi" w:cstheme="minorHAnsi"/>
          <w:color w:val="000000" w:themeColor="text1"/>
        </w:rPr>
        <w:br/>
      </w:r>
      <w:r w:rsidRPr="009B5DE4">
        <w:rPr>
          <w:rStyle w:val="Strong"/>
          <w:rFonts w:asciiTheme="minorHAnsi" w:hAnsiTheme="minorHAnsi" w:cstheme="minorHAnsi"/>
          <w:color w:val="000000" w:themeColor="text1"/>
          <w:bdr w:val="none" w:sz="0" w:space="0" w:color="auto" w:frame="1"/>
          <w:shd w:val="clear" w:color="auto" w:fill="FFFFFF"/>
        </w:rPr>
        <w:t>27.</w:t>
      </w:r>
      <w:r w:rsidRPr="009B5DE4">
        <w:rPr>
          <w:rFonts w:asciiTheme="minorHAnsi" w:hAnsiTheme="minorHAnsi" w:cstheme="minorHAnsi"/>
          <w:color w:val="000000" w:themeColor="text1"/>
          <w:shd w:val="clear" w:color="auto" w:fill="FFFFFF"/>
        </w:rPr>
        <w:t> Our inner voice can sometimes distract us when we are reading or writing.</w:t>
      </w:r>
      <w:r w:rsidRPr="009B5DE4">
        <w:rPr>
          <w:rFonts w:asciiTheme="minorHAnsi" w:hAnsiTheme="minorHAnsi" w:cstheme="minorHAnsi"/>
          <w:color w:val="000000" w:themeColor="text1"/>
        </w:rPr>
        <w:br/>
      </w:r>
      <w:r w:rsidRPr="009B5DE4">
        <w:rPr>
          <w:rStyle w:val="Strong"/>
          <w:rFonts w:asciiTheme="minorHAnsi" w:hAnsiTheme="minorHAnsi" w:cstheme="minorHAnsi"/>
          <w:color w:val="000000" w:themeColor="text1"/>
          <w:bdr w:val="none" w:sz="0" w:space="0" w:color="auto" w:frame="1"/>
          <w:shd w:val="clear" w:color="auto" w:fill="FFFFFF"/>
        </w:rPr>
        <w:t>28.</w:t>
      </w:r>
      <w:r w:rsidRPr="009B5DE4">
        <w:rPr>
          <w:rFonts w:asciiTheme="minorHAnsi" w:hAnsiTheme="minorHAnsi" w:cstheme="minorHAnsi"/>
          <w:color w:val="000000" w:themeColor="text1"/>
          <w:shd w:val="clear" w:color="auto" w:fill="FFFFFF"/>
        </w:rPr>
        <w:t> The possibility of reading minds has both positive and negative implications.</w:t>
      </w:r>
      <w:r w:rsidRPr="009B5DE4">
        <w:rPr>
          <w:rFonts w:asciiTheme="minorHAnsi" w:hAnsiTheme="minorHAnsi" w:cstheme="minorHAnsi"/>
          <w:color w:val="000000" w:themeColor="text1"/>
        </w:rPr>
        <w:br/>
      </w:r>
      <w:r w:rsidRPr="009B5DE4">
        <w:rPr>
          <w:rStyle w:val="Strong"/>
          <w:rFonts w:asciiTheme="minorHAnsi" w:hAnsiTheme="minorHAnsi" w:cstheme="minorHAnsi"/>
          <w:color w:val="000000" w:themeColor="text1"/>
          <w:bdr w:val="none" w:sz="0" w:space="0" w:color="auto" w:frame="1"/>
          <w:shd w:val="clear" w:color="auto" w:fill="FFFFFF"/>
        </w:rPr>
        <w:t>29.</w:t>
      </w:r>
      <w:r w:rsidRPr="009B5DE4">
        <w:rPr>
          <w:rFonts w:asciiTheme="minorHAnsi" w:hAnsiTheme="minorHAnsi" w:cstheme="minorHAnsi"/>
          <w:color w:val="000000" w:themeColor="text1"/>
          <w:shd w:val="clear" w:color="auto" w:fill="FFFFFF"/>
        </w:rPr>
        <w:t> Little progress was made in understanding electrical activity in the brain between 1924 and the mid-1990s.</w:t>
      </w:r>
      <w:r w:rsidRPr="009B5DE4">
        <w:rPr>
          <w:rFonts w:asciiTheme="minorHAnsi" w:hAnsiTheme="minorHAnsi" w:cstheme="minorHAnsi"/>
          <w:color w:val="000000" w:themeColor="text1"/>
        </w:rPr>
        <w:br/>
      </w:r>
      <w:r w:rsidRPr="009B5DE4">
        <w:rPr>
          <w:rStyle w:val="Strong"/>
          <w:rFonts w:asciiTheme="minorHAnsi" w:hAnsiTheme="minorHAnsi" w:cstheme="minorHAnsi"/>
          <w:color w:val="000000" w:themeColor="text1"/>
          <w:bdr w:val="none" w:sz="0" w:space="0" w:color="auto" w:frame="1"/>
          <w:shd w:val="clear" w:color="auto" w:fill="FFFFFF"/>
        </w:rPr>
        <w:t>30.</w:t>
      </w:r>
      <w:r w:rsidRPr="009B5DE4">
        <w:rPr>
          <w:rFonts w:asciiTheme="minorHAnsi" w:hAnsiTheme="minorHAnsi" w:cstheme="minorHAnsi"/>
          <w:color w:val="000000" w:themeColor="text1"/>
          <w:shd w:val="clear" w:color="auto" w:fill="FFFFFF"/>
        </w:rPr>
        <w:t> Machines can be readily trained to interpret electrical signals from the brain that correspond to movements on a keyboard.</w:t>
      </w:r>
      <w:r w:rsidRPr="009B5DE4">
        <w:rPr>
          <w:rFonts w:asciiTheme="minorHAnsi" w:hAnsiTheme="minorHAnsi" w:cstheme="minorHAnsi"/>
          <w:color w:val="000000" w:themeColor="text1"/>
        </w:rPr>
        <w:br/>
      </w:r>
      <w:r w:rsidRPr="009B5DE4">
        <w:rPr>
          <w:rStyle w:val="Strong"/>
          <w:rFonts w:asciiTheme="minorHAnsi" w:hAnsiTheme="minorHAnsi" w:cstheme="minorHAnsi"/>
          <w:color w:val="000000" w:themeColor="text1"/>
          <w:bdr w:val="none" w:sz="0" w:space="0" w:color="auto" w:frame="1"/>
          <w:shd w:val="clear" w:color="auto" w:fill="FFFFFF"/>
        </w:rPr>
        <w:t>31.</w:t>
      </w:r>
      <w:r w:rsidRPr="009B5DE4">
        <w:rPr>
          <w:rFonts w:asciiTheme="minorHAnsi" w:hAnsiTheme="minorHAnsi" w:cstheme="minorHAnsi"/>
          <w:color w:val="000000" w:themeColor="text1"/>
          <w:shd w:val="clear" w:color="auto" w:fill="FFFFFF"/>
        </w:rPr>
        <w:t xml:space="preserve"> Much has been written about the potential use of speech </w:t>
      </w:r>
      <w:proofErr w:type="spellStart"/>
      <w:r w:rsidRPr="009B5DE4">
        <w:rPr>
          <w:rFonts w:asciiTheme="minorHAnsi" w:hAnsiTheme="minorHAnsi" w:cstheme="minorHAnsi"/>
          <w:color w:val="000000" w:themeColor="text1"/>
          <w:shd w:val="clear" w:color="auto" w:fill="FFFFFF"/>
        </w:rPr>
        <w:t>synthesisers</w:t>
      </w:r>
      <w:proofErr w:type="spellEnd"/>
      <w:r w:rsidRPr="009B5DE4">
        <w:rPr>
          <w:rFonts w:asciiTheme="minorHAnsi" w:hAnsiTheme="minorHAnsi" w:cstheme="minorHAnsi"/>
          <w:color w:val="000000" w:themeColor="text1"/>
          <w:shd w:val="clear" w:color="auto" w:fill="FFFFFF"/>
        </w:rPr>
        <w:t xml:space="preserve"> with </w:t>
      </w:r>
      <w:proofErr w:type="spellStart"/>
      <w:r w:rsidRPr="009B5DE4">
        <w:rPr>
          <w:rFonts w:asciiTheme="minorHAnsi" w:hAnsiTheme="minorHAnsi" w:cstheme="minorHAnsi"/>
          <w:color w:val="000000" w:themeColor="text1"/>
          <w:shd w:val="clear" w:color="auto" w:fill="FFFFFF"/>
        </w:rPr>
        <w:t>paralysed</w:t>
      </w:r>
      <w:proofErr w:type="spellEnd"/>
      <w:r w:rsidRPr="009B5DE4">
        <w:rPr>
          <w:rFonts w:asciiTheme="minorHAnsi" w:hAnsiTheme="minorHAnsi" w:cstheme="minorHAnsi"/>
          <w:color w:val="000000" w:themeColor="text1"/>
          <w:shd w:val="clear" w:color="auto" w:fill="FFFFFF"/>
        </w:rPr>
        <w:t xml:space="preserve"> patients.</w:t>
      </w:r>
      <w:r w:rsidRPr="009B5DE4">
        <w:rPr>
          <w:rFonts w:asciiTheme="minorHAnsi" w:hAnsiTheme="minorHAnsi" w:cstheme="minorHAnsi"/>
          <w:color w:val="000000" w:themeColor="text1"/>
        </w:rPr>
        <w:br/>
      </w:r>
      <w:r w:rsidRPr="009B5DE4">
        <w:rPr>
          <w:rStyle w:val="Strong"/>
          <w:rFonts w:asciiTheme="minorHAnsi" w:hAnsiTheme="minorHAnsi" w:cstheme="minorHAnsi"/>
          <w:color w:val="000000" w:themeColor="text1"/>
          <w:bdr w:val="none" w:sz="0" w:space="0" w:color="auto" w:frame="1"/>
          <w:shd w:val="clear" w:color="auto" w:fill="FFFFFF"/>
        </w:rPr>
        <w:t>32.</w:t>
      </w:r>
      <w:r w:rsidRPr="009B5DE4">
        <w:rPr>
          <w:rFonts w:asciiTheme="minorHAnsi" w:hAnsiTheme="minorHAnsi" w:cstheme="minorHAnsi"/>
          <w:color w:val="000000" w:themeColor="text1"/>
          <w:shd w:val="clear" w:color="auto" w:fill="FFFFFF"/>
        </w:rPr>
        <w:t> It has been proven that the perception and expression of speech occur in different parts of the brain.</w:t>
      </w:r>
    </w:p>
    <w:p w14:paraId="7F9A3518" w14:textId="77777777" w:rsidR="009B5DE4" w:rsidRDefault="007810D1" w:rsidP="0026431A">
      <w:pPr>
        <w:pStyle w:val="NormalWeb"/>
        <w:spacing w:before="0" w:beforeAutospacing="0" w:after="150" w:afterAutospacing="0"/>
        <w:rPr>
          <w:rFonts w:asciiTheme="minorHAnsi" w:hAnsiTheme="minorHAnsi" w:cstheme="minorHAnsi"/>
          <w:color w:val="000000" w:themeColor="text1"/>
          <w:shd w:val="clear" w:color="auto" w:fill="FFFFFF"/>
        </w:rPr>
      </w:pPr>
      <w:r w:rsidRPr="009B5DE4">
        <w:rPr>
          <w:rFonts w:asciiTheme="minorHAnsi" w:hAnsiTheme="minorHAnsi" w:cstheme="minorHAnsi"/>
          <w:color w:val="000000" w:themeColor="text1"/>
        </w:rPr>
        <w:br/>
      </w:r>
      <w:r w:rsidRPr="009B5DE4">
        <w:rPr>
          <w:rStyle w:val="Strong"/>
          <w:rFonts w:asciiTheme="minorHAnsi" w:hAnsiTheme="minorHAnsi" w:cstheme="minorHAnsi"/>
          <w:color w:val="000000" w:themeColor="text1"/>
          <w:bdr w:val="none" w:sz="0" w:space="0" w:color="auto" w:frame="1"/>
        </w:rPr>
        <w:t>Questions 33-36</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shd w:val="clear" w:color="auto" w:fill="FFFFFF"/>
        </w:rPr>
        <w:t>Complete each sentence with the correct ending, A-G.</w:t>
      </w:r>
      <w:r w:rsidRPr="009B5DE4">
        <w:rPr>
          <w:rFonts w:asciiTheme="minorHAnsi" w:hAnsiTheme="minorHAnsi" w:cstheme="minorHAnsi"/>
          <w:color w:val="000000" w:themeColor="text1"/>
        </w:rPr>
        <w:br/>
      </w:r>
      <w:r w:rsidRPr="009B5DE4">
        <w:rPr>
          <w:rStyle w:val="Strong"/>
          <w:rFonts w:asciiTheme="minorHAnsi" w:hAnsiTheme="minorHAnsi" w:cstheme="minorHAnsi"/>
          <w:color w:val="000000" w:themeColor="text1"/>
          <w:bdr w:val="none" w:sz="0" w:space="0" w:color="auto" w:frame="1"/>
          <w:shd w:val="clear" w:color="auto" w:fill="FFFFFF"/>
        </w:rPr>
        <w:t>33.</w:t>
      </w:r>
      <w:r w:rsidRPr="009B5DE4">
        <w:rPr>
          <w:rFonts w:asciiTheme="minorHAnsi" w:hAnsiTheme="minorHAnsi" w:cstheme="minorHAnsi"/>
          <w:color w:val="000000" w:themeColor="text1"/>
          <w:shd w:val="clear" w:color="auto" w:fill="FFFFFF"/>
        </w:rPr>
        <w:t> In Wernicke’s area, our thoughts</w:t>
      </w:r>
      <w:r w:rsidRPr="009B5DE4">
        <w:rPr>
          <w:rFonts w:asciiTheme="minorHAnsi" w:hAnsiTheme="minorHAnsi" w:cstheme="minorHAnsi"/>
          <w:color w:val="000000" w:themeColor="text1"/>
        </w:rPr>
        <w:br/>
      </w:r>
      <w:r w:rsidRPr="009B5DE4">
        <w:rPr>
          <w:rStyle w:val="Strong"/>
          <w:rFonts w:asciiTheme="minorHAnsi" w:hAnsiTheme="minorHAnsi" w:cstheme="minorHAnsi"/>
          <w:color w:val="000000" w:themeColor="text1"/>
          <w:bdr w:val="none" w:sz="0" w:space="0" w:color="auto" w:frame="1"/>
          <w:shd w:val="clear" w:color="auto" w:fill="FFFFFF"/>
        </w:rPr>
        <w:lastRenderedPageBreak/>
        <w:t>34.</w:t>
      </w:r>
      <w:r w:rsidRPr="009B5DE4">
        <w:rPr>
          <w:rFonts w:asciiTheme="minorHAnsi" w:hAnsiTheme="minorHAnsi" w:cstheme="minorHAnsi"/>
          <w:color w:val="000000" w:themeColor="text1"/>
          <w:shd w:val="clear" w:color="auto" w:fill="FFFFFF"/>
        </w:rPr>
        <w:t> It is only in Broca’s area that ideas we wish to express</w:t>
      </w:r>
      <w:r w:rsidRPr="009B5DE4">
        <w:rPr>
          <w:rFonts w:asciiTheme="minorHAnsi" w:hAnsiTheme="minorHAnsi" w:cstheme="minorHAnsi"/>
          <w:color w:val="000000" w:themeColor="text1"/>
        </w:rPr>
        <w:br/>
      </w:r>
      <w:r w:rsidRPr="009B5DE4">
        <w:rPr>
          <w:rStyle w:val="Strong"/>
          <w:rFonts w:asciiTheme="minorHAnsi" w:hAnsiTheme="minorHAnsi" w:cstheme="minorHAnsi"/>
          <w:color w:val="000000" w:themeColor="text1"/>
          <w:bdr w:val="none" w:sz="0" w:space="0" w:color="auto" w:frame="1"/>
          <w:shd w:val="clear" w:color="auto" w:fill="FFFFFF"/>
        </w:rPr>
        <w:t>35.</w:t>
      </w:r>
      <w:r w:rsidRPr="009B5DE4">
        <w:rPr>
          <w:rFonts w:asciiTheme="minorHAnsi" w:hAnsiTheme="minorHAnsi" w:cstheme="minorHAnsi"/>
          <w:color w:val="000000" w:themeColor="text1"/>
          <w:shd w:val="clear" w:color="auto" w:fill="FFFFFF"/>
        </w:rPr>
        <w:t> The muscles that articulate our sentences</w:t>
      </w:r>
      <w:r w:rsidRPr="009B5DE4">
        <w:rPr>
          <w:rFonts w:asciiTheme="minorHAnsi" w:hAnsiTheme="minorHAnsi" w:cstheme="minorHAnsi"/>
          <w:color w:val="000000" w:themeColor="text1"/>
        </w:rPr>
        <w:br/>
      </w:r>
      <w:r w:rsidRPr="009B5DE4">
        <w:rPr>
          <w:rStyle w:val="Strong"/>
          <w:rFonts w:asciiTheme="minorHAnsi" w:hAnsiTheme="minorHAnsi" w:cstheme="minorHAnsi"/>
          <w:color w:val="000000" w:themeColor="text1"/>
          <w:bdr w:val="none" w:sz="0" w:space="0" w:color="auto" w:frame="1"/>
          <w:shd w:val="clear" w:color="auto" w:fill="FFFFFF"/>
        </w:rPr>
        <w:t>36. </w:t>
      </w:r>
      <w:r w:rsidRPr="009B5DE4">
        <w:rPr>
          <w:rFonts w:asciiTheme="minorHAnsi" w:hAnsiTheme="minorHAnsi" w:cstheme="minorHAnsi"/>
          <w:color w:val="000000" w:themeColor="text1"/>
          <w:shd w:val="clear" w:color="auto" w:fill="FFFFFF"/>
        </w:rPr>
        <w:t>The words and sentences that we speak</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rPr>
        <w:br/>
      </w:r>
      <w:r w:rsidRPr="009B5DE4">
        <w:rPr>
          <w:rStyle w:val="Strong"/>
          <w:rFonts w:asciiTheme="minorHAnsi" w:hAnsiTheme="minorHAnsi" w:cstheme="minorHAnsi"/>
          <w:color w:val="000000" w:themeColor="text1"/>
          <w:bdr w:val="none" w:sz="0" w:space="0" w:color="auto" w:frame="1"/>
          <w:shd w:val="clear" w:color="auto" w:fill="FFFFFF"/>
        </w:rPr>
        <w:t>A.</w:t>
      </w:r>
      <w:r w:rsidRPr="009B5DE4">
        <w:rPr>
          <w:rFonts w:asciiTheme="minorHAnsi" w:hAnsiTheme="minorHAnsi" w:cstheme="minorHAnsi"/>
          <w:color w:val="000000" w:themeColor="text1"/>
          <w:shd w:val="clear" w:color="auto" w:fill="FFFFFF"/>
        </w:rPr>
        <w:t> receive impulses from the motor cortex.</w:t>
      </w:r>
      <w:r w:rsidRPr="009B5DE4">
        <w:rPr>
          <w:rFonts w:asciiTheme="minorHAnsi" w:hAnsiTheme="minorHAnsi" w:cstheme="minorHAnsi"/>
          <w:color w:val="000000" w:themeColor="text1"/>
        </w:rPr>
        <w:br/>
      </w:r>
      <w:r w:rsidRPr="009B5DE4">
        <w:rPr>
          <w:rStyle w:val="Strong"/>
          <w:rFonts w:asciiTheme="minorHAnsi" w:hAnsiTheme="minorHAnsi" w:cstheme="minorHAnsi"/>
          <w:color w:val="000000" w:themeColor="text1"/>
          <w:bdr w:val="none" w:sz="0" w:space="0" w:color="auto" w:frame="1"/>
          <w:shd w:val="clear" w:color="auto" w:fill="FFFFFF"/>
        </w:rPr>
        <w:t>B.</w:t>
      </w:r>
      <w:r w:rsidRPr="009B5DE4">
        <w:rPr>
          <w:rFonts w:asciiTheme="minorHAnsi" w:hAnsiTheme="minorHAnsi" w:cstheme="minorHAnsi"/>
          <w:color w:val="000000" w:themeColor="text1"/>
          <w:shd w:val="clear" w:color="auto" w:fill="FFFFFF"/>
        </w:rPr>
        <w:t> pass directly to the motor cortex.</w:t>
      </w:r>
      <w:r w:rsidRPr="009B5DE4">
        <w:rPr>
          <w:rFonts w:asciiTheme="minorHAnsi" w:hAnsiTheme="minorHAnsi" w:cstheme="minorHAnsi"/>
          <w:color w:val="000000" w:themeColor="text1"/>
        </w:rPr>
        <w:br/>
      </w:r>
      <w:r w:rsidRPr="009B5DE4">
        <w:rPr>
          <w:rStyle w:val="Strong"/>
          <w:rFonts w:asciiTheme="minorHAnsi" w:hAnsiTheme="minorHAnsi" w:cstheme="minorHAnsi"/>
          <w:color w:val="000000" w:themeColor="text1"/>
          <w:bdr w:val="none" w:sz="0" w:space="0" w:color="auto" w:frame="1"/>
          <w:shd w:val="clear" w:color="auto" w:fill="FFFFFF"/>
        </w:rPr>
        <w:t>C.</w:t>
      </w:r>
      <w:r w:rsidRPr="009B5DE4">
        <w:rPr>
          <w:rFonts w:asciiTheme="minorHAnsi" w:hAnsiTheme="minorHAnsi" w:cstheme="minorHAnsi"/>
          <w:color w:val="000000" w:themeColor="text1"/>
          <w:shd w:val="clear" w:color="auto" w:fill="FFFFFF"/>
        </w:rPr>
        <w:t> are processed into language.</w:t>
      </w:r>
      <w:r w:rsidRPr="009B5DE4">
        <w:rPr>
          <w:rFonts w:asciiTheme="minorHAnsi" w:hAnsiTheme="minorHAnsi" w:cstheme="minorHAnsi"/>
          <w:color w:val="000000" w:themeColor="text1"/>
        </w:rPr>
        <w:br/>
      </w:r>
      <w:r w:rsidRPr="009B5DE4">
        <w:rPr>
          <w:rStyle w:val="Strong"/>
          <w:rFonts w:asciiTheme="minorHAnsi" w:hAnsiTheme="minorHAnsi" w:cstheme="minorHAnsi"/>
          <w:color w:val="000000" w:themeColor="text1"/>
          <w:bdr w:val="none" w:sz="0" w:space="0" w:color="auto" w:frame="1"/>
          <w:shd w:val="clear" w:color="auto" w:fill="FFFFFF"/>
        </w:rPr>
        <w:t>D. </w:t>
      </w:r>
      <w:r w:rsidRPr="009B5DE4">
        <w:rPr>
          <w:rFonts w:asciiTheme="minorHAnsi" w:hAnsiTheme="minorHAnsi" w:cstheme="minorHAnsi"/>
          <w:color w:val="000000" w:themeColor="text1"/>
          <w:shd w:val="clear" w:color="auto" w:fill="FFFFFF"/>
        </w:rPr>
        <w:t>require a listener.</w:t>
      </w:r>
      <w:r w:rsidRPr="009B5DE4">
        <w:rPr>
          <w:rFonts w:asciiTheme="minorHAnsi" w:hAnsiTheme="minorHAnsi" w:cstheme="minorHAnsi"/>
          <w:color w:val="000000" w:themeColor="text1"/>
        </w:rPr>
        <w:br/>
      </w:r>
      <w:r w:rsidRPr="009B5DE4">
        <w:rPr>
          <w:rStyle w:val="Strong"/>
          <w:rFonts w:asciiTheme="minorHAnsi" w:hAnsiTheme="minorHAnsi" w:cstheme="minorHAnsi"/>
          <w:color w:val="000000" w:themeColor="text1"/>
          <w:bdr w:val="none" w:sz="0" w:space="0" w:color="auto" w:frame="1"/>
          <w:shd w:val="clear" w:color="auto" w:fill="FFFFFF"/>
        </w:rPr>
        <w:t>E. </w:t>
      </w:r>
      <w:r w:rsidRPr="009B5DE4">
        <w:rPr>
          <w:rFonts w:asciiTheme="minorHAnsi" w:hAnsiTheme="minorHAnsi" w:cstheme="minorHAnsi"/>
          <w:color w:val="000000" w:themeColor="text1"/>
          <w:shd w:val="clear" w:color="auto" w:fill="FFFFFF"/>
        </w:rPr>
        <w:t>consist of decoded phonemes.</w:t>
      </w:r>
      <w:r w:rsidRPr="009B5DE4">
        <w:rPr>
          <w:rFonts w:asciiTheme="minorHAnsi" w:hAnsiTheme="minorHAnsi" w:cstheme="minorHAnsi"/>
          <w:color w:val="000000" w:themeColor="text1"/>
        </w:rPr>
        <w:br/>
      </w:r>
      <w:r w:rsidRPr="009B5DE4">
        <w:rPr>
          <w:rStyle w:val="Strong"/>
          <w:rFonts w:asciiTheme="minorHAnsi" w:hAnsiTheme="minorHAnsi" w:cstheme="minorHAnsi"/>
          <w:color w:val="000000" w:themeColor="text1"/>
          <w:bdr w:val="none" w:sz="0" w:space="0" w:color="auto" w:frame="1"/>
          <w:shd w:val="clear" w:color="auto" w:fill="FFFFFF"/>
        </w:rPr>
        <w:t>F.</w:t>
      </w:r>
      <w:r w:rsidRPr="009B5DE4">
        <w:rPr>
          <w:rFonts w:asciiTheme="minorHAnsi" w:hAnsiTheme="minorHAnsi" w:cstheme="minorHAnsi"/>
          <w:color w:val="000000" w:themeColor="text1"/>
          <w:shd w:val="clear" w:color="auto" w:fill="FFFFFF"/>
        </w:rPr>
        <w:t> are largely non-verbal.</w:t>
      </w:r>
      <w:r w:rsidRPr="009B5DE4">
        <w:rPr>
          <w:rFonts w:asciiTheme="minorHAnsi" w:hAnsiTheme="minorHAnsi" w:cstheme="minorHAnsi"/>
          <w:color w:val="000000" w:themeColor="text1"/>
        </w:rPr>
        <w:br/>
      </w:r>
      <w:r w:rsidRPr="009B5DE4">
        <w:rPr>
          <w:rStyle w:val="Strong"/>
          <w:rFonts w:asciiTheme="minorHAnsi" w:hAnsiTheme="minorHAnsi" w:cstheme="minorHAnsi"/>
          <w:color w:val="000000" w:themeColor="text1"/>
          <w:bdr w:val="none" w:sz="0" w:space="0" w:color="auto" w:frame="1"/>
          <w:shd w:val="clear" w:color="auto" w:fill="FFFFFF"/>
        </w:rPr>
        <w:t>G.</w:t>
      </w:r>
      <w:r w:rsidRPr="009B5DE4">
        <w:rPr>
          <w:rFonts w:asciiTheme="minorHAnsi" w:hAnsiTheme="minorHAnsi" w:cstheme="minorHAnsi"/>
          <w:color w:val="000000" w:themeColor="text1"/>
          <w:shd w:val="clear" w:color="auto" w:fill="FFFFFF"/>
        </w:rPr>
        <w:t> match the sounds that they make.</w:t>
      </w:r>
    </w:p>
    <w:p w14:paraId="4914AA12" w14:textId="057BF608" w:rsidR="007810D1" w:rsidRPr="009B5DE4" w:rsidRDefault="007810D1" w:rsidP="0026431A">
      <w:pPr>
        <w:pStyle w:val="NormalWeb"/>
        <w:spacing w:before="0" w:beforeAutospacing="0" w:after="150" w:afterAutospacing="0"/>
        <w:rPr>
          <w:rFonts w:asciiTheme="minorHAnsi" w:hAnsiTheme="minorHAnsi" w:cstheme="minorHAnsi"/>
          <w:color w:val="000000" w:themeColor="text1"/>
        </w:rPr>
      </w:pPr>
      <w:r w:rsidRPr="009B5DE4">
        <w:rPr>
          <w:rFonts w:asciiTheme="minorHAnsi" w:hAnsiTheme="minorHAnsi" w:cstheme="minorHAnsi"/>
          <w:color w:val="000000" w:themeColor="text1"/>
        </w:rPr>
        <w:br/>
      </w:r>
      <w:r w:rsidRPr="009B5DE4">
        <w:rPr>
          <w:rStyle w:val="Strong"/>
          <w:rFonts w:asciiTheme="minorHAnsi" w:hAnsiTheme="minorHAnsi" w:cstheme="minorHAnsi"/>
          <w:color w:val="000000" w:themeColor="text1"/>
          <w:bdr w:val="none" w:sz="0" w:space="0" w:color="auto" w:frame="1"/>
        </w:rPr>
        <w:t>Questions 37-40</w:t>
      </w:r>
      <w:r w:rsidRPr="009B5DE4">
        <w:rPr>
          <w:rFonts w:asciiTheme="minorHAnsi" w:hAnsiTheme="minorHAnsi" w:cstheme="minorHAnsi"/>
          <w:color w:val="000000" w:themeColor="text1"/>
          <w:shd w:val="clear" w:color="auto" w:fill="FFFFFF"/>
        </w:rPr>
        <w:br/>
        <w:t>Choose the correct letter, </w:t>
      </w:r>
      <w:r w:rsidRPr="009B5DE4">
        <w:rPr>
          <w:rStyle w:val="Strong"/>
          <w:rFonts w:asciiTheme="minorHAnsi" w:hAnsiTheme="minorHAnsi" w:cstheme="minorHAnsi"/>
          <w:color w:val="000000" w:themeColor="text1"/>
          <w:bdr w:val="none" w:sz="0" w:space="0" w:color="auto" w:frame="1"/>
          <w:shd w:val="clear" w:color="auto" w:fill="FFFFFF"/>
        </w:rPr>
        <w:t>A, B, C</w:t>
      </w:r>
      <w:r w:rsidRPr="009B5DE4">
        <w:rPr>
          <w:rFonts w:asciiTheme="minorHAnsi" w:hAnsiTheme="minorHAnsi" w:cstheme="minorHAnsi"/>
          <w:color w:val="000000" w:themeColor="text1"/>
          <w:shd w:val="clear" w:color="auto" w:fill="FFFFFF"/>
        </w:rPr>
        <w:t> or </w:t>
      </w:r>
      <w:r w:rsidRPr="009B5DE4">
        <w:rPr>
          <w:rStyle w:val="Strong"/>
          <w:rFonts w:asciiTheme="minorHAnsi" w:hAnsiTheme="minorHAnsi" w:cstheme="minorHAnsi"/>
          <w:color w:val="000000" w:themeColor="text1"/>
          <w:bdr w:val="none" w:sz="0" w:space="0" w:color="auto" w:frame="1"/>
          <w:shd w:val="clear" w:color="auto" w:fill="FFFFFF"/>
        </w:rPr>
        <w:t>D</w:t>
      </w:r>
      <w:r w:rsidRPr="009B5DE4">
        <w:rPr>
          <w:rFonts w:asciiTheme="minorHAnsi" w:hAnsiTheme="minorHAnsi" w:cstheme="minorHAnsi"/>
          <w:color w:val="000000" w:themeColor="text1"/>
          <w:shd w:val="clear" w:color="auto" w:fill="FFFFFF"/>
        </w:rPr>
        <w:t>.</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shd w:val="clear" w:color="auto" w:fill="FFFFFF"/>
        </w:rPr>
        <w:t>Write your answers in boxes </w:t>
      </w:r>
      <w:r w:rsidRPr="009B5DE4">
        <w:rPr>
          <w:rStyle w:val="Strong"/>
          <w:rFonts w:asciiTheme="minorHAnsi" w:hAnsiTheme="minorHAnsi" w:cstheme="minorHAnsi"/>
          <w:color w:val="000000" w:themeColor="text1"/>
          <w:bdr w:val="none" w:sz="0" w:space="0" w:color="auto" w:frame="1"/>
          <w:shd w:val="clear" w:color="auto" w:fill="FFFFFF"/>
        </w:rPr>
        <w:t>37-40</w:t>
      </w:r>
      <w:r w:rsidRPr="009B5DE4">
        <w:rPr>
          <w:rFonts w:asciiTheme="minorHAnsi" w:hAnsiTheme="minorHAnsi" w:cstheme="minorHAnsi"/>
          <w:color w:val="000000" w:themeColor="text1"/>
          <w:shd w:val="clear" w:color="auto" w:fill="FFFFFF"/>
        </w:rPr>
        <w:t> on your answer sheet.</w:t>
      </w:r>
      <w:r w:rsidRPr="009B5DE4">
        <w:rPr>
          <w:rFonts w:asciiTheme="minorHAnsi" w:hAnsiTheme="minorHAnsi" w:cstheme="minorHAnsi"/>
          <w:color w:val="000000" w:themeColor="text1"/>
        </w:rPr>
        <w:br/>
      </w:r>
      <w:r w:rsidRPr="009B5DE4">
        <w:rPr>
          <w:rStyle w:val="Strong"/>
          <w:rFonts w:asciiTheme="minorHAnsi" w:hAnsiTheme="minorHAnsi" w:cstheme="minorHAnsi"/>
          <w:color w:val="000000" w:themeColor="text1"/>
          <w:bdr w:val="none" w:sz="0" w:space="0" w:color="auto" w:frame="1"/>
          <w:shd w:val="clear" w:color="auto" w:fill="FFFFFF"/>
        </w:rPr>
        <w:t>37. What does the underlined phrase 'broke new ground’ in line 44 mean?</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shd w:val="clear" w:color="auto" w:fill="FFFFFF"/>
        </w:rPr>
        <w:t>    A. built on the work of others</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shd w:val="clear" w:color="auto" w:fill="FFFFFF"/>
        </w:rPr>
        <w:t>    B. produced unusual or unexpected results</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shd w:val="clear" w:color="auto" w:fill="FFFFFF"/>
        </w:rPr>
        <w:t>    C. proved earlier theories on the subject to be false</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shd w:val="clear" w:color="auto" w:fill="FFFFFF"/>
        </w:rPr>
        <w:t>    D. achieved something that had not been done before</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rPr>
        <w:br/>
      </w:r>
      <w:r w:rsidRPr="009B5DE4">
        <w:rPr>
          <w:rStyle w:val="Strong"/>
          <w:rFonts w:asciiTheme="minorHAnsi" w:hAnsiTheme="minorHAnsi" w:cstheme="minorHAnsi"/>
          <w:color w:val="000000" w:themeColor="text1"/>
          <w:bdr w:val="none" w:sz="0" w:space="0" w:color="auto" w:frame="1"/>
          <w:shd w:val="clear" w:color="auto" w:fill="FFFFFF"/>
        </w:rPr>
        <w:t xml:space="preserve">38. What was most significant about </w:t>
      </w:r>
      <w:proofErr w:type="spellStart"/>
      <w:r w:rsidRPr="009B5DE4">
        <w:rPr>
          <w:rStyle w:val="Strong"/>
          <w:rFonts w:asciiTheme="minorHAnsi" w:hAnsiTheme="minorHAnsi" w:cstheme="minorHAnsi"/>
          <w:color w:val="000000" w:themeColor="text1"/>
          <w:bdr w:val="none" w:sz="0" w:space="0" w:color="auto" w:frame="1"/>
          <w:shd w:val="clear" w:color="auto" w:fill="FFFFFF"/>
        </w:rPr>
        <w:t>Leuthardt</w:t>
      </w:r>
      <w:proofErr w:type="spellEnd"/>
      <w:r w:rsidRPr="009B5DE4">
        <w:rPr>
          <w:rStyle w:val="Strong"/>
          <w:rFonts w:asciiTheme="minorHAnsi" w:hAnsiTheme="minorHAnsi" w:cstheme="minorHAnsi"/>
          <w:color w:val="000000" w:themeColor="text1"/>
          <w:bdr w:val="none" w:sz="0" w:space="0" w:color="auto" w:frame="1"/>
          <w:shd w:val="clear" w:color="auto" w:fill="FFFFFF"/>
        </w:rPr>
        <w:t xml:space="preserve"> and Schalk's work?</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shd w:val="clear" w:color="auto" w:fill="FFFFFF"/>
        </w:rPr>
        <w:t>    A. They succeeded in grouping certain phonemes into words.</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shd w:val="clear" w:color="auto" w:fill="FFFFFF"/>
        </w:rPr>
        <w:t xml:space="preserve">    B. They linked the production of certain phonemes to </w:t>
      </w:r>
      <w:proofErr w:type="spellStart"/>
      <w:r w:rsidRPr="009B5DE4">
        <w:rPr>
          <w:rFonts w:asciiTheme="minorHAnsi" w:hAnsiTheme="minorHAnsi" w:cstheme="minorHAnsi"/>
          <w:color w:val="000000" w:themeColor="text1"/>
          <w:shd w:val="clear" w:color="auto" w:fill="FFFFFF"/>
        </w:rPr>
        <w:t>recognisable</w:t>
      </w:r>
      <w:proofErr w:type="spellEnd"/>
      <w:r w:rsidRPr="009B5DE4">
        <w:rPr>
          <w:rFonts w:asciiTheme="minorHAnsi" w:hAnsiTheme="minorHAnsi" w:cstheme="minorHAnsi"/>
          <w:color w:val="000000" w:themeColor="text1"/>
          <w:shd w:val="clear" w:color="auto" w:fill="FFFFFF"/>
        </w:rPr>
        <w:t xml:space="preserve"> brain activity.</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shd w:val="clear" w:color="auto" w:fill="FFFFFF"/>
        </w:rPr>
        <w:t>    C. Their methods worked for speakers of languages other than English.</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shd w:val="clear" w:color="auto" w:fill="FFFFFF"/>
        </w:rPr>
        <w:t>    D. Their subjects were awake during the course of their experiments.</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rPr>
        <w:br/>
      </w:r>
      <w:r w:rsidRPr="009B5DE4">
        <w:rPr>
          <w:rStyle w:val="Strong"/>
          <w:rFonts w:asciiTheme="minorHAnsi" w:hAnsiTheme="minorHAnsi" w:cstheme="minorHAnsi"/>
          <w:color w:val="000000" w:themeColor="text1"/>
          <w:bdr w:val="none" w:sz="0" w:space="0" w:color="auto" w:frame="1"/>
          <w:shd w:val="clear" w:color="auto" w:fill="FFFFFF"/>
        </w:rPr>
        <w:t>39. What does the writer conclude about mind reading?</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shd w:val="clear" w:color="auto" w:fill="FFFFFF"/>
        </w:rPr>
        <w:t>    A. It could become a form of entertainment.</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shd w:val="clear" w:color="auto" w:fill="FFFFFF"/>
        </w:rPr>
        <w:t>    B. It may contribute to studies on language acquisition.</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shd w:val="clear" w:color="auto" w:fill="FFFFFF"/>
        </w:rPr>
        <w:t>    C. Most people are keenly awaiting the possibility of doing it.</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shd w:val="clear" w:color="auto" w:fill="FFFFFF"/>
        </w:rPr>
        <w:t>    D.  Mobile technologies may become unreliable because of it.</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rPr>
        <w:br/>
      </w:r>
      <w:r w:rsidRPr="009B5DE4">
        <w:rPr>
          <w:rStyle w:val="Strong"/>
          <w:rFonts w:asciiTheme="minorHAnsi" w:hAnsiTheme="minorHAnsi" w:cstheme="minorHAnsi"/>
          <w:color w:val="000000" w:themeColor="text1"/>
          <w:bdr w:val="none" w:sz="0" w:space="0" w:color="auto" w:frame="1"/>
          <w:shd w:val="clear" w:color="auto" w:fill="FFFFFF"/>
        </w:rPr>
        <w:t>40. What is the main purpose of the writer of this passage?</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shd w:val="clear" w:color="auto" w:fill="FFFFFF"/>
        </w:rPr>
        <w:t>    A. to give an account of the developments in mind-reading research</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shd w:val="clear" w:color="auto" w:fill="FFFFFF"/>
        </w:rPr>
        <w:t>    B. to show how scientists’ attitudes towards mind reading have changed</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shd w:val="clear" w:color="auto" w:fill="FFFFFF"/>
        </w:rPr>
        <w:t>    C. to explain why mind-reading research should be given more funding</w:t>
      </w:r>
      <w:r w:rsidRPr="009B5DE4">
        <w:rPr>
          <w:rFonts w:asciiTheme="minorHAnsi" w:hAnsiTheme="minorHAnsi" w:cstheme="minorHAnsi"/>
          <w:color w:val="000000" w:themeColor="text1"/>
        </w:rPr>
        <w:br/>
      </w:r>
      <w:r w:rsidRPr="009B5DE4">
        <w:rPr>
          <w:rFonts w:asciiTheme="minorHAnsi" w:hAnsiTheme="minorHAnsi" w:cstheme="minorHAnsi"/>
          <w:color w:val="000000" w:themeColor="text1"/>
          <w:shd w:val="clear" w:color="auto" w:fill="FFFFFF"/>
        </w:rPr>
        <w:t>    D. to fully explore the arguments for and against mind reading</w:t>
      </w:r>
    </w:p>
    <w:p w14:paraId="3C587634" w14:textId="77777777" w:rsidR="0026431A" w:rsidRPr="009B5DE4" w:rsidRDefault="0026431A" w:rsidP="00117156">
      <w:pPr>
        <w:shd w:val="clear" w:color="auto" w:fill="FFFFFF"/>
        <w:spacing w:after="384" w:line="240" w:lineRule="auto"/>
        <w:textAlignment w:val="baseline"/>
        <w:rPr>
          <w:rFonts w:eastAsia="Times New Roman" w:cstheme="minorHAnsi"/>
          <w:color w:val="000000" w:themeColor="text1"/>
          <w:sz w:val="24"/>
          <w:szCs w:val="24"/>
        </w:rPr>
      </w:pPr>
    </w:p>
    <w:p w14:paraId="2221988D" w14:textId="744F5CBC" w:rsidR="00194F55" w:rsidRPr="009B5DE4" w:rsidRDefault="00194F55">
      <w:pPr>
        <w:rPr>
          <w:rFonts w:cstheme="minorHAnsi"/>
          <w:sz w:val="24"/>
          <w:szCs w:val="24"/>
        </w:rPr>
      </w:pPr>
    </w:p>
    <w:p w14:paraId="23A59222" w14:textId="21E3E351" w:rsidR="007A2293" w:rsidRPr="009B5DE4" w:rsidRDefault="007A2293">
      <w:pPr>
        <w:rPr>
          <w:rFonts w:cstheme="minorHAnsi"/>
          <w:sz w:val="24"/>
          <w:szCs w:val="24"/>
        </w:rPr>
      </w:pPr>
    </w:p>
    <w:p w14:paraId="1D8E763F" w14:textId="77777777" w:rsidR="007A2293" w:rsidRPr="009B5DE4" w:rsidRDefault="007A2293">
      <w:pPr>
        <w:rPr>
          <w:rFonts w:cstheme="minorHAnsi"/>
          <w:sz w:val="24"/>
          <w:szCs w:val="24"/>
        </w:rPr>
      </w:pPr>
    </w:p>
    <w:sectPr w:rsidR="007A2293" w:rsidRPr="009B5D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6145CA"/>
    <w:multiLevelType w:val="multilevel"/>
    <w:tmpl w:val="166C7F10"/>
    <w:lvl w:ilvl="0">
      <w:start w:val="1"/>
      <w:numFmt w:val="bullet"/>
      <w:lvlText w:val=""/>
      <w:lvlJc w:val="left"/>
      <w:pPr>
        <w:tabs>
          <w:tab w:val="num" w:pos="630"/>
        </w:tabs>
        <w:ind w:left="630" w:hanging="360"/>
      </w:pPr>
      <w:rPr>
        <w:rFonts w:ascii="Symbol" w:hAnsi="Symbol" w:hint="default"/>
        <w:sz w:val="20"/>
      </w:rPr>
    </w:lvl>
    <w:lvl w:ilvl="1" w:tentative="1">
      <w:numFmt w:val="bullet"/>
      <w:lvlText w:val=""/>
      <w:lvlJc w:val="left"/>
      <w:pPr>
        <w:tabs>
          <w:tab w:val="num" w:pos="1350"/>
        </w:tabs>
        <w:ind w:left="1350" w:hanging="360"/>
      </w:pPr>
      <w:rPr>
        <w:rFonts w:ascii="Symbol" w:hAnsi="Symbol" w:hint="default"/>
        <w:sz w:val="20"/>
      </w:rPr>
    </w:lvl>
    <w:lvl w:ilvl="2" w:tentative="1">
      <w:numFmt w:val="bullet"/>
      <w:lvlText w:val=""/>
      <w:lvlJc w:val="left"/>
      <w:pPr>
        <w:tabs>
          <w:tab w:val="num" w:pos="2070"/>
        </w:tabs>
        <w:ind w:left="2070" w:hanging="360"/>
      </w:pPr>
      <w:rPr>
        <w:rFonts w:ascii="Symbol" w:hAnsi="Symbol" w:hint="default"/>
        <w:sz w:val="20"/>
      </w:rPr>
    </w:lvl>
    <w:lvl w:ilvl="3" w:tentative="1">
      <w:numFmt w:val="bullet"/>
      <w:lvlText w:val=""/>
      <w:lvlJc w:val="left"/>
      <w:pPr>
        <w:tabs>
          <w:tab w:val="num" w:pos="2790"/>
        </w:tabs>
        <w:ind w:left="2790" w:hanging="360"/>
      </w:pPr>
      <w:rPr>
        <w:rFonts w:ascii="Symbol" w:hAnsi="Symbol" w:hint="default"/>
        <w:sz w:val="20"/>
      </w:rPr>
    </w:lvl>
    <w:lvl w:ilvl="4" w:tentative="1">
      <w:numFmt w:val="bullet"/>
      <w:lvlText w:val=""/>
      <w:lvlJc w:val="left"/>
      <w:pPr>
        <w:tabs>
          <w:tab w:val="num" w:pos="3510"/>
        </w:tabs>
        <w:ind w:left="3510" w:hanging="360"/>
      </w:pPr>
      <w:rPr>
        <w:rFonts w:ascii="Symbol" w:hAnsi="Symbol" w:hint="default"/>
        <w:sz w:val="20"/>
      </w:rPr>
    </w:lvl>
    <w:lvl w:ilvl="5" w:tentative="1">
      <w:numFmt w:val="bullet"/>
      <w:lvlText w:val=""/>
      <w:lvlJc w:val="left"/>
      <w:pPr>
        <w:tabs>
          <w:tab w:val="num" w:pos="4230"/>
        </w:tabs>
        <w:ind w:left="4230" w:hanging="360"/>
      </w:pPr>
      <w:rPr>
        <w:rFonts w:ascii="Symbol" w:hAnsi="Symbol" w:hint="default"/>
        <w:sz w:val="20"/>
      </w:rPr>
    </w:lvl>
    <w:lvl w:ilvl="6" w:tentative="1">
      <w:numFmt w:val="bullet"/>
      <w:lvlText w:val=""/>
      <w:lvlJc w:val="left"/>
      <w:pPr>
        <w:tabs>
          <w:tab w:val="num" w:pos="4950"/>
        </w:tabs>
        <w:ind w:left="4950" w:hanging="360"/>
      </w:pPr>
      <w:rPr>
        <w:rFonts w:ascii="Symbol" w:hAnsi="Symbol" w:hint="default"/>
        <w:sz w:val="20"/>
      </w:rPr>
    </w:lvl>
    <w:lvl w:ilvl="7" w:tentative="1">
      <w:numFmt w:val="bullet"/>
      <w:lvlText w:val=""/>
      <w:lvlJc w:val="left"/>
      <w:pPr>
        <w:tabs>
          <w:tab w:val="num" w:pos="5670"/>
        </w:tabs>
        <w:ind w:left="5670" w:hanging="360"/>
      </w:pPr>
      <w:rPr>
        <w:rFonts w:ascii="Symbol" w:hAnsi="Symbol" w:hint="default"/>
        <w:sz w:val="20"/>
      </w:rPr>
    </w:lvl>
    <w:lvl w:ilvl="8" w:tentative="1">
      <w:numFmt w:val="bullet"/>
      <w:lvlText w:val=""/>
      <w:lvlJc w:val="left"/>
      <w:pPr>
        <w:tabs>
          <w:tab w:val="num" w:pos="6390"/>
        </w:tabs>
        <w:ind w:left="6390" w:hanging="360"/>
      </w:pPr>
      <w:rPr>
        <w:rFonts w:ascii="Symbol" w:hAnsi="Symbol" w:hint="default"/>
        <w:sz w:val="20"/>
      </w:rPr>
    </w:lvl>
  </w:abstractNum>
  <w:num w:numId="1" w16cid:durableId="1430849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156"/>
    <w:rsid w:val="00117156"/>
    <w:rsid w:val="00194F55"/>
    <w:rsid w:val="0026431A"/>
    <w:rsid w:val="00471C17"/>
    <w:rsid w:val="00514130"/>
    <w:rsid w:val="00673736"/>
    <w:rsid w:val="006E6E65"/>
    <w:rsid w:val="00746C49"/>
    <w:rsid w:val="007810D1"/>
    <w:rsid w:val="007A2293"/>
    <w:rsid w:val="009B5DE4"/>
    <w:rsid w:val="009D291E"/>
    <w:rsid w:val="00AF729B"/>
    <w:rsid w:val="00B364ED"/>
    <w:rsid w:val="00B82507"/>
    <w:rsid w:val="00E139B9"/>
    <w:rsid w:val="00EA3BEE"/>
    <w:rsid w:val="00F537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2A271"/>
  <w15:chartTrackingRefBased/>
  <w15:docId w15:val="{C55F2544-5412-4211-A155-00A83954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643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1715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17156"/>
    <w:rPr>
      <w:rFonts w:ascii="Times New Roman" w:eastAsia="Times New Roman" w:hAnsi="Times New Roman" w:cs="Times New Roman"/>
      <w:b/>
      <w:bCs/>
      <w:sz w:val="27"/>
      <w:szCs w:val="27"/>
    </w:rPr>
  </w:style>
  <w:style w:type="character" w:styleId="Strong">
    <w:name w:val="Strong"/>
    <w:basedOn w:val="DefaultParagraphFont"/>
    <w:uiPriority w:val="22"/>
    <w:qFormat/>
    <w:rsid w:val="00117156"/>
    <w:rPr>
      <w:b/>
      <w:bCs/>
    </w:rPr>
  </w:style>
  <w:style w:type="paragraph" w:styleId="NormalWeb">
    <w:name w:val="Normal (Web)"/>
    <w:basedOn w:val="Normal"/>
    <w:uiPriority w:val="99"/>
    <w:unhideWhenUsed/>
    <w:rsid w:val="0011715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17156"/>
    <w:rPr>
      <w:i/>
      <w:iCs/>
    </w:rPr>
  </w:style>
  <w:style w:type="character" w:customStyle="1" w:styleId="explainq4">
    <w:name w:val="explainq4"/>
    <w:basedOn w:val="DefaultParagraphFont"/>
    <w:rsid w:val="0026431A"/>
  </w:style>
  <w:style w:type="character" w:customStyle="1" w:styleId="explainq7">
    <w:name w:val="explainq7"/>
    <w:basedOn w:val="DefaultParagraphFont"/>
    <w:rsid w:val="0026431A"/>
  </w:style>
  <w:style w:type="character" w:customStyle="1" w:styleId="explainq1">
    <w:name w:val="explainq1"/>
    <w:basedOn w:val="DefaultParagraphFont"/>
    <w:rsid w:val="0026431A"/>
  </w:style>
  <w:style w:type="character" w:customStyle="1" w:styleId="explainq8">
    <w:name w:val="explainq8"/>
    <w:basedOn w:val="DefaultParagraphFont"/>
    <w:rsid w:val="0026431A"/>
  </w:style>
  <w:style w:type="character" w:customStyle="1" w:styleId="explainq9">
    <w:name w:val="explainq9"/>
    <w:basedOn w:val="DefaultParagraphFont"/>
    <w:rsid w:val="0026431A"/>
  </w:style>
  <w:style w:type="character" w:customStyle="1" w:styleId="explainq10">
    <w:name w:val="explainq10"/>
    <w:basedOn w:val="DefaultParagraphFont"/>
    <w:rsid w:val="0026431A"/>
  </w:style>
  <w:style w:type="character" w:customStyle="1" w:styleId="explainq11">
    <w:name w:val="explainq11"/>
    <w:basedOn w:val="DefaultParagraphFont"/>
    <w:rsid w:val="0026431A"/>
  </w:style>
  <w:style w:type="character" w:customStyle="1" w:styleId="explainq12">
    <w:name w:val="explainq12"/>
    <w:basedOn w:val="DefaultParagraphFont"/>
    <w:rsid w:val="0026431A"/>
  </w:style>
  <w:style w:type="character" w:customStyle="1" w:styleId="explainq13">
    <w:name w:val="explainq13"/>
    <w:basedOn w:val="DefaultParagraphFont"/>
    <w:rsid w:val="0026431A"/>
  </w:style>
  <w:style w:type="character" w:customStyle="1" w:styleId="explainq2">
    <w:name w:val="explainq2"/>
    <w:basedOn w:val="DefaultParagraphFont"/>
    <w:rsid w:val="0026431A"/>
  </w:style>
  <w:style w:type="character" w:customStyle="1" w:styleId="explainq3">
    <w:name w:val="explainq3"/>
    <w:basedOn w:val="DefaultParagraphFont"/>
    <w:rsid w:val="0026431A"/>
  </w:style>
  <w:style w:type="character" w:customStyle="1" w:styleId="explainq5">
    <w:name w:val="explainq5"/>
    <w:basedOn w:val="DefaultParagraphFont"/>
    <w:rsid w:val="0026431A"/>
  </w:style>
  <w:style w:type="character" w:customStyle="1" w:styleId="explainq6">
    <w:name w:val="explainq6"/>
    <w:basedOn w:val="DefaultParagraphFont"/>
    <w:rsid w:val="0026431A"/>
  </w:style>
  <w:style w:type="character" w:customStyle="1" w:styleId="Heading2Char">
    <w:name w:val="Heading 2 Char"/>
    <w:basedOn w:val="DefaultParagraphFont"/>
    <w:link w:val="Heading2"/>
    <w:uiPriority w:val="9"/>
    <w:semiHidden/>
    <w:rsid w:val="0026431A"/>
    <w:rPr>
      <w:rFonts w:asciiTheme="majorHAnsi" w:eastAsiaTheme="majorEastAsia" w:hAnsiTheme="majorHAnsi" w:cstheme="majorBidi"/>
      <w:color w:val="2F5496" w:themeColor="accent1" w:themeShade="BF"/>
      <w:sz w:val="26"/>
      <w:szCs w:val="26"/>
    </w:rPr>
  </w:style>
  <w:style w:type="character" w:customStyle="1" w:styleId="answer">
    <w:name w:val="answer"/>
    <w:basedOn w:val="DefaultParagraphFont"/>
    <w:rsid w:val="0026431A"/>
  </w:style>
  <w:style w:type="paragraph" w:styleId="z-TopofForm">
    <w:name w:val="HTML Top of Form"/>
    <w:basedOn w:val="Normal"/>
    <w:next w:val="Normal"/>
    <w:link w:val="z-TopofFormChar"/>
    <w:hidden/>
    <w:uiPriority w:val="99"/>
    <w:semiHidden/>
    <w:unhideWhenUsed/>
    <w:rsid w:val="00673736"/>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673736"/>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673736"/>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673736"/>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132957">
      <w:bodyDiv w:val="1"/>
      <w:marLeft w:val="0"/>
      <w:marRight w:val="0"/>
      <w:marTop w:val="0"/>
      <w:marBottom w:val="0"/>
      <w:divBdr>
        <w:top w:val="none" w:sz="0" w:space="0" w:color="auto"/>
        <w:left w:val="none" w:sz="0" w:space="0" w:color="auto"/>
        <w:bottom w:val="none" w:sz="0" w:space="0" w:color="auto"/>
        <w:right w:val="none" w:sz="0" w:space="0" w:color="auto"/>
      </w:divBdr>
    </w:div>
    <w:div w:id="1121149015">
      <w:bodyDiv w:val="1"/>
      <w:marLeft w:val="0"/>
      <w:marRight w:val="0"/>
      <w:marTop w:val="0"/>
      <w:marBottom w:val="0"/>
      <w:divBdr>
        <w:top w:val="none" w:sz="0" w:space="0" w:color="auto"/>
        <w:left w:val="none" w:sz="0" w:space="0" w:color="auto"/>
        <w:bottom w:val="none" w:sz="0" w:space="0" w:color="auto"/>
        <w:right w:val="none" w:sz="0" w:space="0" w:color="auto"/>
      </w:divBdr>
      <w:divsChild>
        <w:div w:id="879590577">
          <w:marLeft w:val="0"/>
          <w:marRight w:val="0"/>
          <w:marTop w:val="0"/>
          <w:marBottom w:val="0"/>
          <w:divBdr>
            <w:top w:val="none" w:sz="0" w:space="0" w:color="auto"/>
            <w:left w:val="none" w:sz="0" w:space="0" w:color="auto"/>
            <w:bottom w:val="none" w:sz="0" w:space="0" w:color="auto"/>
            <w:right w:val="none" w:sz="0" w:space="0" w:color="auto"/>
          </w:divBdr>
        </w:div>
        <w:div w:id="980769477">
          <w:marLeft w:val="0"/>
          <w:marRight w:val="0"/>
          <w:marTop w:val="0"/>
          <w:marBottom w:val="0"/>
          <w:divBdr>
            <w:top w:val="single" w:sz="18" w:space="0" w:color="FFA500"/>
            <w:left w:val="none" w:sz="0" w:space="0" w:color="auto"/>
            <w:bottom w:val="none" w:sz="0" w:space="0" w:color="auto"/>
            <w:right w:val="none" w:sz="0" w:space="0" w:color="auto"/>
          </w:divBdr>
        </w:div>
        <w:div w:id="1691444947">
          <w:marLeft w:val="0"/>
          <w:marRight w:val="0"/>
          <w:marTop w:val="0"/>
          <w:marBottom w:val="0"/>
          <w:divBdr>
            <w:top w:val="single" w:sz="18" w:space="0" w:color="FFA500"/>
            <w:left w:val="none" w:sz="0" w:space="0" w:color="auto"/>
            <w:bottom w:val="none" w:sz="0" w:space="0" w:color="auto"/>
            <w:right w:val="none" w:sz="0" w:space="0" w:color="auto"/>
          </w:divBdr>
        </w:div>
      </w:divsChild>
    </w:div>
    <w:div w:id="1368219752">
      <w:bodyDiv w:val="1"/>
      <w:marLeft w:val="0"/>
      <w:marRight w:val="0"/>
      <w:marTop w:val="0"/>
      <w:marBottom w:val="0"/>
      <w:divBdr>
        <w:top w:val="none" w:sz="0" w:space="0" w:color="auto"/>
        <w:left w:val="none" w:sz="0" w:space="0" w:color="auto"/>
        <w:bottom w:val="none" w:sz="0" w:space="0" w:color="auto"/>
        <w:right w:val="none" w:sz="0" w:space="0" w:color="auto"/>
      </w:divBdr>
    </w:div>
    <w:div w:id="1379430989">
      <w:bodyDiv w:val="1"/>
      <w:marLeft w:val="0"/>
      <w:marRight w:val="0"/>
      <w:marTop w:val="0"/>
      <w:marBottom w:val="0"/>
      <w:divBdr>
        <w:top w:val="none" w:sz="0" w:space="0" w:color="auto"/>
        <w:left w:val="none" w:sz="0" w:space="0" w:color="auto"/>
        <w:bottom w:val="none" w:sz="0" w:space="0" w:color="auto"/>
        <w:right w:val="none" w:sz="0" w:space="0" w:color="auto"/>
      </w:divBdr>
      <w:divsChild>
        <w:div w:id="1222523954">
          <w:marLeft w:val="0"/>
          <w:marRight w:val="0"/>
          <w:marTop w:val="0"/>
          <w:marBottom w:val="315"/>
          <w:divBdr>
            <w:top w:val="none" w:sz="0" w:space="0" w:color="auto"/>
            <w:left w:val="none" w:sz="0" w:space="0" w:color="auto"/>
            <w:bottom w:val="none" w:sz="0" w:space="0" w:color="auto"/>
            <w:right w:val="none" w:sz="0" w:space="0" w:color="auto"/>
          </w:divBdr>
        </w:div>
      </w:divsChild>
    </w:div>
    <w:div w:id="1565139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EE53E-A204-425F-A2E2-517B8FBE6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10</Pages>
  <Words>3537</Words>
  <Characters>20161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IELTS</dc:creator>
  <cp:keywords/>
  <dc:description/>
  <cp:lastModifiedBy>Mizan's Care IELTS</cp:lastModifiedBy>
  <cp:revision>10</cp:revision>
  <dcterms:created xsi:type="dcterms:W3CDTF">2024-04-06T07:44:00Z</dcterms:created>
  <dcterms:modified xsi:type="dcterms:W3CDTF">2025-01-19T12:27:00Z</dcterms:modified>
</cp:coreProperties>
</file>