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D4C03" w14:textId="6DA108EC" w:rsidR="00E40E42" w:rsidRPr="00646520" w:rsidRDefault="00F1336E" w:rsidP="00F1336E">
      <w:pPr>
        <w:jc w:val="center"/>
        <w:rPr>
          <w:rFonts w:cstheme="minorHAnsi"/>
          <w:b/>
          <w:bCs/>
          <w:sz w:val="24"/>
          <w:szCs w:val="24"/>
        </w:rPr>
      </w:pPr>
      <w:r w:rsidRPr="00646520">
        <w:rPr>
          <w:rFonts w:cstheme="minorHAnsi"/>
          <w:b/>
          <w:bCs/>
          <w:sz w:val="24"/>
          <w:szCs w:val="24"/>
        </w:rPr>
        <w:t>Reading</w:t>
      </w:r>
    </w:p>
    <w:p w14:paraId="2B61A068" w14:textId="21D71A0F" w:rsidR="00114AD6" w:rsidRPr="00646520" w:rsidRDefault="0043448C" w:rsidP="0043448C">
      <w:pPr>
        <w:rPr>
          <w:rFonts w:cstheme="minorHAnsi"/>
          <w:b/>
          <w:bCs/>
          <w:sz w:val="24"/>
          <w:szCs w:val="24"/>
        </w:rPr>
      </w:pPr>
      <w:r w:rsidRPr="00646520">
        <w:rPr>
          <w:rFonts w:cstheme="minorHAnsi"/>
          <w:b/>
          <w:bCs/>
          <w:sz w:val="24"/>
          <w:szCs w:val="24"/>
        </w:rPr>
        <w:t>SECTION 1</w:t>
      </w:r>
      <w:r w:rsidR="00646520" w:rsidRPr="00646520">
        <w:rPr>
          <w:rFonts w:cstheme="minorHAnsi"/>
          <w:b/>
          <w:bCs/>
          <w:sz w:val="24"/>
          <w:szCs w:val="24"/>
        </w:rPr>
        <w:t xml:space="preserve">     </w:t>
      </w:r>
      <w:r w:rsidRPr="00646520">
        <w:rPr>
          <w:rFonts w:cstheme="minorHAnsi"/>
          <w:sz w:val="24"/>
          <w:szCs w:val="24"/>
        </w:rPr>
        <w:t xml:space="preserve"> </w:t>
      </w:r>
      <w:r w:rsidR="00646520" w:rsidRPr="00646520">
        <w:rPr>
          <w:rFonts w:cstheme="minorHAnsi"/>
          <w:b/>
          <w:bCs/>
          <w:sz w:val="24"/>
          <w:szCs w:val="24"/>
        </w:rPr>
        <w:t>Questions 1-14</w:t>
      </w:r>
    </w:p>
    <w:p w14:paraId="68F02263" w14:textId="375DFA8C" w:rsidR="0043448C" w:rsidRPr="00646520" w:rsidRDefault="0043448C" w:rsidP="0043448C">
      <w:pPr>
        <w:rPr>
          <w:rFonts w:cstheme="minorHAnsi"/>
          <w:sz w:val="24"/>
          <w:szCs w:val="24"/>
        </w:rPr>
      </w:pPr>
      <w:r w:rsidRPr="00646520">
        <w:rPr>
          <w:rFonts w:cstheme="minorHAnsi"/>
          <w:sz w:val="24"/>
          <w:szCs w:val="24"/>
        </w:rPr>
        <w:t>Questions 1 - 14</w:t>
      </w:r>
    </w:p>
    <w:p w14:paraId="220328AF" w14:textId="77777777" w:rsidR="0043448C" w:rsidRPr="00646520" w:rsidRDefault="0043448C" w:rsidP="0043448C">
      <w:pPr>
        <w:rPr>
          <w:rFonts w:cstheme="minorHAnsi"/>
          <w:sz w:val="24"/>
          <w:szCs w:val="24"/>
        </w:rPr>
      </w:pPr>
      <w:r w:rsidRPr="00646520">
        <w:rPr>
          <w:rFonts w:cstheme="minorHAnsi"/>
          <w:sz w:val="24"/>
          <w:szCs w:val="24"/>
        </w:rPr>
        <w:t>Read the text below and answer Questions 1 - 7</w:t>
      </w:r>
    </w:p>
    <w:tbl>
      <w:tblPr>
        <w:tblStyle w:val="TableGrid"/>
        <w:tblW w:w="9909" w:type="dxa"/>
        <w:tblLook w:val="04A0" w:firstRow="1" w:lastRow="0" w:firstColumn="1" w:lastColumn="0" w:noHBand="0" w:noVBand="1"/>
      </w:tblPr>
      <w:tblGrid>
        <w:gridCol w:w="4954"/>
        <w:gridCol w:w="4955"/>
      </w:tblGrid>
      <w:tr w:rsidR="0043448C" w:rsidRPr="00646520" w14:paraId="504C4B8E" w14:textId="77777777" w:rsidTr="0043448C">
        <w:trPr>
          <w:trHeight w:val="2397"/>
        </w:trPr>
        <w:tc>
          <w:tcPr>
            <w:tcW w:w="4954" w:type="dxa"/>
          </w:tcPr>
          <w:p w14:paraId="1C520CF1" w14:textId="77777777" w:rsidR="0043448C" w:rsidRPr="00646520" w:rsidRDefault="0043448C" w:rsidP="0043448C">
            <w:pPr>
              <w:jc w:val="center"/>
              <w:rPr>
                <w:rFonts w:cstheme="minorHAnsi"/>
                <w:sz w:val="24"/>
                <w:szCs w:val="24"/>
              </w:rPr>
            </w:pPr>
          </w:p>
          <w:p w14:paraId="713DE923" w14:textId="5BEC8909" w:rsidR="0043448C" w:rsidRPr="00646520" w:rsidRDefault="0043448C" w:rsidP="0043448C">
            <w:pPr>
              <w:jc w:val="center"/>
              <w:rPr>
                <w:rFonts w:cstheme="minorHAnsi"/>
                <w:b/>
                <w:bCs/>
                <w:sz w:val="24"/>
                <w:szCs w:val="24"/>
              </w:rPr>
            </w:pPr>
            <w:r w:rsidRPr="00646520">
              <w:rPr>
                <w:rFonts w:cstheme="minorHAnsi"/>
                <w:b/>
                <w:bCs/>
                <w:sz w:val="24"/>
                <w:szCs w:val="24"/>
              </w:rPr>
              <w:t>A</w:t>
            </w:r>
          </w:p>
          <w:p w14:paraId="3527FE4A" w14:textId="6E6B8A47" w:rsidR="0043448C" w:rsidRPr="00646520" w:rsidRDefault="0043448C" w:rsidP="0043448C">
            <w:pPr>
              <w:rPr>
                <w:rFonts w:cstheme="minorHAnsi"/>
                <w:sz w:val="24"/>
                <w:szCs w:val="24"/>
              </w:rPr>
            </w:pPr>
            <w:r w:rsidRPr="00646520">
              <w:rPr>
                <w:rFonts w:cstheme="minorHAnsi"/>
                <w:sz w:val="24"/>
                <w:szCs w:val="24"/>
              </w:rPr>
              <w:t xml:space="preserve">Sunny </w:t>
            </w:r>
            <w:r w:rsidR="00346ED8" w:rsidRPr="00646520">
              <w:rPr>
                <w:rFonts w:cstheme="minorHAnsi"/>
                <w:sz w:val="24"/>
                <w:szCs w:val="24"/>
              </w:rPr>
              <w:t>1-bedroom</w:t>
            </w:r>
            <w:r w:rsidRPr="00646520">
              <w:rPr>
                <w:rFonts w:cstheme="minorHAnsi"/>
                <w:sz w:val="24"/>
                <w:szCs w:val="24"/>
              </w:rPr>
              <w:t>, central location, washer/ dryer in building. Storage space, parking included in rent. One year lease required.</w:t>
            </w:r>
          </w:p>
          <w:p w14:paraId="61D3F13D" w14:textId="5A533CF1" w:rsidR="0043448C" w:rsidRPr="00646520" w:rsidRDefault="0043448C" w:rsidP="0043448C">
            <w:pPr>
              <w:rPr>
                <w:rFonts w:cstheme="minorHAnsi"/>
                <w:sz w:val="24"/>
                <w:szCs w:val="24"/>
              </w:rPr>
            </w:pPr>
            <w:r w:rsidRPr="00646520">
              <w:rPr>
                <w:rFonts w:cstheme="minorHAnsi"/>
                <w:sz w:val="24"/>
                <w:szCs w:val="24"/>
              </w:rPr>
              <w:t>Call 837-9986 before 6 P.M.</w:t>
            </w:r>
          </w:p>
        </w:tc>
        <w:tc>
          <w:tcPr>
            <w:tcW w:w="4954" w:type="dxa"/>
          </w:tcPr>
          <w:p w14:paraId="5A20DA01" w14:textId="77777777" w:rsidR="0043448C" w:rsidRPr="00646520" w:rsidRDefault="0043448C" w:rsidP="0043448C">
            <w:pPr>
              <w:jc w:val="center"/>
              <w:rPr>
                <w:rFonts w:cstheme="minorHAnsi"/>
                <w:sz w:val="24"/>
                <w:szCs w:val="24"/>
              </w:rPr>
            </w:pPr>
          </w:p>
          <w:p w14:paraId="3FC4CCE0" w14:textId="5404E061" w:rsidR="0043448C" w:rsidRPr="00646520" w:rsidRDefault="0043448C" w:rsidP="0043448C">
            <w:pPr>
              <w:jc w:val="center"/>
              <w:rPr>
                <w:rFonts w:cstheme="minorHAnsi"/>
                <w:b/>
                <w:bCs/>
                <w:sz w:val="24"/>
                <w:szCs w:val="24"/>
              </w:rPr>
            </w:pPr>
            <w:r w:rsidRPr="00646520">
              <w:rPr>
                <w:rFonts w:cstheme="minorHAnsi"/>
                <w:b/>
                <w:bCs/>
                <w:sz w:val="24"/>
                <w:szCs w:val="24"/>
              </w:rPr>
              <w:t>B</w:t>
            </w:r>
          </w:p>
          <w:p w14:paraId="09AA0E20" w14:textId="77777777" w:rsidR="0043448C" w:rsidRPr="00646520" w:rsidRDefault="0043448C" w:rsidP="0043448C">
            <w:pPr>
              <w:rPr>
                <w:rFonts w:cstheme="minorHAnsi"/>
                <w:sz w:val="24"/>
                <w:szCs w:val="24"/>
              </w:rPr>
            </w:pPr>
            <w:r w:rsidRPr="00646520">
              <w:rPr>
                <w:rFonts w:cstheme="minorHAnsi"/>
                <w:sz w:val="24"/>
                <w:szCs w:val="24"/>
              </w:rPr>
              <w:t>Cozy one bedroom with study available in elevator building. Near City Park. Amenities include exercise room, pool, and party room. Other apartments are also available. One and two-year leases. Call 592-8261.</w:t>
            </w:r>
          </w:p>
          <w:p w14:paraId="1ADAA082" w14:textId="3958405D" w:rsidR="0043448C" w:rsidRPr="00646520" w:rsidRDefault="0043448C" w:rsidP="0043448C">
            <w:pPr>
              <w:rPr>
                <w:rFonts w:cstheme="minorHAnsi"/>
                <w:sz w:val="24"/>
                <w:szCs w:val="24"/>
              </w:rPr>
            </w:pPr>
          </w:p>
        </w:tc>
      </w:tr>
      <w:tr w:rsidR="0043448C" w:rsidRPr="00646520" w14:paraId="48FE3C99" w14:textId="77777777" w:rsidTr="0043448C">
        <w:trPr>
          <w:trHeight w:val="2098"/>
        </w:trPr>
        <w:tc>
          <w:tcPr>
            <w:tcW w:w="4954" w:type="dxa"/>
          </w:tcPr>
          <w:p w14:paraId="214AF77B" w14:textId="77777777" w:rsidR="0043448C" w:rsidRPr="00646520" w:rsidRDefault="0043448C" w:rsidP="0043448C">
            <w:pPr>
              <w:jc w:val="center"/>
              <w:rPr>
                <w:rFonts w:cstheme="minorHAnsi"/>
                <w:sz w:val="24"/>
                <w:szCs w:val="24"/>
              </w:rPr>
            </w:pPr>
          </w:p>
          <w:p w14:paraId="681D3480" w14:textId="5F3221E3" w:rsidR="0043448C" w:rsidRPr="00646520" w:rsidRDefault="0043448C" w:rsidP="0043448C">
            <w:pPr>
              <w:jc w:val="center"/>
              <w:rPr>
                <w:rFonts w:cstheme="minorHAnsi"/>
                <w:b/>
                <w:bCs/>
                <w:sz w:val="24"/>
                <w:szCs w:val="24"/>
              </w:rPr>
            </w:pPr>
            <w:r w:rsidRPr="00646520">
              <w:rPr>
                <w:rFonts w:cstheme="minorHAnsi"/>
                <w:b/>
                <w:bCs/>
                <w:sz w:val="24"/>
                <w:szCs w:val="24"/>
              </w:rPr>
              <w:t>C</w:t>
            </w:r>
          </w:p>
          <w:p w14:paraId="19FB667F" w14:textId="0059AEE4" w:rsidR="0043448C" w:rsidRPr="00646520" w:rsidRDefault="0043448C" w:rsidP="0043448C">
            <w:pPr>
              <w:rPr>
                <w:rFonts w:cstheme="minorHAnsi"/>
                <w:sz w:val="24"/>
                <w:szCs w:val="24"/>
              </w:rPr>
            </w:pPr>
            <w:r w:rsidRPr="00646520">
              <w:rPr>
                <w:rFonts w:cstheme="minorHAnsi"/>
                <w:sz w:val="24"/>
                <w:szCs w:val="24"/>
              </w:rPr>
              <w:t>Small one-bedroom, reasonable rent, near shopping, bus routes, university. References required. No pets. Call Mr. Watkins 876-9852</w:t>
            </w:r>
          </w:p>
        </w:tc>
        <w:tc>
          <w:tcPr>
            <w:tcW w:w="4954" w:type="dxa"/>
          </w:tcPr>
          <w:p w14:paraId="1E65BF3F" w14:textId="77777777" w:rsidR="0043448C" w:rsidRPr="00646520" w:rsidRDefault="0043448C" w:rsidP="0043448C">
            <w:pPr>
              <w:jc w:val="center"/>
              <w:rPr>
                <w:rFonts w:cstheme="minorHAnsi"/>
                <w:sz w:val="24"/>
                <w:szCs w:val="24"/>
              </w:rPr>
            </w:pPr>
          </w:p>
          <w:p w14:paraId="0ECFC8B7" w14:textId="2773BEA6" w:rsidR="0043448C" w:rsidRPr="00646520" w:rsidRDefault="0043448C" w:rsidP="0043448C">
            <w:pPr>
              <w:jc w:val="center"/>
              <w:rPr>
                <w:rFonts w:cstheme="minorHAnsi"/>
                <w:b/>
                <w:bCs/>
                <w:sz w:val="24"/>
                <w:szCs w:val="24"/>
              </w:rPr>
            </w:pPr>
            <w:r w:rsidRPr="00646520">
              <w:rPr>
                <w:rFonts w:cstheme="minorHAnsi"/>
                <w:b/>
                <w:bCs/>
                <w:sz w:val="24"/>
                <w:szCs w:val="24"/>
              </w:rPr>
              <w:t>D</w:t>
            </w:r>
          </w:p>
          <w:p w14:paraId="14534CAD" w14:textId="294F2EEB" w:rsidR="0043448C" w:rsidRPr="00646520" w:rsidRDefault="0043448C" w:rsidP="0043448C">
            <w:pPr>
              <w:rPr>
                <w:rFonts w:cstheme="minorHAnsi"/>
                <w:sz w:val="24"/>
                <w:szCs w:val="24"/>
              </w:rPr>
            </w:pPr>
            <w:r w:rsidRPr="00646520">
              <w:rPr>
                <w:rFonts w:cstheme="minorHAnsi"/>
                <w:sz w:val="24"/>
                <w:szCs w:val="24"/>
              </w:rPr>
              <w:t>Don't miss this unique opportunity. Large two-bedroom plus study, which could be third bedroom. Quiet neighborhood. Walk to</w:t>
            </w:r>
          </w:p>
          <w:p w14:paraId="3BE1C43D" w14:textId="77777777" w:rsidR="0043448C" w:rsidRPr="00646520" w:rsidRDefault="0043448C" w:rsidP="0043448C">
            <w:pPr>
              <w:rPr>
                <w:rFonts w:cstheme="minorHAnsi"/>
                <w:sz w:val="24"/>
                <w:szCs w:val="24"/>
              </w:rPr>
            </w:pPr>
            <w:r w:rsidRPr="00646520">
              <w:rPr>
                <w:rFonts w:cstheme="minorHAnsi"/>
                <w:sz w:val="24"/>
                <w:szCs w:val="24"/>
              </w:rPr>
              <w:t>elementary and high school, park, shops. Small pets allowed.</w:t>
            </w:r>
          </w:p>
          <w:p w14:paraId="5C97DCCB" w14:textId="40669EAA" w:rsidR="0043448C" w:rsidRPr="00646520" w:rsidRDefault="0043448C" w:rsidP="0043448C">
            <w:pPr>
              <w:rPr>
                <w:rFonts w:cstheme="minorHAnsi"/>
                <w:sz w:val="24"/>
                <w:szCs w:val="24"/>
              </w:rPr>
            </w:pPr>
          </w:p>
        </w:tc>
      </w:tr>
      <w:tr w:rsidR="0043448C" w:rsidRPr="00646520" w14:paraId="406A8F56" w14:textId="77777777" w:rsidTr="0043448C">
        <w:trPr>
          <w:trHeight w:val="1189"/>
        </w:trPr>
        <w:tc>
          <w:tcPr>
            <w:tcW w:w="9909" w:type="dxa"/>
            <w:gridSpan w:val="2"/>
          </w:tcPr>
          <w:p w14:paraId="757F15C9" w14:textId="77777777" w:rsidR="0043448C" w:rsidRPr="00646520" w:rsidRDefault="0043448C" w:rsidP="0043448C">
            <w:pPr>
              <w:jc w:val="center"/>
              <w:rPr>
                <w:rFonts w:cstheme="minorHAnsi"/>
                <w:sz w:val="24"/>
                <w:szCs w:val="24"/>
              </w:rPr>
            </w:pPr>
          </w:p>
          <w:p w14:paraId="1AEDF4AD" w14:textId="3D11F8B5" w:rsidR="0043448C" w:rsidRPr="00646520" w:rsidRDefault="0043448C" w:rsidP="0043448C">
            <w:pPr>
              <w:jc w:val="center"/>
              <w:rPr>
                <w:rFonts w:cstheme="minorHAnsi"/>
                <w:b/>
                <w:bCs/>
                <w:sz w:val="24"/>
                <w:szCs w:val="24"/>
              </w:rPr>
            </w:pPr>
            <w:r w:rsidRPr="00646520">
              <w:rPr>
                <w:rFonts w:cstheme="minorHAnsi"/>
                <w:b/>
                <w:bCs/>
                <w:sz w:val="24"/>
                <w:szCs w:val="24"/>
              </w:rPr>
              <w:t>E</w:t>
            </w:r>
          </w:p>
          <w:p w14:paraId="392CE481" w14:textId="77777777" w:rsidR="0043448C" w:rsidRPr="00646520" w:rsidRDefault="0043448C" w:rsidP="0043448C">
            <w:pPr>
              <w:rPr>
                <w:rFonts w:cstheme="minorHAnsi"/>
                <w:sz w:val="24"/>
                <w:szCs w:val="24"/>
              </w:rPr>
            </w:pPr>
            <w:r w:rsidRPr="00646520">
              <w:rPr>
                <w:rFonts w:cstheme="minorHAnsi"/>
                <w:sz w:val="24"/>
                <w:szCs w:val="24"/>
              </w:rPr>
              <w:t xml:space="preserve">Furnished flats, convenient to the central business district. Studios, </w:t>
            </w:r>
          </w:p>
          <w:p w14:paraId="795E989F" w14:textId="77777777" w:rsidR="0043448C" w:rsidRPr="00646520" w:rsidRDefault="0043448C" w:rsidP="0043448C">
            <w:pPr>
              <w:rPr>
                <w:rFonts w:cstheme="minorHAnsi"/>
                <w:sz w:val="24"/>
                <w:szCs w:val="24"/>
              </w:rPr>
            </w:pPr>
            <w:r w:rsidRPr="00646520">
              <w:rPr>
                <w:rFonts w:cstheme="minorHAnsi"/>
                <w:sz w:val="24"/>
                <w:szCs w:val="24"/>
              </w:rPr>
              <w:t>one-, and two-bedrooms. Weekly and monthly rentals available. Call our office 376-0923 9-5 M-F.</w:t>
            </w:r>
          </w:p>
          <w:p w14:paraId="368C5375" w14:textId="5B58D134" w:rsidR="0043448C" w:rsidRPr="00646520" w:rsidRDefault="0043448C" w:rsidP="0043448C">
            <w:pPr>
              <w:rPr>
                <w:rFonts w:cstheme="minorHAnsi"/>
                <w:sz w:val="24"/>
                <w:szCs w:val="24"/>
              </w:rPr>
            </w:pPr>
          </w:p>
        </w:tc>
      </w:tr>
    </w:tbl>
    <w:p w14:paraId="6D1199B8" w14:textId="12C737E5" w:rsidR="00F1336E" w:rsidRPr="00646520" w:rsidRDefault="00F1336E" w:rsidP="0043448C">
      <w:pPr>
        <w:rPr>
          <w:rFonts w:cstheme="minorHAnsi"/>
          <w:sz w:val="24"/>
          <w:szCs w:val="24"/>
        </w:rPr>
      </w:pPr>
    </w:p>
    <w:p w14:paraId="646991C1" w14:textId="77777777" w:rsidR="00220BA4" w:rsidRPr="00646520" w:rsidRDefault="00220BA4" w:rsidP="0043448C">
      <w:pPr>
        <w:rPr>
          <w:rFonts w:cstheme="minorHAnsi"/>
          <w:b/>
          <w:bCs/>
          <w:sz w:val="24"/>
          <w:szCs w:val="24"/>
        </w:rPr>
      </w:pPr>
    </w:p>
    <w:p w14:paraId="14E2F393" w14:textId="5489C84B" w:rsidR="0043448C" w:rsidRPr="00646520" w:rsidRDefault="0043448C" w:rsidP="0043448C">
      <w:pPr>
        <w:rPr>
          <w:rFonts w:cstheme="minorHAnsi"/>
          <w:b/>
          <w:bCs/>
          <w:sz w:val="24"/>
          <w:szCs w:val="24"/>
        </w:rPr>
      </w:pPr>
      <w:r w:rsidRPr="00646520">
        <w:rPr>
          <w:rFonts w:cstheme="minorHAnsi"/>
          <w:b/>
          <w:bCs/>
          <w:sz w:val="24"/>
          <w:szCs w:val="24"/>
        </w:rPr>
        <w:t>Look at the five apartment advertisements, A-E.</w:t>
      </w:r>
    </w:p>
    <w:p w14:paraId="7090C7E2" w14:textId="77777777" w:rsidR="00646520" w:rsidRPr="00646520" w:rsidRDefault="0043448C" w:rsidP="0043448C">
      <w:pPr>
        <w:rPr>
          <w:rFonts w:cstheme="minorHAnsi"/>
          <w:sz w:val="24"/>
          <w:szCs w:val="24"/>
        </w:rPr>
      </w:pPr>
      <w:r w:rsidRPr="00646520">
        <w:rPr>
          <w:rFonts w:cstheme="minorHAnsi"/>
          <w:sz w:val="24"/>
          <w:szCs w:val="24"/>
        </w:rPr>
        <w:t xml:space="preserve">Write the letters of the appropriate advertisements in boxes 1-7 on your Answer Sheet. </w:t>
      </w:r>
    </w:p>
    <w:p w14:paraId="61B4A73E" w14:textId="540F788E" w:rsidR="0043448C" w:rsidRPr="00646520" w:rsidRDefault="0043448C" w:rsidP="0043448C">
      <w:pPr>
        <w:rPr>
          <w:rFonts w:cstheme="minorHAnsi"/>
          <w:sz w:val="24"/>
          <w:szCs w:val="24"/>
        </w:rPr>
      </w:pPr>
      <w:r w:rsidRPr="00646520">
        <w:rPr>
          <w:rFonts w:cstheme="minorHAnsi"/>
          <w:sz w:val="24"/>
          <w:szCs w:val="24"/>
        </w:rPr>
        <w:t>You may use any letter more than once. Which apartment is appropriate for a person who?</w:t>
      </w:r>
    </w:p>
    <w:p w14:paraId="6B24D80D" w14:textId="77777777" w:rsidR="0043448C" w:rsidRPr="00646520" w:rsidRDefault="0043448C" w:rsidP="0043448C">
      <w:pPr>
        <w:rPr>
          <w:rFonts w:cstheme="minorHAnsi"/>
          <w:sz w:val="24"/>
          <w:szCs w:val="24"/>
        </w:rPr>
        <w:sectPr w:rsidR="0043448C" w:rsidRPr="00646520">
          <w:pgSz w:w="12240" w:h="15840"/>
          <w:pgMar w:top="1440" w:right="1440" w:bottom="1440" w:left="1440" w:header="720" w:footer="720" w:gutter="0"/>
          <w:cols w:space="720"/>
          <w:docGrid w:linePitch="360"/>
        </w:sectPr>
      </w:pPr>
    </w:p>
    <w:p w14:paraId="6A80D32E" w14:textId="1A90AE4E" w:rsidR="0043448C" w:rsidRPr="00646520" w:rsidRDefault="0043448C" w:rsidP="0043448C">
      <w:pPr>
        <w:spacing w:line="240" w:lineRule="auto"/>
        <w:rPr>
          <w:rFonts w:cstheme="minorHAnsi"/>
          <w:sz w:val="24"/>
          <w:szCs w:val="24"/>
        </w:rPr>
      </w:pPr>
      <w:r w:rsidRPr="00646520">
        <w:rPr>
          <w:rFonts w:cstheme="minorHAnsi"/>
          <w:b/>
          <w:bCs/>
          <w:sz w:val="24"/>
          <w:szCs w:val="24"/>
        </w:rPr>
        <w:t xml:space="preserve">(1) </w:t>
      </w:r>
      <w:r w:rsidRPr="00646520">
        <w:rPr>
          <w:rFonts w:cstheme="minorHAnsi"/>
          <w:sz w:val="24"/>
          <w:szCs w:val="24"/>
        </w:rPr>
        <w:t xml:space="preserve">owns a car? </w:t>
      </w:r>
    </w:p>
    <w:p w14:paraId="6B328DDC" w14:textId="3B7B99D0" w:rsidR="0043448C" w:rsidRPr="00646520" w:rsidRDefault="0043448C" w:rsidP="0043448C">
      <w:pPr>
        <w:spacing w:line="240" w:lineRule="auto"/>
        <w:rPr>
          <w:rFonts w:cstheme="minorHAnsi"/>
          <w:sz w:val="24"/>
          <w:szCs w:val="24"/>
        </w:rPr>
      </w:pPr>
      <w:r w:rsidRPr="00646520">
        <w:rPr>
          <w:rFonts w:cstheme="minorHAnsi"/>
          <w:b/>
          <w:bCs/>
          <w:sz w:val="24"/>
          <w:szCs w:val="24"/>
        </w:rPr>
        <w:t xml:space="preserve">(2) </w:t>
      </w:r>
      <w:r w:rsidRPr="00646520">
        <w:rPr>
          <w:rFonts w:cstheme="minorHAnsi"/>
          <w:sz w:val="24"/>
          <w:szCs w:val="24"/>
        </w:rPr>
        <w:t xml:space="preserve">is a university student? </w:t>
      </w:r>
    </w:p>
    <w:p w14:paraId="0D791E52" w14:textId="0FC8923D" w:rsidR="0043448C" w:rsidRPr="00646520" w:rsidRDefault="0043448C" w:rsidP="0043448C">
      <w:pPr>
        <w:spacing w:line="240" w:lineRule="auto"/>
        <w:rPr>
          <w:rFonts w:cstheme="minorHAnsi"/>
          <w:sz w:val="24"/>
          <w:szCs w:val="24"/>
        </w:rPr>
      </w:pPr>
      <w:r w:rsidRPr="00646520">
        <w:rPr>
          <w:rFonts w:cstheme="minorHAnsi"/>
          <w:b/>
          <w:bCs/>
          <w:sz w:val="24"/>
          <w:szCs w:val="24"/>
        </w:rPr>
        <w:t>(3</w:t>
      </w:r>
      <w:r w:rsidRPr="00646520">
        <w:rPr>
          <w:rFonts w:cstheme="minorHAnsi"/>
          <w:sz w:val="24"/>
          <w:szCs w:val="24"/>
        </w:rPr>
        <w:t xml:space="preserve">) has children? </w:t>
      </w:r>
    </w:p>
    <w:p w14:paraId="7A8CEAC1" w14:textId="1C9EE130" w:rsidR="0043448C" w:rsidRPr="00646520" w:rsidRDefault="0043448C" w:rsidP="0043448C">
      <w:pPr>
        <w:spacing w:line="240" w:lineRule="auto"/>
        <w:rPr>
          <w:rFonts w:cstheme="minorHAnsi"/>
          <w:sz w:val="24"/>
          <w:szCs w:val="24"/>
        </w:rPr>
      </w:pPr>
      <w:r w:rsidRPr="00646520">
        <w:rPr>
          <w:rFonts w:cstheme="minorHAnsi"/>
          <w:b/>
          <w:bCs/>
          <w:sz w:val="24"/>
          <w:szCs w:val="24"/>
        </w:rPr>
        <w:t>(4</w:t>
      </w:r>
      <w:r w:rsidRPr="00646520">
        <w:rPr>
          <w:rFonts w:cstheme="minorHAnsi"/>
          <w:sz w:val="24"/>
          <w:szCs w:val="24"/>
        </w:rPr>
        <w:t xml:space="preserve">) likes to swim? </w:t>
      </w:r>
    </w:p>
    <w:p w14:paraId="0B16EC72" w14:textId="1631BCAA" w:rsidR="0043448C" w:rsidRPr="00646520" w:rsidRDefault="0043448C" w:rsidP="0043448C">
      <w:pPr>
        <w:spacing w:line="240" w:lineRule="auto"/>
        <w:rPr>
          <w:rFonts w:cstheme="minorHAnsi"/>
          <w:sz w:val="24"/>
          <w:szCs w:val="24"/>
        </w:rPr>
      </w:pPr>
      <w:r w:rsidRPr="00646520">
        <w:rPr>
          <w:rFonts w:cstheme="minorHAnsi"/>
          <w:b/>
          <w:bCs/>
          <w:sz w:val="24"/>
          <w:szCs w:val="24"/>
        </w:rPr>
        <w:t>(5</w:t>
      </w:r>
      <w:r w:rsidRPr="00646520">
        <w:rPr>
          <w:rFonts w:cstheme="minorHAnsi"/>
          <w:sz w:val="24"/>
          <w:szCs w:val="24"/>
        </w:rPr>
        <w:t xml:space="preserve">) usually uses public transportation? </w:t>
      </w:r>
    </w:p>
    <w:p w14:paraId="09798E7C" w14:textId="0D1F9184" w:rsidR="0043448C" w:rsidRPr="00646520" w:rsidRDefault="0043448C" w:rsidP="0043448C">
      <w:pPr>
        <w:spacing w:line="240" w:lineRule="auto"/>
        <w:rPr>
          <w:rFonts w:cstheme="minorHAnsi"/>
          <w:sz w:val="24"/>
          <w:szCs w:val="24"/>
        </w:rPr>
      </w:pPr>
      <w:r w:rsidRPr="00646520">
        <w:rPr>
          <w:rFonts w:cstheme="minorHAnsi"/>
          <w:b/>
          <w:bCs/>
          <w:sz w:val="24"/>
          <w:szCs w:val="24"/>
        </w:rPr>
        <w:lastRenderedPageBreak/>
        <w:t>(6</w:t>
      </w:r>
      <w:r w:rsidRPr="00646520">
        <w:rPr>
          <w:rFonts w:cstheme="minorHAnsi"/>
          <w:sz w:val="24"/>
          <w:szCs w:val="24"/>
        </w:rPr>
        <w:t>) wants to rent for two months only?</w:t>
      </w:r>
    </w:p>
    <w:p w14:paraId="7FB80476" w14:textId="0F1E1A92" w:rsidR="0043448C" w:rsidRPr="00646520" w:rsidRDefault="0043448C" w:rsidP="0043448C">
      <w:pPr>
        <w:spacing w:line="240" w:lineRule="auto"/>
        <w:rPr>
          <w:rFonts w:cstheme="minorHAnsi"/>
          <w:sz w:val="24"/>
          <w:szCs w:val="24"/>
        </w:rPr>
      </w:pPr>
      <w:r w:rsidRPr="00646520">
        <w:rPr>
          <w:rFonts w:cstheme="minorHAnsi"/>
          <w:sz w:val="24"/>
          <w:szCs w:val="24"/>
        </w:rPr>
        <w:t>(</w:t>
      </w:r>
      <w:r w:rsidRPr="00646520">
        <w:rPr>
          <w:rFonts w:cstheme="minorHAnsi"/>
          <w:b/>
          <w:bCs/>
          <w:sz w:val="24"/>
          <w:szCs w:val="24"/>
        </w:rPr>
        <w:t>7</w:t>
      </w:r>
      <w:r w:rsidRPr="00646520">
        <w:rPr>
          <w:rFonts w:cstheme="minorHAnsi"/>
          <w:sz w:val="24"/>
          <w:szCs w:val="24"/>
        </w:rPr>
        <w:t xml:space="preserve">) often entertains large groups of people? </w:t>
      </w:r>
    </w:p>
    <w:p w14:paraId="6C4A7D0D" w14:textId="00AC3C16" w:rsidR="00220BA4" w:rsidRPr="00646520" w:rsidRDefault="00220BA4" w:rsidP="0043448C">
      <w:pPr>
        <w:spacing w:line="240" w:lineRule="auto"/>
        <w:rPr>
          <w:rFonts w:cstheme="minorHAnsi"/>
          <w:sz w:val="24"/>
          <w:szCs w:val="24"/>
        </w:rPr>
      </w:pPr>
    </w:p>
    <w:p w14:paraId="07267815" w14:textId="77777777" w:rsidR="00220BA4" w:rsidRPr="00646520" w:rsidRDefault="00220BA4" w:rsidP="00220BA4">
      <w:pPr>
        <w:spacing w:line="240" w:lineRule="auto"/>
        <w:rPr>
          <w:rFonts w:cstheme="minorHAnsi"/>
          <w:i/>
          <w:iCs/>
          <w:sz w:val="24"/>
          <w:szCs w:val="24"/>
        </w:rPr>
      </w:pPr>
      <w:r w:rsidRPr="00646520">
        <w:rPr>
          <w:rFonts w:cstheme="minorHAnsi"/>
          <w:i/>
          <w:iCs/>
          <w:sz w:val="24"/>
          <w:szCs w:val="24"/>
        </w:rPr>
        <w:t>Read the text below and answer questions 8 - 14.</w:t>
      </w:r>
    </w:p>
    <w:p w14:paraId="69D96DCE" w14:textId="77777777" w:rsidR="00220BA4" w:rsidRPr="00646520" w:rsidRDefault="00220BA4" w:rsidP="00220BA4">
      <w:pPr>
        <w:spacing w:line="240" w:lineRule="auto"/>
        <w:jc w:val="center"/>
        <w:rPr>
          <w:rFonts w:cstheme="minorHAnsi"/>
          <w:b/>
          <w:bCs/>
          <w:sz w:val="24"/>
          <w:szCs w:val="24"/>
        </w:rPr>
      </w:pPr>
      <w:r w:rsidRPr="00646520">
        <w:rPr>
          <w:rFonts w:cstheme="minorHAnsi"/>
          <w:b/>
          <w:bCs/>
          <w:sz w:val="24"/>
          <w:szCs w:val="24"/>
        </w:rPr>
        <w:t>Napkin Etiquette</w:t>
      </w:r>
    </w:p>
    <w:p w14:paraId="4F6AFE23" w14:textId="77777777" w:rsidR="00220BA4" w:rsidRPr="00646520" w:rsidRDefault="00220BA4" w:rsidP="00220BA4">
      <w:pPr>
        <w:spacing w:line="240" w:lineRule="auto"/>
        <w:rPr>
          <w:rFonts w:cstheme="minorHAnsi"/>
          <w:sz w:val="24"/>
          <w:szCs w:val="24"/>
        </w:rPr>
      </w:pPr>
      <w:r w:rsidRPr="00646520">
        <w:rPr>
          <w:rFonts w:cstheme="minorHAnsi"/>
          <w:sz w:val="24"/>
          <w:szCs w:val="24"/>
        </w:rPr>
        <w:t>Napkin Etiquette is essential in practicing proper table etiquette and having good manners.</w:t>
      </w:r>
    </w:p>
    <w:p w14:paraId="1C967E82" w14:textId="0107C814" w:rsidR="00220BA4" w:rsidRPr="00646520" w:rsidRDefault="00220BA4" w:rsidP="00220BA4">
      <w:pPr>
        <w:spacing w:line="240" w:lineRule="auto"/>
        <w:rPr>
          <w:rFonts w:cstheme="minorHAnsi"/>
          <w:sz w:val="24"/>
          <w:szCs w:val="24"/>
        </w:rPr>
      </w:pPr>
      <w:r w:rsidRPr="00646520">
        <w:rPr>
          <w:rFonts w:cstheme="minorHAnsi"/>
          <w:sz w:val="24"/>
          <w:szCs w:val="24"/>
        </w:rPr>
        <w:t xml:space="preserve">An elegantly set table will display table linens and fine </w:t>
      </w:r>
      <w:r w:rsidR="00346ED8" w:rsidRPr="00646520">
        <w:rPr>
          <w:rFonts w:cstheme="minorHAnsi"/>
          <w:sz w:val="24"/>
          <w:szCs w:val="24"/>
        </w:rPr>
        <w:t>China</w:t>
      </w:r>
      <w:r w:rsidRPr="00646520">
        <w:rPr>
          <w:rFonts w:cstheme="minorHAnsi"/>
          <w:sz w:val="24"/>
          <w:szCs w:val="24"/>
        </w:rPr>
        <w:t>. Delicate details such as the choice of napkins never go unnoticed. Guests love the feel and look of a beautifully set table. A formal dinner is not only a feast for the palate but a feast for the eye.</w:t>
      </w:r>
    </w:p>
    <w:p w14:paraId="1C7C1102" w14:textId="286EC72A" w:rsidR="00220BA4" w:rsidRPr="00646520" w:rsidRDefault="00220BA4" w:rsidP="00220BA4">
      <w:pPr>
        <w:spacing w:line="240" w:lineRule="auto"/>
        <w:rPr>
          <w:rFonts w:cstheme="minorHAnsi"/>
          <w:sz w:val="24"/>
          <w:szCs w:val="24"/>
        </w:rPr>
      </w:pPr>
      <w:r w:rsidRPr="00646520">
        <w:rPr>
          <w:rFonts w:cstheme="minorHAnsi"/>
          <w:sz w:val="24"/>
          <w:szCs w:val="24"/>
        </w:rPr>
        <w:t>We should make an effort to use cloth napkins with most of our meals. Paper napkins should not be used for home dinners, except for very casual meals or outdoors BBQ, picnic or fast-food restaurants.</w:t>
      </w:r>
    </w:p>
    <w:p w14:paraId="48EC834C" w14:textId="2BD942BA" w:rsidR="00220BA4" w:rsidRPr="00646520" w:rsidRDefault="00220BA4" w:rsidP="00220BA4">
      <w:pPr>
        <w:spacing w:line="240" w:lineRule="auto"/>
        <w:rPr>
          <w:rFonts w:cstheme="minorHAnsi"/>
          <w:sz w:val="24"/>
          <w:szCs w:val="24"/>
        </w:rPr>
      </w:pPr>
      <w:r w:rsidRPr="00646520">
        <w:rPr>
          <w:rFonts w:cstheme="minorHAnsi"/>
          <w:sz w:val="24"/>
          <w:szCs w:val="24"/>
        </w:rPr>
        <w:t>Napkins vary in colors, patterns, fabrics and sizes. The formal dinner napkin will always match the table cloth color and fabric and is bigger in size than her lunch and breakfast counterparts. White and cream are the colors you will find for very formal functions. Colors and patterns are to be expected in theme or less formal events.</w:t>
      </w:r>
    </w:p>
    <w:p w14:paraId="74A05CD6" w14:textId="77777777" w:rsidR="00DE271E" w:rsidRPr="00646520" w:rsidRDefault="00220BA4" w:rsidP="00220BA4">
      <w:pPr>
        <w:spacing w:line="240" w:lineRule="auto"/>
        <w:rPr>
          <w:rFonts w:cstheme="minorHAnsi"/>
          <w:sz w:val="24"/>
          <w:szCs w:val="24"/>
        </w:rPr>
      </w:pPr>
      <w:r w:rsidRPr="00646520">
        <w:rPr>
          <w:rFonts w:cstheme="minorHAnsi"/>
          <w:sz w:val="24"/>
          <w:szCs w:val="24"/>
        </w:rPr>
        <w:t>In a formal setting you should find your napkin to the left of the fork. In a less formal setting you can find the napkin in a water or wine glass, under the fork, or on the table near the plate. Within a few minutes of sitting, you can unfold your napkin gently and place it on your lap. A dinner napkin does not need to be opened completely you can place it on your lap folded in half. For lunch, brunch, breakfast or tea party, the napkin is usually smaller in size and can be placed on</w:t>
      </w:r>
    </w:p>
    <w:p w14:paraId="5EAB5CD4" w14:textId="45381B3E" w:rsidR="00220BA4" w:rsidRPr="00646520" w:rsidRDefault="00220BA4" w:rsidP="00220BA4">
      <w:pPr>
        <w:spacing w:line="240" w:lineRule="auto"/>
        <w:rPr>
          <w:rFonts w:cstheme="minorHAnsi"/>
          <w:sz w:val="24"/>
          <w:szCs w:val="24"/>
        </w:rPr>
      </w:pPr>
      <w:r w:rsidRPr="00646520">
        <w:rPr>
          <w:rFonts w:cstheme="minorHAnsi"/>
          <w:sz w:val="24"/>
          <w:szCs w:val="24"/>
        </w:rPr>
        <w:t>your lap completely open. Your napkin should not leave your lap throughout dinner, if you really</w:t>
      </w:r>
      <w:r w:rsidR="00DE271E" w:rsidRPr="00646520">
        <w:rPr>
          <w:rFonts w:cstheme="minorHAnsi"/>
          <w:sz w:val="24"/>
          <w:szCs w:val="24"/>
        </w:rPr>
        <w:t xml:space="preserve"> </w:t>
      </w:r>
      <w:r w:rsidRPr="00646520">
        <w:rPr>
          <w:rFonts w:cstheme="minorHAnsi"/>
          <w:sz w:val="24"/>
          <w:szCs w:val="24"/>
        </w:rPr>
        <w:t>must get up place napkin left of your plate or fork gently unfolded.</w:t>
      </w:r>
    </w:p>
    <w:p w14:paraId="17E0879E" w14:textId="28120A96" w:rsidR="00220BA4" w:rsidRPr="00646520" w:rsidRDefault="00220BA4" w:rsidP="00220BA4">
      <w:pPr>
        <w:spacing w:line="240" w:lineRule="auto"/>
        <w:rPr>
          <w:rFonts w:cstheme="minorHAnsi"/>
          <w:sz w:val="24"/>
          <w:szCs w:val="24"/>
        </w:rPr>
      </w:pPr>
      <w:r w:rsidRPr="00646520">
        <w:rPr>
          <w:rFonts w:cstheme="minorHAnsi"/>
          <w:sz w:val="24"/>
          <w:szCs w:val="24"/>
        </w:rPr>
        <w:t>Do not use your napkin to clean utensils, or to dip in water to clean a stain, or to blow you nose,</w:t>
      </w:r>
      <w:r w:rsidR="00DE271E" w:rsidRPr="00646520">
        <w:rPr>
          <w:rFonts w:cstheme="minorHAnsi"/>
          <w:sz w:val="24"/>
          <w:szCs w:val="24"/>
        </w:rPr>
        <w:t xml:space="preserve"> </w:t>
      </w:r>
      <w:r w:rsidRPr="00646520">
        <w:rPr>
          <w:rFonts w:cstheme="minorHAnsi"/>
          <w:sz w:val="24"/>
          <w:szCs w:val="24"/>
        </w:rPr>
        <w:t>to wash your face.</w:t>
      </w:r>
    </w:p>
    <w:p w14:paraId="1BBF7ADD" w14:textId="77777777" w:rsidR="00220BA4" w:rsidRPr="00646520" w:rsidRDefault="00220BA4" w:rsidP="00220BA4">
      <w:pPr>
        <w:spacing w:line="240" w:lineRule="auto"/>
        <w:rPr>
          <w:rFonts w:cstheme="minorHAnsi"/>
          <w:sz w:val="24"/>
          <w:szCs w:val="24"/>
        </w:rPr>
      </w:pPr>
      <w:r w:rsidRPr="00646520">
        <w:rPr>
          <w:rFonts w:cstheme="minorHAnsi"/>
          <w:sz w:val="24"/>
          <w:szCs w:val="24"/>
        </w:rPr>
        <w:t>Never tuck your napkin in your shirt collar, like a bib.</w:t>
      </w:r>
    </w:p>
    <w:p w14:paraId="1BD9282F" w14:textId="77777777" w:rsidR="00220BA4" w:rsidRPr="00646520" w:rsidRDefault="00220BA4" w:rsidP="00220BA4">
      <w:pPr>
        <w:spacing w:line="240" w:lineRule="auto"/>
        <w:rPr>
          <w:rFonts w:cstheme="minorHAnsi"/>
          <w:sz w:val="24"/>
          <w:szCs w:val="24"/>
        </w:rPr>
      </w:pPr>
      <w:r w:rsidRPr="00646520">
        <w:rPr>
          <w:rFonts w:cstheme="minorHAnsi"/>
          <w:sz w:val="24"/>
          <w:szCs w:val="24"/>
        </w:rPr>
        <w:t>Never spit food into your napkin.</w:t>
      </w:r>
    </w:p>
    <w:p w14:paraId="6A89BBE1" w14:textId="08EB1E33" w:rsidR="00220BA4" w:rsidRPr="00646520" w:rsidRDefault="00220BA4" w:rsidP="00220BA4">
      <w:pPr>
        <w:spacing w:line="240" w:lineRule="auto"/>
        <w:rPr>
          <w:rFonts w:cstheme="minorHAnsi"/>
          <w:sz w:val="24"/>
          <w:szCs w:val="24"/>
        </w:rPr>
      </w:pPr>
      <w:r w:rsidRPr="00646520">
        <w:rPr>
          <w:rFonts w:cstheme="minorHAnsi"/>
          <w:sz w:val="24"/>
          <w:szCs w:val="24"/>
        </w:rPr>
        <w:t>When dinner is over you place your used napkin unfolded on the left of you plate, never on your</w:t>
      </w:r>
      <w:r w:rsidR="00DE271E" w:rsidRPr="00646520">
        <w:rPr>
          <w:rFonts w:cstheme="minorHAnsi"/>
          <w:sz w:val="24"/>
          <w:szCs w:val="24"/>
        </w:rPr>
        <w:t xml:space="preserve"> </w:t>
      </w:r>
      <w:r w:rsidRPr="00646520">
        <w:rPr>
          <w:rFonts w:cstheme="minorHAnsi"/>
          <w:sz w:val="24"/>
          <w:szCs w:val="24"/>
        </w:rPr>
        <w:t>plate.</w:t>
      </w:r>
    </w:p>
    <w:p w14:paraId="3EF24F50" w14:textId="6CCF73F1" w:rsidR="00DE271E" w:rsidRPr="00646520" w:rsidRDefault="00DE271E" w:rsidP="00220BA4">
      <w:pPr>
        <w:spacing w:line="240" w:lineRule="auto"/>
        <w:rPr>
          <w:rFonts w:cstheme="minorHAnsi"/>
          <w:sz w:val="24"/>
          <w:szCs w:val="24"/>
        </w:rPr>
      </w:pPr>
    </w:p>
    <w:p w14:paraId="6D9FE1D4" w14:textId="77777777" w:rsidR="00DE271E" w:rsidRPr="00646520" w:rsidRDefault="00DE271E" w:rsidP="00220BA4">
      <w:pPr>
        <w:spacing w:line="240" w:lineRule="auto"/>
        <w:rPr>
          <w:rFonts w:cstheme="minorHAnsi"/>
          <w:sz w:val="24"/>
          <w:szCs w:val="24"/>
        </w:rPr>
      </w:pPr>
    </w:p>
    <w:p w14:paraId="3B76EDA4" w14:textId="4F68F77C" w:rsidR="00DE271E" w:rsidRPr="00646520" w:rsidRDefault="00DE271E" w:rsidP="00DE271E">
      <w:pPr>
        <w:spacing w:line="240" w:lineRule="auto"/>
        <w:rPr>
          <w:rFonts w:cstheme="minorHAnsi"/>
          <w:b/>
          <w:bCs/>
          <w:i/>
          <w:iCs/>
          <w:sz w:val="24"/>
          <w:szCs w:val="24"/>
        </w:rPr>
      </w:pPr>
      <w:r w:rsidRPr="00646520">
        <w:rPr>
          <w:rFonts w:cstheme="minorHAnsi"/>
          <w:b/>
          <w:bCs/>
          <w:i/>
          <w:iCs/>
          <w:sz w:val="24"/>
          <w:szCs w:val="24"/>
        </w:rPr>
        <w:lastRenderedPageBreak/>
        <w:t>Questions 8-14 Do the following statements agree with the information given in the text? In boxes on your answer sheet, write</w:t>
      </w:r>
      <w:r w:rsidRPr="00646520">
        <w:rPr>
          <w:rFonts w:cstheme="minorHAnsi"/>
          <w:b/>
          <w:bCs/>
          <w:i/>
          <w:iCs/>
          <w:sz w:val="24"/>
          <w:szCs w:val="24"/>
        </w:rPr>
        <w:cr/>
      </w:r>
    </w:p>
    <w:tbl>
      <w:tblPr>
        <w:tblStyle w:val="TableGrid"/>
        <w:tblpPr w:leftFromText="180" w:rightFromText="180" w:vertAnchor="text" w:horzAnchor="margin" w:tblpY="-64"/>
        <w:tblW w:w="9648" w:type="dxa"/>
        <w:tblLook w:val="04A0" w:firstRow="1" w:lastRow="0" w:firstColumn="1" w:lastColumn="0" w:noHBand="0" w:noVBand="1"/>
      </w:tblPr>
      <w:tblGrid>
        <w:gridCol w:w="4824"/>
        <w:gridCol w:w="4824"/>
      </w:tblGrid>
      <w:tr w:rsidR="00114AD6" w:rsidRPr="00646520" w14:paraId="39C1C8FE" w14:textId="77777777" w:rsidTr="00114AD6">
        <w:trPr>
          <w:trHeight w:val="507"/>
        </w:trPr>
        <w:tc>
          <w:tcPr>
            <w:tcW w:w="4824" w:type="dxa"/>
          </w:tcPr>
          <w:p w14:paraId="05A7859F" w14:textId="77777777" w:rsidR="00114AD6" w:rsidRPr="00646520" w:rsidRDefault="00114AD6" w:rsidP="00114AD6">
            <w:pPr>
              <w:rPr>
                <w:rFonts w:cstheme="minorHAnsi"/>
                <w:b/>
                <w:bCs/>
                <w:sz w:val="24"/>
                <w:szCs w:val="24"/>
              </w:rPr>
            </w:pPr>
            <w:bookmarkStart w:id="0" w:name="_Hlk152941910"/>
            <w:r w:rsidRPr="00646520">
              <w:rPr>
                <w:rFonts w:cstheme="minorHAnsi"/>
                <w:b/>
                <w:bCs/>
                <w:sz w:val="24"/>
                <w:szCs w:val="24"/>
              </w:rPr>
              <w:t xml:space="preserve">True </w:t>
            </w:r>
          </w:p>
        </w:tc>
        <w:tc>
          <w:tcPr>
            <w:tcW w:w="4824" w:type="dxa"/>
          </w:tcPr>
          <w:p w14:paraId="06BDC882" w14:textId="77777777" w:rsidR="00114AD6" w:rsidRPr="00646520" w:rsidRDefault="00114AD6" w:rsidP="00114AD6">
            <w:pPr>
              <w:rPr>
                <w:rFonts w:cstheme="minorHAnsi"/>
                <w:sz w:val="24"/>
                <w:szCs w:val="24"/>
              </w:rPr>
            </w:pPr>
            <w:r w:rsidRPr="00646520">
              <w:rPr>
                <w:rFonts w:cstheme="minorHAnsi"/>
                <w:sz w:val="24"/>
                <w:szCs w:val="24"/>
              </w:rPr>
              <w:t>If the statement is True</w:t>
            </w:r>
          </w:p>
        </w:tc>
      </w:tr>
      <w:tr w:rsidR="00114AD6" w:rsidRPr="00646520" w14:paraId="7181B802" w14:textId="77777777" w:rsidTr="00114AD6">
        <w:trPr>
          <w:trHeight w:val="481"/>
        </w:trPr>
        <w:tc>
          <w:tcPr>
            <w:tcW w:w="4824" w:type="dxa"/>
          </w:tcPr>
          <w:p w14:paraId="5A4880BA" w14:textId="77777777" w:rsidR="00114AD6" w:rsidRPr="00646520" w:rsidRDefault="00114AD6" w:rsidP="00114AD6">
            <w:pPr>
              <w:rPr>
                <w:rFonts w:cstheme="minorHAnsi"/>
                <w:b/>
                <w:bCs/>
                <w:sz w:val="24"/>
                <w:szCs w:val="24"/>
              </w:rPr>
            </w:pPr>
            <w:r w:rsidRPr="00646520">
              <w:rPr>
                <w:rFonts w:cstheme="minorHAnsi"/>
                <w:b/>
                <w:bCs/>
                <w:sz w:val="24"/>
                <w:szCs w:val="24"/>
              </w:rPr>
              <w:t>False</w:t>
            </w:r>
          </w:p>
        </w:tc>
        <w:tc>
          <w:tcPr>
            <w:tcW w:w="4824" w:type="dxa"/>
          </w:tcPr>
          <w:p w14:paraId="2A7F5236" w14:textId="77777777" w:rsidR="00114AD6" w:rsidRPr="00646520" w:rsidRDefault="00114AD6" w:rsidP="00114AD6">
            <w:pPr>
              <w:rPr>
                <w:rFonts w:cstheme="minorHAnsi"/>
                <w:sz w:val="24"/>
                <w:szCs w:val="24"/>
              </w:rPr>
            </w:pPr>
            <w:r w:rsidRPr="00646520">
              <w:rPr>
                <w:rFonts w:cstheme="minorHAnsi"/>
                <w:sz w:val="24"/>
                <w:szCs w:val="24"/>
              </w:rPr>
              <w:t>If the statement is false</w:t>
            </w:r>
          </w:p>
        </w:tc>
      </w:tr>
      <w:tr w:rsidR="00114AD6" w:rsidRPr="00646520" w14:paraId="4DE1E38F" w14:textId="77777777" w:rsidTr="00114AD6">
        <w:trPr>
          <w:trHeight w:val="989"/>
        </w:trPr>
        <w:tc>
          <w:tcPr>
            <w:tcW w:w="4824" w:type="dxa"/>
          </w:tcPr>
          <w:p w14:paraId="187D0F21" w14:textId="77777777" w:rsidR="00114AD6" w:rsidRPr="00646520" w:rsidRDefault="00114AD6" w:rsidP="00114AD6">
            <w:pPr>
              <w:rPr>
                <w:rFonts w:cstheme="minorHAnsi"/>
                <w:b/>
                <w:bCs/>
                <w:sz w:val="24"/>
                <w:szCs w:val="24"/>
              </w:rPr>
            </w:pPr>
            <w:r w:rsidRPr="00646520">
              <w:rPr>
                <w:rFonts w:cstheme="minorHAnsi"/>
                <w:b/>
                <w:bCs/>
                <w:sz w:val="24"/>
                <w:szCs w:val="24"/>
              </w:rPr>
              <w:t>Not Given</w:t>
            </w:r>
          </w:p>
        </w:tc>
        <w:tc>
          <w:tcPr>
            <w:tcW w:w="4824" w:type="dxa"/>
          </w:tcPr>
          <w:p w14:paraId="10BA15C5" w14:textId="77777777" w:rsidR="00114AD6" w:rsidRPr="00646520" w:rsidRDefault="00114AD6" w:rsidP="00114AD6">
            <w:pPr>
              <w:rPr>
                <w:rFonts w:cstheme="minorHAnsi"/>
                <w:sz w:val="24"/>
                <w:szCs w:val="24"/>
              </w:rPr>
            </w:pPr>
            <w:r w:rsidRPr="00646520">
              <w:rPr>
                <w:rFonts w:cstheme="minorHAnsi"/>
                <w:sz w:val="24"/>
                <w:szCs w:val="24"/>
              </w:rPr>
              <w:t>If the information is not given in the passage</w:t>
            </w:r>
          </w:p>
        </w:tc>
      </w:tr>
      <w:bookmarkEnd w:id="0"/>
    </w:tbl>
    <w:p w14:paraId="4941644A" w14:textId="77777777" w:rsidR="00114AD6" w:rsidRPr="00646520" w:rsidRDefault="00114AD6" w:rsidP="00DE271E">
      <w:pPr>
        <w:spacing w:line="240" w:lineRule="auto"/>
        <w:rPr>
          <w:rFonts w:cstheme="minorHAnsi"/>
          <w:sz w:val="24"/>
          <w:szCs w:val="24"/>
        </w:rPr>
      </w:pPr>
    </w:p>
    <w:p w14:paraId="5B18405F" w14:textId="01C04C72" w:rsidR="00DE271E" w:rsidRPr="00646520" w:rsidRDefault="00DE271E" w:rsidP="00DE271E">
      <w:pPr>
        <w:spacing w:line="240" w:lineRule="auto"/>
        <w:rPr>
          <w:rFonts w:cstheme="minorHAnsi"/>
          <w:sz w:val="24"/>
          <w:szCs w:val="24"/>
        </w:rPr>
      </w:pPr>
      <w:r w:rsidRPr="00646520">
        <w:rPr>
          <w:rFonts w:cstheme="minorHAnsi"/>
          <w:b/>
          <w:bCs/>
          <w:sz w:val="24"/>
          <w:szCs w:val="24"/>
        </w:rPr>
        <w:t>(8).</w:t>
      </w:r>
      <w:r w:rsidRPr="00646520">
        <w:rPr>
          <w:rFonts w:cstheme="minorHAnsi"/>
          <w:sz w:val="24"/>
          <w:szCs w:val="24"/>
        </w:rPr>
        <w:t xml:space="preserve"> Whenever we are having a meal, we must use cloth napkins. </w:t>
      </w:r>
    </w:p>
    <w:p w14:paraId="4C6A73CC" w14:textId="45FF5D5D" w:rsidR="00DE271E" w:rsidRPr="00646520" w:rsidRDefault="00DE271E" w:rsidP="00DE271E">
      <w:pPr>
        <w:spacing w:line="240" w:lineRule="auto"/>
        <w:rPr>
          <w:rFonts w:cstheme="minorHAnsi"/>
          <w:sz w:val="24"/>
          <w:szCs w:val="24"/>
        </w:rPr>
      </w:pPr>
      <w:r w:rsidRPr="00646520">
        <w:rPr>
          <w:rFonts w:cstheme="minorHAnsi"/>
          <w:b/>
          <w:bCs/>
          <w:sz w:val="24"/>
          <w:szCs w:val="24"/>
        </w:rPr>
        <w:t>(9).</w:t>
      </w:r>
      <w:r w:rsidRPr="00646520">
        <w:rPr>
          <w:rFonts w:cstheme="minorHAnsi"/>
          <w:sz w:val="24"/>
          <w:szCs w:val="24"/>
        </w:rPr>
        <w:t xml:space="preserve"> Napkins should not be tucked into your trousers. </w:t>
      </w:r>
    </w:p>
    <w:p w14:paraId="2AE9398B" w14:textId="70AD81D4" w:rsidR="00DE271E" w:rsidRPr="00646520" w:rsidRDefault="00DE271E" w:rsidP="00DE271E">
      <w:pPr>
        <w:spacing w:line="240" w:lineRule="auto"/>
        <w:rPr>
          <w:rFonts w:cstheme="minorHAnsi"/>
          <w:sz w:val="24"/>
          <w:szCs w:val="24"/>
        </w:rPr>
      </w:pPr>
      <w:r w:rsidRPr="00646520">
        <w:rPr>
          <w:rFonts w:cstheme="minorHAnsi"/>
          <w:b/>
          <w:bCs/>
          <w:sz w:val="24"/>
          <w:szCs w:val="24"/>
        </w:rPr>
        <w:t>(10</w:t>
      </w:r>
      <w:r w:rsidRPr="00646520">
        <w:rPr>
          <w:rFonts w:cstheme="minorHAnsi"/>
          <w:sz w:val="24"/>
          <w:szCs w:val="24"/>
        </w:rPr>
        <w:t xml:space="preserve">). Paper napkins can be used for informal meals. </w:t>
      </w:r>
    </w:p>
    <w:p w14:paraId="50515A91" w14:textId="4B5A96C1" w:rsidR="00DE271E" w:rsidRPr="00646520" w:rsidRDefault="00DE271E" w:rsidP="00DE271E">
      <w:pPr>
        <w:spacing w:line="240" w:lineRule="auto"/>
        <w:rPr>
          <w:rFonts w:cstheme="minorHAnsi"/>
          <w:sz w:val="24"/>
          <w:szCs w:val="24"/>
        </w:rPr>
      </w:pPr>
      <w:r w:rsidRPr="00646520">
        <w:rPr>
          <w:rFonts w:cstheme="minorHAnsi"/>
          <w:sz w:val="24"/>
          <w:szCs w:val="24"/>
        </w:rPr>
        <w:t>(</w:t>
      </w:r>
      <w:r w:rsidRPr="00646520">
        <w:rPr>
          <w:rFonts w:cstheme="minorHAnsi"/>
          <w:b/>
          <w:bCs/>
          <w:sz w:val="24"/>
          <w:szCs w:val="24"/>
        </w:rPr>
        <w:t>11</w:t>
      </w:r>
      <w:r w:rsidRPr="00646520">
        <w:rPr>
          <w:rFonts w:cstheme="minorHAnsi"/>
          <w:sz w:val="24"/>
          <w:szCs w:val="24"/>
        </w:rPr>
        <w:t xml:space="preserve">). You should have your napkin as long as you are sitting on the dining table. </w:t>
      </w:r>
    </w:p>
    <w:p w14:paraId="5C0C5B0B" w14:textId="6D5643F3" w:rsidR="00DE271E" w:rsidRPr="00646520" w:rsidRDefault="00DE271E" w:rsidP="00DE271E">
      <w:pPr>
        <w:spacing w:line="240" w:lineRule="auto"/>
        <w:rPr>
          <w:rFonts w:cstheme="minorHAnsi"/>
          <w:sz w:val="24"/>
          <w:szCs w:val="24"/>
        </w:rPr>
      </w:pPr>
      <w:r w:rsidRPr="00646520">
        <w:rPr>
          <w:rFonts w:cstheme="minorHAnsi"/>
          <w:sz w:val="24"/>
          <w:szCs w:val="24"/>
        </w:rPr>
        <w:t>(</w:t>
      </w:r>
      <w:r w:rsidRPr="00646520">
        <w:rPr>
          <w:rFonts w:cstheme="minorHAnsi"/>
          <w:b/>
          <w:bCs/>
          <w:sz w:val="24"/>
          <w:szCs w:val="24"/>
        </w:rPr>
        <w:t>12)</w:t>
      </w:r>
      <w:r w:rsidRPr="00646520">
        <w:rPr>
          <w:rFonts w:cstheme="minorHAnsi"/>
          <w:sz w:val="24"/>
          <w:szCs w:val="24"/>
        </w:rPr>
        <w:t>. The color of the tablecloth and the napkin should be the same.</w:t>
      </w:r>
    </w:p>
    <w:p w14:paraId="610DA430" w14:textId="2179B951" w:rsidR="00DE271E" w:rsidRPr="00646520" w:rsidRDefault="00DE271E" w:rsidP="00DE271E">
      <w:pPr>
        <w:spacing w:line="240" w:lineRule="auto"/>
        <w:rPr>
          <w:rFonts w:cstheme="minorHAnsi"/>
          <w:sz w:val="24"/>
          <w:szCs w:val="24"/>
        </w:rPr>
      </w:pPr>
      <w:r w:rsidRPr="00646520">
        <w:rPr>
          <w:rFonts w:cstheme="minorHAnsi"/>
          <w:b/>
          <w:bCs/>
          <w:sz w:val="24"/>
          <w:szCs w:val="24"/>
        </w:rPr>
        <w:t>(13</w:t>
      </w:r>
      <w:r w:rsidRPr="00646520">
        <w:rPr>
          <w:rFonts w:cstheme="minorHAnsi"/>
          <w:sz w:val="24"/>
          <w:szCs w:val="24"/>
        </w:rPr>
        <w:t xml:space="preserve">). The size of the dinner napkin is larger than the napkins used for other meals. </w:t>
      </w:r>
    </w:p>
    <w:p w14:paraId="3919FAA9" w14:textId="55C70B9A" w:rsidR="0043448C" w:rsidRPr="00646520" w:rsidRDefault="00DE271E" w:rsidP="00DE271E">
      <w:pPr>
        <w:spacing w:line="240" w:lineRule="auto"/>
        <w:rPr>
          <w:rFonts w:cstheme="minorHAnsi"/>
          <w:sz w:val="24"/>
          <w:szCs w:val="24"/>
        </w:rPr>
      </w:pPr>
      <w:r w:rsidRPr="00646520">
        <w:rPr>
          <w:rFonts w:cstheme="minorHAnsi"/>
          <w:sz w:val="24"/>
          <w:szCs w:val="24"/>
        </w:rPr>
        <w:t>(</w:t>
      </w:r>
      <w:r w:rsidRPr="00646520">
        <w:rPr>
          <w:rFonts w:cstheme="minorHAnsi"/>
          <w:b/>
          <w:bCs/>
          <w:sz w:val="24"/>
          <w:szCs w:val="24"/>
        </w:rPr>
        <w:t>14)</w:t>
      </w:r>
      <w:r w:rsidRPr="00646520">
        <w:rPr>
          <w:rFonts w:cstheme="minorHAnsi"/>
          <w:sz w:val="24"/>
          <w:szCs w:val="24"/>
        </w:rPr>
        <w:t>. Fold your napkin neatly once dinner is over.</w:t>
      </w:r>
    </w:p>
    <w:p w14:paraId="4E25C8AF" w14:textId="77777777" w:rsidR="00114AD6" w:rsidRPr="00646520" w:rsidRDefault="00114AD6" w:rsidP="00DE271E">
      <w:pPr>
        <w:spacing w:line="240" w:lineRule="auto"/>
        <w:rPr>
          <w:rFonts w:cstheme="minorHAnsi"/>
          <w:sz w:val="24"/>
          <w:szCs w:val="24"/>
        </w:rPr>
      </w:pPr>
    </w:p>
    <w:p w14:paraId="2F100011" w14:textId="77777777" w:rsidR="00114AD6" w:rsidRPr="00646520" w:rsidRDefault="00114AD6" w:rsidP="00DE271E">
      <w:pPr>
        <w:spacing w:line="240" w:lineRule="auto"/>
        <w:rPr>
          <w:rFonts w:cstheme="minorHAnsi"/>
          <w:sz w:val="24"/>
          <w:szCs w:val="24"/>
        </w:rPr>
      </w:pPr>
    </w:p>
    <w:p w14:paraId="6A829844" w14:textId="21B704CC" w:rsidR="00EF6CFC" w:rsidRPr="00646520" w:rsidRDefault="00EF6CFC" w:rsidP="00DE271E">
      <w:pPr>
        <w:spacing w:line="240" w:lineRule="auto"/>
        <w:rPr>
          <w:rFonts w:cstheme="minorHAnsi"/>
          <w:b/>
          <w:bCs/>
          <w:sz w:val="24"/>
          <w:szCs w:val="24"/>
        </w:rPr>
      </w:pPr>
      <w:r w:rsidRPr="00646520">
        <w:rPr>
          <w:rFonts w:cstheme="minorHAnsi"/>
          <w:b/>
          <w:bCs/>
          <w:sz w:val="24"/>
          <w:szCs w:val="24"/>
        </w:rPr>
        <w:t>Section 2</w:t>
      </w:r>
      <w:r w:rsidR="00646520" w:rsidRPr="00646520">
        <w:rPr>
          <w:rFonts w:cstheme="minorHAnsi"/>
          <w:b/>
          <w:bCs/>
          <w:sz w:val="24"/>
          <w:szCs w:val="24"/>
        </w:rPr>
        <w:t xml:space="preserve"> Questions 15-27</w:t>
      </w:r>
      <w:r w:rsidRPr="00646520">
        <w:rPr>
          <w:rFonts w:cstheme="minorHAnsi"/>
          <w:b/>
          <w:bCs/>
          <w:sz w:val="24"/>
          <w:szCs w:val="24"/>
        </w:rPr>
        <w:t xml:space="preserve"> </w:t>
      </w:r>
    </w:p>
    <w:p w14:paraId="730F5E0C" w14:textId="7624529F" w:rsidR="00DE271E" w:rsidRPr="00646520" w:rsidRDefault="00DE271E" w:rsidP="00DE271E">
      <w:pPr>
        <w:spacing w:line="240" w:lineRule="auto"/>
        <w:rPr>
          <w:rFonts w:cstheme="minorHAnsi"/>
          <w:sz w:val="24"/>
          <w:szCs w:val="24"/>
        </w:rPr>
      </w:pPr>
      <w:r w:rsidRPr="00646520">
        <w:rPr>
          <w:rFonts w:cstheme="minorHAnsi"/>
          <w:sz w:val="24"/>
          <w:szCs w:val="24"/>
        </w:rPr>
        <w:t>Read the text below and answer Questions 15 – 20</w:t>
      </w:r>
    </w:p>
    <w:p w14:paraId="786555E0" w14:textId="77777777" w:rsidR="00DE271E" w:rsidRPr="00646520" w:rsidRDefault="00DE271E" w:rsidP="00DE271E">
      <w:pPr>
        <w:spacing w:line="240" w:lineRule="auto"/>
        <w:rPr>
          <w:rFonts w:cstheme="minorHAnsi"/>
          <w:sz w:val="24"/>
          <w:szCs w:val="24"/>
        </w:rPr>
      </w:pPr>
    </w:p>
    <w:p w14:paraId="2F97E5AD" w14:textId="77777777" w:rsidR="00DE271E" w:rsidRPr="00646520" w:rsidRDefault="00DE271E" w:rsidP="00DE271E">
      <w:pPr>
        <w:spacing w:line="240" w:lineRule="auto"/>
        <w:jc w:val="center"/>
        <w:rPr>
          <w:rFonts w:cstheme="minorHAnsi"/>
          <w:b/>
          <w:bCs/>
          <w:sz w:val="24"/>
          <w:szCs w:val="24"/>
        </w:rPr>
      </w:pPr>
      <w:r w:rsidRPr="00646520">
        <w:rPr>
          <w:rFonts w:cstheme="minorHAnsi"/>
          <w:b/>
          <w:bCs/>
          <w:sz w:val="24"/>
          <w:szCs w:val="24"/>
        </w:rPr>
        <w:t>The Mayberry Company</w:t>
      </w:r>
    </w:p>
    <w:p w14:paraId="7152E64D" w14:textId="77777777" w:rsidR="00DE271E" w:rsidRPr="00646520" w:rsidRDefault="00DE271E" w:rsidP="00DE271E">
      <w:pPr>
        <w:spacing w:line="240" w:lineRule="auto"/>
        <w:jc w:val="center"/>
        <w:rPr>
          <w:rFonts w:cstheme="minorHAnsi"/>
          <w:i/>
          <w:iCs/>
          <w:sz w:val="24"/>
          <w:szCs w:val="24"/>
        </w:rPr>
      </w:pPr>
      <w:r w:rsidRPr="00646520">
        <w:rPr>
          <w:rFonts w:cstheme="minorHAnsi"/>
          <w:i/>
          <w:iCs/>
          <w:sz w:val="24"/>
          <w:szCs w:val="24"/>
        </w:rPr>
        <w:t>Employee Manual</w:t>
      </w:r>
    </w:p>
    <w:p w14:paraId="289C810E" w14:textId="31DD96B9" w:rsidR="00DE271E" w:rsidRPr="00646520" w:rsidRDefault="00DE271E" w:rsidP="00DE271E">
      <w:pPr>
        <w:spacing w:line="240" w:lineRule="auto"/>
        <w:rPr>
          <w:rFonts w:cstheme="minorHAnsi"/>
          <w:sz w:val="24"/>
          <w:szCs w:val="24"/>
        </w:rPr>
      </w:pPr>
      <w:r w:rsidRPr="00646520">
        <w:rPr>
          <w:rFonts w:cstheme="minorHAnsi"/>
          <w:sz w:val="24"/>
          <w:szCs w:val="24"/>
        </w:rPr>
        <w:t>{A} Department heads distribute checks on the first and fifteenth of every month. Each check is accompanied by a statement which shows wages earned and the number of vacation and sick days taken so far for the year. Overtime hours are also indicated. Checks are issued by the accounting department. Please contact them if you have any questions about your check or to report errors.</w:t>
      </w:r>
    </w:p>
    <w:p w14:paraId="654444BC" w14:textId="524E37F4" w:rsidR="00DE271E" w:rsidRPr="00646520" w:rsidRDefault="00DE271E" w:rsidP="00DE271E">
      <w:pPr>
        <w:spacing w:line="240" w:lineRule="auto"/>
        <w:rPr>
          <w:rFonts w:cstheme="minorHAnsi"/>
          <w:sz w:val="24"/>
          <w:szCs w:val="24"/>
        </w:rPr>
      </w:pPr>
      <w:r w:rsidRPr="00646520">
        <w:rPr>
          <w:rFonts w:cstheme="minorHAnsi"/>
          <w:sz w:val="24"/>
          <w:szCs w:val="24"/>
        </w:rPr>
        <w:t>{B} All new employees are entitled to two weeks of annual leave. The number of annual leave days increases with each year of employment at the company. The dates when this leave may be taken are left to the decision of the employee in consultation with his or her supervisor. In addition, employees are entitled to take five days of paid leave per year for illness or other unexpected emergencies.</w:t>
      </w:r>
    </w:p>
    <w:p w14:paraId="4D255D4A" w14:textId="071EBE74" w:rsidR="00DE271E" w:rsidRPr="00646520" w:rsidRDefault="00DE271E" w:rsidP="00DE271E">
      <w:pPr>
        <w:spacing w:line="240" w:lineRule="auto"/>
        <w:rPr>
          <w:rFonts w:cstheme="minorHAnsi"/>
          <w:sz w:val="24"/>
          <w:szCs w:val="24"/>
        </w:rPr>
      </w:pPr>
      <w:r w:rsidRPr="00646520">
        <w:rPr>
          <w:rFonts w:cstheme="minorHAnsi"/>
          <w:sz w:val="24"/>
          <w:szCs w:val="24"/>
        </w:rPr>
        <w:lastRenderedPageBreak/>
        <w:t xml:space="preserve">{C} Our normal hours of operation are 8:30 to 5:30 Monday-Friday. Any employee wishing to modify his or her hours of work must have prior approval from his or her supervisor. All employees are entitled to a daily </w:t>
      </w:r>
      <w:r w:rsidR="00346ED8" w:rsidRPr="00646520">
        <w:rPr>
          <w:rFonts w:cstheme="minorHAnsi"/>
          <w:sz w:val="24"/>
          <w:szCs w:val="24"/>
        </w:rPr>
        <w:t>one-hour</w:t>
      </w:r>
      <w:r w:rsidRPr="00646520">
        <w:rPr>
          <w:rFonts w:cstheme="minorHAnsi"/>
          <w:sz w:val="24"/>
          <w:szCs w:val="24"/>
        </w:rPr>
        <w:t xml:space="preserve"> lunch break to be taken between 11 :00 A.M. and 2:00 P.M.</w:t>
      </w:r>
    </w:p>
    <w:p w14:paraId="58C2F420" w14:textId="723B3394" w:rsidR="00DE271E" w:rsidRPr="00646520" w:rsidRDefault="00DE271E" w:rsidP="00DE271E">
      <w:pPr>
        <w:spacing w:line="240" w:lineRule="auto"/>
        <w:rPr>
          <w:rFonts w:cstheme="minorHAnsi"/>
          <w:sz w:val="24"/>
          <w:szCs w:val="24"/>
        </w:rPr>
      </w:pPr>
      <w:r w:rsidRPr="00646520">
        <w:rPr>
          <w:rFonts w:cstheme="minorHAnsi"/>
          <w:sz w:val="24"/>
          <w:szCs w:val="24"/>
        </w:rPr>
        <w:t>{D} Rooms 101 and 102 may be reserved if extra space is needed for meetings or presentations. Please see the office manager to schedule this. The company cafeteria can provide snacks or lunches for your event with one week's notice.</w:t>
      </w:r>
    </w:p>
    <w:p w14:paraId="1CA07B50" w14:textId="5823A786" w:rsidR="00DE271E" w:rsidRPr="00646520" w:rsidRDefault="00DE271E" w:rsidP="00DE271E">
      <w:pPr>
        <w:spacing w:line="240" w:lineRule="auto"/>
        <w:rPr>
          <w:rFonts w:cstheme="minorHAnsi"/>
          <w:sz w:val="24"/>
          <w:szCs w:val="24"/>
        </w:rPr>
      </w:pPr>
      <w:r w:rsidRPr="00646520">
        <w:rPr>
          <w:rFonts w:cstheme="minorHAnsi"/>
          <w:sz w:val="24"/>
          <w:szCs w:val="24"/>
        </w:rPr>
        <w:t>{E} Paper, envelopes, pens and pencils, ink cartridges, and other similar items are stored in the closet in the coffee break room. This closet is kept unlocked, and any employee may enter it at any time to take what is needed. If you cannot find what you need there, let your supervisor know. Department heads have a budget for ordering any extra materials you may need.</w:t>
      </w:r>
    </w:p>
    <w:p w14:paraId="0709DC03" w14:textId="50D2E543" w:rsidR="00DE271E" w:rsidRPr="00646520" w:rsidRDefault="00DE271E" w:rsidP="00DE271E">
      <w:pPr>
        <w:spacing w:line="240" w:lineRule="auto"/>
        <w:rPr>
          <w:rFonts w:cstheme="minorHAnsi"/>
          <w:sz w:val="24"/>
          <w:szCs w:val="24"/>
        </w:rPr>
      </w:pPr>
      <w:r w:rsidRPr="00646520">
        <w:rPr>
          <w:rFonts w:cstheme="minorHAnsi"/>
          <w:sz w:val="24"/>
          <w:szCs w:val="24"/>
        </w:rPr>
        <w:t>{F} Company employees are entitled to purchase lunch at a reduced rate in the company cafeteria. The local health club has special reduced-rate memberships available for interested employees.</w:t>
      </w:r>
    </w:p>
    <w:p w14:paraId="5EEE5455" w14:textId="77777777" w:rsidR="00DE271E" w:rsidRPr="00646520" w:rsidRDefault="00DE271E" w:rsidP="00DE271E">
      <w:pPr>
        <w:spacing w:line="240" w:lineRule="auto"/>
        <w:rPr>
          <w:rFonts w:cstheme="minorHAnsi"/>
          <w:sz w:val="24"/>
          <w:szCs w:val="24"/>
        </w:rPr>
      </w:pPr>
    </w:p>
    <w:p w14:paraId="6DE67C72" w14:textId="77777777" w:rsidR="00DE271E" w:rsidRPr="00646520" w:rsidRDefault="00DE271E" w:rsidP="00DE271E">
      <w:pPr>
        <w:spacing w:line="240" w:lineRule="auto"/>
        <w:rPr>
          <w:rFonts w:cstheme="minorHAnsi"/>
          <w:sz w:val="24"/>
          <w:szCs w:val="24"/>
        </w:rPr>
      </w:pPr>
    </w:p>
    <w:p w14:paraId="624F0C2E" w14:textId="77777777" w:rsidR="00DE271E" w:rsidRPr="00646520" w:rsidRDefault="00DE271E" w:rsidP="00DE271E">
      <w:pPr>
        <w:spacing w:line="240" w:lineRule="auto"/>
        <w:rPr>
          <w:rFonts w:cstheme="minorHAnsi"/>
          <w:sz w:val="24"/>
          <w:szCs w:val="24"/>
        </w:rPr>
      </w:pPr>
    </w:p>
    <w:p w14:paraId="623FE46F" w14:textId="77777777" w:rsidR="00DE271E" w:rsidRPr="00646520" w:rsidRDefault="00DE271E" w:rsidP="00DE271E">
      <w:pPr>
        <w:spacing w:line="240" w:lineRule="auto"/>
        <w:rPr>
          <w:rFonts w:cstheme="minorHAnsi"/>
          <w:sz w:val="24"/>
          <w:szCs w:val="24"/>
        </w:rPr>
      </w:pPr>
    </w:p>
    <w:p w14:paraId="72A71542" w14:textId="77777777" w:rsidR="00EF6CFC" w:rsidRPr="00646520" w:rsidRDefault="00EF6CFC" w:rsidP="00DE271E">
      <w:pPr>
        <w:spacing w:line="240" w:lineRule="auto"/>
        <w:rPr>
          <w:rFonts w:cstheme="minorHAnsi"/>
          <w:b/>
          <w:bCs/>
          <w:sz w:val="24"/>
          <w:szCs w:val="24"/>
        </w:rPr>
      </w:pPr>
    </w:p>
    <w:p w14:paraId="614685EE" w14:textId="77777777" w:rsidR="00EF6CFC" w:rsidRPr="00646520" w:rsidRDefault="00EF6CFC" w:rsidP="00DE271E">
      <w:pPr>
        <w:spacing w:line="240" w:lineRule="auto"/>
        <w:rPr>
          <w:rFonts w:cstheme="minorHAnsi"/>
          <w:b/>
          <w:bCs/>
          <w:sz w:val="24"/>
          <w:szCs w:val="24"/>
        </w:rPr>
      </w:pPr>
    </w:p>
    <w:p w14:paraId="204A12B8" w14:textId="019956E4" w:rsidR="00DE271E" w:rsidRPr="00646520" w:rsidRDefault="00DE271E" w:rsidP="00DE271E">
      <w:pPr>
        <w:spacing w:line="240" w:lineRule="auto"/>
        <w:rPr>
          <w:rFonts w:cstheme="minorHAnsi"/>
          <w:b/>
          <w:bCs/>
          <w:sz w:val="24"/>
          <w:szCs w:val="24"/>
        </w:rPr>
      </w:pPr>
      <w:r w:rsidRPr="00646520">
        <w:rPr>
          <w:rFonts w:cstheme="minorHAnsi"/>
          <w:b/>
          <w:bCs/>
          <w:sz w:val="24"/>
          <w:szCs w:val="24"/>
        </w:rPr>
        <w:t>Questions 15-20</w:t>
      </w:r>
    </w:p>
    <w:p w14:paraId="54BCD617" w14:textId="77777777" w:rsidR="00DE271E" w:rsidRPr="00646520" w:rsidRDefault="00DE271E" w:rsidP="00DE271E">
      <w:pPr>
        <w:spacing w:line="240" w:lineRule="auto"/>
        <w:rPr>
          <w:rFonts w:cstheme="minorHAnsi"/>
          <w:sz w:val="24"/>
          <w:szCs w:val="24"/>
        </w:rPr>
      </w:pPr>
      <w:r w:rsidRPr="00646520">
        <w:rPr>
          <w:rFonts w:cstheme="minorHAnsi"/>
          <w:sz w:val="24"/>
          <w:szCs w:val="24"/>
        </w:rPr>
        <w:t>Look at the information from a company's employee manual.</w:t>
      </w:r>
    </w:p>
    <w:p w14:paraId="6B6E0180" w14:textId="77777777" w:rsidR="00DE271E" w:rsidRPr="00646520" w:rsidRDefault="00DE271E" w:rsidP="00DE271E">
      <w:pPr>
        <w:spacing w:line="240" w:lineRule="auto"/>
        <w:rPr>
          <w:rFonts w:cstheme="minorHAnsi"/>
          <w:sz w:val="24"/>
          <w:szCs w:val="24"/>
        </w:rPr>
      </w:pPr>
      <w:r w:rsidRPr="00646520">
        <w:rPr>
          <w:rFonts w:cstheme="minorHAnsi"/>
          <w:sz w:val="24"/>
          <w:szCs w:val="24"/>
        </w:rPr>
        <w:t>There are six paragraphs, A-F.</w:t>
      </w:r>
    </w:p>
    <w:p w14:paraId="763C80D6" w14:textId="77777777" w:rsidR="00DE271E" w:rsidRPr="00646520" w:rsidRDefault="00DE271E" w:rsidP="00DE271E">
      <w:pPr>
        <w:spacing w:line="240" w:lineRule="auto"/>
        <w:rPr>
          <w:rFonts w:cstheme="minorHAnsi"/>
          <w:sz w:val="24"/>
          <w:szCs w:val="24"/>
        </w:rPr>
      </w:pPr>
      <w:r w:rsidRPr="00646520">
        <w:rPr>
          <w:rFonts w:cstheme="minorHAnsi"/>
          <w:sz w:val="24"/>
          <w:szCs w:val="24"/>
        </w:rPr>
        <w:t>Choose the most suitable heading for each paragraph from the list below.</w:t>
      </w:r>
    </w:p>
    <w:p w14:paraId="72214089" w14:textId="470FBE5B" w:rsidR="00DE271E" w:rsidRPr="00646520" w:rsidRDefault="00DE271E" w:rsidP="00DE271E">
      <w:pPr>
        <w:spacing w:line="240" w:lineRule="auto"/>
        <w:rPr>
          <w:rFonts w:cstheme="minorHAnsi"/>
          <w:sz w:val="24"/>
          <w:szCs w:val="24"/>
        </w:rPr>
      </w:pPr>
      <w:r w:rsidRPr="00646520">
        <w:rPr>
          <w:rFonts w:cstheme="minorHAnsi"/>
          <w:sz w:val="24"/>
          <w:szCs w:val="24"/>
        </w:rPr>
        <w:t>Write the appropriate numbers (i-viii) in boxes 15-20 on your Answer Sheet. There are more headings than paragraphs, so you won't need to use them all.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3"/>
      </w:tblGrid>
      <w:tr w:rsidR="005B5010" w:rsidRPr="00646520" w14:paraId="69665626" w14:textId="77777777" w:rsidTr="005B5010">
        <w:trPr>
          <w:trHeight w:val="4432"/>
          <w:jc w:val="center"/>
        </w:trPr>
        <w:tc>
          <w:tcPr>
            <w:tcW w:w="4563" w:type="dxa"/>
          </w:tcPr>
          <w:p w14:paraId="03BF35EA" w14:textId="77777777" w:rsidR="005B5010" w:rsidRPr="00646520" w:rsidRDefault="005B5010" w:rsidP="005B5010">
            <w:pPr>
              <w:spacing w:line="240" w:lineRule="auto"/>
              <w:ind w:left="262"/>
              <w:rPr>
                <w:rFonts w:cstheme="minorHAnsi"/>
                <w:sz w:val="24"/>
                <w:szCs w:val="24"/>
              </w:rPr>
            </w:pPr>
          </w:p>
          <w:p w14:paraId="1603E97E" w14:textId="73C911DD" w:rsidR="005B5010" w:rsidRPr="00646520" w:rsidRDefault="005B5010" w:rsidP="005B5010">
            <w:pPr>
              <w:spacing w:line="240" w:lineRule="auto"/>
              <w:ind w:left="262"/>
              <w:jc w:val="center"/>
              <w:rPr>
                <w:rFonts w:cstheme="minorHAnsi"/>
                <w:b/>
                <w:bCs/>
                <w:sz w:val="24"/>
                <w:szCs w:val="24"/>
              </w:rPr>
            </w:pPr>
            <w:r w:rsidRPr="00646520">
              <w:rPr>
                <w:rFonts w:cstheme="minorHAnsi"/>
                <w:b/>
                <w:bCs/>
                <w:sz w:val="24"/>
                <w:szCs w:val="24"/>
              </w:rPr>
              <w:t>List of Headings</w:t>
            </w:r>
          </w:p>
          <w:p w14:paraId="2F2139A7"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(i) Vacation and Sick Day Policy</w:t>
            </w:r>
          </w:p>
          <w:p w14:paraId="28AD7BF5"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(ii) Cafeteria Schedule</w:t>
            </w:r>
          </w:p>
          <w:p w14:paraId="22793A00"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(iii) Getting Paid</w:t>
            </w:r>
          </w:p>
          <w:p w14:paraId="1FB2DD3B"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(iv) Employee Discounts</w:t>
            </w:r>
          </w:p>
          <w:p w14:paraId="2BDDE1FF"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(v) Use of Conference Rooms</w:t>
            </w:r>
          </w:p>
          <w:p w14:paraId="7A33CB00"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(vi) Work Schedule</w:t>
            </w:r>
          </w:p>
          <w:p w14:paraId="2FFFB743"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(vii) Office Supplies</w:t>
            </w:r>
          </w:p>
          <w:p w14:paraId="35D0DA61" w14:textId="77777777" w:rsidR="005B5010" w:rsidRPr="00646520" w:rsidRDefault="005B5010" w:rsidP="005B5010">
            <w:pPr>
              <w:spacing w:line="240" w:lineRule="auto"/>
              <w:ind w:left="262"/>
              <w:rPr>
                <w:rFonts w:cstheme="minorHAnsi"/>
                <w:sz w:val="24"/>
                <w:szCs w:val="24"/>
              </w:rPr>
            </w:pPr>
            <w:r w:rsidRPr="00646520">
              <w:rPr>
                <w:rFonts w:cstheme="minorHAnsi"/>
                <w:sz w:val="24"/>
                <w:szCs w:val="24"/>
              </w:rPr>
              <w:t>(viii) Budgets and Accounting</w:t>
            </w:r>
          </w:p>
          <w:p w14:paraId="4893CE83" w14:textId="5983F167" w:rsidR="005B5010" w:rsidRPr="00646520" w:rsidRDefault="005B5010" w:rsidP="005B5010">
            <w:pPr>
              <w:spacing w:line="240" w:lineRule="auto"/>
              <w:ind w:left="262"/>
              <w:jc w:val="center"/>
              <w:rPr>
                <w:rFonts w:cstheme="minorHAnsi"/>
                <w:sz w:val="24"/>
                <w:szCs w:val="24"/>
              </w:rPr>
            </w:pPr>
          </w:p>
        </w:tc>
      </w:tr>
    </w:tbl>
    <w:p w14:paraId="01E8CAE3" w14:textId="7DDF281B" w:rsidR="005B5010" w:rsidRPr="00646520" w:rsidRDefault="005B5010" w:rsidP="005B5010">
      <w:pPr>
        <w:rPr>
          <w:rFonts w:cstheme="minorHAnsi"/>
          <w:sz w:val="24"/>
          <w:szCs w:val="24"/>
        </w:rPr>
      </w:pPr>
    </w:p>
    <w:p w14:paraId="734985E5" w14:textId="77777777"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15</w:t>
      </w:r>
      <w:r w:rsidRPr="00646520">
        <w:rPr>
          <w:rFonts w:cstheme="minorHAnsi"/>
          <w:sz w:val="24"/>
          <w:szCs w:val="24"/>
        </w:rPr>
        <w:t>) Paragraph A</w:t>
      </w:r>
    </w:p>
    <w:p w14:paraId="66A29C9F" w14:textId="77777777"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16</w:t>
      </w:r>
      <w:r w:rsidRPr="00646520">
        <w:rPr>
          <w:rFonts w:cstheme="minorHAnsi"/>
          <w:sz w:val="24"/>
          <w:szCs w:val="24"/>
        </w:rPr>
        <w:t>) Paragraph B</w:t>
      </w:r>
    </w:p>
    <w:p w14:paraId="075F787A" w14:textId="77777777"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17</w:t>
      </w:r>
      <w:r w:rsidRPr="00646520">
        <w:rPr>
          <w:rFonts w:cstheme="minorHAnsi"/>
          <w:sz w:val="24"/>
          <w:szCs w:val="24"/>
        </w:rPr>
        <w:t>) Paragraph C</w:t>
      </w:r>
    </w:p>
    <w:p w14:paraId="749D8555" w14:textId="77777777"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18</w:t>
      </w:r>
      <w:r w:rsidRPr="00646520">
        <w:rPr>
          <w:rFonts w:cstheme="minorHAnsi"/>
          <w:sz w:val="24"/>
          <w:szCs w:val="24"/>
        </w:rPr>
        <w:t>) Paragraph D</w:t>
      </w:r>
    </w:p>
    <w:p w14:paraId="5A1103BD" w14:textId="77777777"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19</w:t>
      </w:r>
      <w:r w:rsidRPr="00646520">
        <w:rPr>
          <w:rFonts w:cstheme="minorHAnsi"/>
          <w:sz w:val="24"/>
          <w:szCs w:val="24"/>
        </w:rPr>
        <w:t>) Paragraph E</w:t>
      </w:r>
    </w:p>
    <w:p w14:paraId="75129CED" w14:textId="1D56E753"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20</w:t>
      </w:r>
      <w:r w:rsidRPr="00646520">
        <w:rPr>
          <w:rFonts w:cstheme="minorHAnsi"/>
          <w:sz w:val="24"/>
          <w:szCs w:val="24"/>
        </w:rPr>
        <w:t>) Paragraph F</w:t>
      </w:r>
    </w:p>
    <w:p w14:paraId="29F517EC" w14:textId="3AA37820" w:rsidR="005B5010" w:rsidRPr="00646520" w:rsidRDefault="005B5010" w:rsidP="005B5010">
      <w:pPr>
        <w:rPr>
          <w:rFonts w:cstheme="minorHAnsi"/>
          <w:sz w:val="24"/>
          <w:szCs w:val="24"/>
        </w:rPr>
      </w:pPr>
    </w:p>
    <w:p w14:paraId="2C4430BA" w14:textId="4F0E25E3" w:rsidR="005B5010" w:rsidRPr="00646520" w:rsidRDefault="005B5010" w:rsidP="005B5010">
      <w:pPr>
        <w:rPr>
          <w:rFonts w:cstheme="minorHAnsi"/>
          <w:sz w:val="24"/>
          <w:szCs w:val="24"/>
        </w:rPr>
      </w:pPr>
    </w:p>
    <w:p w14:paraId="6CD058E4" w14:textId="0FEF2475" w:rsidR="005B5010" w:rsidRPr="00646520" w:rsidRDefault="005B5010" w:rsidP="005B5010">
      <w:pPr>
        <w:rPr>
          <w:rFonts w:cstheme="minorHAnsi"/>
          <w:sz w:val="24"/>
          <w:szCs w:val="24"/>
        </w:rPr>
      </w:pPr>
    </w:p>
    <w:p w14:paraId="64565945" w14:textId="5FAB91D1" w:rsidR="005B5010" w:rsidRPr="00646520" w:rsidRDefault="005B5010" w:rsidP="005B5010">
      <w:pPr>
        <w:rPr>
          <w:rFonts w:cstheme="minorHAnsi"/>
          <w:sz w:val="24"/>
          <w:szCs w:val="24"/>
        </w:rPr>
      </w:pPr>
    </w:p>
    <w:p w14:paraId="78F17F8E" w14:textId="7323406F" w:rsidR="005B5010" w:rsidRPr="00646520" w:rsidRDefault="005B5010" w:rsidP="005B5010">
      <w:pPr>
        <w:rPr>
          <w:rFonts w:cstheme="minorHAnsi"/>
          <w:i/>
          <w:iCs/>
          <w:sz w:val="24"/>
          <w:szCs w:val="24"/>
        </w:rPr>
      </w:pPr>
      <w:r w:rsidRPr="00646520">
        <w:rPr>
          <w:rFonts w:cstheme="minorHAnsi"/>
          <w:i/>
          <w:iCs/>
          <w:sz w:val="24"/>
          <w:szCs w:val="24"/>
        </w:rPr>
        <w:t>Read the text below and answer Questions 21 – 27</w:t>
      </w:r>
    </w:p>
    <w:p w14:paraId="73B1FEEE" w14:textId="77777777" w:rsidR="005B5010" w:rsidRPr="00646520" w:rsidRDefault="005B5010" w:rsidP="005B5010">
      <w:pPr>
        <w:rPr>
          <w:rFonts w:cstheme="minorHAnsi"/>
          <w:i/>
          <w:iCs/>
          <w:sz w:val="24"/>
          <w:szCs w:val="24"/>
        </w:rPr>
      </w:pPr>
    </w:p>
    <w:p w14:paraId="63B75F79" w14:textId="77777777" w:rsidR="005B5010" w:rsidRPr="00646520" w:rsidRDefault="005B5010" w:rsidP="005B5010">
      <w:pPr>
        <w:jc w:val="center"/>
        <w:rPr>
          <w:rFonts w:cstheme="minorHAnsi"/>
          <w:b/>
          <w:bCs/>
          <w:sz w:val="24"/>
          <w:szCs w:val="24"/>
        </w:rPr>
      </w:pPr>
      <w:r w:rsidRPr="00646520">
        <w:rPr>
          <w:rFonts w:cstheme="minorHAnsi"/>
          <w:b/>
          <w:bCs/>
          <w:sz w:val="24"/>
          <w:szCs w:val="24"/>
        </w:rPr>
        <w:t xml:space="preserve">Seven Tips </w:t>
      </w:r>
      <w:proofErr w:type="gramStart"/>
      <w:r w:rsidRPr="00646520">
        <w:rPr>
          <w:rFonts w:cstheme="minorHAnsi"/>
          <w:b/>
          <w:bCs/>
          <w:sz w:val="24"/>
          <w:szCs w:val="24"/>
        </w:rPr>
        <w:t>For</w:t>
      </w:r>
      <w:proofErr w:type="gramEnd"/>
      <w:r w:rsidRPr="00646520">
        <w:rPr>
          <w:rFonts w:cstheme="minorHAnsi"/>
          <w:b/>
          <w:bCs/>
          <w:sz w:val="24"/>
          <w:szCs w:val="24"/>
        </w:rPr>
        <w:t xml:space="preserve"> The Perfect Runway Walk</w:t>
      </w:r>
    </w:p>
    <w:p w14:paraId="49353EA6" w14:textId="5F83DF34" w:rsidR="005B5010" w:rsidRPr="00646520" w:rsidRDefault="005B5010" w:rsidP="005B5010">
      <w:pPr>
        <w:rPr>
          <w:rFonts w:cstheme="minorHAnsi"/>
          <w:sz w:val="24"/>
          <w:szCs w:val="24"/>
        </w:rPr>
      </w:pPr>
      <w:r w:rsidRPr="00646520">
        <w:rPr>
          <w:rFonts w:cstheme="minorHAnsi"/>
          <w:sz w:val="24"/>
          <w:szCs w:val="24"/>
        </w:rPr>
        <w:t xml:space="preserve">Whether you are in </w:t>
      </w:r>
      <w:proofErr w:type="gramStart"/>
      <w:r w:rsidRPr="00646520">
        <w:rPr>
          <w:rFonts w:cstheme="minorHAnsi"/>
          <w:sz w:val="24"/>
          <w:szCs w:val="24"/>
        </w:rPr>
        <w:t>a</w:t>
      </w:r>
      <w:proofErr w:type="gramEnd"/>
      <w:r w:rsidRPr="00646520">
        <w:rPr>
          <w:rFonts w:cstheme="minorHAnsi"/>
          <w:sz w:val="24"/>
          <w:szCs w:val="24"/>
        </w:rPr>
        <w:t xml:space="preserve"> haute couture assembly or vogue-ing in a living room, here are a few tips to get you on the road to your inner diva. Physical balance, inner confidence and a sparkling personality are all necessary to make a charming performance. The catwalk is easy to learn, but can take a lifetime to master. However, what makes runway technique so interesting is how it </w:t>
      </w:r>
      <w:r w:rsidRPr="00646520">
        <w:rPr>
          <w:rFonts w:cstheme="minorHAnsi"/>
          <w:sz w:val="24"/>
          <w:szCs w:val="24"/>
        </w:rPr>
        <w:lastRenderedPageBreak/>
        <w:t>requires both outward and internal calibration. Physical balance, inner confidence and a sparkling personality are all necessary to make a charming performance.</w:t>
      </w:r>
    </w:p>
    <w:p w14:paraId="479DCD86" w14:textId="6F002C3F" w:rsidR="005B5010" w:rsidRPr="00646520" w:rsidRDefault="005B5010" w:rsidP="005B5010">
      <w:pPr>
        <w:rPr>
          <w:rFonts w:cstheme="minorHAnsi"/>
          <w:sz w:val="24"/>
          <w:szCs w:val="24"/>
        </w:rPr>
      </w:pPr>
      <w:r w:rsidRPr="00646520">
        <w:rPr>
          <w:rFonts w:cstheme="minorHAnsi"/>
          <w:b/>
          <w:bCs/>
          <w:sz w:val="24"/>
          <w:szCs w:val="24"/>
        </w:rPr>
        <w:t>1.</w:t>
      </w:r>
      <w:r w:rsidRPr="00646520">
        <w:rPr>
          <w:rFonts w:cstheme="minorHAnsi"/>
          <w:sz w:val="24"/>
          <w:szCs w:val="24"/>
        </w:rPr>
        <w:t xml:space="preserve"> </w:t>
      </w:r>
      <w:r w:rsidRPr="00646520">
        <w:rPr>
          <w:rFonts w:cstheme="minorHAnsi"/>
          <w:b/>
          <w:bCs/>
          <w:sz w:val="24"/>
          <w:szCs w:val="24"/>
        </w:rPr>
        <w:t>Posture:</w:t>
      </w:r>
      <w:r w:rsidRPr="00646520">
        <w:rPr>
          <w:rFonts w:cstheme="minorHAnsi"/>
          <w:sz w:val="24"/>
          <w:szCs w:val="24"/>
        </w:rPr>
        <w:t xml:space="preserve"> Think tall. While walking, stand up straight leaning slightly back so your legs can go first. Keep your toes pointed forward, so they aren't turned out. Then walk with one foot in front of the other as if walking on a tightrope.</w:t>
      </w:r>
    </w:p>
    <w:p w14:paraId="0500E9A4" w14:textId="60BEB292" w:rsidR="005B5010" w:rsidRPr="00646520" w:rsidRDefault="005B5010" w:rsidP="005B5010">
      <w:pPr>
        <w:rPr>
          <w:rFonts w:cstheme="minorHAnsi"/>
          <w:sz w:val="24"/>
          <w:szCs w:val="24"/>
        </w:rPr>
      </w:pPr>
      <w:r w:rsidRPr="00646520">
        <w:rPr>
          <w:rFonts w:cstheme="minorHAnsi"/>
          <w:b/>
          <w:bCs/>
          <w:sz w:val="24"/>
          <w:szCs w:val="24"/>
        </w:rPr>
        <w:t>2.</w:t>
      </w:r>
      <w:r w:rsidRPr="00646520">
        <w:rPr>
          <w:rFonts w:cstheme="minorHAnsi"/>
          <w:sz w:val="24"/>
          <w:szCs w:val="24"/>
        </w:rPr>
        <w:t xml:space="preserve"> </w:t>
      </w:r>
      <w:r w:rsidRPr="00646520">
        <w:rPr>
          <w:rFonts w:cstheme="minorHAnsi"/>
          <w:b/>
          <w:bCs/>
          <w:sz w:val="24"/>
          <w:szCs w:val="24"/>
        </w:rPr>
        <w:t>Hips:</w:t>
      </w:r>
      <w:r w:rsidRPr="00646520">
        <w:rPr>
          <w:rFonts w:cstheme="minorHAnsi"/>
          <w:sz w:val="24"/>
          <w:szCs w:val="24"/>
        </w:rPr>
        <w:t xml:space="preserve"> Most people think you need to do a lot of hip swaying. Your hips will move naturally so exaggeration isn't necessary.</w:t>
      </w:r>
    </w:p>
    <w:p w14:paraId="7409F2D3" w14:textId="0F339C67" w:rsidR="005B5010" w:rsidRPr="00646520" w:rsidRDefault="005B5010" w:rsidP="005B5010">
      <w:pPr>
        <w:rPr>
          <w:rFonts w:cstheme="minorHAnsi"/>
          <w:sz w:val="24"/>
          <w:szCs w:val="24"/>
        </w:rPr>
      </w:pPr>
      <w:r w:rsidRPr="00646520">
        <w:rPr>
          <w:rFonts w:cstheme="minorHAnsi"/>
          <w:b/>
          <w:bCs/>
          <w:sz w:val="24"/>
          <w:szCs w:val="24"/>
        </w:rPr>
        <w:t>3.</w:t>
      </w:r>
      <w:r w:rsidRPr="00646520">
        <w:rPr>
          <w:rFonts w:cstheme="minorHAnsi"/>
          <w:sz w:val="24"/>
          <w:szCs w:val="24"/>
        </w:rPr>
        <w:t xml:space="preserve"> </w:t>
      </w:r>
      <w:r w:rsidRPr="00646520">
        <w:rPr>
          <w:rFonts w:cstheme="minorHAnsi"/>
          <w:b/>
          <w:bCs/>
          <w:sz w:val="24"/>
          <w:szCs w:val="24"/>
        </w:rPr>
        <w:t>Arms:</w:t>
      </w:r>
      <w:r w:rsidRPr="00646520">
        <w:rPr>
          <w:rFonts w:cstheme="minorHAnsi"/>
          <w:sz w:val="24"/>
          <w:szCs w:val="24"/>
        </w:rPr>
        <w:t xml:space="preserve"> Let your arms swing naturally. However, take care they are not too stiff or have big movements. The clothing you have on will help you decide what to do with your hands, you may need to hold something or stick one in a pocket.</w:t>
      </w:r>
    </w:p>
    <w:p w14:paraId="3CB58675" w14:textId="77777777" w:rsidR="005B5010" w:rsidRPr="00646520" w:rsidRDefault="005B5010" w:rsidP="005B5010">
      <w:pPr>
        <w:rPr>
          <w:rFonts w:cstheme="minorHAnsi"/>
          <w:sz w:val="24"/>
          <w:szCs w:val="24"/>
        </w:rPr>
      </w:pPr>
      <w:r w:rsidRPr="00646520">
        <w:rPr>
          <w:rFonts w:cstheme="minorHAnsi"/>
          <w:b/>
          <w:bCs/>
          <w:sz w:val="24"/>
          <w:szCs w:val="24"/>
        </w:rPr>
        <w:t>4.</w:t>
      </w:r>
      <w:r w:rsidRPr="00646520">
        <w:rPr>
          <w:rFonts w:cstheme="minorHAnsi"/>
          <w:sz w:val="24"/>
          <w:szCs w:val="24"/>
        </w:rPr>
        <w:t xml:space="preserve"> </w:t>
      </w:r>
      <w:r w:rsidRPr="00646520">
        <w:rPr>
          <w:rFonts w:cstheme="minorHAnsi"/>
          <w:b/>
          <w:bCs/>
          <w:sz w:val="24"/>
          <w:szCs w:val="24"/>
        </w:rPr>
        <w:t>Attitude:</w:t>
      </w:r>
      <w:r w:rsidRPr="00646520">
        <w:rPr>
          <w:rFonts w:cstheme="minorHAnsi"/>
          <w:sz w:val="24"/>
          <w:szCs w:val="24"/>
        </w:rPr>
        <w:t xml:space="preserve"> Be commanding and flirty. This will make you fun for the audience.</w:t>
      </w:r>
    </w:p>
    <w:p w14:paraId="6DE16347" w14:textId="7B323CB5" w:rsidR="005B5010" w:rsidRPr="00646520" w:rsidRDefault="005B5010" w:rsidP="005B5010">
      <w:pPr>
        <w:rPr>
          <w:rFonts w:cstheme="minorHAnsi"/>
          <w:sz w:val="24"/>
          <w:szCs w:val="24"/>
        </w:rPr>
      </w:pPr>
      <w:r w:rsidRPr="00646520">
        <w:rPr>
          <w:rFonts w:cstheme="minorHAnsi"/>
          <w:b/>
          <w:bCs/>
          <w:sz w:val="24"/>
          <w:szCs w:val="24"/>
        </w:rPr>
        <w:t>5.</w:t>
      </w:r>
      <w:r w:rsidRPr="00646520">
        <w:rPr>
          <w:rFonts w:cstheme="minorHAnsi"/>
          <w:sz w:val="24"/>
          <w:szCs w:val="24"/>
        </w:rPr>
        <w:t xml:space="preserve"> </w:t>
      </w:r>
      <w:r w:rsidRPr="00646520">
        <w:rPr>
          <w:rFonts w:cstheme="minorHAnsi"/>
          <w:b/>
          <w:bCs/>
          <w:sz w:val="24"/>
          <w:szCs w:val="24"/>
        </w:rPr>
        <w:t>Rhythm:</w:t>
      </w:r>
      <w:r w:rsidRPr="00646520">
        <w:rPr>
          <w:rFonts w:cstheme="minorHAnsi"/>
          <w:sz w:val="24"/>
          <w:szCs w:val="24"/>
        </w:rPr>
        <w:t xml:space="preserve"> Get into a rhythm and let the loud music be your uplifting motivation. When a natural bounce to the beat happens add to it by thinking about holding your head high and keeping your shoulders back.</w:t>
      </w:r>
    </w:p>
    <w:p w14:paraId="5405F264" w14:textId="732BEA7E" w:rsidR="005B5010" w:rsidRPr="00646520" w:rsidRDefault="005B5010" w:rsidP="005B5010">
      <w:pPr>
        <w:rPr>
          <w:rFonts w:cstheme="minorHAnsi"/>
          <w:sz w:val="24"/>
          <w:szCs w:val="24"/>
        </w:rPr>
      </w:pPr>
      <w:r w:rsidRPr="00646520">
        <w:rPr>
          <w:rFonts w:cstheme="minorHAnsi"/>
          <w:b/>
          <w:bCs/>
          <w:sz w:val="24"/>
          <w:szCs w:val="24"/>
        </w:rPr>
        <w:t>6.</w:t>
      </w:r>
      <w:r w:rsidRPr="00646520">
        <w:rPr>
          <w:rFonts w:cstheme="minorHAnsi"/>
          <w:sz w:val="24"/>
          <w:szCs w:val="24"/>
        </w:rPr>
        <w:t xml:space="preserve"> </w:t>
      </w:r>
      <w:r w:rsidRPr="00646520">
        <w:rPr>
          <w:rFonts w:cstheme="minorHAnsi"/>
          <w:b/>
          <w:bCs/>
          <w:sz w:val="24"/>
          <w:szCs w:val="24"/>
        </w:rPr>
        <w:t>Eyes:</w:t>
      </w:r>
      <w:r w:rsidRPr="00646520">
        <w:rPr>
          <w:rFonts w:cstheme="minorHAnsi"/>
          <w:sz w:val="24"/>
          <w:szCs w:val="24"/>
        </w:rPr>
        <w:t xml:space="preserve"> You should never look down. Always look straight ahead at the cameras or pick a spot on the wall ahead of you so you won't get distracted by anything else distracting around you.</w:t>
      </w:r>
    </w:p>
    <w:p w14:paraId="40D3B893" w14:textId="2C1FBDAC" w:rsidR="005B5010" w:rsidRPr="00646520" w:rsidRDefault="005B5010" w:rsidP="005B5010">
      <w:pPr>
        <w:rPr>
          <w:rFonts w:cstheme="minorHAnsi"/>
          <w:sz w:val="24"/>
          <w:szCs w:val="24"/>
        </w:rPr>
      </w:pPr>
      <w:r w:rsidRPr="00646520">
        <w:rPr>
          <w:rFonts w:cstheme="minorHAnsi"/>
          <w:b/>
          <w:bCs/>
          <w:sz w:val="24"/>
          <w:szCs w:val="24"/>
        </w:rPr>
        <w:t>7. Posing:</w:t>
      </w:r>
      <w:r w:rsidRPr="00646520">
        <w:rPr>
          <w:rFonts w:cstheme="minorHAnsi"/>
          <w:sz w:val="24"/>
          <w:szCs w:val="24"/>
        </w:rPr>
        <w:t xml:space="preserve"> When you reach the end of the runway pause then lean on one hip with lots of attitude. By following these simple tips you'll be on your way to a natural, confident and fun runway presence to make the entire designer's clothes look amazing or your living room look like a major fashion event.</w:t>
      </w:r>
    </w:p>
    <w:p w14:paraId="58BC3637" w14:textId="4778C7CD" w:rsidR="005B5010" w:rsidRPr="00646520" w:rsidRDefault="005B5010" w:rsidP="005B5010">
      <w:pPr>
        <w:rPr>
          <w:rFonts w:cstheme="minorHAnsi"/>
          <w:sz w:val="24"/>
          <w:szCs w:val="24"/>
        </w:rPr>
      </w:pPr>
    </w:p>
    <w:p w14:paraId="7F95EBEB" w14:textId="35889E84" w:rsidR="005B5010" w:rsidRPr="00646520" w:rsidRDefault="005B5010" w:rsidP="005B5010">
      <w:pPr>
        <w:rPr>
          <w:rFonts w:cstheme="minorHAnsi"/>
          <w:sz w:val="24"/>
          <w:szCs w:val="24"/>
        </w:rPr>
      </w:pPr>
    </w:p>
    <w:p w14:paraId="55360971" w14:textId="15150593" w:rsidR="005B5010" w:rsidRPr="00646520" w:rsidRDefault="005B5010" w:rsidP="005B5010">
      <w:pPr>
        <w:rPr>
          <w:rFonts w:cstheme="minorHAnsi"/>
          <w:sz w:val="24"/>
          <w:szCs w:val="24"/>
        </w:rPr>
      </w:pPr>
    </w:p>
    <w:p w14:paraId="6283A3DA" w14:textId="6F31DF06" w:rsidR="005B5010" w:rsidRPr="00646520" w:rsidRDefault="005B5010" w:rsidP="005B5010">
      <w:pPr>
        <w:rPr>
          <w:rFonts w:cstheme="minorHAnsi"/>
          <w:sz w:val="24"/>
          <w:szCs w:val="24"/>
        </w:rPr>
      </w:pPr>
    </w:p>
    <w:p w14:paraId="7FC8EE50" w14:textId="77777777" w:rsidR="005B5010" w:rsidRPr="00646520" w:rsidRDefault="005B5010" w:rsidP="005B5010">
      <w:pPr>
        <w:rPr>
          <w:rFonts w:cstheme="minorHAnsi"/>
          <w:sz w:val="24"/>
          <w:szCs w:val="24"/>
        </w:rPr>
      </w:pPr>
      <w:r w:rsidRPr="00646520">
        <w:rPr>
          <w:rFonts w:cstheme="minorHAnsi"/>
          <w:sz w:val="24"/>
          <w:szCs w:val="24"/>
        </w:rPr>
        <w:t>Questions 21-27</w:t>
      </w:r>
    </w:p>
    <w:p w14:paraId="6745DA8B" w14:textId="79D6F5D0" w:rsidR="005B5010" w:rsidRPr="00646520" w:rsidRDefault="005B5010" w:rsidP="005B5010">
      <w:pPr>
        <w:rPr>
          <w:rFonts w:cstheme="minorHAnsi"/>
          <w:sz w:val="24"/>
          <w:szCs w:val="24"/>
        </w:rPr>
      </w:pPr>
      <w:r w:rsidRPr="00646520">
        <w:rPr>
          <w:rFonts w:cstheme="minorHAnsi"/>
          <w:sz w:val="24"/>
          <w:szCs w:val="24"/>
        </w:rPr>
        <w:t>Do the following statements agree with the information given in the text? In boxes on your answer sheet, write:</w:t>
      </w:r>
    </w:p>
    <w:p w14:paraId="51B7813E" w14:textId="77777777" w:rsidR="00114AD6" w:rsidRPr="00646520" w:rsidRDefault="00114AD6" w:rsidP="005B5010">
      <w:pPr>
        <w:rPr>
          <w:rFonts w:cstheme="minorHAnsi"/>
          <w:sz w:val="24"/>
          <w:szCs w:val="24"/>
        </w:rPr>
      </w:pPr>
    </w:p>
    <w:tbl>
      <w:tblPr>
        <w:tblStyle w:val="TableGrid"/>
        <w:tblpPr w:leftFromText="180" w:rightFromText="180" w:vertAnchor="text" w:horzAnchor="margin" w:tblpY="-64"/>
        <w:tblW w:w="9648" w:type="dxa"/>
        <w:tblLook w:val="04A0" w:firstRow="1" w:lastRow="0" w:firstColumn="1" w:lastColumn="0" w:noHBand="0" w:noVBand="1"/>
      </w:tblPr>
      <w:tblGrid>
        <w:gridCol w:w="4824"/>
        <w:gridCol w:w="4824"/>
      </w:tblGrid>
      <w:tr w:rsidR="00114AD6" w:rsidRPr="00646520" w14:paraId="432F7E1D" w14:textId="77777777" w:rsidTr="00C7630B">
        <w:trPr>
          <w:trHeight w:val="507"/>
        </w:trPr>
        <w:tc>
          <w:tcPr>
            <w:tcW w:w="4824" w:type="dxa"/>
          </w:tcPr>
          <w:p w14:paraId="3174B6B9" w14:textId="77777777" w:rsidR="00114AD6" w:rsidRPr="00646520" w:rsidRDefault="00114AD6" w:rsidP="00114AD6">
            <w:pPr>
              <w:spacing w:after="160" w:line="259" w:lineRule="auto"/>
              <w:rPr>
                <w:rFonts w:cstheme="minorHAnsi"/>
                <w:b/>
                <w:bCs/>
                <w:noProof/>
                <w:sz w:val="24"/>
                <w:szCs w:val="24"/>
              </w:rPr>
            </w:pPr>
            <w:r w:rsidRPr="00646520">
              <w:rPr>
                <w:rFonts w:cstheme="minorHAnsi"/>
                <w:b/>
                <w:bCs/>
                <w:noProof/>
                <w:sz w:val="24"/>
                <w:szCs w:val="24"/>
              </w:rPr>
              <w:lastRenderedPageBreak/>
              <w:t xml:space="preserve">True </w:t>
            </w:r>
          </w:p>
        </w:tc>
        <w:tc>
          <w:tcPr>
            <w:tcW w:w="4824" w:type="dxa"/>
          </w:tcPr>
          <w:p w14:paraId="65929373" w14:textId="77777777" w:rsidR="00114AD6" w:rsidRPr="00646520" w:rsidRDefault="00114AD6" w:rsidP="00114AD6">
            <w:pPr>
              <w:spacing w:after="160" w:line="259" w:lineRule="auto"/>
              <w:rPr>
                <w:rFonts w:cstheme="minorHAnsi"/>
                <w:noProof/>
                <w:sz w:val="24"/>
                <w:szCs w:val="24"/>
              </w:rPr>
            </w:pPr>
            <w:r w:rsidRPr="00646520">
              <w:rPr>
                <w:rFonts w:cstheme="minorHAnsi"/>
                <w:noProof/>
                <w:sz w:val="24"/>
                <w:szCs w:val="24"/>
              </w:rPr>
              <w:t>If the statement is True</w:t>
            </w:r>
          </w:p>
        </w:tc>
      </w:tr>
      <w:tr w:rsidR="00114AD6" w:rsidRPr="00646520" w14:paraId="1FA65EBE" w14:textId="77777777" w:rsidTr="00C7630B">
        <w:trPr>
          <w:trHeight w:val="481"/>
        </w:trPr>
        <w:tc>
          <w:tcPr>
            <w:tcW w:w="4824" w:type="dxa"/>
          </w:tcPr>
          <w:p w14:paraId="1006087D" w14:textId="77777777" w:rsidR="00114AD6" w:rsidRPr="00646520" w:rsidRDefault="00114AD6" w:rsidP="00114AD6">
            <w:pPr>
              <w:spacing w:after="160" w:line="259" w:lineRule="auto"/>
              <w:rPr>
                <w:rFonts w:cstheme="minorHAnsi"/>
                <w:b/>
                <w:bCs/>
                <w:noProof/>
                <w:sz w:val="24"/>
                <w:szCs w:val="24"/>
              </w:rPr>
            </w:pPr>
            <w:r w:rsidRPr="00646520">
              <w:rPr>
                <w:rFonts w:cstheme="minorHAnsi"/>
                <w:b/>
                <w:bCs/>
                <w:noProof/>
                <w:sz w:val="24"/>
                <w:szCs w:val="24"/>
              </w:rPr>
              <w:t>False</w:t>
            </w:r>
          </w:p>
        </w:tc>
        <w:tc>
          <w:tcPr>
            <w:tcW w:w="4824" w:type="dxa"/>
          </w:tcPr>
          <w:p w14:paraId="528050BE" w14:textId="77777777" w:rsidR="00114AD6" w:rsidRPr="00646520" w:rsidRDefault="00114AD6" w:rsidP="00114AD6">
            <w:pPr>
              <w:spacing w:after="160" w:line="259" w:lineRule="auto"/>
              <w:rPr>
                <w:rFonts w:cstheme="minorHAnsi"/>
                <w:noProof/>
                <w:sz w:val="24"/>
                <w:szCs w:val="24"/>
              </w:rPr>
            </w:pPr>
            <w:r w:rsidRPr="00646520">
              <w:rPr>
                <w:rFonts w:cstheme="minorHAnsi"/>
                <w:noProof/>
                <w:sz w:val="24"/>
                <w:szCs w:val="24"/>
              </w:rPr>
              <w:t>If the statement is false</w:t>
            </w:r>
          </w:p>
        </w:tc>
      </w:tr>
      <w:tr w:rsidR="00114AD6" w:rsidRPr="00646520" w14:paraId="146B96C4" w14:textId="77777777" w:rsidTr="00C7630B">
        <w:trPr>
          <w:trHeight w:val="989"/>
        </w:trPr>
        <w:tc>
          <w:tcPr>
            <w:tcW w:w="4824" w:type="dxa"/>
          </w:tcPr>
          <w:p w14:paraId="4C8D7112" w14:textId="77777777" w:rsidR="00114AD6" w:rsidRPr="00646520" w:rsidRDefault="00114AD6" w:rsidP="00114AD6">
            <w:pPr>
              <w:spacing w:after="160" w:line="259" w:lineRule="auto"/>
              <w:rPr>
                <w:rFonts w:cstheme="minorHAnsi"/>
                <w:b/>
                <w:bCs/>
                <w:noProof/>
                <w:sz w:val="24"/>
                <w:szCs w:val="24"/>
              </w:rPr>
            </w:pPr>
            <w:r w:rsidRPr="00646520">
              <w:rPr>
                <w:rFonts w:cstheme="minorHAnsi"/>
                <w:b/>
                <w:bCs/>
                <w:noProof/>
                <w:sz w:val="24"/>
                <w:szCs w:val="24"/>
              </w:rPr>
              <w:t>Not Given</w:t>
            </w:r>
          </w:p>
        </w:tc>
        <w:tc>
          <w:tcPr>
            <w:tcW w:w="4824" w:type="dxa"/>
          </w:tcPr>
          <w:p w14:paraId="69379568" w14:textId="77777777" w:rsidR="00114AD6" w:rsidRPr="00646520" w:rsidRDefault="00114AD6" w:rsidP="00114AD6">
            <w:pPr>
              <w:spacing w:after="160" w:line="259" w:lineRule="auto"/>
              <w:rPr>
                <w:rFonts w:cstheme="minorHAnsi"/>
                <w:noProof/>
                <w:sz w:val="24"/>
                <w:szCs w:val="24"/>
              </w:rPr>
            </w:pPr>
            <w:r w:rsidRPr="00646520">
              <w:rPr>
                <w:rFonts w:cstheme="minorHAnsi"/>
                <w:noProof/>
                <w:sz w:val="24"/>
                <w:szCs w:val="24"/>
              </w:rPr>
              <w:t>If the information is not given in the passage</w:t>
            </w:r>
          </w:p>
        </w:tc>
      </w:tr>
    </w:tbl>
    <w:p w14:paraId="46A12293" w14:textId="3FD21188" w:rsidR="005B5010" w:rsidRPr="00646520" w:rsidRDefault="005B5010" w:rsidP="005B5010">
      <w:pPr>
        <w:rPr>
          <w:rFonts w:cstheme="minorHAnsi"/>
          <w:sz w:val="24"/>
          <w:szCs w:val="24"/>
        </w:rPr>
      </w:pPr>
    </w:p>
    <w:p w14:paraId="7C0ADA0A" w14:textId="3DEC9416" w:rsidR="005B5010" w:rsidRPr="00646520" w:rsidRDefault="005B5010" w:rsidP="005B5010">
      <w:pPr>
        <w:rPr>
          <w:rFonts w:cstheme="minorHAnsi"/>
          <w:sz w:val="24"/>
          <w:szCs w:val="24"/>
        </w:rPr>
      </w:pPr>
      <w:r w:rsidRPr="00646520">
        <w:rPr>
          <w:rFonts w:cstheme="minorHAnsi"/>
          <w:b/>
          <w:bCs/>
          <w:sz w:val="24"/>
          <w:szCs w:val="24"/>
        </w:rPr>
        <w:t>(21).</w:t>
      </w:r>
      <w:r w:rsidRPr="00646520">
        <w:rPr>
          <w:rFonts w:cstheme="minorHAnsi"/>
          <w:sz w:val="24"/>
          <w:szCs w:val="24"/>
        </w:rPr>
        <w:t xml:space="preserve"> Always keep one hand in your pocket while walking. </w:t>
      </w:r>
    </w:p>
    <w:p w14:paraId="475BA0FA" w14:textId="37F9E4BD"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22)</w:t>
      </w:r>
      <w:r w:rsidRPr="00646520">
        <w:rPr>
          <w:rFonts w:cstheme="minorHAnsi"/>
          <w:sz w:val="24"/>
          <w:szCs w:val="24"/>
        </w:rPr>
        <w:t>. It is not difficult to learn how to walk on the ramp.</w:t>
      </w:r>
    </w:p>
    <w:p w14:paraId="213B6DAA" w14:textId="08C8EAD9"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23</w:t>
      </w:r>
      <w:r w:rsidRPr="00646520">
        <w:rPr>
          <w:rFonts w:cstheme="minorHAnsi"/>
          <w:sz w:val="24"/>
          <w:szCs w:val="24"/>
        </w:rPr>
        <w:t xml:space="preserve">). Practice walking on a tight-rope to improve your walking style. </w:t>
      </w:r>
    </w:p>
    <w:p w14:paraId="7FEADA3C" w14:textId="1EE6458D"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24)</w:t>
      </w:r>
      <w:r w:rsidRPr="00646520">
        <w:rPr>
          <w:rFonts w:cstheme="minorHAnsi"/>
          <w:sz w:val="24"/>
          <w:szCs w:val="24"/>
        </w:rPr>
        <w:t xml:space="preserve">. Stop for a while at the end of the walk-way. </w:t>
      </w:r>
    </w:p>
    <w:p w14:paraId="6FC33AF0" w14:textId="0306E6FA"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25</w:t>
      </w:r>
      <w:r w:rsidRPr="00646520">
        <w:rPr>
          <w:rFonts w:cstheme="minorHAnsi"/>
          <w:sz w:val="24"/>
          <w:szCs w:val="24"/>
        </w:rPr>
        <w:t>). Sway your hips from side to side for maximum effect.</w:t>
      </w:r>
    </w:p>
    <w:p w14:paraId="2FB8EEDE" w14:textId="3AD7B380"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26</w:t>
      </w:r>
      <w:r w:rsidRPr="00646520">
        <w:rPr>
          <w:rFonts w:cstheme="minorHAnsi"/>
          <w:sz w:val="24"/>
          <w:szCs w:val="24"/>
        </w:rPr>
        <w:t>). You should carefully listen to the loud music to motivate you.</w:t>
      </w:r>
    </w:p>
    <w:p w14:paraId="525B4505" w14:textId="000E1591" w:rsidR="005B5010" w:rsidRPr="00646520" w:rsidRDefault="005B5010" w:rsidP="005B5010">
      <w:pPr>
        <w:rPr>
          <w:rFonts w:cstheme="minorHAnsi"/>
          <w:sz w:val="24"/>
          <w:szCs w:val="24"/>
        </w:rPr>
      </w:pPr>
      <w:r w:rsidRPr="00646520">
        <w:rPr>
          <w:rFonts w:cstheme="minorHAnsi"/>
          <w:sz w:val="24"/>
          <w:szCs w:val="24"/>
        </w:rPr>
        <w:t>(</w:t>
      </w:r>
      <w:r w:rsidRPr="00646520">
        <w:rPr>
          <w:rFonts w:cstheme="minorHAnsi"/>
          <w:b/>
          <w:bCs/>
          <w:sz w:val="24"/>
          <w:szCs w:val="24"/>
        </w:rPr>
        <w:t>27)</w:t>
      </w:r>
      <w:r w:rsidRPr="00646520">
        <w:rPr>
          <w:rFonts w:cstheme="minorHAnsi"/>
          <w:sz w:val="24"/>
          <w:szCs w:val="24"/>
        </w:rPr>
        <w:t>. Look down once in a while to ensure you don't trip over and fall.</w:t>
      </w:r>
    </w:p>
    <w:p w14:paraId="79497AF4" w14:textId="77777777" w:rsidR="00646520" w:rsidRPr="00646520" w:rsidRDefault="00646520" w:rsidP="005B5010">
      <w:pPr>
        <w:rPr>
          <w:rFonts w:cstheme="minorHAnsi"/>
          <w:sz w:val="24"/>
          <w:szCs w:val="24"/>
        </w:rPr>
      </w:pPr>
    </w:p>
    <w:p w14:paraId="17B3D3EA" w14:textId="578B3C9D" w:rsidR="005B5010" w:rsidRPr="00646520" w:rsidRDefault="005B5010" w:rsidP="005B5010">
      <w:pPr>
        <w:rPr>
          <w:rFonts w:cstheme="minorHAnsi"/>
          <w:b/>
          <w:bCs/>
          <w:sz w:val="24"/>
          <w:szCs w:val="24"/>
        </w:rPr>
      </w:pPr>
      <w:r w:rsidRPr="00646520">
        <w:rPr>
          <w:rFonts w:cstheme="minorHAnsi"/>
          <w:b/>
          <w:bCs/>
          <w:sz w:val="24"/>
          <w:szCs w:val="24"/>
        </w:rPr>
        <w:t>SECTION 3</w:t>
      </w:r>
      <w:r w:rsidR="00646520" w:rsidRPr="00646520">
        <w:rPr>
          <w:rFonts w:cstheme="minorHAnsi"/>
          <w:b/>
          <w:bCs/>
          <w:sz w:val="24"/>
          <w:szCs w:val="24"/>
        </w:rPr>
        <w:t xml:space="preserve">         Questions 28-40</w:t>
      </w:r>
    </w:p>
    <w:p w14:paraId="368EFBBF" w14:textId="77777777" w:rsidR="005B5010" w:rsidRPr="00646520" w:rsidRDefault="005B5010" w:rsidP="005B5010">
      <w:pPr>
        <w:jc w:val="center"/>
        <w:rPr>
          <w:rFonts w:cstheme="minorHAnsi"/>
          <w:b/>
          <w:bCs/>
          <w:sz w:val="24"/>
          <w:szCs w:val="24"/>
        </w:rPr>
      </w:pPr>
      <w:r w:rsidRPr="00646520">
        <w:rPr>
          <w:rFonts w:cstheme="minorHAnsi"/>
          <w:b/>
          <w:bCs/>
          <w:sz w:val="24"/>
          <w:szCs w:val="24"/>
        </w:rPr>
        <w:t>BAKELITE</w:t>
      </w:r>
    </w:p>
    <w:p w14:paraId="6B15DDA8" w14:textId="77777777" w:rsidR="005B5010" w:rsidRPr="00646520" w:rsidRDefault="005B5010" w:rsidP="005B5010">
      <w:pPr>
        <w:rPr>
          <w:rFonts w:cstheme="minorHAnsi"/>
          <w:sz w:val="24"/>
          <w:szCs w:val="24"/>
        </w:rPr>
      </w:pPr>
      <w:r w:rsidRPr="00646520">
        <w:rPr>
          <w:rFonts w:cstheme="minorHAnsi"/>
          <w:sz w:val="24"/>
          <w:szCs w:val="24"/>
        </w:rPr>
        <w:t xml:space="preserve">In 1907, Leo Hendrick Baekeland, a Belgian scientist working in New York, discovered and patented a revolutionary new synthetic material. His invention, which he named ‘Bakelite’, was of enormous technological importance, and effectively launched the modern plastics industry. </w:t>
      </w:r>
    </w:p>
    <w:p w14:paraId="7D648A81" w14:textId="718016A1" w:rsidR="005B5010" w:rsidRPr="00646520" w:rsidRDefault="005B5010" w:rsidP="005B5010">
      <w:pPr>
        <w:rPr>
          <w:rFonts w:cstheme="minorHAnsi"/>
          <w:sz w:val="24"/>
          <w:szCs w:val="24"/>
        </w:rPr>
      </w:pPr>
      <w:r w:rsidRPr="00646520">
        <w:rPr>
          <w:rFonts w:cstheme="minorHAnsi"/>
          <w:sz w:val="24"/>
          <w:szCs w:val="24"/>
        </w:rPr>
        <w:t>The term ‘plastic’ comes from the Greek plassein, meaning ‘to mould’. Some plastics are derived from natural sources, some are semi-synthetic (the result of chemical action on a natural substance), and some are entirely synthetic, that is, chemically engineered from the constituents of coal or oil. Some are ‘thermoplastic’, which means that, like candle wax, they melt when heated and can then be reshaped. Others are ‘thermosetting’: like eggs, they cannot revert to their original viscous state, and their shape is thus fixed forever. Bakelite had the distinction of being the first totally synthetic thermosetting plastic.</w:t>
      </w:r>
    </w:p>
    <w:p w14:paraId="4981C8D3" w14:textId="13A8451F" w:rsidR="005B5010" w:rsidRPr="00646520" w:rsidRDefault="005B5010" w:rsidP="005B5010">
      <w:pPr>
        <w:rPr>
          <w:rFonts w:cstheme="minorHAnsi"/>
          <w:sz w:val="24"/>
          <w:szCs w:val="24"/>
        </w:rPr>
      </w:pPr>
      <w:r w:rsidRPr="00646520">
        <w:rPr>
          <w:rFonts w:cstheme="minorHAnsi"/>
          <w:sz w:val="24"/>
          <w:szCs w:val="24"/>
        </w:rPr>
        <w:t>The history of today’s plastics begins with the discovery of a series of semi-synthetic thermoplastic materials in the mid-nineteenth century. The impetus behind the development of these early plastics was generated by a number of factors – immense technological progress in the domain of chemistry, coupled with wider cultural changes, and the pragmatic need to find acceptable substitutes for dwindling supplies of ‘luxury’ materials such as tortoiseshell and ivory.</w:t>
      </w:r>
    </w:p>
    <w:p w14:paraId="6D653C73" w14:textId="5178BF97" w:rsidR="005B5010" w:rsidRPr="00646520" w:rsidRDefault="005B5010" w:rsidP="005B5010">
      <w:pPr>
        <w:rPr>
          <w:rFonts w:cstheme="minorHAnsi"/>
          <w:sz w:val="24"/>
          <w:szCs w:val="24"/>
        </w:rPr>
      </w:pPr>
      <w:r w:rsidRPr="00646520">
        <w:rPr>
          <w:rFonts w:cstheme="minorHAnsi"/>
          <w:sz w:val="24"/>
          <w:szCs w:val="24"/>
        </w:rPr>
        <w:lastRenderedPageBreak/>
        <w:t>Baekeland’s interest in plastics began in 1885 when, as a young chemistry student in Belgium,</w:t>
      </w:r>
      <w:r w:rsidR="00A365C1" w:rsidRPr="00646520">
        <w:rPr>
          <w:rFonts w:cstheme="minorHAnsi"/>
          <w:sz w:val="24"/>
          <w:szCs w:val="24"/>
        </w:rPr>
        <w:t xml:space="preserve"> </w:t>
      </w:r>
      <w:r w:rsidRPr="00646520">
        <w:rPr>
          <w:rFonts w:cstheme="minorHAnsi"/>
          <w:sz w:val="24"/>
          <w:szCs w:val="24"/>
        </w:rPr>
        <w:t>he embarked on research into phenolic resins, the group of sticky substances produced when</w:t>
      </w:r>
      <w:r w:rsidR="00A365C1" w:rsidRPr="00646520">
        <w:rPr>
          <w:rFonts w:cstheme="minorHAnsi"/>
          <w:sz w:val="24"/>
          <w:szCs w:val="24"/>
        </w:rPr>
        <w:t xml:space="preserve"> </w:t>
      </w:r>
      <w:r w:rsidRPr="00646520">
        <w:rPr>
          <w:rFonts w:cstheme="minorHAnsi"/>
          <w:sz w:val="24"/>
          <w:szCs w:val="24"/>
        </w:rPr>
        <w:t>phenol (carbolic acid) combines with an aldehyde (a volatile fluid similar to alcohol). He soon</w:t>
      </w:r>
      <w:r w:rsidR="00A365C1" w:rsidRPr="00646520">
        <w:rPr>
          <w:rFonts w:cstheme="minorHAnsi"/>
          <w:sz w:val="24"/>
          <w:szCs w:val="24"/>
        </w:rPr>
        <w:t xml:space="preserve"> </w:t>
      </w:r>
      <w:r w:rsidRPr="00646520">
        <w:rPr>
          <w:rFonts w:cstheme="minorHAnsi"/>
          <w:sz w:val="24"/>
          <w:szCs w:val="24"/>
        </w:rPr>
        <w:t>abandoned the subject, however, only returning to it some years later. By 1905 he was a</w:t>
      </w:r>
      <w:r w:rsidR="00A365C1" w:rsidRPr="00646520">
        <w:rPr>
          <w:rFonts w:cstheme="minorHAnsi"/>
          <w:sz w:val="24"/>
          <w:szCs w:val="24"/>
        </w:rPr>
        <w:t xml:space="preserve"> </w:t>
      </w:r>
      <w:r w:rsidRPr="00646520">
        <w:rPr>
          <w:rFonts w:cstheme="minorHAnsi"/>
          <w:sz w:val="24"/>
          <w:szCs w:val="24"/>
        </w:rPr>
        <w:t>wealthy New Yorker, having recently made his fortune with the invention of a new photographic</w:t>
      </w:r>
      <w:r w:rsidR="00A365C1" w:rsidRPr="00646520">
        <w:rPr>
          <w:rFonts w:cstheme="minorHAnsi"/>
          <w:sz w:val="24"/>
          <w:szCs w:val="24"/>
        </w:rPr>
        <w:t xml:space="preserve"> </w:t>
      </w:r>
      <w:r w:rsidRPr="00646520">
        <w:rPr>
          <w:rFonts w:cstheme="minorHAnsi"/>
          <w:sz w:val="24"/>
          <w:szCs w:val="24"/>
        </w:rPr>
        <w:t>paper. While Baekeland had been busily amassing dollars, some advances had been made in</w:t>
      </w:r>
      <w:r w:rsidR="00A365C1" w:rsidRPr="00646520">
        <w:rPr>
          <w:rFonts w:cstheme="minorHAnsi"/>
          <w:sz w:val="24"/>
          <w:szCs w:val="24"/>
        </w:rPr>
        <w:t xml:space="preserve"> </w:t>
      </w:r>
      <w:r w:rsidRPr="00646520">
        <w:rPr>
          <w:rFonts w:cstheme="minorHAnsi"/>
          <w:sz w:val="24"/>
          <w:szCs w:val="24"/>
        </w:rPr>
        <w:t>the development of plastics. The years 1899 and 1900 had seen the patenting of the first</w:t>
      </w:r>
      <w:r w:rsidR="00A365C1" w:rsidRPr="00646520">
        <w:rPr>
          <w:rFonts w:cstheme="minorHAnsi"/>
          <w:sz w:val="24"/>
          <w:szCs w:val="24"/>
        </w:rPr>
        <w:t xml:space="preserve"> </w:t>
      </w:r>
      <w:r w:rsidRPr="00646520">
        <w:rPr>
          <w:rFonts w:cstheme="minorHAnsi"/>
          <w:sz w:val="24"/>
          <w:szCs w:val="24"/>
        </w:rPr>
        <w:t>semi-synthetic thermosetting material that could be manufactured on an industrial scale. In</w:t>
      </w:r>
      <w:r w:rsidR="00A365C1" w:rsidRPr="00646520">
        <w:rPr>
          <w:rFonts w:cstheme="minorHAnsi"/>
          <w:sz w:val="24"/>
          <w:szCs w:val="24"/>
        </w:rPr>
        <w:t xml:space="preserve"> </w:t>
      </w:r>
      <w:r w:rsidRPr="00646520">
        <w:rPr>
          <w:rFonts w:cstheme="minorHAnsi"/>
          <w:sz w:val="24"/>
          <w:szCs w:val="24"/>
        </w:rPr>
        <w:t>purely scientific terms, Baekeland’s major contribution to the field is not so much the actual</w:t>
      </w:r>
      <w:r w:rsidR="00A365C1" w:rsidRPr="00646520">
        <w:rPr>
          <w:rFonts w:cstheme="minorHAnsi"/>
          <w:sz w:val="24"/>
          <w:szCs w:val="24"/>
        </w:rPr>
        <w:t xml:space="preserve"> </w:t>
      </w:r>
      <w:r w:rsidRPr="00646520">
        <w:rPr>
          <w:rFonts w:cstheme="minorHAnsi"/>
          <w:sz w:val="24"/>
          <w:szCs w:val="24"/>
        </w:rPr>
        <w:t>discovery of the material to which he gave his name, but rather the method by which a reaction</w:t>
      </w:r>
      <w:r w:rsidR="00A365C1" w:rsidRPr="00646520">
        <w:rPr>
          <w:rFonts w:cstheme="minorHAnsi"/>
          <w:sz w:val="24"/>
          <w:szCs w:val="24"/>
        </w:rPr>
        <w:t xml:space="preserve"> </w:t>
      </w:r>
      <w:r w:rsidRPr="00646520">
        <w:rPr>
          <w:rFonts w:cstheme="minorHAnsi"/>
          <w:sz w:val="24"/>
          <w:szCs w:val="24"/>
        </w:rPr>
        <w:t>between phenol and formaldehyde could be controlled, thus making its preparation possible on</w:t>
      </w:r>
      <w:r w:rsidR="00A365C1" w:rsidRPr="00646520">
        <w:rPr>
          <w:rFonts w:cstheme="minorHAnsi"/>
          <w:sz w:val="24"/>
          <w:szCs w:val="24"/>
        </w:rPr>
        <w:t xml:space="preserve"> </w:t>
      </w:r>
      <w:r w:rsidRPr="00646520">
        <w:rPr>
          <w:rFonts w:cstheme="minorHAnsi"/>
          <w:sz w:val="24"/>
          <w:szCs w:val="24"/>
        </w:rPr>
        <w:t>a commercial basis. On 13 July 1907, Baekeland took out his famous patent describing this</w:t>
      </w:r>
      <w:r w:rsidR="00A365C1" w:rsidRPr="00646520">
        <w:rPr>
          <w:rFonts w:cstheme="minorHAnsi"/>
          <w:sz w:val="24"/>
          <w:szCs w:val="24"/>
        </w:rPr>
        <w:t xml:space="preserve"> </w:t>
      </w:r>
      <w:r w:rsidRPr="00646520">
        <w:rPr>
          <w:rFonts w:cstheme="minorHAnsi"/>
          <w:sz w:val="24"/>
          <w:szCs w:val="24"/>
        </w:rPr>
        <w:t>preparation, the essential features of which are still in use today.</w:t>
      </w:r>
    </w:p>
    <w:p w14:paraId="3B81C26D" w14:textId="7478861C" w:rsidR="005B5010" w:rsidRPr="00646520" w:rsidRDefault="005B5010" w:rsidP="005B5010">
      <w:pPr>
        <w:rPr>
          <w:rFonts w:cstheme="minorHAnsi"/>
          <w:sz w:val="24"/>
          <w:szCs w:val="24"/>
        </w:rPr>
      </w:pPr>
      <w:r w:rsidRPr="00646520">
        <w:rPr>
          <w:rFonts w:cstheme="minorHAnsi"/>
          <w:sz w:val="24"/>
          <w:szCs w:val="24"/>
        </w:rPr>
        <w:t>The original patent outlined a three-stage process, in which phenol and formaldehyde (from</w:t>
      </w:r>
      <w:r w:rsidR="00A365C1" w:rsidRPr="00646520">
        <w:rPr>
          <w:rFonts w:cstheme="minorHAnsi"/>
          <w:sz w:val="24"/>
          <w:szCs w:val="24"/>
        </w:rPr>
        <w:t xml:space="preserve"> </w:t>
      </w:r>
      <w:r w:rsidRPr="00646520">
        <w:rPr>
          <w:rFonts w:cstheme="minorHAnsi"/>
          <w:sz w:val="24"/>
          <w:szCs w:val="24"/>
        </w:rPr>
        <w:t>wood or coal) were initially combined under vacuum inside a large egg-shaped kettle. The result</w:t>
      </w:r>
      <w:r w:rsidR="00A365C1" w:rsidRPr="00646520">
        <w:rPr>
          <w:rFonts w:cstheme="minorHAnsi"/>
          <w:sz w:val="24"/>
          <w:szCs w:val="24"/>
        </w:rPr>
        <w:t xml:space="preserve"> </w:t>
      </w:r>
      <w:r w:rsidRPr="00646520">
        <w:rPr>
          <w:rFonts w:cstheme="minorHAnsi"/>
          <w:sz w:val="24"/>
          <w:szCs w:val="24"/>
        </w:rPr>
        <w:t>was a resin known as Novalak, which became soluble and malleable when heated. The resin</w:t>
      </w:r>
      <w:r w:rsidR="00A365C1" w:rsidRPr="00646520">
        <w:rPr>
          <w:rFonts w:cstheme="minorHAnsi"/>
          <w:sz w:val="24"/>
          <w:szCs w:val="24"/>
        </w:rPr>
        <w:t xml:space="preserve"> </w:t>
      </w:r>
      <w:r w:rsidRPr="00646520">
        <w:rPr>
          <w:rFonts w:cstheme="minorHAnsi"/>
          <w:sz w:val="24"/>
          <w:szCs w:val="24"/>
        </w:rPr>
        <w:t>was allowed to cool in shallow trays until it hardened, and then broken up and ground into</w:t>
      </w:r>
      <w:r w:rsidR="00A365C1" w:rsidRPr="00646520">
        <w:rPr>
          <w:rFonts w:cstheme="minorHAnsi"/>
          <w:sz w:val="24"/>
          <w:szCs w:val="24"/>
        </w:rPr>
        <w:t xml:space="preserve"> </w:t>
      </w:r>
      <w:r w:rsidRPr="00646520">
        <w:rPr>
          <w:rFonts w:cstheme="minorHAnsi"/>
          <w:sz w:val="24"/>
          <w:szCs w:val="24"/>
        </w:rPr>
        <w:t>powder. Other substances were then introduced: including fillers, such as woodflour, asbestos</w:t>
      </w:r>
      <w:r w:rsidR="00A365C1" w:rsidRPr="00646520">
        <w:rPr>
          <w:rFonts w:cstheme="minorHAnsi"/>
          <w:sz w:val="24"/>
          <w:szCs w:val="24"/>
        </w:rPr>
        <w:t xml:space="preserve"> </w:t>
      </w:r>
      <w:r w:rsidRPr="00646520">
        <w:rPr>
          <w:rFonts w:cstheme="minorHAnsi"/>
          <w:sz w:val="24"/>
          <w:szCs w:val="24"/>
        </w:rPr>
        <w:t>or cotton, which increase strength and moisture resistance, catalysts (substances to speed up</w:t>
      </w:r>
      <w:r w:rsidR="00A365C1" w:rsidRPr="00646520">
        <w:rPr>
          <w:rFonts w:cstheme="minorHAnsi"/>
          <w:sz w:val="24"/>
          <w:szCs w:val="24"/>
        </w:rPr>
        <w:t xml:space="preserve"> </w:t>
      </w:r>
      <w:r w:rsidRPr="00646520">
        <w:rPr>
          <w:rFonts w:cstheme="minorHAnsi"/>
          <w:sz w:val="24"/>
          <w:szCs w:val="24"/>
        </w:rPr>
        <w:t>the reaction between two chemicals without joining to either) and hexa, a compound of</w:t>
      </w:r>
      <w:r w:rsidR="00A365C1" w:rsidRPr="00646520">
        <w:rPr>
          <w:rFonts w:cstheme="minorHAnsi"/>
          <w:sz w:val="24"/>
          <w:szCs w:val="24"/>
        </w:rPr>
        <w:t xml:space="preserve"> </w:t>
      </w:r>
      <w:r w:rsidRPr="00646520">
        <w:rPr>
          <w:rFonts w:cstheme="minorHAnsi"/>
          <w:sz w:val="24"/>
          <w:szCs w:val="24"/>
        </w:rPr>
        <w:t>ammonia and formaldehyde which supplied the additional formaldehyde necessary to form a</w:t>
      </w:r>
      <w:r w:rsidR="00A365C1" w:rsidRPr="00646520">
        <w:rPr>
          <w:rFonts w:cstheme="minorHAnsi"/>
          <w:sz w:val="24"/>
          <w:szCs w:val="24"/>
        </w:rPr>
        <w:t xml:space="preserve"> </w:t>
      </w:r>
      <w:r w:rsidRPr="00646520">
        <w:rPr>
          <w:rFonts w:cstheme="minorHAnsi"/>
          <w:sz w:val="24"/>
          <w:szCs w:val="24"/>
        </w:rPr>
        <w:t>thermosetting resin. This resin was then left to cool and harden, and ground up a second time.</w:t>
      </w:r>
      <w:r w:rsidR="00A365C1" w:rsidRPr="00646520">
        <w:rPr>
          <w:rFonts w:cstheme="minorHAnsi"/>
          <w:sz w:val="24"/>
          <w:szCs w:val="24"/>
        </w:rPr>
        <w:t xml:space="preserve"> </w:t>
      </w:r>
      <w:r w:rsidRPr="00646520">
        <w:rPr>
          <w:rFonts w:cstheme="minorHAnsi"/>
          <w:sz w:val="24"/>
          <w:szCs w:val="24"/>
        </w:rPr>
        <w:t>The resulting granular powder was raw Bakelite, ready to be made into a vast range of</w:t>
      </w:r>
      <w:r w:rsidR="00A365C1" w:rsidRPr="00646520">
        <w:rPr>
          <w:rFonts w:cstheme="minorHAnsi"/>
          <w:sz w:val="24"/>
          <w:szCs w:val="24"/>
        </w:rPr>
        <w:t xml:space="preserve"> </w:t>
      </w:r>
      <w:r w:rsidRPr="00646520">
        <w:rPr>
          <w:rFonts w:cstheme="minorHAnsi"/>
          <w:sz w:val="24"/>
          <w:szCs w:val="24"/>
        </w:rPr>
        <w:t>manufactured objects. In the last stage, the heated Bakelite was poured into a hollow mould of</w:t>
      </w:r>
      <w:r w:rsidR="00A365C1" w:rsidRPr="00646520">
        <w:rPr>
          <w:rFonts w:cstheme="minorHAnsi"/>
          <w:sz w:val="24"/>
          <w:szCs w:val="24"/>
        </w:rPr>
        <w:t xml:space="preserve"> </w:t>
      </w:r>
      <w:r w:rsidRPr="00646520">
        <w:rPr>
          <w:rFonts w:cstheme="minorHAnsi"/>
          <w:sz w:val="24"/>
          <w:szCs w:val="24"/>
        </w:rPr>
        <w:t>the required shape and subjected to extreme heat and pressure; thereby ‘setting’ its form for</w:t>
      </w:r>
      <w:r w:rsidR="00A365C1" w:rsidRPr="00646520">
        <w:rPr>
          <w:rFonts w:cstheme="minorHAnsi"/>
          <w:sz w:val="24"/>
          <w:szCs w:val="24"/>
        </w:rPr>
        <w:t xml:space="preserve"> </w:t>
      </w:r>
      <w:r w:rsidRPr="00646520">
        <w:rPr>
          <w:rFonts w:cstheme="minorHAnsi"/>
          <w:sz w:val="24"/>
          <w:szCs w:val="24"/>
        </w:rPr>
        <w:t>life.</w:t>
      </w:r>
    </w:p>
    <w:p w14:paraId="27A1D682" w14:textId="45B80410" w:rsidR="00A365C1" w:rsidRPr="00646520" w:rsidRDefault="005B5010" w:rsidP="00A365C1">
      <w:pPr>
        <w:rPr>
          <w:rFonts w:cstheme="minorHAnsi"/>
          <w:sz w:val="24"/>
          <w:szCs w:val="24"/>
        </w:rPr>
      </w:pPr>
      <w:r w:rsidRPr="00646520">
        <w:rPr>
          <w:rFonts w:cstheme="minorHAnsi"/>
          <w:sz w:val="24"/>
          <w:szCs w:val="24"/>
        </w:rPr>
        <w:t>The design of Bakelite objects, everything from earrings to television sets, was governed to a</w:t>
      </w:r>
      <w:r w:rsidR="00A365C1" w:rsidRPr="00646520">
        <w:rPr>
          <w:rFonts w:cstheme="minorHAnsi"/>
          <w:sz w:val="24"/>
          <w:szCs w:val="24"/>
        </w:rPr>
        <w:t xml:space="preserve"> </w:t>
      </w:r>
      <w:r w:rsidRPr="00646520">
        <w:rPr>
          <w:rFonts w:cstheme="minorHAnsi"/>
          <w:sz w:val="24"/>
          <w:szCs w:val="24"/>
        </w:rPr>
        <w:t>large extent by the technical requirements of the moulding process. The object could not be</w:t>
      </w:r>
      <w:r w:rsidR="00A365C1" w:rsidRPr="00646520">
        <w:rPr>
          <w:rFonts w:cstheme="minorHAnsi"/>
          <w:sz w:val="24"/>
          <w:szCs w:val="24"/>
        </w:rPr>
        <w:t xml:space="preserve"> designed so that it was locked into the mould and therefore difficult to extract. A common general rule was that objects should taper towards the deepest part of the mould, and if </w:t>
      </w:r>
      <w:proofErr w:type="gramStart"/>
      <w:r w:rsidR="00A365C1" w:rsidRPr="00646520">
        <w:rPr>
          <w:rFonts w:cstheme="minorHAnsi"/>
          <w:sz w:val="24"/>
          <w:szCs w:val="24"/>
        </w:rPr>
        <w:t>necessary</w:t>
      </w:r>
      <w:proofErr w:type="gramEnd"/>
      <w:r w:rsidR="00A365C1" w:rsidRPr="00646520">
        <w:rPr>
          <w:rFonts w:cstheme="minorHAnsi"/>
          <w:sz w:val="24"/>
          <w:szCs w:val="24"/>
        </w:rPr>
        <w:t xml:space="preserve"> the product was moulded in separate pieces. Moulds had to be carefully designed so that the molten Bakelite would flow evenly and completely into the mould. Sharp corners proved</w:t>
      </w:r>
    </w:p>
    <w:p w14:paraId="03CD9852" w14:textId="2D5FEE76" w:rsidR="00A365C1" w:rsidRPr="00646520" w:rsidRDefault="00A365C1" w:rsidP="00A365C1">
      <w:pPr>
        <w:rPr>
          <w:rFonts w:cstheme="minorHAnsi"/>
          <w:sz w:val="24"/>
          <w:szCs w:val="24"/>
        </w:rPr>
      </w:pPr>
      <w:r w:rsidRPr="00646520">
        <w:rPr>
          <w:rFonts w:cstheme="minorHAnsi"/>
          <w:sz w:val="24"/>
          <w:szCs w:val="24"/>
        </w:rPr>
        <w:t>impractical and were thus avoided, giving rise to the smooth, ‘streamlined’ style popular in the1930s. The thickness of the walls of the mould was also crucial: thick walls took longer to cool and harden, a factor which had to be considered by the designer in order to make the most efficient use of machines.</w:t>
      </w:r>
    </w:p>
    <w:p w14:paraId="007FC558" w14:textId="1AECDBB1" w:rsidR="00A365C1" w:rsidRPr="00646520" w:rsidRDefault="00A365C1" w:rsidP="00A365C1">
      <w:pPr>
        <w:rPr>
          <w:rFonts w:cstheme="minorHAnsi"/>
          <w:sz w:val="24"/>
          <w:szCs w:val="24"/>
        </w:rPr>
      </w:pPr>
      <w:r w:rsidRPr="00646520">
        <w:rPr>
          <w:rFonts w:cstheme="minorHAnsi"/>
          <w:sz w:val="24"/>
          <w:szCs w:val="24"/>
        </w:rPr>
        <w:t xml:space="preserve">Baekeland’s invention, although treated with disdain in its early years, went on to enjoy an unparalleled popularity which lasted throughout the first half of the twentieth century. It </w:t>
      </w:r>
      <w:r w:rsidRPr="00646520">
        <w:rPr>
          <w:rFonts w:cstheme="minorHAnsi"/>
          <w:sz w:val="24"/>
          <w:szCs w:val="24"/>
        </w:rPr>
        <w:lastRenderedPageBreak/>
        <w:t xml:space="preserve">became the wonder product of the new world of industrial expansion ‘the material of a thousand </w:t>
      </w:r>
      <w:proofErr w:type="gramStart"/>
      <w:r w:rsidRPr="00646520">
        <w:rPr>
          <w:rFonts w:cstheme="minorHAnsi"/>
          <w:sz w:val="24"/>
          <w:szCs w:val="24"/>
        </w:rPr>
        <w:t>uses’</w:t>
      </w:r>
      <w:proofErr w:type="gramEnd"/>
      <w:r w:rsidRPr="00646520">
        <w:rPr>
          <w:rFonts w:cstheme="minorHAnsi"/>
          <w:sz w:val="24"/>
          <w:szCs w:val="24"/>
        </w:rPr>
        <w:t>.</w:t>
      </w:r>
    </w:p>
    <w:p w14:paraId="47EA1CF6" w14:textId="0820C0C4" w:rsidR="00A365C1" w:rsidRPr="00646520" w:rsidRDefault="00A365C1" w:rsidP="00A365C1">
      <w:pPr>
        <w:rPr>
          <w:rFonts w:cstheme="minorHAnsi"/>
          <w:sz w:val="24"/>
          <w:szCs w:val="24"/>
        </w:rPr>
      </w:pPr>
      <w:r w:rsidRPr="00646520">
        <w:rPr>
          <w:rFonts w:cstheme="minorHAnsi"/>
          <w:sz w:val="24"/>
          <w:szCs w:val="24"/>
        </w:rPr>
        <w:t xml:space="preserve">Being both non-porous and heat-resistant, Bakelite kitchen goods were promoted as being germ-free and </w:t>
      </w:r>
      <w:r w:rsidR="00346ED8" w:rsidRPr="00646520">
        <w:rPr>
          <w:rFonts w:cstheme="minorHAnsi"/>
          <w:sz w:val="24"/>
          <w:szCs w:val="24"/>
        </w:rPr>
        <w:t>sterilizable</w:t>
      </w:r>
      <w:r w:rsidRPr="00646520">
        <w:rPr>
          <w:rFonts w:cstheme="minorHAnsi"/>
          <w:sz w:val="24"/>
          <w:szCs w:val="24"/>
        </w:rPr>
        <w:t>.</w:t>
      </w:r>
      <w:r w:rsidR="00346ED8" w:rsidRPr="00646520">
        <w:rPr>
          <w:rFonts w:cstheme="minorHAnsi"/>
          <w:sz w:val="24"/>
          <w:szCs w:val="24"/>
        </w:rPr>
        <w:t xml:space="preserve"> </w:t>
      </w:r>
      <w:r w:rsidRPr="00646520">
        <w:rPr>
          <w:rFonts w:cstheme="minorHAnsi"/>
          <w:sz w:val="24"/>
          <w:szCs w:val="24"/>
        </w:rPr>
        <w:t>Electrical manufacturers seized on its insulating: properties, and consumers everywhere relished its dazzling array of shades, delighted that they were now, at last, no longer restricted to the wood tones and drab browns of the pre-plastic era. It then fell from favour again during the 1950s, and was despised and destroyed in vast quantities.</w:t>
      </w:r>
    </w:p>
    <w:p w14:paraId="6B5D7B34" w14:textId="0F5FDA0D" w:rsidR="00A365C1" w:rsidRPr="00646520" w:rsidRDefault="00A365C1" w:rsidP="00A365C1">
      <w:pPr>
        <w:rPr>
          <w:rFonts w:cstheme="minorHAnsi"/>
          <w:sz w:val="24"/>
          <w:szCs w:val="24"/>
        </w:rPr>
      </w:pPr>
      <w:r w:rsidRPr="00646520">
        <w:rPr>
          <w:rFonts w:cstheme="minorHAnsi"/>
          <w:sz w:val="24"/>
          <w:szCs w:val="24"/>
        </w:rPr>
        <w:t>Recently, however, it has been experiencing something of a renaissance, with renewed demand for original Bakelite objects in the collectors’ marketplace, and museums, societies and dedicated individuals once again appreciating the style and originality of this innovative material.</w:t>
      </w:r>
    </w:p>
    <w:p w14:paraId="4767A81A" w14:textId="77777777" w:rsidR="00A365C1" w:rsidRPr="00646520" w:rsidRDefault="00A365C1" w:rsidP="00A365C1">
      <w:pPr>
        <w:rPr>
          <w:rFonts w:cstheme="minorHAnsi"/>
          <w:sz w:val="24"/>
          <w:szCs w:val="24"/>
        </w:rPr>
      </w:pPr>
    </w:p>
    <w:p w14:paraId="7C4C79B7" w14:textId="25F51D09" w:rsidR="00A365C1" w:rsidRPr="00646520" w:rsidRDefault="00A365C1" w:rsidP="00A365C1">
      <w:pPr>
        <w:rPr>
          <w:rFonts w:cstheme="minorHAnsi"/>
          <w:b/>
          <w:bCs/>
          <w:sz w:val="24"/>
          <w:szCs w:val="24"/>
        </w:rPr>
      </w:pPr>
      <w:r w:rsidRPr="00646520">
        <w:rPr>
          <w:rFonts w:cstheme="minorHAnsi"/>
          <w:b/>
          <w:bCs/>
          <w:sz w:val="24"/>
          <w:szCs w:val="24"/>
        </w:rPr>
        <w:t>Questions 28-30</w:t>
      </w:r>
    </w:p>
    <w:p w14:paraId="1CE65D31" w14:textId="77777777" w:rsidR="00A365C1" w:rsidRPr="00646520" w:rsidRDefault="00A365C1" w:rsidP="00A365C1">
      <w:pPr>
        <w:rPr>
          <w:rFonts w:cstheme="minorHAnsi"/>
          <w:sz w:val="24"/>
          <w:szCs w:val="24"/>
        </w:rPr>
      </w:pPr>
      <w:r w:rsidRPr="00646520">
        <w:rPr>
          <w:rFonts w:cstheme="minorHAnsi"/>
          <w:sz w:val="24"/>
          <w:szCs w:val="24"/>
        </w:rPr>
        <w:t>Complete the summary.</w:t>
      </w:r>
    </w:p>
    <w:p w14:paraId="4C91D015" w14:textId="77777777" w:rsidR="00A365C1" w:rsidRPr="00646520" w:rsidRDefault="00A365C1" w:rsidP="00A365C1">
      <w:pPr>
        <w:rPr>
          <w:rFonts w:cstheme="minorHAnsi"/>
          <w:sz w:val="24"/>
          <w:szCs w:val="24"/>
        </w:rPr>
      </w:pPr>
      <w:r w:rsidRPr="00646520">
        <w:rPr>
          <w:rFonts w:cstheme="minorHAnsi"/>
          <w:sz w:val="24"/>
          <w:szCs w:val="24"/>
        </w:rPr>
        <w:t xml:space="preserve">Choose </w:t>
      </w:r>
      <w:r w:rsidRPr="00646520">
        <w:rPr>
          <w:rFonts w:cstheme="minorHAnsi"/>
          <w:b/>
          <w:bCs/>
          <w:sz w:val="24"/>
          <w:szCs w:val="24"/>
        </w:rPr>
        <w:t>ONE WORD ONLY</w:t>
      </w:r>
      <w:r w:rsidRPr="00646520">
        <w:rPr>
          <w:rFonts w:cstheme="minorHAnsi"/>
          <w:sz w:val="24"/>
          <w:szCs w:val="24"/>
        </w:rPr>
        <w:t xml:space="preserve"> from the passage for each answer.</w:t>
      </w:r>
    </w:p>
    <w:p w14:paraId="10E880B6" w14:textId="77777777" w:rsidR="00A365C1" w:rsidRPr="00646520" w:rsidRDefault="00A365C1" w:rsidP="00A365C1">
      <w:pPr>
        <w:rPr>
          <w:rFonts w:cstheme="minorHAnsi"/>
          <w:sz w:val="24"/>
          <w:szCs w:val="24"/>
        </w:rPr>
      </w:pPr>
      <w:r w:rsidRPr="00646520">
        <w:rPr>
          <w:rFonts w:cstheme="minorHAnsi"/>
          <w:sz w:val="24"/>
          <w:szCs w:val="24"/>
        </w:rPr>
        <w:t>Write your answers in boxes 28-30 on your answer sheet.</w:t>
      </w:r>
    </w:p>
    <w:p w14:paraId="1E421949" w14:textId="77777777" w:rsidR="00114AD6" w:rsidRPr="00646520" w:rsidRDefault="00114AD6" w:rsidP="00A365C1">
      <w:pPr>
        <w:rPr>
          <w:rFonts w:cstheme="minorHAnsi"/>
          <w:sz w:val="24"/>
          <w:szCs w:val="24"/>
        </w:rPr>
      </w:pPr>
    </w:p>
    <w:tbl>
      <w:tblPr>
        <w:tblW w:w="9425" w:type="dxa"/>
        <w:tblInd w:w="-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5"/>
      </w:tblGrid>
      <w:tr w:rsidR="00A365C1" w:rsidRPr="00646520" w14:paraId="7B57BA3D" w14:textId="77777777" w:rsidTr="00D47E31">
        <w:trPr>
          <w:trHeight w:val="3089"/>
        </w:trPr>
        <w:tc>
          <w:tcPr>
            <w:tcW w:w="9425" w:type="dxa"/>
          </w:tcPr>
          <w:p w14:paraId="75113524" w14:textId="77777777" w:rsidR="00A365C1" w:rsidRPr="00646520" w:rsidRDefault="00A365C1" w:rsidP="00A365C1">
            <w:pPr>
              <w:ind w:left="318"/>
              <w:rPr>
                <w:rFonts w:cstheme="minorHAnsi"/>
                <w:sz w:val="24"/>
                <w:szCs w:val="24"/>
              </w:rPr>
            </w:pPr>
          </w:p>
          <w:p w14:paraId="526B4C4E" w14:textId="628BD31D" w:rsidR="00A365C1" w:rsidRPr="00646520" w:rsidRDefault="00A365C1" w:rsidP="00D47E31">
            <w:pPr>
              <w:ind w:left="318"/>
              <w:rPr>
                <w:rFonts w:cstheme="minorHAnsi"/>
                <w:sz w:val="24"/>
                <w:szCs w:val="24"/>
              </w:rPr>
            </w:pPr>
            <w:r w:rsidRPr="00646520">
              <w:rPr>
                <w:rFonts w:cstheme="minorHAnsi"/>
                <w:sz w:val="24"/>
                <w:szCs w:val="24"/>
              </w:rPr>
              <w:t xml:space="preserve">Some plastics behave in a similar way to </w:t>
            </w:r>
            <w:r w:rsidRPr="00646520">
              <w:rPr>
                <w:rFonts w:cstheme="minorHAnsi"/>
                <w:b/>
                <w:bCs/>
                <w:sz w:val="24"/>
                <w:szCs w:val="24"/>
              </w:rPr>
              <w:t>28</w:t>
            </w:r>
            <w:r w:rsidRPr="00646520">
              <w:rPr>
                <w:rFonts w:cstheme="minorHAnsi"/>
                <w:sz w:val="24"/>
                <w:szCs w:val="24"/>
              </w:rPr>
              <w:t xml:space="preserve"> ................... in that they melt under heat and can be moulded into new forms. Bakelite was unique because it was the first material to be both entirely </w:t>
            </w:r>
            <w:r w:rsidRPr="00646520">
              <w:rPr>
                <w:rFonts w:cstheme="minorHAnsi"/>
                <w:b/>
                <w:bCs/>
                <w:sz w:val="24"/>
                <w:szCs w:val="24"/>
              </w:rPr>
              <w:t>29</w:t>
            </w:r>
            <w:r w:rsidRPr="00646520">
              <w:rPr>
                <w:rFonts w:cstheme="minorHAnsi"/>
                <w:sz w:val="24"/>
                <w:szCs w:val="24"/>
              </w:rPr>
              <w:t xml:space="preserve"> ................... in origin and thermosetting. There were several reasons for the research into plastics in the nineteenth century, among them the great advances that had been made in the field of </w:t>
            </w:r>
            <w:r w:rsidRPr="00646520">
              <w:rPr>
                <w:rFonts w:cstheme="minorHAnsi"/>
                <w:b/>
                <w:bCs/>
                <w:sz w:val="24"/>
                <w:szCs w:val="24"/>
              </w:rPr>
              <w:t>30</w:t>
            </w:r>
            <w:r w:rsidRPr="00646520">
              <w:rPr>
                <w:rFonts w:cstheme="minorHAnsi"/>
                <w:sz w:val="24"/>
                <w:szCs w:val="24"/>
              </w:rPr>
              <w:t xml:space="preserve"> ................... and the search for alternatives to natural resources like ivory.</w:t>
            </w:r>
          </w:p>
          <w:p w14:paraId="7D2B25D8" w14:textId="795B1C5B" w:rsidR="00A365C1" w:rsidRPr="00646520" w:rsidRDefault="00A365C1" w:rsidP="00A365C1">
            <w:pPr>
              <w:ind w:left="318"/>
              <w:rPr>
                <w:rFonts w:cstheme="minorHAnsi"/>
                <w:sz w:val="24"/>
                <w:szCs w:val="24"/>
              </w:rPr>
            </w:pPr>
          </w:p>
        </w:tc>
      </w:tr>
    </w:tbl>
    <w:p w14:paraId="20F5EDA9" w14:textId="49B3A0E2" w:rsidR="005B5010" w:rsidRPr="00646520" w:rsidRDefault="005B5010" w:rsidP="00A365C1">
      <w:pPr>
        <w:rPr>
          <w:rFonts w:cstheme="minorHAnsi"/>
          <w:sz w:val="24"/>
          <w:szCs w:val="24"/>
        </w:rPr>
      </w:pPr>
    </w:p>
    <w:p w14:paraId="397DB8C8" w14:textId="77777777" w:rsidR="00346ED8" w:rsidRPr="00646520" w:rsidRDefault="00346ED8" w:rsidP="00D47E31">
      <w:pPr>
        <w:rPr>
          <w:rFonts w:cstheme="minorHAnsi"/>
          <w:b/>
          <w:bCs/>
          <w:sz w:val="24"/>
          <w:szCs w:val="24"/>
        </w:rPr>
      </w:pPr>
    </w:p>
    <w:p w14:paraId="121CB3AA" w14:textId="77777777" w:rsidR="00346ED8" w:rsidRPr="00646520" w:rsidRDefault="00346ED8" w:rsidP="00D47E31">
      <w:pPr>
        <w:rPr>
          <w:rFonts w:cstheme="minorHAnsi"/>
          <w:b/>
          <w:bCs/>
          <w:sz w:val="24"/>
          <w:szCs w:val="24"/>
        </w:rPr>
      </w:pPr>
    </w:p>
    <w:p w14:paraId="06BDCE0E" w14:textId="2726AF38" w:rsidR="00D47E31" w:rsidRPr="00646520" w:rsidRDefault="00D47E31" w:rsidP="00D47E31">
      <w:pPr>
        <w:rPr>
          <w:rFonts w:cstheme="minorHAnsi"/>
          <w:b/>
          <w:bCs/>
          <w:sz w:val="24"/>
          <w:szCs w:val="24"/>
        </w:rPr>
      </w:pPr>
      <w:r w:rsidRPr="00646520">
        <w:rPr>
          <w:rFonts w:cstheme="minorHAnsi"/>
          <w:b/>
          <w:bCs/>
          <w:sz w:val="24"/>
          <w:szCs w:val="24"/>
        </w:rPr>
        <w:t>Questions 31-35</w:t>
      </w:r>
    </w:p>
    <w:p w14:paraId="3A96AFF9" w14:textId="77777777" w:rsidR="00D47E31" w:rsidRPr="00646520" w:rsidRDefault="00D47E31" w:rsidP="00D47E31">
      <w:pPr>
        <w:rPr>
          <w:rFonts w:cstheme="minorHAnsi"/>
          <w:sz w:val="24"/>
          <w:szCs w:val="24"/>
        </w:rPr>
      </w:pPr>
      <w:r w:rsidRPr="00646520">
        <w:rPr>
          <w:rFonts w:cstheme="minorHAnsi"/>
          <w:sz w:val="24"/>
          <w:szCs w:val="24"/>
        </w:rPr>
        <w:t>Complete the flow-chart</w:t>
      </w:r>
    </w:p>
    <w:p w14:paraId="0B2FD9F8" w14:textId="6DDAF4E0" w:rsidR="00D47E31" w:rsidRPr="00646520" w:rsidRDefault="00D47E31" w:rsidP="00D47E31">
      <w:pPr>
        <w:rPr>
          <w:rFonts w:cstheme="minorHAnsi"/>
          <w:sz w:val="24"/>
          <w:szCs w:val="24"/>
        </w:rPr>
      </w:pPr>
      <w:r w:rsidRPr="00646520">
        <w:rPr>
          <w:rFonts w:cstheme="minorHAnsi"/>
          <w:sz w:val="24"/>
          <w:szCs w:val="24"/>
        </w:rPr>
        <w:t>Choose ONE WORD ONLY from the passage for each answer. Write your answers in boxes 31-35 on your answer sheet.</w:t>
      </w:r>
    </w:p>
    <w:p w14:paraId="03F11510" w14:textId="52C1B8A4" w:rsidR="00346ED8" w:rsidRPr="00646520" w:rsidRDefault="00346ED8" w:rsidP="00D47E31">
      <w:pPr>
        <w:rPr>
          <w:rFonts w:cstheme="minorHAnsi"/>
          <w:sz w:val="24"/>
          <w:szCs w:val="24"/>
        </w:rPr>
      </w:pPr>
    </w:p>
    <w:p w14:paraId="7019A803" w14:textId="56F4E11B" w:rsidR="00D47E31" w:rsidRPr="00646520" w:rsidRDefault="00D47E31" w:rsidP="00D47E31">
      <w:pPr>
        <w:rPr>
          <w:rFonts w:cstheme="minorHAnsi"/>
          <w:sz w:val="24"/>
          <w:szCs w:val="24"/>
        </w:rPr>
      </w:pPr>
    </w:p>
    <w:p w14:paraId="0B6C9F34" w14:textId="402F8D99" w:rsidR="00D47E31" w:rsidRPr="00646520" w:rsidRDefault="00D47E31" w:rsidP="00D47E31">
      <w:pPr>
        <w:jc w:val="center"/>
        <w:rPr>
          <w:rFonts w:cstheme="minorHAnsi"/>
          <w:b/>
          <w:bCs/>
          <w:sz w:val="24"/>
          <w:szCs w:val="24"/>
        </w:rPr>
      </w:pPr>
      <w:r w:rsidRPr="00646520">
        <w:rPr>
          <w:rFonts w:cstheme="minorHAnsi"/>
          <w:b/>
          <w:bCs/>
          <w:sz w:val="24"/>
          <w:szCs w:val="24"/>
        </w:rPr>
        <w:t>The Production of Bakelite</w:t>
      </w:r>
    </w:p>
    <w:p w14:paraId="7B580C68" w14:textId="0F0FE561" w:rsidR="00D47E31" w:rsidRPr="00646520" w:rsidRDefault="00F41FEE" w:rsidP="00D47E31">
      <w:pPr>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59264" behindDoc="0" locked="0" layoutInCell="1" allowOverlap="1" wp14:anchorId="6FDF82FE" wp14:editId="06C4C865">
                <wp:simplePos x="0" y="0"/>
                <wp:positionH relativeFrom="column">
                  <wp:posOffset>866899</wp:posOffset>
                </wp:positionH>
                <wp:positionV relativeFrom="paragraph">
                  <wp:posOffset>71433</wp:posOffset>
                </wp:positionV>
                <wp:extent cx="2730945" cy="45719"/>
                <wp:effectExtent l="0" t="38100" r="31750" b="88265"/>
                <wp:wrapNone/>
                <wp:docPr id="5" name="Straight Arrow Connector 5"/>
                <wp:cNvGraphicFramePr/>
                <a:graphic xmlns:a="http://schemas.openxmlformats.org/drawingml/2006/main">
                  <a:graphicData uri="http://schemas.microsoft.com/office/word/2010/wordprocessingShape">
                    <wps:wsp>
                      <wps:cNvCnPr/>
                      <wps:spPr>
                        <a:xfrm>
                          <a:off x="0" y="0"/>
                          <a:ext cx="273094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6D2F1C" id="_x0000_t32" coordsize="21600,21600" o:spt="32" o:oned="t" path="m,l21600,21600e" filled="f">
                <v:path arrowok="t" fillok="f" o:connecttype="none"/>
                <o:lock v:ext="edit" shapetype="t"/>
              </v:shapetype>
              <v:shape id="Straight Arrow Connector 5" o:spid="_x0000_s1026" type="#_x0000_t32" style="position:absolute;margin-left:68.25pt;margin-top:5.6pt;width:215.0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" strokecolor="black [3200]" strokeweight=".5pt">
                <v:stroke endarrow="block" joinstyle="miter"/>
              </v:shape>
            </w:pict>
          </mc:Fallback>
        </mc:AlternateContent>
      </w:r>
      <w:r w:rsidRPr="00646520">
        <w:rPr>
          <w:rFonts w:cstheme="minorHAnsi"/>
          <w:sz w:val="24"/>
          <w:szCs w:val="24"/>
        </w:rPr>
        <w:t xml:space="preserve">Phenol </w:t>
      </w:r>
    </w:p>
    <w:p w14:paraId="25B8712A" w14:textId="08E63FD2" w:rsidR="00F41FEE" w:rsidRPr="00646520" w:rsidRDefault="00FC3A07" w:rsidP="00F41FEE">
      <w:pPr>
        <w:tabs>
          <w:tab w:val="left" w:pos="5984"/>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72576" behindDoc="0" locked="0" layoutInCell="1" allowOverlap="1" wp14:anchorId="238E7D9D" wp14:editId="5AD39C82">
                <wp:simplePos x="0" y="0"/>
                <wp:positionH relativeFrom="column">
                  <wp:posOffset>4607626</wp:posOffset>
                </wp:positionH>
                <wp:positionV relativeFrom="paragraph">
                  <wp:posOffset>195193</wp:posOffset>
                </wp:positionV>
                <wp:extent cx="11875" cy="356260"/>
                <wp:effectExtent l="57150" t="0" r="64770" b="62865"/>
                <wp:wrapNone/>
                <wp:docPr id="17" name="Straight Arrow Connector 17"/>
                <wp:cNvGraphicFramePr/>
                <a:graphic xmlns:a="http://schemas.openxmlformats.org/drawingml/2006/main">
                  <a:graphicData uri="http://schemas.microsoft.com/office/word/2010/wordprocessingShape">
                    <wps:wsp>
                      <wps:cNvCnPr/>
                      <wps:spPr>
                        <a:xfrm>
                          <a:off x="0" y="0"/>
                          <a:ext cx="11875" cy="35626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1BE1086" id="Straight Arrow Connector 17" o:spid="_x0000_s1026" type="#_x0000_t32" style="position:absolute;margin-left:362.8pt;margin-top:15.35pt;width:.95pt;height:28.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" strokecolor="windowText" strokeweight=".5pt">
                <v:stroke endarrow="block" joinstyle="miter"/>
              </v:shape>
            </w:pict>
          </mc:Fallback>
        </mc:AlternateContent>
      </w:r>
      <w:r w:rsidR="00F41FEE" w:rsidRPr="00646520">
        <w:rPr>
          <w:rFonts w:cstheme="minorHAnsi"/>
          <w:noProof/>
          <w:sz w:val="24"/>
          <w:szCs w:val="24"/>
        </w:rPr>
        <mc:AlternateContent>
          <mc:Choice Requires="wps">
            <w:drawing>
              <wp:anchor distT="0" distB="0" distL="114300" distR="114300" simplePos="0" relativeHeight="251660288" behindDoc="0" locked="0" layoutInCell="1" allowOverlap="1" wp14:anchorId="27A0D357" wp14:editId="1AA296CD">
                <wp:simplePos x="0" y="0"/>
                <wp:positionH relativeFrom="column">
                  <wp:posOffset>1175657</wp:posOffset>
                </wp:positionH>
                <wp:positionV relativeFrom="paragraph">
                  <wp:posOffset>117879</wp:posOffset>
                </wp:positionV>
                <wp:extent cx="2434442" cy="11875"/>
                <wp:effectExtent l="0" t="57150" r="23495" b="102870"/>
                <wp:wrapNone/>
                <wp:docPr id="6" name="Straight Arrow Connector 6"/>
                <wp:cNvGraphicFramePr/>
                <a:graphic xmlns:a="http://schemas.openxmlformats.org/drawingml/2006/main">
                  <a:graphicData uri="http://schemas.microsoft.com/office/word/2010/wordprocessingShape">
                    <wps:wsp>
                      <wps:cNvCnPr/>
                      <wps:spPr>
                        <a:xfrm>
                          <a:off x="0" y="0"/>
                          <a:ext cx="2434442"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B8EC7" id="Straight Arrow Connector 6" o:spid="_x0000_s1026" type="#_x0000_t32" style="position:absolute;margin-left:92.55pt;margin-top:9.3pt;width:191.7pt;height:.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" strokecolor="black [3200]" strokeweight=".5pt">
                <v:stroke endarrow="block" joinstyle="miter"/>
              </v:shape>
            </w:pict>
          </mc:Fallback>
        </mc:AlternateContent>
      </w:r>
      <w:r w:rsidR="00346ED8" w:rsidRPr="00646520">
        <w:rPr>
          <w:rFonts w:cstheme="minorHAnsi"/>
          <w:sz w:val="24"/>
          <w:szCs w:val="24"/>
        </w:rPr>
        <w:t xml:space="preserve">Formaldehyde </w:t>
      </w:r>
      <w:r w:rsidR="00346ED8" w:rsidRPr="00646520">
        <w:rPr>
          <w:rFonts w:cstheme="minorHAnsi"/>
          <w:sz w:val="24"/>
          <w:szCs w:val="24"/>
        </w:rPr>
        <w:tab/>
      </w:r>
      <w:r w:rsidR="00F41FEE" w:rsidRPr="00646520">
        <w:rPr>
          <w:rFonts w:cstheme="minorHAnsi"/>
          <w:sz w:val="24"/>
          <w:szCs w:val="24"/>
        </w:rPr>
        <w:t>Combine under vacuum</w:t>
      </w:r>
    </w:p>
    <w:p w14:paraId="682C4F99" w14:textId="2C32F33E" w:rsidR="00F41FEE" w:rsidRPr="00646520" w:rsidRDefault="00F41FEE" w:rsidP="00FC3A07">
      <w:pPr>
        <w:tabs>
          <w:tab w:val="left" w:pos="5984"/>
        </w:tabs>
        <w:jc w:val="right"/>
        <w:rPr>
          <w:rFonts w:cstheme="minorHAnsi"/>
          <w:sz w:val="24"/>
          <w:szCs w:val="24"/>
        </w:rPr>
      </w:pPr>
    </w:p>
    <w:p w14:paraId="39029010" w14:textId="51C6B46A" w:rsidR="00F41FEE" w:rsidRPr="00646520" w:rsidRDefault="00F41FEE" w:rsidP="00F41FEE">
      <w:pPr>
        <w:tabs>
          <w:tab w:val="left" w:pos="5984"/>
        </w:tabs>
        <w:jc w:val="right"/>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62336" behindDoc="0" locked="0" layoutInCell="1" allowOverlap="1" wp14:anchorId="7A10E2D1" wp14:editId="38CB17FD">
                <wp:simplePos x="0" y="0"/>
                <wp:positionH relativeFrom="column">
                  <wp:posOffset>4601845</wp:posOffset>
                </wp:positionH>
                <wp:positionV relativeFrom="paragraph">
                  <wp:posOffset>184851</wp:posOffset>
                </wp:positionV>
                <wp:extent cx="11875" cy="356260"/>
                <wp:effectExtent l="57150" t="0" r="64770" b="62865"/>
                <wp:wrapNone/>
                <wp:docPr id="8" name="Straight Arrow Connector 8"/>
                <wp:cNvGraphicFramePr/>
                <a:graphic xmlns:a="http://schemas.openxmlformats.org/drawingml/2006/main">
                  <a:graphicData uri="http://schemas.microsoft.com/office/word/2010/wordprocessingShape">
                    <wps:wsp>
                      <wps:cNvCnPr/>
                      <wps:spPr>
                        <a:xfrm>
                          <a:off x="0" y="0"/>
                          <a:ext cx="11875" cy="35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98909D" id="Straight Arrow Connector 8" o:spid="_x0000_s1026" type="#_x0000_t32" style="position:absolute;margin-left:362.35pt;margin-top:14.55pt;width:.95pt;height:28.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" strokecolor="black [3200]" strokeweight=".5pt">
                <v:stroke endarrow="block" joinstyle="miter"/>
              </v:shape>
            </w:pict>
          </mc:Fallback>
        </mc:AlternateContent>
      </w:r>
      <w:r w:rsidRPr="00646520">
        <w:rPr>
          <w:rFonts w:cstheme="minorHAnsi"/>
          <w:sz w:val="24"/>
          <w:szCs w:val="24"/>
        </w:rPr>
        <w:t xml:space="preserve">Stage one resin, called </w:t>
      </w:r>
      <w:r w:rsidRPr="00646520">
        <w:rPr>
          <w:rFonts w:cstheme="minorHAnsi"/>
          <w:b/>
          <w:bCs/>
          <w:sz w:val="24"/>
          <w:szCs w:val="24"/>
        </w:rPr>
        <w:t>31</w:t>
      </w:r>
      <w:r w:rsidRPr="00646520">
        <w:rPr>
          <w:rFonts w:cstheme="minorHAnsi"/>
          <w:sz w:val="24"/>
          <w:szCs w:val="24"/>
        </w:rPr>
        <w:t xml:space="preserve">. ________  </w:t>
      </w:r>
    </w:p>
    <w:p w14:paraId="27CA388B" w14:textId="16F7EA31" w:rsidR="00F41FEE" w:rsidRPr="00646520" w:rsidRDefault="00F41FEE" w:rsidP="00F41FEE">
      <w:pPr>
        <w:tabs>
          <w:tab w:val="left" w:pos="860"/>
          <w:tab w:val="left" w:pos="5984"/>
        </w:tabs>
        <w:rPr>
          <w:rFonts w:cstheme="minorHAnsi"/>
          <w:sz w:val="24"/>
          <w:szCs w:val="24"/>
        </w:rPr>
      </w:pPr>
      <w:r w:rsidRPr="00646520">
        <w:rPr>
          <w:rFonts w:cstheme="minorHAnsi"/>
          <w:sz w:val="24"/>
          <w:szCs w:val="24"/>
        </w:rPr>
        <w:tab/>
      </w:r>
      <w:r w:rsidRPr="00646520">
        <w:rPr>
          <w:rFonts w:cstheme="minorHAnsi"/>
          <w:sz w:val="24"/>
          <w:szCs w:val="24"/>
        </w:rPr>
        <w:tab/>
      </w:r>
    </w:p>
    <w:p w14:paraId="5ED9B572" w14:textId="1CB4378A" w:rsidR="00F41FEE" w:rsidRPr="00646520" w:rsidRDefault="00F41FEE" w:rsidP="00F41FEE">
      <w:pPr>
        <w:tabs>
          <w:tab w:val="left" w:pos="5984"/>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64384" behindDoc="0" locked="0" layoutInCell="1" allowOverlap="1" wp14:anchorId="48C37A21" wp14:editId="690ED4A7">
                <wp:simplePos x="0" y="0"/>
                <wp:positionH relativeFrom="column">
                  <wp:posOffset>4639879</wp:posOffset>
                </wp:positionH>
                <wp:positionV relativeFrom="paragraph">
                  <wp:posOffset>187960</wp:posOffset>
                </wp:positionV>
                <wp:extent cx="0" cy="427512"/>
                <wp:effectExtent l="76200" t="0" r="57150" b="48895"/>
                <wp:wrapNone/>
                <wp:docPr id="10" name="Straight Arrow Connector 10"/>
                <wp:cNvGraphicFramePr/>
                <a:graphic xmlns:a="http://schemas.openxmlformats.org/drawingml/2006/main">
                  <a:graphicData uri="http://schemas.microsoft.com/office/word/2010/wordprocessingShape">
                    <wps:wsp>
                      <wps:cNvCnPr/>
                      <wps:spPr>
                        <a:xfrm>
                          <a:off x="0" y="0"/>
                          <a:ext cx="0" cy="4275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BD6A7B" id="Straight Arrow Connector 10" o:spid="_x0000_s1026" type="#_x0000_t32" style="position:absolute;margin-left:365.35pt;margin-top:14.8pt;width:0;height:33.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" strokecolor="black [3200]" strokeweight=".5pt">
                <v:stroke endarrow="block" joinstyle="miter"/>
              </v:shape>
            </w:pict>
          </mc:Fallback>
        </mc:AlternateContent>
      </w:r>
      <w:r w:rsidRPr="00646520">
        <w:rPr>
          <w:rFonts w:cstheme="minorHAnsi"/>
          <w:sz w:val="24"/>
          <w:szCs w:val="24"/>
        </w:rPr>
        <w:t xml:space="preserve">                                                                                       Cool until hardened  </w:t>
      </w:r>
    </w:p>
    <w:p w14:paraId="43796EC1" w14:textId="77777777" w:rsidR="00F41FEE" w:rsidRPr="00646520" w:rsidRDefault="00F41FEE" w:rsidP="00F41FEE">
      <w:pPr>
        <w:tabs>
          <w:tab w:val="left" w:pos="5984"/>
        </w:tabs>
        <w:jc w:val="right"/>
        <w:rPr>
          <w:rFonts w:cstheme="minorHAnsi"/>
          <w:sz w:val="24"/>
          <w:szCs w:val="24"/>
        </w:rPr>
      </w:pPr>
    </w:p>
    <w:p w14:paraId="6BAB0DE7" w14:textId="2690A561" w:rsidR="00F41FEE" w:rsidRPr="00646520" w:rsidRDefault="00F41FEE" w:rsidP="00F41FEE">
      <w:pPr>
        <w:tabs>
          <w:tab w:val="left" w:pos="5984"/>
        </w:tabs>
        <w:jc w:val="right"/>
        <w:rPr>
          <w:rFonts w:cstheme="minorHAnsi"/>
          <w:sz w:val="24"/>
          <w:szCs w:val="24"/>
        </w:rPr>
      </w:pPr>
      <w:r w:rsidRPr="00646520">
        <w:rPr>
          <w:rFonts w:cstheme="minorHAnsi"/>
          <w:sz w:val="24"/>
          <w:szCs w:val="24"/>
        </w:rPr>
        <w:t xml:space="preserve">Break up and grind into powder  </w:t>
      </w:r>
    </w:p>
    <w:p w14:paraId="73C9A380" w14:textId="00C2CCDD" w:rsidR="00FC3A07" w:rsidRPr="00646520" w:rsidRDefault="00346ED8" w:rsidP="00FC3A07">
      <w:pPr>
        <w:tabs>
          <w:tab w:val="left" w:pos="954"/>
          <w:tab w:val="left" w:pos="5984"/>
        </w:tabs>
        <w:rPr>
          <w:rFonts w:cstheme="minorHAnsi"/>
          <w:sz w:val="24"/>
          <w:szCs w:val="24"/>
        </w:rPr>
      </w:pPr>
      <w:r w:rsidRPr="00646520">
        <w:rPr>
          <w:rFonts w:cstheme="minorHAnsi"/>
          <w:b/>
          <w:bCs/>
          <w:noProof/>
          <w:sz w:val="24"/>
          <w:szCs w:val="24"/>
        </w:rPr>
        <mc:AlternateContent>
          <mc:Choice Requires="wps">
            <w:drawing>
              <wp:anchor distT="0" distB="0" distL="114300" distR="114300" simplePos="0" relativeHeight="251684864" behindDoc="0" locked="0" layoutInCell="1" allowOverlap="1" wp14:anchorId="4C39DE40" wp14:editId="65DEDB8D">
                <wp:simplePos x="0" y="0"/>
                <wp:positionH relativeFrom="column">
                  <wp:posOffset>4605399</wp:posOffset>
                </wp:positionH>
                <wp:positionV relativeFrom="paragraph">
                  <wp:posOffset>8246</wp:posOffset>
                </wp:positionV>
                <wp:extent cx="0" cy="1282535"/>
                <wp:effectExtent l="76200" t="0" r="95250" b="51435"/>
                <wp:wrapNone/>
                <wp:docPr id="30" name="Straight Arrow Connector 30"/>
                <wp:cNvGraphicFramePr/>
                <a:graphic xmlns:a="http://schemas.openxmlformats.org/drawingml/2006/main">
                  <a:graphicData uri="http://schemas.microsoft.com/office/word/2010/wordprocessingShape">
                    <wps:wsp>
                      <wps:cNvCnPr/>
                      <wps:spPr>
                        <a:xfrm>
                          <a:off x="0" y="0"/>
                          <a:ext cx="0" cy="1282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5188BF" id="Straight Arrow Connector 30" o:spid="_x0000_s1026" type="#_x0000_t32" style="position:absolute;margin-left:362.65pt;margin-top:.65pt;width:0;height:10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" strokecolor="black [3200]" strokeweight=".5pt">
                <v:stroke endarrow="block" joinstyle="miter"/>
              </v:shape>
            </w:pict>
          </mc:Fallback>
        </mc:AlternateContent>
      </w:r>
      <w:r w:rsidR="00FC3A07" w:rsidRPr="00646520">
        <w:rPr>
          <w:rFonts w:cstheme="minorHAnsi"/>
          <w:b/>
          <w:bCs/>
          <w:noProof/>
          <w:sz w:val="24"/>
          <w:szCs w:val="24"/>
        </w:rPr>
        <mc:AlternateContent>
          <mc:Choice Requires="wps">
            <w:drawing>
              <wp:anchor distT="0" distB="0" distL="114300" distR="114300" simplePos="0" relativeHeight="251666432" behindDoc="0" locked="0" layoutInCell="1" allowOverlap="1" wp14:anchorId="061AA70E" wp14:editId="72F9FB88">
                <wp:simplePos x="0" y="0"/>
                <wp:positionH relativeFrom="column">
                  <wp:posOffset>3277590</wp:posOffset>
                </wp:positionH>
                <wp:positionV relativeFrom="paragraph">
                  <wp:posOffset>266411</wp:posOffset>
                </wp:positionV>
                <wp:extent cx="1163509" cy="45719"/>
                <wp:effectExtent l="0" t="76200" r="0" b="50165"/>
                <wp:wrapNone/>
                <wp:docPr id="12" name="Straight Arrow Connector 12"/>
                <wp:cNvGraphicFramePr/>
                <a:graphic xmlns:a="http://schemas.openxmlformats.org/drawingml/2006/main">
                  <a:graphicData uri="http://schemas.microsoft.com/office/word/2010/wordprocessingShape">
                    <wps:wsp>
                      <wps:cNvCnPr/>
                      <wps:spPr>
                        <a:xfrm flipV="1">
                          <a:off x="0" y="0"/>
                          <a:ext cx="116350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52A913" id="Straight Arrow Connector 12" o:spid="_x0000_s1026" type="#_x0000_t32" style="position:absolute;margin-left:258.1pt;margin-top:21pt;width:91.6pt;height:3.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" strokecolor="black [3200]" strokeweight=".5pt">
                <v:stroke endarrow="block" joinstyle="miter"/>
              </v:shape>
            </w:pict>
          </mc:Fallback>
        </mc:AlternateContent>
      </w:r>
      <w:r w:rsidR="00FC3A07" w:rsidRPr="00646520">
        <w:rPr>
          <w:rFonts w:cstheme="minorHAnsi"/>
          <w:b/>
          <w:bCs/>
          <w:sz w:val="24"/>
          <w:szCs w:val="24"/>
        </w:rPr>
        <w:t>32</w:t>
      </w:r>
      <w:r w:rsidR="00FC3A07" w:rsidRPr="00646520">
        <w:rPr>
          <w:rFonts w:cstheme="minorHAnsi"/>
          <w:sz w:val="24"/>
          <w:szCs w:val="24"/>
        </w:rPr>
        <w:t xml:space="preserve">.__________                                    </w:t>
      </w:r>
      <w:r w:rsidR="00FC3A07" w:rsidRPr="00646520">
        <w:rPr>
          <w:rFonts w:cstheme="minorHAnsi"/>
          <w:sz w:val="24"/>
          <w:szCs w:val="24"/>
        </w:rPr>
        <w:tab/>
      </w:r>
    </w:p>
    <w:p w14:paraId="1E381474" w14:textId="0A22A32F" w:rsidR="00FC3A07" w:rsidRPr="00646520" w:rsidRDefault="00FC3A07" w:rsidP="00FC3A07">
      <w:pPr>
        <w:tabs>
          <w:tab w:val="left" w:pos="1197"/>
          <w:tab w:val="left" w:pos="5984"/>
        </w:tabs>
        <w:rPr>
          <w:rFonts w:cstheme="minorHAnsi"/>
          <w:sz w:val="24"/>
          <w:szCs w:val="24"/>
        </w:rPr>
      </w:pPr>
      <w:r w:rsidRPr="00646520">
        <w:rPr>
          <w:rFonts w:cstheme="minorHAnsi"/>
          <w:sz w:val="24"/>
          <w:szCs w:val="24"/>
        </w:rPr>
        <w:tab/>
        <w:t>(</w:t>
      </w:r>
      <w:r w:rsidR="00346ED8" w:rsidRPr="00646520">
        <w:rPr>
          <w:rFonts w:cstheme="minorHAnsi"/>
          <w:sz w:val="24"/>
          <w:szCs w:val="24"/>
        </w:rPr>
        <w:t>e.g.,</w:t>
      </w:r>
      <w:r w:rsidRPr="00646520">
        <w:rPr>
          <w:rFonts w:cstheme="minorHAnsi"/>
          <w:sz w:val="24"/>
          <w:szCs w:val="24"/>
        </w:rPr>
        <w:t xml:space="preserve"> cotton, asbestos)</w:t>
      </w:r>
      <w:r w:rsidRPr="00646520">
        <w:rPr>
          <w:rFonts w:cstheme="minorHAnsi"/>
          <w:sz w:val="24"/>
          <w:szCs w:val="24"/>
        </w:rPr>
        <w:tab/>
      </w:r>
    </w:p>
    <w:p w14:paraId="45A40EB8" w14:textId="3DEFF26C" w:rsidR="00FC3A07" w:rsidRPr="00646520" w:rsidRDefault="00FC3A07" w:rsidP="00FC3A07">
      <w:pPr>
        <w:tabs>
          <w:tab w:val="left" w:pos="1141"/>
          <w:tab w:val="left" w:pos="5984"/>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67456" behindDoc="0" locked="0" layoutInCell="1" allowOverlap="1" wp14:anchorId="3933E0B7" wp14:editId="49B1E43A">
                <wp:simplePos x="0" y="0"/>
                <wp:positionH relativeFrom="column">
                  <wp:posOffset>3265714</wp:posOffset>
                </wp:positionH>
                <wp:positionV relativeFrom="paragraph">
                  <wp:posOffset>61652</wp:posOffset>
                </wp:positionV>
                <wp:extent cx="1175196" cy="45719"/>
                <wp:effectExtent l="0" t="76200" r="6350" b="50165"/>
                <wp:wrapNone/>
                <wp:docPr id="13" name="Straight Arrow Connector 13"/>
                <wp:cNvGraphicFramePr/>
                <a:graphic xmlns:a="http://schemas.openxmlformats.org/drawingml/2006/main">
                  <a:graphicData uri="http://schemas.microsoft.com/office/word/2010/wordprocessingShape">
                    <wps:wsp>
                      <wps:cNvCnPr/>
                      <wps:spPr>
                        <a:xfrm flipV="1">
                          <a:off x="0" y="0"/>
                          <a:ext cx="1175196"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1593ED" id="Straight Arrow Connector 13" o:spid="_x0000_s1026" type="#_x0000_t32" style="position:absolute;margin-left:257.15pt;margin-top:4.85pt;width:92.5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" strokecolor="black [3200]" strokeweight=".5pt">
                <v:stroke endarrow="block" joinstyle="miter"/>
              </v:shape>
            </w:pict>
          </mc:Fallback>
        </mc:AlternateContent>
      </w:r>
      <w:r w:rsidRPr="00646520">
        <w:rPr>
          <w:rFonts w:cstheme="minorHAnsi"/>
          <w:sz w:val="24"/>
          <w:szCs w:val="24"/>
        </w:rPr>
        <w:tab/>
        <w:t>Catalyst</w:t>
      </w:r>
    </w:p>
    <w:p w14:paraId="54BA04E4" w14:textId="77777777" w:rsidR="00FC3A07" w:rsidRPr="00646520" w:rsidRDefault="00FC3A07" w:rsidP="00FC3A07">
      <w:pPr>
        <w:tabs>
          <w:tab w:val="left" w:pos="1141"/>
          <w:tab w:val="left" w:pos="2768"/>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69504" behindDoc="0" locked="0" layoutInCell="1" allowOverlap="1" wp14:anchorId="198A46F3" wp14:editId="51E19059">
                <wp:simplePos x="0" y="0"/>
                <wp:positionH relativeFrom="column">
                  <wp:posOffset>914400</wp:posOffset>
                </wp:positionH>
                <wp:positionV relativeFrom="paragraph">
                  <wp:posOffset>88900</wp:posOffset>
                </wp:positionV>
                <wp:extent cx="628650" cy="0"/>
                <wp:effectExtent l="0" t="76200" r="19050" b="95250"/>
                <wp:wrapNone/>
                <wp:docPr id="15" name="Straight Arrow Connector 15"/>
                <wp:cNvGraphicFramePr/>
                <a:graphic xmlns:a="http://schemas.openxmlformats.org/drawingml/2006/main">
                  <a:graphicData uri="http://schemas.microsoft.com/office/word/2010/wordprocessingShape">
                    <wps:wsp>
                      <wps:cNvCnPr/>
                      <wps:spPr>
                        <a:xfrm>
                          <a:off x="0" y="0"/>
                          <a:ext cx="628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007EE3" id="Straight Arrow Connector 15" o:spid="_x0000_s1026" type="#_x0000_t32" style="position:absolute;margin-left:1in;margin-top:7pt;width:49.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" strokecolor="black [3200]" strokeweight=".5pt">
                <v:stroke endarrow="block" joinstyle="miter"/>
              </v:shape>
            </w:pict>
          </mc:Fallback>
        </mc:AlternateContent>
      </w:r>
      <w:r w:rsidRPr="00646520">
        <w:rPr>
          <w:rFonts w:cstheme="minorHAnsi"/>
          <w:noProof/>
          <w:sz w:val="24"/>
          <w:szCs w:val="24"/>
        </w:rPr>
        <mc:AlternateContent>
          <mc:Choice Requires="wps">
            <w:drawing>
              <wp:anchor distT="0" distB="0" distL="114300" distR="114300" simplePos="0" relativeHeight="251668480" behindDoc="0" locked="0" layoutInCell="1" allowOverlap="1" wp14:anchorId="1E859C7B" wp14:editId="2A0FAF85">
                <wp:simplePos x="0" y="0"/>
                <wp:positionH relativeFrom="column">
                  <wp:posOffset>3348842</wp:posOffset>
                </wp:positionH>
                <wp:positionV relativeFrom="paragraph">
                  <wp:posOffset>180686</wp:posOffset>
                </wp:positionV>
                <wp:extent cx="1116280" cy="23751"/>
                <wp:effectExtent l="0" t="76200" r="27305" b="71755"/>
                <wp:wrapNone/>
                <wp:docPr id="14" name="Straight Arrow Connector 14"/>
                <wp:cNvGraphicFramePr/>
                <a:graphic xmlns:a="http://schemas.openxmlformats.org/drawingml/2006/main">
                  <a:graphicData uri="http://schemas.microsoft.com/office/word/2010/wordprocessingShape">
                    <wps:wsp>
                      <wps:cNvCnPr/>
                      <wps:spPr>
                        <a:xfrm flipV="1">
                          <a:off x="0" y="0"/>
                          <a:ext cx="1116280" cy="237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5275B6" id="Straight Arrow Connector 14" o:spid="_x0000_s1026" type="#_x0000_t32" style="position:absolute;margin-left:263.7pt;margin-top:14.25pt;width:87.9pt;height:1.8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" strokecolor="black [3200]" strokeweight=".5pt">
                <v:stroke endarrow="block" joinstyle="miter"/>
              </v:shape>
            </w:pict>
          </mc:Fallback>
        </mc:AlternateContent>
      </w:r>
      <w:r w:rsidRPr="00646520">
        <w:rPr>
          <w:rFonts w:cstheme="minorHAnsi"/>
          <w:sz w:val="24"/>
          <w:szCs w:val="24"/>
        </w:rPr>
        <w:t>Ammonia</w:t>
      </w:r>
      <w:r w:rsidRPr="00646520">
        <w:rPr>
          <w:rFonts w:cstheme="minorHAnsi"/>
          <w:sz w:val="24"/>
          <w:szCs w:val="24"/>
        </w:rPr>
        <w:tab/>
      </w:r>
      <w:r w:rsidRPr="00646520">
        <w:rPr>
          <w:rFonts w:cstheme="minorHAnsi"/>
          <w:sz w:val="24"/>
          <w:szCs w:val="24"/>
        </w:rPr>
        <w:tab/>
      </w:r>
    </w:p>
    <w:p w14:paraId="17357F23" w14:textId="5307443B" w:rsidR="00FC3A07" w:rsidRPr="00646520" w:rsidRDefault="00FC3A07" w:rsidP="00FC3A07">
      <w:pPr>
        <w:tabs>
          <w:tab w:val="left" w:pos="1141"/>
          <w:tab w:val="left" w:pos="2768"/>
        </w:tabs>
        <w:rPr>
          <w:rFonts w:cstheme="minorHAnsi"/>
          <w:sz w:val="24"/>
          <w:szCs w:val="24"/>
        </w:rPr>
      </w:pPr>
      <w:r w:rsidRPr="00646520">
        <w:rPr>
          <w:rFonts w:cstheme="minorHAnsi"/>
          <w:sz w:val="24"/>
          <w:szCs w:val="24"/>
        </w:rPr>
        <w:t xml:space="preserve">                                    </w:t>
      </w:r>
      <w:r w:rsidRPr="00646520">
        <w:rPr>
          <w:rFonts w:cstheme="minorHAnsi"/>
          <w:b/>
          <w:bCs/>
          <w:sz w:val="24"/>
          <w:szCs w:val="24"/>
        </w:rPr>
        <w:t>33</w:t>
      </w:r>
      <w:r w:rsidRPr="00646520">
        <w:rPr>
          <w:rFonts w:cstheme="minorHAnsi"/>
          <w:sz w:val="24"/>
          <w:szCs w:val="24"/>
        </w:rPr>
        <w:t>._________</w:t>
      </w:r>
    </w:p>
    <w:p w14:paraId="5E940E29" w14:textId="429A13FC" w:rsidR="00F41FEE" w:rsidRPr="00646520" w:rsidRDefault="00346ED8" w:rsidP="00FC3A07">
      <w:pPr>
        <w:tabs>
          <w:tab w:val="left" w:pos="1141"/>
          <w:tab w:val="left" w:pos="5984"/>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73600" behindDoc="0" locked="0" layoutInCell="1" allowOverlap="1" wp14:anchorId="2BFD7866" wp14:editId="22A867B4">
                <wp:simplePos x="0" y="0"/>
                <wp:positionH relativeFrom="column">
                  <wp:posOffset>4583875</wp:posOffset>
                </wp:positionH>
                <wp:positionV relativeFrom="paragraph">
                  <wp:posOffset>189139</wp:posOffset>
                </wp:positionV>
                <wp:extent cx="0" cy="368135"/>
                <wp:effectExtent l="76200" t="0" r="76200" b="51435"/>
                <wp:wrapNone/>
                <wp:docPr id="22" name="Straight Arrow Connector 22"/>
                <wp:cNvGraphicFramePr/>
                <a:graphic xmlns:a="http://schemas.openxmlformats.org/drawingml/2006/main">
                  <a:graphicData uri="http://schemas.microsoft.com/office/word/2010/wordprocessingShape">
                    <wps:wsp>
                      <wps:cNvCnPr/>
                      <wps:spPr>
                        <a:xfrm>
                          <a:off x="0" y="0"/>
                          <a:ext cx="0" cy="368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DE88D0" id="Straight Arrow Connector 22" o:spid="_x0000_s1026" type="#_x0000_t32" style="position:absolute;margin-left:360.95pt;margin-top:14.9pt;width:0;height: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" strokecolor="black [3200]" strokeweight=".5pt">
                <v:stroke endarrow="block" joinstyle="miter"/>
              </v:shape>
            </w:pict>
          </mc:Fallback>
        </mc:AlternateContent>
      </w:r>
      <w:r w:rsidR="00FC3A07" w:rsidRPr="00646520">
        <w:rPr>
          <w:rFonts w:cstheme="minorHAnsi"/>
          <w:noProof/>
          <w:sz w:val="24"/>
          <w:szCs w:val="24"/>
        </w:rPr>
        <mc:AlternateContent>
          <mc:Choice Requires="wps">
            <w:drawing>
              <wp:anchor distT="0" distB="0" distL="114300" distR="114300" simplePos="0" relativeHeight="251670528" behindDoc="0" locked="0" layoutInCell="1" allowOverlap="1" wp14:anchorId="05C02E66" wp14:editId="609B83F3">
                <wp:simplePos x="0" y="0"/>
                <wp:positionH relativeFrom="column">
                  <wp:posOffset>1162050</wp:posOffset>
                </wp:positionH>
                <wp:positionV relativeFrom="paragraph">
                  <wp:posOffset>125095</wp:posOffset>
                </wp:positionV>
                <wp:extent cx="590550" cy="19050"/>
                <wp:effectExtent l="0" t="76200" r="19050" b="76200"/>
                <wp:wrapNone/>
                <wp:docPr id="16" name="Straight Arrow Connector 16"/>
                <wp:cNvGraphicFramePr/>
                <a:graphic xmlns:a="http://schemas.openxmlformats.org/drawingml/2006/main">
                  <a:graphicData uri="http://schemas.microsoft.com/office/word/2010/wordprocessingShape">
                    <wps:wsp>
                      <wps:cNvCnPr/>
                      <wps:spPr>
                        <a:xfrm flipV="1">
                          <a:off x="0" y="0"/>
                          <a:ext cx="5905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B333E0" id="Straight Arrow Connector 16" o:spid="_x0000_s1026" type="#_x0000_t32" style="position:absolute;margin-left:91.5pt;margin-top:9.85pt;width:46.5pt;height: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" strokecolor="black [3200]" strokeweight=".5pt">
                <v:stroke endarrow="block" joinstyle="miter"/>
              </v:shape>
            </w:pict>
          </mc:Fallback>
        </mc:AlternateContent>
      </w:r>
      <w:r w:rsidR="00FC3A07" w:rsidRPr="00646520">
        <w:rPr>
          <w:rFonts w:cstheme="minorHAnsi"/>
          <w:sz w:val="24"/>
          <w:szCs w:val="24"/>
        </w:rPr>
        <w:t>Formaldehyde</w:t>
      </w:r>
      <w:r w:rsidR="00FC3A07" w:rsidRPr="00646520">
        <w:rPr>
          <w:rFonts w:cstheme="minorHAnsi"/>
          <w:sz w:val="24"/>
          <w:szCs w:val="24"/>
        </w:rPr>
        <w:tab/>
        <w:t xml:space="preserve">       </w:t>
      </w:r>
      <w:r w:rsidR="00F41FEE" w:rsidRPr="00646520">
        <w:rPr>
          <w:rFonts w:cstheme="minorHAnsi"/>
          <w:sz w:val="24"/>
          <w:szCs w:val="24"/>
        </w:rPr>
        <w:t>Stage two resin</w:t>
      </w:r>
    </w:p>
    <w:p w14:paraId="6B666CA8" w14:textId="54F0E203" w:rsidR="00FC3A07" w:rsidRPr="00646520" w:rsidRDefault="00FC3A07" w:rsidP="00FC3A07">
      <w:pPr>
        <w:tabs>
          <w:tab w:val="left" w:pos="1141"/>
          <w:tab w:val="left" w:pos="5984"/>
        </w:tabs>
        <w:rPr>
          <w:rFonts w:cstheme="minorHAnsi"/>
          <w:sz w:val="24"/>
          <w:szCs w:val="24"/>
        </w:rPr>
      </w:pPr>
    </w:p>
    <w:p w14:paraId="7395F695" w14:textId="4A9D3132" w:rsidR="00F41FEE" w:rsidRPr="00646520" w:rsidRDefault="00346ED8" w:rsidP="00FC3A07">
      <w:pPr>
        <w:tabs>
          <w:tab w:val="left" w:pos="5984"/>
        </w:tabs>
        <w:jc w:val="center"/>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75648" behindDoc="0" locked="0" layoutInCell="1" allowOverlap="1" wp14:anchorId="0B824EF6" wp14:editId="29CE5561">
                <wp:simplePos x="0" y="0"/>
                <wp:positionH relativeFrom="column">
                  <wp:posOffset>4600451</wp:posOffset>
                </wp:positionH>
                <wp:positionV relativeFrom="paragraph">
                  <wp:posOffset>183952</wp:posOffset>
                </wp:positionV>
                <wp:extent cx="0" cy="368135"/>
                <wp:effectExtent l="76200" t="0" r="76200" b="51435"/>
                <wp:wrapNone/>
                <wp:docPr id="23" name="Straight Arrow Connector 23"/>
                <wp:cNvGraphicFramePr/>
                <a:graphic xmlns:a="http://schemas.openxmlformats.org/drawingml/2006/main">
                  <a:graphicData uri="http://schemas.microsoft.com/office/word/2010/wordprocessingShape">
                    <wps:wsp>
                      <wps:cNvCnPr/>
                      <wps:spPr>
                        <a:xfrm>
                          <a:off x="0" y="0"/>
                          <a:ext cx="0" cy="3681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4CA15D3" id="Straight Arrow Connector 23" o:spid="_x0000_s1026" type="#_x0000_t32" style="position:absolute;margin-left:362.25pt;margin-top:14.5pt;width:0;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" strokecolor="windowText" strokeweight=".5pt">
                <v:stroke endarrow="block" joinstyle="miter"/>
              </v:shape>
            </w:pict>
          </mc:Fallback>
        </mc:AlternateContent>
      </w:r>
      <w:r w:rsidR="00FC3A07" w:rsidRPr="00646520">
        <w:rPr>
          <w:rFonts w:cstheme="minorHAnsi"/>
          <w:sz w:val="24"/>
          <w:szCs w:val="24"/>
        </w:rPr>
        <w:t xml:space="preserve">                                                                             </w:t>
      </w:r>
      <w:r w:rsidR="00F41FEE" w:rsidRPr="00646520">
        <w:rPr>
          <w:rFonts w:cstheme="minorHAnsi"/>
          <w:sz w:val="24"/>
          <w:szCs w:val="24"/>
        </w:rPr>
        <w:t>Cool until hardened</w:t>
      </w:r>
    </w:p>
    <w:p w14:paraId="299261C4" w14:textId="7B39C0D4" w:rsidR="00FC3A07" w:rsidRPr="00646520" w:rsidRDefault="00FC3A07" w:rsidP="00FC3A07">
      <w:pPr>
        <w:tabs>
          <w:tab w:val="left" w:pos="5984"/>
        </w:tabs>
        <w:jc w:val="center"/>
        <w:rPr>
          <w:rFonts w:cstheme="minorHAnsi"/>
          <w:sz w:val="24"/>
          <w:szCs w:val="24"/>
        </w:rPr>
      </w:pPr>
    </w:p>
    <w:p w14:paraId="2303AF05" w14:textId="19E60534" w:rsidR="00F41FEE" w:rsidRPr="00646520" w:rsidRDefault="00346ED8" w:rsidP="00F41FEE">
      <w:pPr>
        <w:tabs>
          <w:tab w:val="left" w:pos="5984"/>
        </w:tabs>
        <w:jc w:val="right"/>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77696" behindDoc="0" locked="0" layoutInCell="1" allowOverlap="1" wp14:anchorId="5CE738B6" wp14:editId="470D6225">
                <wp:simplePos x="0" y="0"/>
                <wp:positionH relativeFrom="column">
                  <wp:posOffset>4578152</wp:posOffset>
                </wp:positionH>
                <wp:positionV relativeFrom="paragraph">
                  <wp:posOffset>219521</wp:posOffset>
                </wp:positionV>
                <wp:extent cx="0" cy="368135"/>
                <wp:effectExtent l="76200" t="0" r="76200" b="51435"/>
                <wp:wrapNone/>
                <wp:docPr id="24" name="Straight Arrow Connector 24"/>
                <wp:cNvGraphicFramePr/>
                <a:graphic xmlns:a="http://schemas.openxmlformats.org/drawingml/2006/main">
                  <a:graphicData uri="http://schemas.microsoft.com/office/word/2010/wordprocessingShape">
                    <wps:wsp>
                      <wps:cNvCnPr/>
                      <wps:spPr>
                        <a:xfrm>
                          <a:off x="0" y="0"/>
                          <a:ext cx="0" cy="3681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7724625" id="Straight Arrow Connector 24" o:spid="_x0000_s1026" type="#_x0000_t32" style="position:absolute;margin-left:360.5pt;margin-top:17.3pt;width:0;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" strokecolor="windowText" strokeweight=".5pt">
                <v:stroke endarrow="block" joinstyle="miter"/>
              </v:shape>
            </w:pict>
          </mc:Fallback>
        </mc:AlternateContent>
      </w:r>
      <w:r w:rsidR="00F41FEE" w:rsidRPr="00646520">
        <w:rPr>
          <w:rFonts w:cstheme="minorHAnsi"/>
          <w:sz w:val="24"/>
          <w:szCs w:val="24"/>
        </w:rPr>
        <w:t>Break up and grind into powder</w:t>
      </w:r>
    </w:p>
    <w:p w14:paraId="4F9D75BD" w14:textId="0E16A7E8" w:rsidR="00FC3A07" w:rsidRPr="00646520" w:rsidRDefault="00FC3A07" w:rsidP="00F41FEE">
      <w:pPr>
        <w:tabs>
          <w:tab w:val="left" w:pos="5984"/>
        </w:tabs>
        <w:jc w:val="right"/>
        <w:rPr>
          <w:rFonts w:cstheme="minorHAnsi"/>
          <w:sz w:val="24"/>
          <w:szCs w:val="24"/>
        </w:rPr>
      </w:pPr>
    </w:p>
    <w:p w14:paraId="6E94D5D2" w14:textId="0B7400B0" w:rsidR="00F41FEE" w:rsidRPr="00646520" w:rsidRDefault="00346ED8" w:rsidP="00FC3A07">
      <w:pPr>
        <w:tabs>
          <w:tab w:val="left" w:pos="5984"/>
        </w:tabs>
        <w:jc w:val="center"/>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81792" behindDoc="0" locked="0" layoutInCell="1" allowOverlap="1" wp14:anchorId="25531558" wp14:editId="24D6EAD0">
                <wp:simplePos x="0" y="0"/>
                <wp:positionH relativeFrom="column">
                  <wp:posOffset>4565072</wp:posOffset>
                </wp:positionH>
                <wp:positionV relativeFrom="paragraph">
                  <wp:posOffset>206697</wp:posOffset>
                </wp:positionV>
                <wp:extent cx="0" cy="368135"/>
                <wp:effectExtent l="76200" t="0" r="76200" b="51435"/>
                <wp:wrapNone/>
                <wp:docPr id="27" name="Straight Arrow Connector 27"/>
                <wp:cNvGraphicFramePr/>
                <a:graphic xmlns:a="http://schemas.openxmlformats.org/drawingml/2006/main">
                  <a:graphicData uri="http://schemas.microsoft.com/office/word/2010/wordprocessingShape">
                    <wps:wsp>
                      <wps:cNvCnPr/>
                      <wps:spPr>
                        <a:xfrm>
                          <a:off x="0" y="0"/>
                          <a:ext cx="0" cy="3681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89FF8B4" id="Straight Arrow Connector 27" o:spid="_x0000_s1026" type="#_x0000_t32" style="position:absolute;margin-left:359.45pt;margin-top:16.3pt;width:0;height:2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" strokecolor="windowText" strokeweight=".5pt">
                <v:stroke endarrow="block" joinstyle="miter"/>
              </v:shape>
            </w:pict>
          </mc:Fallback>
        </mc:AlternateContent>
      </w:r>
      <w:r w:rsidR="00FC3A07" w:rsidRPr="00646520">
        <w:rPr>
          <w:rFonts w:cstheme="minorHAnsi"/>
          <w:sz w:val="24"/>
          <w:szCs w:val="24"/>
        </w:rPr>
        <w:t xml:space="preserve">                                                                               </w:t>
      </w:r>
      <w:r w:rsidR="00F41FEE" w:rsidRPr="00646520">
        <w:rPr>
          <w:rFonts w:cstheme="minorHAnsi"/>
          <w:b/>
          <w:bCs/>
          <w:sz w:val="24"/>
          <w:szCs w:val="24"/>
        </w:rPr>
        <w:t>34</w:t>
      </w:r>
      <w:r w:rsidR="00F41FEE" w:rsidRPr="00646520">
        <w:rPr>
          <w:rFonts w:cstheme="minorHAnsi"/>
          <w:sz w:val="24"/>
          <w:szCs w:val="24"/>
        </w:rPr>
        <w:t>._______BakeLite</w:t>
      </w:r>
    </w:p>
    <w:p w14:paraId="26422F46" w14:textId="223CA433" w:rsidR="00FC3A07" w:rsidRPr="00646520" w:rsidRDefault="00FC3A07" w:rsidP="00F41FEE">
      <w:pPr>
        <w:tabs>
          <w:tab w:val="left" w:pos="5984"/>
        </w:tabs>
        <w:jc w:val="right"/>
        <w:rPr>
          <w:rFonts w:cstheme="minorHAnsi"/>
          <w:sz w:val="24"/>
          <w:szCs w:val="24"/>
        </w:rPr>
      </w:pPr>
    </w:p>
    <w:p w14:paraId="44A451B7" w14:textId="09058D85" w:rsidR="00F41FEE" w:rsidRPr="00646520" w:rsidRDefault="00346ED8" w:rsidP="00FC3A07">
      <w:pPr>
        <w:tabs>
          <w:tab w:val="left" w:pos="5984"/>
        </w:tabs>
        <w:jc w:val="center"/>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79744" behindDoc="0" locked="0" layoutInCell="1" allowOverlap="1" wp14:anchorId="61CD3550" wp14:editId="1761EBA3">
                <wp:simplePos x="0" y="0"/>
                <wp:positionH relativeFrom="column">
                  <wp:posOffset>4547870</wp:posOffset>
                </wp:positionH>
                <wp:positionV relativeFrom="paragraph">
                  <wp:posOffset>196017</wp:posOffset>
                </wp:positionV>
                <wp:extent cx="0" cy="368135"/>
                <wp:effectExtent l="76200" t="0" r="76200" b="51435"/>
                <wp:wrapNone/>
                <wp:docPr id="25" name="Straight Arrow Connector 25"/>
                <wp:cNvGraphicFramePr/>
                <a:graphic xmlns:a="http://schemas.openxmlformats.org/drawingml/2006/main">
                  <a:graphicData uri="http://schemas.microsoft.com/office/word/2010/wordprocessingShape">
                    <wps:wsp>
                      <wps:cNvCnPr/>
                      <wps:spPr>
                        <a:xfrm>
                          <a:off x="0" y="0"/>
                          <a:ext cx="0" cy="3681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8582EC5" id="Straight Arrow Connector 25" o:spid="_x0000_s1026" type="#_x0000_t32" style="position:absolute;margin-left:358.1pt;margin-top:15.45pt;width:0;height:2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" strokecolor="windowText" strokeweight=".5pt">
                <v:stroke endarrow="block" joinstyle="miter"/>
              </v:shape>
            </w:pict>
          </mc:Fallback>
        </mc:AlternateContent>
      </w:r>
      <w:r w:rsidR="00FC3A07" w:rsidRPr="00646520">
        <w:rPr>
          <w:rFonts w:cstheme="minorHAnsi"/>
          <w:sz w:val="24"/>
          <w:szCs w:val="24"/>
        </w:rPr>
        <w:t xml:space="preserve">                                                                         </w:t>
      </w:r>
      <w:r w:rsidR="00F41FEE" w:rsidRPr="00646520">
        <w:rPr>
          <w:rFonts w:cstheme="minorHAnsi"/>
          <w:sz w:val="24"/>
          <w:szCs w:val="24"/>
        </w:rPr>
        <w:t>Heat</w:t>
      </w:r>
    </w:p>
    <w:p w14:paraId="7DBC4282" w14:textId="19C72C92" w:rsidR="00FC3A07" w:rsidRPr="00646520" w:rsidRDefault="00FC3A07" w:rsidP="00FC3A07">
      <w:pPr>
        <w:tabs>
          <w:tab w:val="left" w:pos="5984"/>
        </w:tabs>
        <w:rPr>
          <w:rFonts w:cstheme="minorHAnsi"/>
          <w:sz w:val="24"/>
          <w:szCs w:val="24"/>
        </w:rPr>
      </w:pPr>
      <w:r w:rsidRPr="00646520">
        <w:rPr>
          <w:rFonts w:cstheme="minorHAnsi"/>
          <w:sz w:val="24"/>
          <w:szCs w:val="24"/>
        </w:rPr>
        <w:t xml:space="preserve">                                                                                            </w:t>
      </w:r>
    </w:p>
    <w:p w14:paraId="732F02CB" w14:textId="66BEC07B" w:rsidR="00F41FEE" w:rsidRPr="00646520" w:rsidRDefault="00346ED8" w:rsidP="00FC3A07">
      <w:pPr>
        <w:tabs>
          <w:tab w:val="left" w:pos="5984"/>
        </w:tabs>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82816" behindDoc="0" locked="0" layoutInCell="1" allowOverlap="1" wp14:anchorId="3EEB17A9" wp14:editId="28FA0C29">
                <wp:simplePos x="0" y="0"/>
                <wp:positionH relativeFrom="column">
                  <wp:posOffset>4536374</wp:posOffset>
                </wp:positionH>
                <wp:positionV relativeFrom="paragraph">
                  <wp:posOffset>159303</wp:posOffset>
                </wp:positionV>
                <wp:extent cx="16823" cy="403761"/>
                <wp:effectExtent l="57150" t="0" r="59690" b="53975"/>
                <wp:wrapNone/>
                <wp:docPr id="28" name="Straight Arrow Connector 28"/>
                <wp:cNvGraphicFramePr/>
                <a:graphic xmlns:a="http://schemas.openxmlformats.org/drawingml/2006/main">
                  <a:graphicData uri="http://schemas.microsoft.com/office/word/2010/wordprocessingShape">
                    <wps:wsp>
                      <wps:cNvCnPr/>
                      <wps:spPr>
                        <a:xfrm>
                          <a:off x="0" y="0"/>
                          <a:ext cx="16823" cy="4037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B3CE65" id="Straight Arrow Connector 28" o:spid="_x0000_s1026" type="#_x0000_t32" style="position:absolute;margin-left:357.2pt;margin-top:12.55pt;width:1.3pt;height:31.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" strokecolor="black [3200]" strokeweight=".5pt">
                <v:stroke endarrow="block" joinstyle="miter"/>
              </v:shape>
            </w:pict>
          </mc:Fallback>
        </mc:AlternateContent>
      </w:r>
      <w:r w:rsidR="00FC3A07" w:rsidRPr="00646520">
        <w:rPr>
          <w:rFonts w:cstheme="minorHAnsi"/>
          <w:sz w:val="24"/>
          <w:szCs w:val="24"/>
        </w:rPr>
        <w:t xml:space="preserve">                                                                                          </w:t>
      </w:r>
      <w:r w:rsidR="00F41FEE" w:rsidRPr="00646520">
        <w:rPr>
          <w:rFonts w:cstheme="minorHAnsi"/>
          <w:sz w:val="24"/>
          <w:szCs w:val="24"/>
        </w:rPr>
        <w:t>Pour into mould</w:t>
      </w:r>
    </w:p>
    <w:p w14:paraId="1E054232" w14:textId="77777777" w:rsidR="00FC3A07" w:rsidRPr="00646520" w:rsidRDefault="00FC3A07" w:rsidP="00F41FEE">
      <w:pPr>
        <w:tabs>
          <w:tab w:val="left" w:pos="5984"/>
        </w:tabs>
        <w:jc w:val="right"/>
        <w:rPr>
          <w:rFonts w:cstheme="minorHAnsi"/>
          <w:sz w:val="24"/>
          <w:szCs w:val="24"/>
        </w:rPr>
      </w:pPr>
    </w:p>
    <w:p w14:paraId="00A5B1E1" w14:textId="7E37ACDD" w:rsidR="00F41FEE" w:rsidRPr="00646520" w:rsidRDefault="00346ED8" w:rsidP="00F41FEE">
      <w:pPr>
        <w:tabs>
          <w:tab w:val="left" w:pos="5984"/>
        </w:tabs>
        <w:jc w:val="right"/>
        <w:rPr>
          <w:rFonts w:cstheme="minorHAnsi"/>
          <w:sz w:val="24"/>
          <w:szCs w:val="24"/>
        </w:rPr>
      </w:pPr>
      <w:r w:rsidRPr="00646520">
        <w:rPr>
          <w:rFonts w:cstheme="minorHAnsi"/>
          <w:noProof/>
          <w:sz w:val="24"/>
          <w:szCs w:val="24"/>
        </w:rPr>
        <mc:AlternateContent>
          <mc:Choice Requires="wps">
            <w:drawing>
              <wp:anchor distT="0" distB="0" distL="114300" distR="114300" simplePos="0" relativeHeight="251683840" behindDoc="0" locked="0" layoutInCell="1" allowOverlap="1" wp14:anchorId="38EF83DC" wp14:editId="6495B059">
                <wp:simplePos x="0" y="0"/>
                <wp:positionH relativeFrom="column">
                  <wp:posOffset>4534147</wp:posOffset>
                </wp:positionH>
                <wp:positionV relativeFrom="paragraph">
                  <wp:posOffset>183284</wp:posOffset>
                </wp:positionV>
                <wp:extent cx="0" cy="415636"/>
                <wp:effectExtent l="76200" t="0" r="57150" b="60960"/>
                <wp:wrapNone/>
                <wp:docPr id="29" name="Straight Arrow Connector 29"/>
                <wp:cNvGraphicFramePr/>
                <a:graphic xmlns:a="http://schemas.openxmlformats.org/drawingml/2006/main">
                  <a:graphicData uri="http://schemas.microsoft.com/office/word/2010/wordprocessingShape">
                    <wps:wsp>
                      <wps:cNvCnPr/>
                      <wps:spPr>
                        <a:xfrm>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2C9897" id="Straight Arrow Connector 29" o:spid="_x0000_s1026" type="#_x0000_t32" style="position:absolute;margin-left:357pt;margin-top:14.45pt;width:0;height:3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a3tAEAAL4DAAAOAAAAZHJzL2Uyb0RvYy54bWysU9uO0zAQfUfiHyy/0yQLV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" strokecolor="black [3200]" strokeweight=".5pt">
                <v:stroke endarrow="block" joinstyle="miter"/>
              </v:shape>
            </w:pict>
          </mc:Fallback>
        </mc:AlternateContent>
      </w:r>
      <w:r w:rsidR="00F41FEE" w:rsidRPr="00646520">
        <w:rPr>
          <w:rFonts w:cstheme="minorHAnsi"/>
          <w:sz w:val="24"/>
          <w:szCs w:val="24"/>
        </w:rPr>
        <w:t>Apply intense heat and</w:t>
      </w:r>
      <w:r w:rsidR="00FC3A07" w:rsidRPr="00646520">
        <w:rPr>
          <w:rFonts w:cstheme="minorHAnsi"/>
          <w:sz w:val="24"/>
          <w:szCs w:val="24"/>
        </w:rPr>
        <w:t xml:space="preserve"> </w:t>
      </w:r>
      <w:r w:rsidR="00FC3A07" w:rsidRPr="00646520">
        <w:rPr>
          <w:rFonts w:cstheme="minorHAnsi"/>
          <w:b/>
          <w:bCs/>
          <w:sz w:val="24"/>
          <w:szCs w:val="24"/>
        </w:rPr>
        <w:t>35</w:t>
      </w:r>
      <w:r w:rsidR="00FC3A07" w:rsidRPr="00646520">
        <w:rPr>
          <w:rFonts w:cstheme="minorHAnsi"/>
          <w:sz w:val="24"/>
          <w:szCs w:val="24"/>
        </w:rPr>
        <w:t>__________</w:t>
      </w:r>
    </w:p>
    <w:p w14:paraId="3EC0B15F" w14:textId="77777777" w:rsidR="00FC3A07" w:rsidRPr="00646520" w:rsidRDefault="00FC3A07" w:rsidP="00F41FEE">
      <w:pPr>
        <w:tabs>
          <w:tab w:val="left" w:pos="5984"/>
        </w:tabs>
        <w:jc w:val="right"/>
        <w:rPr>
          <w:rFonts w:cstheme="minorHAnsi"/>
          <w:sz w:val="24"/>
          <w:szCs w:val="24"/>
        </w:rPr>
      </w:pPr>
    </w:p>
    <w:p w14:paraId="659ECFE3" w14:textId="546CBEFF" w:rsidR="00FC3A07" w:rsidRPr="00646520" w:rsidRDefault="00FC3A07" w:rsidP="00FC3A07">
      <w:pPr>
        <w:tabs>
          <w:tab w:val="left" w:pos="5984"/>
        </w:tabs>
        <w:jc w:val="center"/>
        <w:rPr>
          <w:rFonts w:cstheme="minorHAnsi"/>
          <w:sz w:val="24"/>
          <w:szCs w:val="24"/>
        </w:rPr>
      </w:pPr>
      <w:r w:rsidRPr="00646520">
        <w:rPr>
          <w:rFonts w:cstheme="minorHAnsi"/>
          <w:sz w:val="24"/>
          <w:szCs w:val="24"/>
        </w:rPr>
        <w:t xml:space="preserve">                                                                        Cool until hardened</w:t>
      </w:r>
    </w:p>
    <w:p w14:paraId="68B28023" w14:textId="77777777" w:rsidR="00346ED8" w:rsidRPr="00646520" w:rsidRDefault="00346ED8" w:rsidP="00346ED8">
      <w:pPr>
        <w:tabs>
          <w:tab w:val="left" w:pos="5984"/>
        </w:tabs>
        <w:rPr>
          <w:rFonts w:cstheme="minorHAnsi"/>
          <w:b/>
          <w:bCs/>
          <w:sz w:val="24"/>
          <w:szCs w:val="24"/>
        </w:rPr>
      </w:pPr>
      <w:r w:rsidRPr="00646520">
        <w:rPr>
          <w:rFonts w:cstheme="minorHAnsi"/>
          <w:b/>
          <w:bCs/>
          <w:sz w:val="24"/>
          <w:szCs w:val="24"/>
        </w:rPr>
        <w:t>Questions 36-37</w:t>
      </w:r>
    </w:p>
    <w:p w14:paraId="22EAC058" w14:textId="77777777" w:rsidR="00346ED8" w:rsidRPr="00646520" w:rsidRDefault="00346ED8" w:rsidP="00346ED8">
      <w:pPr>
        <w:tabs>
          <w:tab w:val="left" w:pos="5984"/>
        </w:tabs>
        <w:rPr>
          <w:rFonts w:cstheme="minorHAnsi"/>
          <w:sz w:val="24"/>
          <w:szCs w:val="24"/>
        </w:rPr>
      </w:pPr>
      <w:r w:rsidRPr="00646520">
        <w:rPr>
          <w:rFonts w:cstheme="minorHAnsi"/>
          <w:sz w:val="24"/>
          <w:szCs w:val="24"/>
        </w:rPr>
        <w:t>Write your answers in boxes 9 and 10 on your answer sheet.</w:t>
      </w:r>
    </w:p>
    <w:p w14:paraId="22E1AC96" w14:textId="77777777" w:rsidR="00346ED8" w:rsidRPr="00646520" w:rsidRDefault="00346ED8" w:rsidP="00346ED8">
      <w:pPr>
        <w:tabs>
          <w:tab w:val="left" w:pos="5984"/>
        </w:tabs>
        <w:rPr>
          <w:rFonts w:cstheme="minorHAnsi"/>
          <w:sz w:val="24"/>
          <w:szCs w:val="24"/>
        </w:rPr>
      </w:pPr>
      <w:r w:rsidRPr="00646520">
        <w:rPr>
          <w:rFonts w:cstheme="minorHAnsi"/>
          <w:sz w:val="24"/>
          <w:szCs w:val="24"/>
        </w:rPr>
        <w:t>Your answers may be given in either order.</w:t>
      </w:r>
    </w:p>
    <w:p w14:paraId="0845820C" w14:textId="64DE7074" w:rsidR="00346ED8" w:rsidRPr="00646520" w:rsidRDefault="00346ED8" w:rsidP="00346ED8">
      <w:pPr>
        <w:tabs>
          <w:tab w:val="left" w:pos="5984"/>
        </w:tabs>
        <w:rPr>
          <w:rFonts w:cstheme="minorHAnsi"/>
          <w:b/>
          <w:bCs/>
          <w:sz w:val="24"/>
          <w:szCs w:val="24"/>
        </w:rPr>
      </w:pPr>
      <w:r w:rsidRPr="00646520">
        <w:rPr>
          <w:rFonts w:cstheme="minorHAnsi"/>
          <w:b/>
          <w:bCs/>
          <w:sz w:val="24"/>
          <w:szCs w:val="24"/>
        </w:rPr>
        <w:t>Which TWO of the following factors influencing the design of Bakelite objects are mentioned in the text?</w:t>
      </w:r>
    </w:p>
    <w:p w14:paraId="6D9AB590" w14:textId="4320563C" w:rsidR="00346ED8" w:rsidRPr="00646520" w:rsidRDefault="00346ED8" w:rsidP="00346ED8">
      <w:pPr>
        <w:pStyle w:val="ListParagraph"/>
        <w:numPr>
          <w:ilvl w:val="0"/>
          <w:numId w:val="2"/>
        </w:numPr>
        <w:tabs>
          <w:tab w:val="left" w:pos="5984"/>
        </w:tabs>
        <w:rPr>
          <w:rFonts w:cstheme="minorHAnsi"/>
          <w:sz w:val="24"/>
          <w:szCs w:val="24"/>
        </w:rPr>
      </w:pPr>
      <w:r w:rsidRPr="00646520">
        <w:rPr>
          <w:rFonts w:cstheme="minorHAnsi"/>
          <w:sz w:val="24"/>
          <w:szCs w:val="24"/>
        </w:rPr>
        <w:t>the function which the object would serve</w:t>
      </w:r>
    </w:p>
    <w:p w14:paraId="63343FC9" w14:textId="556F6C66" w:rsidR="00346ED8" w:rsidRPr="00646520" w:rsidRDefault="00346ED8" w:rsidP="00346ED8">
      <w:pPr>
        <w:pStyle w:val="ListParagraph"/>
        <w:numPr>
          <w:ilvl w:val="0"/>
          <w:numId w:val="2"/>
        </w:numPr>
        <w:tabs>
          <w:tab w:val="left" w:pos="5984"/>
        </w:tabs>
        <w:rPr>
          <w:rFonts w:cstheme="minorHAnsi"/>
          <w:sz w:val="24"/>
          <w:szCs w:val="24"/>
        </w:rPr>
      </w:pPr>
      <w:r w:rsidRPr="00646520">
        <w:rPr>
          <w:rFonts w:cstheme="minorHAnsi"/>
          <w:sz w:val="24"/>
          <w:szCs w:val="24"/>
        </w:rPr>
        <w:t>the ease with which the resin could fill the mould</w:t>
      </w:r>
    </w:p>
    <w:p w14:paraId="667FE034" w14:textId="204D3524" w:rsidR="00346ED8" w:rsidRPr="00646520" w:rsidRDefault="00346ED8" w:rsidP="00346ED8">
      <w:pPr>
        <w:pStyle w:val="ListParagraph"/>
        <w:numPr>
          <w:ilvl w:val="0"/>
          <w:numId w:val="2"/>
        </w:numPr>
        <w:tabs>
          <w:tab w:val="left" w:pos="5984"/>
        </w:tabs>
        <w:rPr>
          <w:rFonts w:cstheme="minorHAnsi"/>
          <w:sz w:val="24"/>
          <w:szCs w:val="24"/>
        </w:rPr>
      </w:pPr>
      <w:r w:rsidRPr="00646520">
        <w:rPr>
          <w:rFonts w:cstheme="minorHAnsi"/>
          <w:sz w:val="24"/>
          <w:szCs w:val="24"/>
        </w:rPr>
        <w:t>the facility with which the object could be removed from the mould</w:t>
      </w:r>
    </w:p>
    <w:p w14:paraId="52C91118" w14:textId="120A538A" w:rsidR="00346ED8" w:rsidRPr="00646520" w:rsidRDefault="00346ED8" w:rsidP="00346ED8">
      <w:pPr>
        <w:pStyle w:val="ListParagraph"/>
        <w:numPr>
          <w:ilvl w:val="0"/>
          <w:numId w:val="2"/>
        </w:numPr>
        <w:tabs>
          <w:tab w:val="left" w:pos="5984"/>
        </w:tabs>
        <w:rPr>
          <w:rFonts w:cstheme="minorHAnsi"/>
          <w:sz w:val="24"/>
          <w:szCs w:val="24"/>
        </w:rPr>
      </w:pPr>
      <w:r w:rsidRPr="00646520">
        <w:rPr>
          <w:rFonts w:cstheme="minorHAnsi"/>
          <w:sz w:val="24"/>
          <w:szCs w:val="24"/>
        </w:rPr>
        <w:t>the limitations of the materials used to manufacture the mould</w:t>
      </w:r>
    </w:p>
    <w:p w14:paraId="06A19645" w14:textId="42DA147A" w:rsidR="00346ED8" w:rsidRPr="00646520" w:rsidRDefault="00346ED8" w:rsidP="00346ED8">
      <w:pPr>
        <w:pStyle w:val="ListParagraph"/>
        <w:numPr>
          <w:ilvl w:val="0"/>
          <w:numId w:val="2"/>
        </w:numPr>
        <w:tabs>
          <w:tab w:val="left" w:pos="5984"/>
        </w:tabs>
        <w:rPr>
          <w:rFonts w:cstheme="minorHAnsi"/>
          <w:sz w:val="24"/>
          <w:szCs w:val="24"/>
        </w:rPr>
      </w:pPr>
      <w:r w:rsidRPr="00646520">
        <w:rPr>
          <w:rFonts w:cstheme="minorHAnsi"/>
          <w:sz w:val="24"/>
          <w:szCs w:val="24"/>
        </w:rPr>
        <w:t>the fashionable styles of the period</w:t>
      </w:r>
    </w:p>
    <w:p w14:paraId="4BD9003D" w14:textId="77777777" w:rsidR="00346ED8" w:rsidRPr="00646520" w:rsidRDefault="00346ED8" w:rsidP="00346ED8">
      <w:pPr>
        <w:tabs>
          <w:tab w:val="left" w:pos="5984"/>
        </w:tabs>
        <w:rPr>
          <w:rFonts w:cstheme="minorHAnsi"/>
          <w:b/>
          <w:bCs/>
          <w:sz w:val="24"/>
          <w:szCs w:val="24"/>
        </w:rPr>
      </w:pPr>
    </w:p>
    <w:p w14:paraId="000E92A9" w14:textId="746E7059" w:rsidR="00346ED8" w:rsidRPr="00646520" w:rsidRDefault="00346ED8" w:rsidP="00346ED8">
      <w:pPr>
        <w:tabs>
          <w:tab w:val="left" w:pos="5984"/>
        </w:tabs>
        <w:rPr>
          <w:rFonts w:cstheme="minorHAnsi"/>
          <w:b/>
          <w:bCs/>
          <w:sz w:val="24"/>
          <w:szCs w:val="24"/>
        </w:rPr>
      </w:pPr>
      <w:r w:rsidRPr="00646520">
        <w:rPr>
          <w:rFonts w:cstheme="minorHAnsi"/>
          <w:b/>
          <w:bCs/>
          <w:sz w:val="24"/>
          <w:szCs w:val="24"/>
        </w:rPr>
        <w:t>Questions 38-40</w:t>
      </w:r>
    </w:p>
    <w:p w14:paraId="080DFD8D" w14:textId="48FCD9AF" w:rsidR="00FC3A07" w:rsidRPr="00646520" w:rsidRDefault="00346ED8" w:rsidP="00346ED8">
      <w:pPr>
        <w:tabs>
          <w:tab w:val="left" w:pos="5984"/>
        </w:tabs>
        <w:rPr>
          <w:rFonts w:cstheme="minorHAnsi"/>
          <w:sz w:val="24"/>
          <w:szCs w:val="24"/>
        </w:rPr>
      </w:pPr>
      <w:r w:rsidRPr="00646520">
        <w:rPr>
          <w:rFonts w:cstheme="minorHAnsi"/>
          <w:sz w:val="24"/>
          <w:szCs w:val="24"/>
        </w:rPr>
        <w:t>Do the following statements agree with the information given in Reading Passage 1?</w:t>
      </w:r>
      <w:r w:rsidR="00114AD6" w:rsidRPr="00646520">
        <w:rPr>
          <w:rFonts w:cstheme="minorHAnsi"/>
          <w:sz w:val="24"/>
          <w:szCs w:val="24"/>
        </w:rPr>
        <w:t xml:space="preserve"> </w:t>
      </w:r>
      <w:r w:rsidRPr="00646520">
        <w:rPr>
          <w:rFonts w:cstheme="minorHAnsi"/>
          <w:sz w:val="24"/>
          <w:szCs w:val="24"/>
        </w:rPr>
        <w:t>for questions 38-40, write</w:t>
      </w:r>
    </w:p>
    <w:p w14:paraId="37DDC431" w14:textId="77777777" w:rsidR="00114AD6" w:rsidRPr="00646520" w:rsidRDefault="00F41FEE" w:rsidP="00346ED8">
      <w:pPr>
        <w:tabs>
          <w:tab w:val="left" w:pos="5984"/>
        </w:tabs>
        <w:rPr>
          <w:rFonts w:cstheme="minorHAnsi"/>
          <w:sz w:val="24"/>
          <w:szCs w:val="24"/>
        </w:rPr>
      </w:pPr>
      <w:r w:rsidRPr="00646520">
        <w:rPr>
          <w:rFonts w:cstheme="minorHAnsi"/>
          <w:sz w:val="24"/>
          <w:szCs w:val="24"/>
        </w:rPr>
        <w:t xml:space="preserve">    </w:t>
      </w:r>
    </w:p>
    <w:tbl>
      <w:tblPr>
        <w:tblStyle w:val="TableGrid"/>
        <w:tblpPr w:leftFromText="180" w:rightFromText="180" w:vertAnchor="text" w:horzAnchor="margin" w:tblpY="-64"/>
        <w:tblW w:w="9648" w:type="dxa"/>
        <w:tblLook w:val="04A0" w:firstRow="1" w:lastRow="0" w:firstColumn="1" w:lastColumn="0" w:noHBand="0" w:noVBand="1"/>
      </w:tblPr>
      <w:tblGrid>
        <w:gridCol w:w="4824"/>
        <w:gridCol w:w="4824"/>
      </w:tblGrid>
      <w:tr w:rsidR="00114AD6" w:rsidRPr="00646520" w14:paraId="56AA871E" w14:textId="77777777" w:rsidTr="00C7630B">
        <w:trPr>
          <w:trHeight w:val="507"/>
        </w:trPr>
        <w:tc>
          <w:tcPr>
            <w:tcW w:w="4824" w:type="dxa"/>
          </w:tcPr>
          <w:p w14:paraId="51BC58FA" w14:textId="77777777" w:rsidR="00114AD6" w:rsidRPr="00646520" w:rsidRDefault="00114AD6" w:rsidP="00114AD6">
            <w:pPr>
              <w:tabs>
                <w:tab w:val="left" w:pos="5984"/>
              </w:tabs>
              <w:spacing w:after="160" w:line="259" w:lineRule="auto"/>
              <w:rPr>
                <w:rFonts w:cstheme="minorHAnsi"/>
                <w:b/>
                <w:bCs/>
                <w:noProof/>
                <w:sz w:val="24"/>
                <w:szCs w:val="24"/>
              </w:rPr>
            </w:pPr>
            <w:r w:rsidRPr="00646520">
              <w:rPr>
                <w:rFonts w:cstheme="minorHAnsi"/>
                <w:b/>
                <w:bCs/>
                <w:noProof/>
                <w:sz w:val="24"/>
                <w:szCs w:val="24"/>
              </w:rPr>
              <w:t xml:space="preserve">True </w:t>
            </w:r>
          </w:p>
        </w:tc>
        <w:tc>
          <w:tcPr>
            <w:tcW w:w="4824" w:type="dxa"/>
          </w:tcPr>
          <w:p w14:paraId="41AE4C1B" w14:textId="77777777" w:rsidR="00114AD6" w:rsidRPr="00646520" w:rsidRDefault="00114AD6" w:rsidP="00114AD6">
            <w:pPr>
              <w:tabs>
                <w:tab w:val="left" w:pos="5984"/>
              </w:tabs>
              <w:spacing w:after="160" w:line="259" w:lineRule="auto"/>
              <w:rPr>
                <w:rFonts w:cstheme="minorHAnsi"/>
                <w:noProof/>
                <w:sz w:val="24"/>
                <w:szCs w:val="24"/>
              </w:rPr>
            </w:pPr>
            <w:r w:rsidRPr="00646520">
              <w:rPr>
                <w:rFonts w:cstheme="minorHAnsi"/>
                <w:noProof/>
                <w:sz w:val="24"/>
                <w:szCs w:val="24"/>
              </w:rPr>
              <w:t>If the statement is True</w:t>
            </w:r>
          </w:p>
        </w:tc>
      </w:tr>
      <w:tr w:rsidR="00114AD6" w:rsidRPr="00646520" w14:paraId="516052A5" w14:textId="77777777" w:rsidTr="00C7630B">
        <w:trPr>
          <w:trHeight w:val="481"/>
        </w:trPr>
        <w:tc>
          <w:tcPr>
            <w:tcW w:w="4824" w:type="dxa"/>
          </w:tcPr>
          <w:p w14:paraId="670E6589" w14:textId="77777777" w:rsidR="00114AD6" w:rsidRPr="00646520" w:rsidRDefault="00114AD6" w:rsidP="00114AD6">
            <w:pPr>
              <w:tabs>
                <w:tab w:val="left" w:pos="5984"/>
              </w:tabs>
              <w:spacing w:after="160" w:line="259" w:lineRule="auto"/>
              <w:rPr>
                <w:rFonts w:cstheme="minorHAnsi"/>
                <w:b/>
                <w:bCs/>
                <w:noProof/>
                <w:sz w:val="24"/>
                <w:szCs w:val="24"/>
              </w:rPr>
            </w:pPr>
            <w:r w:rsidRPr="00646520">
              <w:rPr>
                <w:rFonts w:cstheme="minorHAnsi"/>
                <w:b/>
                <w:bCs/>
                <w:noProof/>
                <w:sz w:val="24"/>
                <w:szCs w:val="24"/>
              </w:rPr>
              <w:t>False</w:t>
            </w:r>
          </w:p>
        </w:tc>
        <w:tc>
          <w:tcPr>
            <w:tcW w:w="4824" w:type="dxa"/>
          </w:tcPr>
          <w:p w14:paraId="2E5A183B" w14:textId="77777777" w:rsidR="00114AD6" w:rsidRPr="00646520" w:rsidRDefault="00114AD6" w:rsidP="00114AD6">
            <w:pPr>
              <w:tabs>
                <w:tab w:val="left" w:pos="5984"/>
              </w:tabs>
              <w:spacing w:after="160" w:line="259" w:lineRule="auto"/>
              <w:rPr>
                <w:rFonts w:cstheme="minorHAnsi"/>
                <w:noProof/>
                <w:sz w:val="24"/>
                <w:szCs w:val="24"/>
              </w:rPr>
            </w:pPr>
            <w:r w:rsidRPr="00646520">
              <w:rPr>
                <w:rFonts w:cstheme="minorHAnsi"/>
                <w:noProof/>
                <w:sz w:val="24"/>
                <w:szCs w:val="24"/>
              </w:rPr>
              <w:t>If the statement is false</w:t>
            </w:r>
          </w:p>
        </w:tc>
      </w:tr>
      <w:tr w:rsidR="00114AD6" w:rsidRPr="00646520" w14:paraId="67F95CCE" w14:textId="77777777" w:rsidTr="00C7630B">
        <w:trPr>
          <w:trHeight w:val="989"/>
        </w:trPr>
        <w:tc>
          <w:tcPr>
            <w:tcW w:w="4824" w:type="dxa"/>
          </w:tcPr>
          <w:p w14:paraId="774F5B28" w14:textId="77777777" w:rsidR="00114AD6" w:rsidRPr="00646520" w:rsidRDefault="00114AD6" w:rsidP="00114AD6">
            <w:pPr>
              <w:tabs>
                <w:tab w:val="left" w:pos="5984"/>
              </w:tabs>
              <w:spacing w:after="160" w:line="259" w:lineRule="auto"/>
              <w:rPr>
                <w:rFonts w:cstheme="minorHAnsi"/>
                <w:b/>
                <w:bCs/>
                <w:noProof/>
                <w:sz w:val="24"/>
                <w:szCs w:val="24"/>
              </w:rPr>
            </w:pPr>
            <w:r w:rsidRPr="00646520">
              <w:rPr>
                <w:rFonts w:cstheme="minorHAnsi"/>
                <w:b/>
                <w:bCs/>
                <w:noProof/>
                <w:sz w:val="24"/>
                <w:szCs w:val="24"/>
              </w:rPr>
              <w:t>Not Given</w:t>
            </w:r>
          </w:p>
        </w:tc>
        <w:tc>
          <w:tcPr>
            <w:tcW w:w="4824" w:type="dxa"/>
          </w:tcPr>
          <w:p w14:paraId="3A68F7DB" w14:textId="77777777" w:rsidR="00114AD6" w:rsidRPr="00646520" w:rsidRDefault="00114AD6" w:rsidP="00114AD6">
            <w:pPr>
              <w:tabs>
                <w:tab w:val="left" w:pos="5984"/>
              </w:tabs>
              <w:spacing w:after="160" w:line="259" w:lineRule="auto"/>
              <w:rPr>
                <w:rFonts w:cstheme="minorHAnsi"/>
                <w:noProof/>
                <w:sz w:val="24"/>
                <w:szCs w:val="24"/>
              </w:rPr>
            </w:pPr>
            <w:r w:rsidRPr="00646520">
              <w:rPr>
                <w:rFonts w:cstheme="minorHAnsi"/>
                <w:noProof/>
                <w:sz w:val="24"/>
                <w:szCs w:val="24"/>
              </w:rPr>
              <w:t>If the information is not given in the passage</w:t>
            </w:r>
          </w:p>
        </w:tc>
      </w:tr>
    </w:tbl>
    <w:p w14:paraId="5ADD92F5" w14:textId="5785821F" w:rsidR="00346ED8" w:rsidRPr="00646520" w:rsidRDefault="00346ED8" w:rsidP="00346ED8">
      <w:pPr>
        <w:tabs>
          <w:tab w:val="left" w:pos="5984"/>
        </w:tabs>
        <w:rPr>
          <w:rFonts w:cstheme="minorHAnsi"/>
          <w:sz w:val="24"/>
          <w:szCs w:val="24"/>
        </w:rPr>
      </w:pPr>
    </w:p>
    <w:p w14:paraId="0CACD3A6" w14:textId="2737F3A8" w:rsidR="00346ED8" w:rsidRPr="00646520" w:rsidRDefault="00346ED8" w:rsidP="00346ED8">
      <w:pPr>
        <w:tabs>
          <w:tab w:val="left" w:pos="5984"/>
        </w:tabs>
        <w:spacing w:line="360" w:lineRule="auto"/>
        <w:rPr>
          <w:rFonts w:cstheme="minorHAnsi"/>
          <w:sz w:val="24"/>
          <w:szCs w:val="24"/>
        </w:rPr>
      </w:pPr>
      <w:r w:rsidRPr="00646520">
        <w:rPr>
          <w:rFonts w:cstheme="minorHAnsi"/>
          <w:sz w:val="24"/>
          <w:szCs w:val="24"/>
        </w:rPr>
        <w:t>(</w:t>
      </w:r>
      <w:r w:rsidRPr="00646520">
        <w:rPr>
          <w:rFonts w:cstheme="minorHAnsi"/>
          <w:b/>
          <w:bCs/>
          <w:sz w:val="24"/>
          <w:szCs w:val="24"/>
        </w:rPr>
        <w:t>38</w:t>
      </w:r>
      <w:r w:rsidRPr="00646520">
        <w:rPr>
          <w:rFonts w:cstheme="minorHAnsi"/>
          <w:sz w:val="24"/>
          <w:szCs w:val="24"/>
        </w:rPr>
        <w:t xml:space="preserve">) Modern-day plastic preparation is based on the same principles as that patented in 1907. </w:t>
      </w:r>
    </w:p>
    <w:p w14:paraId="5D40445F" w14:textId="288B28C8" w:rsidR="00346ED8" w:rsidRPr="00646520" w:rsidRDefault="00346ED8" w:rsidP="00346ED8">
      <w:pPr>
        <w:tabs>
          <w:tab w:val="left" w:pos="5984"/>
        </w:tabs>
        <w:spacing w:line="360" w:lineRule="auto"/>
        <w:rPr>
          <w:rFonts w:cstheme="minorHAnsi"/>
          <w:sz w:val="24"/>
          <w:szCs w:val="24"/>
        </w:rPr>
      </w:pPr>
      <w:r w:rsidRPr="00646520">
        <w:rPr>
          <w:rFonts w:cstheme="minorHAnsi"/>
          <w:sz w:val="24"/>
          <w:szCs w:val="24"/>
        </w:rPr>
        <w:t>(</w:t>
      </w:r>
      <w:r w:rsidRPr="00646520">
        <w:rPr>
          <w:rFonts w:cstheme="minorHAnsi"/>
          <w:b/>
          <w:bCs/>
          <w:sz w:val="24"/>
          <w:szCs w:val="24"/>
        </w:rPr>
        <w:t>39</w:t>
      </w:r>
      <w:r w:rsidRPr="00646520">
        <w:rPr>
          <w:rFonts w:cstheme="minorHAnsi"/>
          <w:sz w:val="24"/>
          <w:szCs w:val="24"/>
        </w:rPr>
        <w:t xml:space="preserve">) Bakelite was immediately welcomed as a practical and versatile material. </w:t>
      </w:r>
    </w:p>
    <w:p w14:paraId="5028F95C" w14:textId="7DA855B2" w:rsidR="00346ED8" w:rsidRPr="00646520" w:rsidRDefault="00346ED8" w:rsidP="00346ED8">
      <w:pPr>
        <w:tabs>
          <w:tab w:val="left" w:pos="5984"/>
        </w:tabs>
        <w:spacing w:line="360" w:lineRule="auto"/>
        <w:rPr>
          <w:rFonts w:cstheme="minorHAnsi"/>
          <w:sz w:val="24"/>
          <w:szCs w:val="24"/>
        </w:rPr>
      </w:pPr>
      <w:r w:rsidRPr="00646520">
        <w:rPr>
          <w:rFonts w:cstheme="minorHAnsi"/>
          <w:sz w:val="24"/>
          <w:szCs w:val="24"/>
        </w:rPr>
        <w:t>(</w:t>
      </w:r>
      <w:r w:rsidRPr="00646520">
        <w:rPr>
          <w:rFonts w:cstheme="minorHAnsi"/>
          <w:b/>
          <w:bCs/>
          <w:sz w:val="24"/>
          <w:szCs w:val="24"/>
        </w:rPr>
        <w:t>40)</w:t>
      </w:r>
      <w:r w:rsidRPr="00646520">
        <w:rPr>
          <w:rFonts w:cstheme="minorHAnsi"/>
          <w:sz w:val="24"/>
          <w:szCs w:val="24"/>
        </w:rPr>
        <w:t xml:space="preserve"> Bakelite was only available in a limited range of colours. </w:t>
      </w:r>
    </w:p>
    <w:p w14:paraId="3248F70A" w14:textId="0B51C41F" w:rsidR="00F41FEE" w:rsidRPr="00646520" w:rsidRDefault="00F41FEE" w:rsidP="00346ED8">
      <w:pPr>
        <w:tabs>
          <w:tab w:val="left" w:pos="5984"/>
        </w:tabs>
        <w:rPr>
          <w:rFonts w:cstheme="minorHAnsi"/>
          <w:sz w:val="24"/>
          <w:szCs w:val="24"/>
        </w:rPr>
      </w:pPr>
      <w:r w:rsidRPr="00646520">
        <w:rPr>
          <w:rFonts w:cstheme="minorHAnsi"/>
          <w:sz w:val="24"/>
          <w:szCs w:val="24"/>
        </w:rPr>
        <w:t xml:space="preserve">                                                                            </w:t>
      </w:r>
    </w:p>
    <w:p w14:paraId="119E41A2" w14:textId="501698F6" w:rsidR="00D47E31" w:rsidRPr="00646520" w:rsidRDefault="00D47E31" w:rsidP="00D47E31">
      <w:pPr>
        <w:jc w:val="center"/>
        <w:rPr>
          <w:rFonts w:cstheme="minorHAnsi"/>
          <w:sz w:val="24"/>
          <w:szCs w:val="24"/>
        </w:rPr>
      </w:pPr>
    </w:p>
    <w:p w14:paraId="786BDC73" w14:textId="26E3C39A" w:rsidR="00D47E31" w:rsidRPr="00646520" w:rsidRDefault="00D47E31" w:rsidP="00D47E31">
      <w:pPr>
        <w:rPr>
          <w:rFonts w:cstheme="minorHAnsi"/>
          <w:sz w:val="24"/>
          <w:szCs w:val="24"/>
        </w:rPr>
      </w:pPr>
    </w:p>
    <w:sectPr w:rsidR="00D47E31" w:rsidRPr="00646520" w:rsidSect="00220BA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15966"/>
    <w:multiLevelType w:val="hybridMultilevel"/>
    <w:tmpl w:val="F25A2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5B7A78"/>
    <w:multiLevelType w:val="hybridMultilevel"/>
    <w:tmpl w:val="CD2A7980"/>
    <w:lvl w:ilvl="0" w:tplc="72B28F16">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054551">
    <w:abstractNumId w:val="0"/>
  </w:num>
  <w:num w:numId="2" w16cid:durableId="25042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6E"/>
    <w:rsid w:val="00114AD6"/>
    <w:rsid w:val="00220BA4"/>
    <w:rsid w:val="00346ED8"/>
    <w:rsid w:val="00427690"/>
    <w:rsid w:val="0043448C"/>
    <w:rsid w:val="005B5010"/>
    <w:rsid w:val="00646520"/>
    <w:rsid w:val="00A365C1"/>
    <w:rsid w:val="00B05640"/>
    <w:rsid w:val="00D47E31"/>
    <w:rsid w:val="00DD44B3"/>
    <w:rsid w:val="00DE271E"/>
    <w:rsid w:val="00E40E42"/>
    <w:rsid w:val="00EF6CFC"/>
    <w:rsid w:val="00F1336E"/>
    <w:rsid w:val="00F41FEE"/>
    <w:rsid w:val="00FC3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BCE3"/>
  <w15:chartTrackingRefBased/>
  <w15:docId w15:val="{8FAE8DE3-A035-4180-BBE4-16C1B361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A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4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6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9C143-9E00-49A4-A035-A6D030F80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4294966851</TotalTime>
  <Pages>12</Pages>
  <Words>2678</Words>
  <Characters>15266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6</cp:revision>
  <cp:lastPrinted>2023-12-08T09:44:00Z</cp:lastPrinted>
  <dcterms:created xsi:type="dcterms:W3CDTF">2023-12-02T06:47:00Z</dcterms:created>
  <dcterms:modified xsi:type="dcterms:W3CDTF">2025-01-18T21:31:00Z</dcterms:modified>
</cp:coreProperties>
</file>