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200A4" w14:textId="21DC5B47" w:rsidR="008225C4" w:rsidRDefault="00DD2F2E" w:rsidP="00DD2F2E">
      <w:pPr>
        <w:shd w:val="clear" w:color="auto" w:fill="FFFFFF"/>
        <w:spacing w:before="100" w:beforeAutospacing="1" w:after="100" w:afterAutospacing="1" w:line="240" w:lineRule="auto"/>
        <w:outlineLvl w:val="1"/>
        <w:rPr>
          <w:rFonts w:eastAsia="Times New Roman" w:cstheme="minorHAnsi"/>
          <w:b/>
          <w:bCs/>
          <w:color w:val="212529"/>
          <w:sz w:val="24"/>
          <w:szCs w:val="24"/>
        </w:rPr>
      </w:pPr>
      <w:r w:rsidRPr="00DD2F2E">
        <w:rPr>
          <w:rFonts w:eastAsia="Times New Roman" w:cstheme="minorHAnsi"/>
          <w:b/>
          <w:bCs/>
          <w:color w:val="212529"/>
          <w:sz w:val="24"/>
          <w:szCs w:val="24"/>
        </w:rPr>
        <w:t xml:space="preserve">                                                           READING</w:t>
      </w:r>
      <w:r>
        <w:rPr>
          <w:rFonts w:eastAsia="Times New Roman" w:cstheme="minorHAnsi"/>
          <w:b/>
          <w:bCs/>
          <w:color w:val="212529"/>
          <w:sz w:val="24"/>
          <w:szCs w:val="24"/>
        </w:rPr>
        <w:t xml:space="preserve">                                                                                                          SECTION </w:t>
      </w:r>
      <w:r w:rsidR="008225C4" w:rsidRPr="00DD2F2E">
        <w:rPr>
          <w:rFonts w:eastAsia="Times New Roman" w:cstheme="minorHAnsi"/>
          <w:b/>
          <w:bCs/>
          <w:color w:val="212529"/>
          <w:sz w:val="24"/>
          <w:szCs w:val="24"/>
        </w:rPr>
        <w:t>1</w:t>
      </w:r>
      <w:r>
        <w:rPr>
          <w:rFonts w:eastAsia="Times New Roman" w:cstheme="minorHAnsi"/>
          <w:b/>
          <w:bCs/>
          <w:color w:val="212529"/>
          <w:sz w:val="24"/>
          <w:szCs w:val="24"/>
        </w:rPr>
        <w:t xml:space="preserve"> Questions 1-14</w:t>
      </w:r>
    </w:p>
    <w:p w14:paraId="1DA67D20" w14:textId="2793DD5C" w:rsidR="00DD2F2E" w:rsidRPr="00DD2F2E" w:rsidRDefault="00DD2F2E" w:rsidP="00DD2F2E">
      <w:pPr>
        <w:shd w:val="clear" w:color="auto" w:fill="FFFFFF"/>
        <w:spacing w:before="100" w:beforeAutospacing="1" w:after="100" w:afterAutospacing="1" w:line="240" w:lineRule="auto"/>
        <w:outlineLvl w:val="1"/>
        <w:rPr>
          <w:rFonts w:eastAsia="Times New Roman" w:cstheme="minorHAnsi"/>
          <w:b/>
          <w:bCs/>
          <w:color w:val="212529"/>
          <w:sz w:val="24"/>
          <w:szCs w:val="24"/>
        </w:rPr>
      </w:pPr>
      <w:r w:rsidRPr="00DD2F2E">
        <w:rPr>
          <w:rFonts w:eastAsia="Times New Roman" w:cstheme="minorHAnsi"/>
          <w:b/>
          <w:bCs/>
          <w:color w:val="212529"/>
          <w:sz w:val="24"/>
          <w:szCs w:val="24"/>
        </w:rPr>
        <w:t>Read the text below and answer Questions 1- 7.</w:t>
      </w:r>
    </w:p>
    <w:p w14:paraId="364C3232" w14:textId="77777777" w:rsidR="008225C4" w:rsidRPr="00DD2F2E" w:rsidRDefault="008225C4" w:rsidP="008225C4">
      <w:pPr>
        <w:shd w:val="clear" w:color="auto" w:fill="FFFFFF"/>
        <w:spacing w:before="100" w:beforeAutospacing="1" w:after="100" w:afterAutospacing="1" w:line="540" w:lineRule="atLeast"/>
        <w:jc w:val="center"/>
        <w:outlineLvl w:val="2"/>
        <w:rPr>
          <w:rFonts w:eastAsia="Times New Roman" w:cstheme="minorHAnsi"/>
          <w:color w:val="212529"/>
          <w:sz w:val="28"/>
          <w:szCs w:val="28"/>
        </w:rPr>
      </w:pPr>
      <w:r w:rsidRPr="00DD2F2E">
        <w:rPr>
          <w:rFonts w:eastAsia="Times New Roman" w:cstheme="minorHAnsi"/>
          <w:b/>
          <w:bCs/>
          <w:color w:val="212529"/>
          <w:sz w:val="28"/>
          <w:szCs w:val="28"/>
        </w:rPr>
        <w:t>Clear Lighting</w:t>
      </w:r>
    </w:p>
    <w:p w14:paraId="242E6CCD" w14:textId="77777777" w:rsidR="008225C4" w:rsidRPr="00DD2F2E" w:rsidRDefault="008225C4" w:rsidP="008225C4">
      <w:pPr>
        <w:shd w:val="clear" w:color="auto" w:fill="FFFFFF"/>
        <w:spacing w:before="100" w:beforeAutospacing="1" w:after="100" w:afterAutospacing="1" w:line="360" w:lineRule="atLeast"/>
        <w:jc w:val="center"/>
        <w:rPr>
          <w:rFonts w:eastAsia="Times New Roman" w:cstheme="minorHAnsi"/>
          <w:color w:val="212529"/>
          <w:sz w:val="24"/>
          <w:szCs w:val="24"/>
        </w:rPr>
      </w:pPr>
      <w:r w:rsidRPr="00DD2F2E">
        <w:rPr>
          <w:rFonts w:eastAsia="Times New Roman" w:cstheme="minorHAnsi"/>
          <w:b/>
          <w:bCs/>
          <w:color w:val="212529"/>
          <w:sz w:val="24"/>
          <w:szCs w:val="24"/>
        </w:rPr>
        <w:t>Use energy more efficiently and help save the planet by switching to low-energy light bulbs.</w:t>
      </w:r>
    </w:p>
    <w:p w14:paraId="2410B6A3"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Many of us still use traditional bulbs around the house. But simply replacing one traditional 100-watt bulb in your home with a low-energy equivalent will save you the amount of electricity required to make 1200 cups of tea. It will also reduce your annual electricity bill, so as well as using less energy, you’ll be paying less money. This is because traditional bulbs only use 10% of the electrical energy to produce light, while the remaining 90% Is wasted as heat. Low-energy bulbs, which are also known as compact fluorescent lamps, or CFLs, are more efficient because most of the electrical energy is used to generate actual light instead.</w:t>
      </w:r>
    </w:p>
    <w:p w14:paraId="303B4D9A"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CFLs are more expensive to buy, costing an average of 6 pounds each compared to 40p for a traditional equivalent, but they work out cheaper in the long run because they use less electricity and are much more durable, lasting at least six times longer.</w:t>
      </w:r>
    </w:p>
    <w:p w14:paraId="6E1CE43C"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However, they do have some drawbacks. For example, they can have a slow start-up, taking some time to reach their full brightness, so you are recommended to use them where they will be left on for longer periods, such as your living room or hallway. This also avoids frequent switching on and off, which may also shorten the life of the bulb.</w:t>
      </w:r>
    </w:p>
    <w:p w14:paraId="656CC316"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CFLs are also noticeably dimmer when used in cold conditions, such as in a garage or outside, as this can reduce the bulb’s efficiency, so this is not recommended. Finally, CFLs are also likely to be up to three times heavier than traditional bulbs, which may make them unstable for some light fittings, so you should always check these before changing your bulbs.</w:t>
      </w:r>
    </w:p>
    <w:p w14:paraId="44931EA2" w14:textId="2E9C3483" w:rsidR="008225C4" w:rsidRPr="00DD2F2E" w:rsidRDefault="008225C4" w:rsidP="00DD2F2E">
      <w:pPr>
        <w:shd w:val="clear" w:color="auto" w:fill="FFFFFF"/>
        <w:spacing w:before="100" w:beforeAutospacing="1" w:after="100" w:afterAutospacing="1" w:line="480" w:lineRule="atLeast"/>
        <w:outlineLvl w:val="3"/>
        <w:rPr>
          <w:rFonts w:eastAsia="Times New Roman" w:cstheme="minorHAnsi"/>
          <w:b/>
          <w:bCs/>
          <w:color w:val="212529"/>
          <w:sz w:val="24"/>
          <w:szCs w:val="24"/>
        </w:rPr>
      </w:pPr>
      <w:r w:rsidRPr="00DD2F2E">
        <w:rPr>
          <w:rFonts w:eastAsia="Times New Roman" w:cstheme="minorHAnsi"/>
          <w:b/>
          <w:bCs/>
          <w:color w:val="212529"/>
          <w:sz w:val="24"/>
          <w:szCs w:val="24"/>
        </w:rPr>
        <w:t>Questions 1-7</w:t>
      </w:r>
      <w:r w:rsidR="00DD2F2E">
        <w:rPr>
          <w:rFonts w:eastAsia="Times New Roman" w:cstheme="minorHAnsi"/>
          <w:b/>
          <w:bCs/>
          <w:color w:val="212529"/>
          <w:sz w:val="24"/>
          <w:szCs w:val="24"/>
        </w:rPr>
        <w:t xml:space="preserve">                                                                                                                                                </w:t>
      </w:r>
      <w:r w:rsidRPr="00DD2F2E">
        <w:rPr>
          <w:rFonts w:eastAsia="Times New Roman" w:cstheme="minorHAnsi"/>
          <w:color w:val="212529"/>
          <w:sz w:val="24"/>
          <w:szCs w:val="24"/>
        </w:rPr>
        <w:t xml:space="preserve">Complete the sentences below with words taken from Questions 1-7.                                                    Choose </w:t>
      </w:r>
      <w:r w:rsidRPr="00DD2F2E">
        <w:rPr>
          <w:rFonts w:eastAsia="Times New Roman" w:cstheme="minorHAnsi"/>
          <w:b/>
          <w:bCs/>
          <w:color w:val="212529"/>
          <w:sz w:val="24"/>
          <w:szCs w:val="24"/>
        </w:rPr>
        <w:t>NO MORE THAN THREE WORDS</w:t>
      </w:r>
      <w:r w:rsidRPr="00DD2F2E">
        <w:rPr>
          <w:rFonts w:eastAsia="Times New Roman" w:cstheme="minorHAnsi"/>
          <w:color w:val="212529"/>
          <w:sz w:val="24"/>
          <w:szCs w:val="24"/>
        </w:rPr>
        <w:t xml:space="preserve"> for each answer.                                                                            Write your answers in boxes, 1-7, on your answer sheet.</w:t>
      </w:r>
    </w:p>
    <w:p w14:paraId="5B0AFD40" w14:textId="77777777" w:rsidR="008225C4" w:rsidRPr="00DD2F2E" w:rsidRDefault="008225C4" w:rsidP="008225C4">
      <w:pPr>
        <w:pStyle w:val="ListParagraph"/>
        <w:numPr>
          <w:ilvl w:val="0"/>
          <w:numId w:val="3"/>
        </w:num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lastRenderedPageBreak/>
        <w:t xml:space="preserve">If you change your type of light </w:t>
      </w:r>
      <w:proofErr w:type="gramStart"/>
      <w:r w:rsidRPr="00DD2F2E">
        <w:rPr>
          <w:rFonts w:eastAsia="Times New Roman" w:cstheme="minorHAnsi"/>
          <w:color w:val="212529"/>
          <w:sz w:val="24"/>
          <w:szCs w:val="24"/>
        </w:rPr>
        <w:t>bulb</w:t>
      </w:r>
      <w:proofErr w:type="gramEnd"/>
      <w:r w:rsidRPr="00DD2F2E">
        <w:rPr>
          <w:rFonts w:eastAsia="Times New Roman" w:cstheme="minorHAnsi"/>
          <w:color w:val="212529"/>
          <w:sz w:val="24"/>
          <w:szCs w:val="24"/>
        </w:rPr>
        <w:t xml:space="preserve"> you could save both energy and ……………….</w:t>
      </w:r>
    </w:p>
    <w:p w14:paraId="4FA25644" w14:textId="77777777" w:rsidR="008225C4" w:rsidRPr="00DD2F2E" w:rsidRDefault="008225C4" w:rsidP="008225C4">
      <w:pPr>
        <w:pStyle w:val="ListParagraph"/>
        <w:numPr>
          <w:ilvl w:val="0"/>
          <w:numId w:val="3"/>
        </w:num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Conventional bulbs convert most of the energy they use into …………………</w:t>
      </w:r>
    </w:p>
    <w:p w14:paraId="21D45CA0" w14:textId="77777777" w:rsidR="008225C4" w:rsidRPr="00DD2F2E" w:rsidRDefault="008225C4" w:rsidP="008225C4">
      <w:pPr>
        <w:pStyle w:val="ListParagraph"/>
        <w:numPr>
          <w:ilvl w:val="0"/>
          <w:numId w:val="3"/>
        </w:num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You do not need to replace CFLs every often because they are very ………………….</w:t>
      </w:r>
    </w:p>
    <w:p w14:paraId="6AF22B82" w14:textId="77777777" w:rsidR="008225C4" w:rsidRPr="00DD2F2E" w:rsidRDefault="008225C4" w:rsidP="008225C4">
      <w:pPr>
        <w:pStyle w:val="ListParagraph"/>
        <w:numPr>
          <w:ilvl w:val="0"/>
          <w:numId w:val="3"/>
        </w:num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When they are first switched on, CFLs may have a ………………………</w:t>
      </w:r>
      <w:proofErr w:type="gramStart"/>
      <w:r w:rsidRPr="00DD2F2E">
        <w:rPr>
          <w:rFonts w:eastAsia="Times New Roman" w:cstheme="minorHAnsi"/>
          <w:color w:val="212529"/>
          <w:sz w:val="24"/>
          <w:szCs w:val="24"/>
        </w:rPr>
        <w:t>…..</w:t>
      </w:r>
      <w:proofErr w:type="gramEnd"/>
    </w:p>
    <w:p w14:paraId="677BFBB5" w14:textId="77777777" w:rsidR="008225C4" w:rsidRPr="00DD2F2E" w:rsidRDefault="008225C4" w:rsidP="008225C4">
      <w:pPr>
        <w:pStyle w:val="ListParagraph"/>
        <w:numPr>
          <w:ilvl w:val="0"/>
          <w:numId w:val="3"/>
        </w:num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Constantly using the light switch may ………………………. of a CFL.</w:t>
      </w:r>
    </w:p>
    <w:p w14:paraId="1A7434BC" w14:textId="77777777" w:rsidR="008225C4" w:rsidRPr="00DD2F2E" w:rsidRDefault="008225C4" w:rsidP="008225C4">
      <w:pPr>
        <w:pStyle w:val="ListParagraph"/>
        <w:numPr>
          <w:ilvl w:val="0"/>
          <w:numId w:val="3"/>
        </w:num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Low temperatures may reduce the ………………………… of CFLs.</w:t>
      </w:r>
    </w:p>
    <w:p w14:paraId="7717CBF0" w14:textId="77777777" w:rsidR="008225C4" w:rsidRPr="00DD2F2E" w:rsidRDefault="008225C4" w:rsidP="008225C4">
      <w:pPr>
        <w:pStyle w:val="ListParagraph"/>
        <w:numPr>
          <w:ilvl w:val="0"/>
          <w:numId w:val="3"/>
        </w:num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CFLs may weigh more than other bulbs, so you must only use them with appropriate …………………………</w:t>
      </w:r>
    </w:p>
    <w:p w14:paraId="25028885" w14:textId="18BC9327" w:rsidR="00DD2F2E" w:rsidRPr="00DD2F2E" w:rsidRDefault="00DD2F2E" w:rsidP="008225C4">
      <w:pPr>
        <w:shd w:val="clear" w:color="auto" w:fill="FFFFFF"/>
        <w:spacing w:before="100" w:beforeAutospacing="1" w:after="100" w:afterAutospacing="1" w:line="660" w:lineRule="atLeast"/>
        <w:outlineLvl w:val="1"/>
        <w:rPr>
          <w:rFonts w:eastAsia="Times New Roman" w:cstheme="minorHAnsi"/>
          <w:color w:val="212529"/>
          <w:sz w:val="24"/>
          <w:szCs w:val="24"/>
        </w:rPr>
      </w:pPr>
      <w:r w:rsidRPr="00DD2F2E">
        <w:rPr>
          <w:rFonts w:eastAsia="Times New Roman" w:cstheme="minorHAnsi"/>
          <w:color w:val="212529"/>
          <w:sz w:val="24"/>
          <w:szCs w:val="24"/>
        </w:rPr>
        <w:t>Read the text below and answer Questions 8-13.</w:t>
      </w:r>
    </w:p>
    <w:p w14:paraId="4649C471" w14:textId="77777777" w:rsidR="008225C4" w:rsidRPr="00DD2F2E" w:rsidRDefault="008225C4" w:rsidP="008225C4">
      <w:pPr>
        <w:shd w:val="clear" w:color="auto" w:fill="FFFFFF"/>
        <w:spacing w:before="100" w:beforeAutospacing="1" w:after="100" w:afterAutospacing="1" w:line="540" w:lineRule="atLeast"/>
        <w:jc w:val="center"/>
        <w:outlineLvl w:val="2"/>
        <w:rPr>
          <w:rFonts w:eastAsia="Times New Roman" w:cstheme="minorHAnsi"/>
          <w:b/>
          <w:bCs/>
          <w:color w:val="212529"/>
          <w:sz w:val="28"/>
          <w:szCs w:val="28"/>
        </w:rPr>
      </w:pPr>
      <w:r w:rsidRPr="00DD2F2E">
        <w:rPr>
          <w:rFonts w:eastAsia="Times New Roman" w:cstheme="minorHAnsi"/>
          <w:b/>
          <w:bCs/>
          <w:color w:val="212529"/>
          <w:sz w:val="28"/>
          <w:szCs w:val="28"/>
        </w:rPr>
        <w:t>Rights in the Workplace</w:t>
      </w:r>
    </w:p>
    <w:p w14:paraId="1701EA76"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This leaflet explains your legal rights when you are at work, including what your employer must (and must not) do for you.</w:t>
      </w:r>
    </w:p>
    <w:p w14:paraId="3F8C6851"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proofErr w:type="gramStart"/>
      <w:r w:rsidRPr="00DD2F2E">
        <w:rPr>
          <w:rFonts w:eastAsia="Times New Roman" w:cstheme="minorHAnsi"/>
          <w:b/>
          <w:bCs/>
          <w:color w:val="212529"/>
          <w:sz w:val="24"/>
          <w:szCs w:val="24"/>
        </w:rPr>
        <w:t>Do</w:t>
      </w:r>
      <w:proofErr w:type="gramEnd"/>
      <w:r w:rsidRPr="00DD2F2E">
        <w:rPr>
          <w:rFonts w:eastAsia="Times New Roman" w:cstheme="minorHAnsi"/>
          <w:b/>
          <w:bCs/>
          <w:color w:val="212529"/>
          <w:sz w:val="24"/>
          <w:szCs w:val="24"/>
        </w:rPr>
        <w:t xml:space="preserve"> l need a contract?</w:t>
      </w:r>
    </w:p>
    <w:p w14:paraId="088AAECA"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A written contract of employment is useful to have because it sets out what you can expect from your job and from your employer. There are laws to protect workers, whether or not they have a written contract.</w:t>
      </w:r>
    </w:p>
    <w:p w14:paraId="4B603A2C"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Every worker has the right to be paid and to enjoy a reasonably safe place of work. You also have certain legal rights, such as the right not to be discriminated against at work because of your sex, race or disability.</w:t>
      </w:r>
    </w:p>
    <w:p w14:paraId="45A48C11"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b/>
          <w:bCs/>
          <w:color w:val="212529"/>
          <w:sz w:val="24"/>
          <w:szCs w:val="24"/>
        </w:rPr>
        <w:t>What can I do if I don’t have a written contract?</w:t>
      </w:r>
    </w:p>
    <w:p w14:paraId="549E3919"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Every employee has a legal right to receive a written statement which sets out your terms of employment. You should get this within eight weeks of starting your job. The terms include basic things like the name of your employer and where you will be working, the date you started work, how much you will earn and when you will be paid. It will also include terms about your hours of work, your holiday entitlement and any benefits, such as holiday and sickness pay and pensions. It should also state the length of notice you both have to give, as well as any disciplinary rules.</w:t>
      </w:r>
    </w:p>
    <w:p w14:paraId="55015484"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lastRenderedPageBreak/>
        <w:t>In many cases, employers don’t do all of this. They either give employees a short offer letter or nothing at all. This is partly because an employer can’t be fined for not giving you a proper contract. If you want a contract, but your employer won’t give you one, all you can do is apply to an employment tribunal for a list of what should be included in your written statement.</w:t>
      </w:r>
    </w:p>
    <w:p w14:paraId="2F141D07" w14:textId="591E140B" w:rsidR="008225C4" w:rsidRDefault="008225C4" w:rsidP="008225C4">
      <w:pPr>
        <w:shd w:val="clear" w:color="auto" w:fill="FFFFFF"/>
        <w:spacing w:before="100" w:beforeAutospacing="1" w:after="100" w:afterAutospacing="1" w:line="540" w:lineRule="atLeast"/>
        <w:outlineLvl w:val="2"/>
        <w:rPr>
          <w:rFonts w:eastAsia="Times New Roman" w:cstheme="minorHAnsi"/>
          <w:b/>
          <w:bCs/>
          <w:color w:val="212529"/>
          <w:sz w:val="24"/>
          <w:szCs w:val="24"/>
        </w:rPr>
      </w:pPr>
      <w:r w:rsidRPr="00DD2F2E">
        <w:rPr>
          <w:rFonts w:eastAsia="Times New Roman" w:cstheme="minorHAnsi"/>
          <w:b/>
          <w:bCs/>
          <w:color w:val="212529"/>
          <w:sz w:val="24"/>
          <w:szCs w:val="24"/>
        </w:rPr>
        <w:t>Questions 8-13</w:t>
      </w:r>
    </w:p>
    <w:p w14:paraId="7A2B78E2" w14:textId="77777777" w:rsidR="00DD2F2E" w:rsidRPr="00DD2F2E" w:rsidRDefault="00DD2F2E" w:rsidP="00DD2F2E">
      <w:pPr>
        <w:shd w:val="clear" w:color="auto" w:fill="FFFFFF"/>
        <w:spacing w:before="100" w:beforeAutospacing="1" w:after="100" w:afterAutospacing="1" w:line="540" w:lineRule="atLeast"/>
        <w:outlineLvl w:val="2"/>
        <w:rPr>
          <w:rFonts w:eastAsia="Times New Roman" w:cstheme="minorHAnsi"/>
          <w:color w:val="212529"/>
          <w:sz w:val="24"/>
          <w:szCs w:val="24"/>
        </w:rPr>
      </w:pPr>
      <w:r w:rsidRPr="00DD2F2E">
        <w:rPr>
          <w:rFonts w:eastAsia="Times New Roman" w:cstheme="minorHAnsi"/>
          <w:color w:val="212529"/>
          <w:sz w:val="24"/>
          <w:szCs w:val="24"/>
        </w:rPr>
        <w:t xml:space="preserve">Do the following statements agree with the information given in the text? </w:t>
      </w:r>
    </w:p>
    <w:p w14:paraId="70C97BC5" w14:textId="77777777" w:rsidR="00DD2F2E" w:rsidRPr="00DD2F2E" w:rsidRDefault="00DD2F2E" w:rsidP="00DD2F2E">
      <w:pPr>
        <w:shd w:val="clear" w:color="auto" w:fill="FFFFFF"/>
        <w:spacing w:before="100" w:beforeAutospacing="1" w:after="100" w:afterAutospacing="1" w:line="540" w:lineRule="atLeast"/>
        <w:outlineLvl w:val="2"/>
        <w:rPr>
          <w:rFonts w:eastAsia="Times New Roman" w:cstheme="minorHAnsi"/>
          <w:color w:val="212529"/>
          <w:sz w:val="24"/>
          <w:szCs w:val="24"/>
        </w:rPr>
      </w:pPr>
      <w:r w:rsidRPr="00DD2F2E">
        <w:rPr>
          <w:rFonts w:eastAsia="Times New Roman" w:cstheme="minorHAnsi"/>
          <w:color w:val="212529"/>
          <w:sz w:val="24"/>
          <w:szCs w:val="24"/>
        </w:rPr>
        <w:t>In boxes 8- 13 on your answer sheet write:</w:t>
      </w:r>
    </w:p>
    <w:p w14:paraId="71F3CF99" w14:textId="2911E250" w:rsidR="00DD2F2E" w:rsidRPr="00DD2F2E" w:rsidRDefault="00DD2F2E" w:rsidP="00DD2F2E">
      <w:pPr>
        <w:shd w:val="clear" w:color="auto" w:fill="FFFFFF"/>
        <w:spacing w:before="100" w:beforeAutospacing="1" w:after="100" w:afterAutospacing="1" w:line="540" w:lineRule="atLeast"/>
        <w:outlineLvl w:val="2"/>
        <w:rPr>
          <w:rFonts w:eastAsia="Times New Roman" w:cstheme="minorHAnsi"/>
          <w:color w:val="212529"/>
          <w:sz w:val="24"/>
          <w:szCs w:val="24"/>
        </w:rPr>
      </w:pPr>
      <w:r w:rsidRPr="00DD2F2E">
        <w:rPr>
          <w:rFonts w:eastAsia="Times New Roman" w:cstheme="minorHAnsi"/>
          <w:b/>
          <w:bCs/>
          <w:color w:val="212529"/>
          <w:sz w:val="24"/>
          <w:szCs w:val="24"/>
        </w:rPr>
        <w:t>TRUE</w:t>
      </w:r>
      <w:r w:rsidRPr="00DD2F2E">
        <w:rPr>
          <w:rFonts w:eastAsia="Times New Roman" w:cstheme="minorHAnsi"/>
          <w:color w:val="212529"/>
          <w:sz w:val="24"/>
          <w:szCs w:val="24"/>
        </w:rPr>
        <w:t xml:space="preserve">                              if the statement agrees with the information</w:t>
      </w:r>
      <w:r>
        <w:rPr>
          <w:rFonts w:eastAsia="Times New Roman" w:cstheme="minorHAnsi"/>
          <w:color w:val="212529"/>
          <w:sz w:val="24"/>
          <w:szCs w:val="24"/>
        </w:rPr>
        <w:t xml:space="preserve">                                             </w:t>
      </w:r>
      <w:r w:rsidRPr="00DD2F2E">
        <w:rPr>
          <w:rFonts w:eastAsia="Times New Roman" w:cstheme="minorHAnsi"/>
          <w:b/>
          <w:bCs/>
          <w:color w:val="212529"/>
          <w:sz w:val="24"/>
          <w:szCs w:val="24"/>
        </w:rPr>
        <w:t>FALSE                             if the statement contradicts the information</w:t>
      </w:r>
      <w:r w:rsidRPr="00DD2F2E">
        <w:rPr>
          <w:rFonts w:eastAsia="Times New Roman" w:cstheme="minorHAnsi"/>
          <w:b/>
          <w:bCs/>
          <w:color w:val="212529"/>
          <w:sz w:val="24"/>
          <w:szCs w:val="24"/>
        </w:rPr>
        <w:t xml:space="preserve">                                              </w:t>
      </w:r>
      <w:r w:rsidRPr="00DD2F2E">
        <w:rPr>
          <w:rFonts w:eastAsia="Times New Roman" w:cstheme="minorHAnsi"/>
          <w:b/>
          <w:bCs/>
          <w:color w:val="212529"/>
          <w:sz w:val="24"/>
          <w:szCs w:val="24"/>
        </w:rPr>
        <w:t>NOT GIVEN</w:t>
      </w:r>
      <w:r w:rsidRPr="00DD2F2E">
        <w:rPr>
          <w:rFonts w:eastAsia="Times New Roman" w:cstheme="minorHAnsi"/>
          <w:color w:val="212529"/>
          <w:sz w:val="24"/>
          <w:szCs w:val="24"/>
        </w:rPr>
        <w:t xml:space="preserve">                 if there is no information on this</w:t>
      </w:r>
    </w:p>
    <w:p w14:paraId="0CC7ED7F" w14:textId="4EE3C910" w:rsidR="008225C4" w:rsidRPr="00DD2F2E" w:rsidRDefault="008225C4" w:rsidP="008225C4">
      <w:pPr>
        <w:shd w:val="clear" w:color="auto" w:fill="FFFFFF"/>
        <w:spacing w:before="100" w:beforeAutospacing="1" w:line="360" w:lineRule="atLeast"/>
        <w:rPr>
          <w:rFonts w:eastAsia="Times New Roman" w:cstheme="minorHAnsi"/>
          <w:color w:val="212529"/>
          <w:sz w:val="24"/>
          <w:szCs w:val="24"/>
        </w:rPr>
      </w:pPr>
      <w:r w:rsidRPr="00DD2F2E">
        <w:rPr>
          <w:rFonts w:eastAsia="Times New Roman" w:cstheme="minorHAnsi"/>
          <w:b/>
          <w:bCs/>
          <w:color w:val="212529"/>
          <w:sz w:val="24"/>
          <w:szCs w:val="24"/>
        </w:rPr>
        <w:t>8</w:t>
      </w:r>
      <w:r w:rsidRPr="00DD2F2E">
        <w:rPr>
          <w:rFonts w:eastAsia="Times New Roman" w:cstheme="minorHAnsi"/>
          <w:color w:val="212529"/>
          <w:sz w:val="24"/>
          <w:szCs w:val="24"/>
        </w:rPr>
        <w:t> Employers have to provide written contracts for their employees.</w:t>
      </w:r>
      <w:r w:rsidR="00DD2F2E">
        <w:rPr>
          <w:rFonts w:eastAsia="Times New Roman" w:cstheme="minorHAnsi"/>
          <w:color w:val="212529"/>
          <w:sz w:val="24"/>
          <w:szCs w:val="24"/>
        </w:rPr>
        <w:t xml:space="preserve">                                                </w:t>
      </w:r>
      <w:r w:rsidRPr="00DD2F2E">
        <w:rPr>
          <w:rFonts w:eastAsia="Times New Roman" w:cstheme="minorHAnsi"/>
          <w:b/>
          <w:bCs/>
          <w:color w:val="212529"/>
          <w:sz w:val="24"/>
          <w:szCs w:val="24"/>
        </w:rPr>
        <w:t>9</w:t>
      </w:r>
      <w:r w:rsidRPr="00DD2F2E">
        <w:rPr>
          <w:rFonts w:eastAsia="Times New Roman" w:cstheme="minorHAnsi"/>
          <w:color w:val="212529"/>
          <w:sz w:val="24"/>
          <w:szCs w:val="24"/>
        </w:rPr>
        <w:t> There are laws to ensure that people are treated equally at work.</w:t>
      </w:r>
      <w:r w:rsidR="00DD2F2E">
        <w:rPr>
          <w:rFonts w:eastAsia="Times New Roman" w:cstheme="minorHAnsi"/>
          <w:color w:val="212529"/>
          <w:sz w:val="24"/>
          <w:szCs w:val="24"/>
        </w:rPr>
        <w:t xml:space="preserve">                                                      </w:t>
      </w:r>
      <w:r w:rsidRPr="00DD2F2E">
        <w:rPr>
          <w:rFonts w:eastAsia="Times New Roman" w:cstheme="minorHAnsi"/>
          <w:b/>
          <w:bCs/>
          <w:color w:val="212529"/>
          <w:sz w:val="24"/>
          <w:szCs w:val="24"/>
        </w:rPr>
        <w:t>10</w:t>
      </w:r>
      <w:r w:rsidRPr="00DD2F2E">
        <w:rPr>
          <w:rFonts w:eastAsia="Times New Roman" w:cstheme="minorHAnsi"/>
          <w:color w:val="212529"/>
          <w:sz w:val="24"/>
          <w:szCs w:val="24"/>
        </w:rPr>
        <w:t> A written statement has the same value as a contract.</w:t>
      </w:r>
      <w:r w:rsidR="00DD2F2E">
        <w:rPr>
          <w:rFonts w:eastAsia="Times New Roman" w:cstheme="minorHAnsi"/>
          <w:color w:val="212529"/>
          <w:sz w:val="24"/>
          <w:szCs w:val="24"/>
        </w:rPr>
        <w:t xml:space="preserve">                                                                   </w:t>
      </w:r>
      <w:r w:rsidRPr="00DD2F2E">
        <w:rPr>
          <w:rFonts w:eastAsia="Times New Roman" w:cstheme="minorHAnsi"/>
          <w:b/>
          <w:bCs/>
          <w:color w:val="212529"/>
          <w:sz w:val="24"/>
          <w:szCs w:val="24"/>
        </w:rPr>
        <w:t>11</w:t>
      </w:r>
      <w:r w:rsidRPr="00DD2F2E">
        <w:rPr>
          <w:rFonts w:eastAsia="Times New Roman" w:cstheme="minorHAnsi"/>
          <w:color w:val="212529"/>
          <w:sz w:val="24"/>
          <w:szCs w:val="24"/>
        </w:rPr>
        <w:t> Employers should give written terms of employment to employees in the first two months of the job.</w:t>
      </w:r>
      <w:r w:rsidR="00DD2F2E">
        <w:rPr>
          <w:rFonts w:eastAsia="Times New Roman" w:cstheme="minorHAnsi"/>
          <w:color w:val="212529"/>
          <w:sz w:val="24"/>
          <w:szCs w:val="24"/>
        </w:rPr>
        <w:t xml:space="preserve">                                                                                                                                                    </w:t>
      </w:r>
      <w:r w:rsidRPr="00DD2F2E">
        <w:rPr>
          <w:rFonts w:eastAsia="Times New Roman" w:cstheme="minorHAnsi"/>
          <w:b/>
          <w:bCs/>
          <w:color w:val="212529"/>
          <w:sz w:val="24"/>
          <w:szCs w:val="24"/>
        </w:rPr>
        <w:t>12</w:t>
      </w:r>
      <w:r w:rsidRPr="00DD2F2E">
        <w:rPr>
          <w:rFonts w:eastAsia="Times New Roman" w:cstheme="minorHAnsi"/>
          <w:color w:val="212529"/>
          <w:sz w:val="24"/>
          <w:szCs w:val="24"/>
        </w:rPr>
        <w:t> Employers must contribute towards their employees’ pensions.</w:t>
      </w:r>
      <w:r w:rsidR="00DD2F2E">
        <w:rPr>
          <w:rFonts w:eastAsia="Times New Roman" w:cstheme="minorHAnsi"/>
          <w:color w:val="212529"/>
          <w:sz w:val="24"/>
          <w:szCs w:val="24"/>
        </w:rPr>
        <w:t xml:space="preserve">                                                      </w:t>
      </w:r>
      <w:r w:rsidRPr="00DD2F2E">
        <w:rPr>
          <w:rFonts w:eastAsia="Times New Roman" w:cstheme="minorHAnsi"/>
          <w:b/>
          <w:bCs/>
          <w:color w:val="212529"/>
          <w:sz w:val="24"/>
          <w:szCs w:val="24"/>
        </w:rPr>
        <w:t>13</w:t>
      </w:r>
      <w:r w:rsidRPr="00DD2F2E">
        <w:rPr>
          <w:rFonts w:eastAsia="Times New Roman" w:cstheme="minorHAnsi"/>
          <w:color w:val="212529"/>
          <w:sz w:val="24"/>
          <w:szCs w:val="24"/>
        </w:rPr>
        <w:t> An employment tribunal can force employers to issue contracts.</w:t>
      </w:r>
    </w:p>
    <w:p w14:paraId="6CEEDECD"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b/>
          <w:bCs/>
          <w:color w:val="212529"/>
          <w:sz w:val="24"/>
          <w:szCs w:val="24"/>
        </w:rPr>
      </w:pPr>
      <w:r w:rsidRPr="00DD2F2E">
        <w:rPr>
          <w:rFonts w:eastAsia="Times New Roman" w:cstheme="minorHAnsi"/>
          <w:b/>
          <w:bCs/>
          <w:color w:val="212529"/>
          <w:sz w:val="24"/>
          <w:szCs w:val="24"/>
        </w:rPr>
        <w:t>Section 2: Questions 14-26</w:t>
      </w:r>
    </w:p>
    <w:p w14:paraId="22E64B1F"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You are advised to spend </w:t>
      </w:r>
      <w:r w:rsidRPr="00DD2F2E">
        <w:rPr>
          <w:rFonts w:eastAsia="Times New Roman" w:cstheme="minorHAnsi"/>
          <w:b/>
          <w:bCs/>
          <w:color w:val="212529"/>
          <w:sz w:val="24"/>
          <w:szCs w:val="24"/>
        </w:rPr>
        <w:t>20</w:t>
      </w:r>
      <w:r w:rsidRPr="00DD2F2E">
        <w:rPr>
          <w:rFonts w:eastAsia="Times New Roman" w:cstheme="minorHAnsi"/>
          <w:color w:val="212529"/>
          <w:sz w:val="24"/>
          <w:szCs w:val="24"/>
        </w:rPr>
        <w:t> minutes on Questions </w:t>
      </w:r>
      <w:r w:rsidRPr="00DD2F2E">
        <w:rPr>
          <w:rFonts w:eastAsia="Times New Roman" w:cstheme="minorHAnsi"/>
          <w:b/>
          <w:bCs/>
          <w:color w:val="212529"/>
          <w:sz w:val="24"/>
          <w:szCs w:val="24"/>
        </w:rPr>
        <w:t>14-26</w:t>
      </w:r>
      <w:r w:rsidRPr="00DD2F2E">
        <w:rPr>
          <w:rFonts w:eastAsia="Times New Roman" w:cstheme="minorHAnsi"/>
          <w:color w:val="212529"/>
          <w:sz w:val="24"/>
          <w:szCs w:val="24"/>
        </w:rPr>
        <w:t>.</w:t>
      </w:r>
    </w:p>
    <w:p w14:paraId="77DCA66C"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Questions 14-20:  Read the passage about </w:t>
      </w:r>
      <w:r w:rsidRPr="00DD2F2E">
        <w:rPr>
          <w:rFonts w:eastAsia="Times New Roman" w:cstheme="minorHAnsi"/>
          <w:b/>
          <w:bCs/>
          <w:color w:val="212529"/>
          <w:sz w:val="24"/>
          <w:szCs w:val="24"/>
        </w:rPr>
        <w:t>personal computers</w:t>
      </w:r>
      <w:r w:rsidRPr="00DD2F2E">
        <w:rPr>
          <w:rFonts w:eastAsia="Times New Roman" w:cstheme="minorHAnsi"/>
          <w:color w:val="212529"/>
          <w:sz w:val="24"/>
          <w:szCs w:val="24"/>
        </w:rPr>
        <w:t> below and look at the statements below (</w:t>
      </w:r>
      <w:r w:rsidRPr="00DD2F2E">
        <w:rPr>
          <w:rFonts w:eastAsia="Times New Roman" w:cstheme="minorHAnsi"/>
          <w:b/>
          <w:bCs/>
          <w:color w:val="212529"/>
          <w:sz w:val="24"/>
          <w:szCs w:val="24"/>
        </w:rPr>
        <w:t>Questions 14-20</w:t>
      </w:r>
      <w:r w:rsidRPr="00DD2F2E">
        <w:rPr>
          <w:rFonts w:eastAsia="Times New Roman" w:cstheme="minorHAnsi"/>
          <w:color w:val="212529"/>
          <w:sz w:val="24"/>
          <w:szCs w:val="24"/>
        </w:rPr>
        <w:t>).</w:t>
      </w:r>
      <w:r w:rsidRPr="00DD2F2E">
        <w:rPr>
          <w:rFonts w:eastAsia="Times New Roman" w:cstheme="minorHAnsi"/>
          <w:color w:val="212529"/>
          <w:sz w:val="24"/>
          <w:szCs w:val="24"/>
        </w:rPr>
        <w:br/>
      </w:r>
      <w:r w:rsidRPr="00DD2F2E">
        <w:rPr>
          <w:rFonts w:eastAsia="Times New Roman" w:cstheme="minorHAnsi"/>
          <w:color w:val="212529"/>
          <w:sz w:val="24"/>
          <w:szCs w:val="24"/>
        </w:rPr>
        <w:br/>
        <w:t>In boxes 14-20 on your answer sheet write-</w:t>
      </w:r>
      <w:r w:rsidRPr="00DD2F2E">
        <w:rPr>
          <w:rFonts w:eastAsia="Times New Roman" w:cstheme="minorHAnsi"/>
          <w:color w:val="212529"/>
          <w:sz w:val="24"/>
          <w:szCs w:val="24"/>
        </w:rPr>
        <w:br/>
      </w:r>
      <w:r w:rsidRPr="00DD2F2E">
        <w:rPr>
          <w:rFonts w:eastAsia="Times New Roman" w:cstheme="minorHAnsi"/>
          <w:color w:val="212529"/>
          <w:sz w:val="24"/>
          <w:szCs w:val="24"/>
        </w:rPr>
        <w:br/>
      </w:r>
      <w:r w:rsidRPr="00DD2F2E">
        <w:rPr>
          <w:rFonts w:eastAsia="Times New Roman" w:cstheme="minorHAnsi"/>
          <w:b/>
          <w:bCs/>
          <w:i/>
          <w:iCs/>
          <w:color w:val="212529"/>
          <w:sz w:val="24"/>
          <w:szCs w:val="24"/>
        </w:rPr>
        <w:t>    TRUE</w:t>
      </w:r>
      <w:r w:rsidRPr="00DD2F2E">
        <w:rPr>
          <w:rFonts w:eastAsia="Times New Roman" w:cstheme="minorHAnsi"/>
          <w:i/>
          <w:iCs/>
          <w:color w:val="212529"/>
          <w:sz w:val="24"/>
          <w:szCs w:val="24"/>
        </w:rPr>
        <w:t>    if the statement is true</w:t>
      </w:r>
      <w:r w:rsidRPr="00DD2F2E">
        <w:rPr>
          <w:rFonts w:eastAsia="Times New Roman" w:cstheme="minorHAnsi"/>
          <w:i/>
          <w:iCs/>
          <w:color w:val="212529"/>
          <w:sz w:val="24"/>
          <w:szCs w:val="24"/>
        </w:rPr>
        <w:br/>
      </w:r>
      <w:r w:rsidRPr="00DD2F2E">
        <w:rPr>
          <w:rFonts w:eastAsia="Times New Roman" w:cstheme="minorHAnsi"/>
          <w:b/>
          <w:bCs/>
          <w:i/>
          <w:iCs/>
          <w:color w:val="212529"/>
          <w:sz w:val="24"/>
          <w:szCs w:val="24"/>
        </w:rPr>
        <w:t>    FALSE</w:t>
      </w:r>
      <w:r w:rsidRPr="00DD2F2E">
        <w:rPr>
          <w:rFonts w:eastAsia="Times New Roman" w:cstheme="minorHAnsi"/>
          <w:i/>
          <w:iCs/>
          <w:color w:val="212529"/>
          <w:sz w:val="24"/>
          <w:szCs w:val="24"/>
        </w:rPr>
        <w:t>    if the statement is false</w:t>
      </w:r>
      <w:r w:rsidRPr="00DD2F2E">
        <w:rPr>
          <w:rFonts w:eastAsia="Times New Roman" w:cstheme="minorHAnsi"/>
          <w:i/>
          <w:iCs/>
          <w:color w:val="212529"/>
          <w:sz w:val="24"/>
          <w:szCs w:val="24"/>
        </w:rPr>
        <w:br/>
      </w:r>
      <w:r w:rsidRPr="00DD2F2E">
        <w:rPr>
          <w:rFonts w:eastAsia="Times New Roman" w:cstheme="minorHAnsi"/>
          <w:b/>
          <w:bCs/>
          <w:i/>
          <w:iCs/>
          <w:color w:val="212529"/>
          <w:sz w:val="24"/>
          <w:szCs w:val="24"/>
        </w:rPr>
        <w:lastRenderedPageBreak/>
        <w:t>    NOT GIVEN</w:t>
      </w:r>
      <w:r w:rsidRPr="00DD2F2E">
        <w:rPr>
          <w:rFonts w:eastAsia="Times New Roman" w:cstheme="minorHAnsi"/>
          <w:i/>
          <w:iCs/>
          <w:color w:val="212529"/>
          <w:sz w:val="24"/>
          <w:szCs w:val="24"/>
        </w:rPr>
        <w:t>    if the information is not given in the passage</w:t>
      </w:r>
      <w:r w:rsidRPr="00DD2F2E">
        <w:rPr>
          <w:rFonts w:eastAsia="Times New Roman" w:cstheme="minorHAnsi"/>
          <w:color w:val="212529"/>
          <w:sz w:val="24"/>
          <w:szCs w:val="24"/>
        </w:rPr>
        <w:br/>
      </w:r>
      <w:r w:rsidRPr="00DD2F2E">
        <w:rPr>
          <w:rFonts w:eastAsia="Times New Roman" w:cstheme="minorHAnsi"/>
          <w:color w:val="212529"/>
          <w:sz w:val="24"/>
          <w:szCs w:val="24"/>
        </w:rPr>
        <w:br/>
      </w:r>
      <w:r w:rsidRPr="00DD2F2E">
        <w:rPr>
          <w:rFonts w:eastAsia="Times New Roman" w:cstheme="minorHAnsi"/>
          <w:b/>
          <w:bCs/>
          <w:color w:val="212529"/>
          <w:sz w:val="24"/>
          <w:szCs w:val="24"/>
        </w:rPr>
        <w:t>14.</w:t>
      </w:r>
      <w:r w:rsidRPr="00DD2F2E">
        <w:rPr>
          <w:rFonts w:eastAsia="Times New Roman" w:cstheme="minorHAnsi"/>
          <w:color w:val="212529"/>
          <w:sz w:val="24"/>
          <w:szCs w:val="24"/>
        </w:rPr>
        <w:t>  There are two computers and two printers available for public use at the library.</w:t>
      </w:r>
      <w:r w:rsidRPr="00DD2F2E">
        <w:rPr>
          <w:rFonts w:eastAsia="Times New Roman" w:cstheme="minorHAnsi"/>
          <w:color w:val="212529"/>
          <w:sz w:val="24"/>
          <w:szCs w:val="24"/>
        </w:rPr>
        <w:br/>
      </w:r>
      <w:r w:rsidRPr="00DD2F2E">
        <w:rPr>
          <w:rFonts w:eastAsia="Times New Roman" w:cstheme="minorHAnsi"/>
          <w:b/>
          <w:bCs/>
          <w:color w:val="212529"/>
          <w:sz w:val="24"/>
          <w:szCs w:val="24"/>
        </w:rPr>
        <w:t>15.</w:t>
      </w:r>
      <w:r w:rsidRPr="00DD2F2E">
        <w:rPr>
          <w:rFonts w:eastAsia="Times New Roman" w:cstheme="minorHAnsi"/>
          <w:color w:val="212529"/>
          <w:sz w:val="24"/>
          <w:szCs w:val="24"/>
        </w:rPr>
        <w:t>  You can buy floppy disks at the information desk.</w:t>
      </w:r>
      <w:r w:rsidRPr="00DD2F2E">
        <w:rPr>
          <w:rFonts w:eastAsia="Times New Roman" w:cstheme="minorHAnsi"/>
          <w:color w:val="212529"/>
          <w:sz w:val="24"/>
          <w:szCs w:val="24"/>
        </w:rPr>
        <w:br/>
      </w:r>
      <w:r w:rsidRPr="00DD2F2E">
        <w:rPr>
          <w:rFonts w:eastAsia="Times New Roman" w:cstheme="minorHAnsi"/>
          <w:b/>
          <w:bCs/>
          <w:color w:val="212529"/>
          <w:sz w:val="24"/>
          <w:szCs w:val="24"/>
        </w:rPr>
        <w:t>16.</w:t>
      </w:r>
      <w:r w:rsidRPr="00DD2F2E">
        <w:rPr>
          <w:rFonts w:eastAsia="Times New Roman" w:cstheme="minorHAnsi"/>
          <w:color w:val="212529"/>
          <w:sz w:val="24"/>
          <w:szCs w:val="24"/>
        </w:rPr>
        <w:t>  The information desk is closed at weekends.</w:t>
      </w:r>
      <w:r w:rsidRPr="00DD2F2E">
        <w:rPr>
          <w:rFonts w:eastAsia="Times New Roman" w:cstheme="minorHAnsi"/>
          <w:color w:val="212529"/>
          <w:sz w:val="24"/>
          <w:szCs w:val="24"/>
        </w:rPr>
        <w:br/>
      </w:r>
      <w:r w:rsidRPr="00DD2F2E">
        <w:rPr>
          <w:rFonts w:eastAsia="Times New Roman" w:cstheme="minorHAnsi"/>
          <w:b/>
          <w:bCs/>
          <w:color w:val="212529"/>
          <w:sz w:val="24"/>
          <w:szCs w:val="24"/>
        </w:rPr>
        <w:t>17.</w:t>
      </w:r>
      <w:r w:rsidRPr="00DD2F2E">
        <w:rPr>
          <w:rFonts w:eastAsia="Times New Roman" w:cstheme="minorHAnsi"/>
          <w:color w:val="212529"/>
          <w:sz w:val="24"/>
          <w:szCs w:val="24"/>
        </w:rPr>
        <w:t>  It is essential to reserve a computer three days in advance if you want to use one.</w:t>
      </w:r>
      <w:r w:rsidRPr="00DD2F2E">
        <w:rPr>
          <w:rFonts w:eastAsia="Times New Roman" w:cstheme="minorHAnsi"/>
          <w:color w:val="212529"/>
          <w:sz w:val="24"/>
          <w:szCs w:val="24"/>
        </w:rPr>
        <w:br/>
      </w:r>
      <w:r w:rsidRPr="00DD2F2E">
        <w:rPr>
          <w:rFonts w:eastAsia="Times New Roman" w:cstheme="minorHAnsi"/>
          <w:b/>
          <w:bCs/>
          <w:color w:val="212529"/>
          <w:sz w:val="24"/>
          <w:szCs w:val="24"/>
        </w:rPr>
        <w:t>18.</w:t>
      </w:r>
      <w:r w:rsidRPr="00DD2F2E">
        <w:rPr>
          <w:rFonts w:eastAsia="Times New Roman" w:cstheme="minorHAnsi"/>
          <w:color w:val="212529"/>
          <w:sz w:val="24"/>
          <w:szCs w:val="24"/>
        </w:rPr>
        <w:t>  If you are more than a quarter of an hour late, you could lose your reservation for the computer.</w:t>
      </w:r>
      <w:r w:rsidRPr="00DD2F2E">
        <w:rPr>
          <w:rFonts w:eastAsia="Times New Roman" w:cstheme="minorHAnsi"/>
          <w:color w:val="212529"/>
          <w:sz w:val="24"/>
          <w:szCs w:val="24"/>
        </w:rPr>
        <w:br/>
      </w:r>
      <w:r w:rsidRPr="00DD2F2E">
        <w:rPr>
          <w:rFonts w:eastAsia="Times New Roman" w:cstheme="minorHAnsi"/>
          <w:b/>
          <w:bCs/>
          <w:color w:val="212529"/>
          <w:sz w:val="24"/>
          <w:szCs w:val="24"/>
        </w:rPr>
        <w:t>19.</w:t>
      </w:r>
      <w:r w:rsidRPr="00DD2F2E">
        <w:rPr>
          <w:rFonts w:eastAsia="Times New Roman" w:cstheme="minorHAnsi"/>
          <w:color w:val="212529"/>
          <w:sz w:val="24"/>
          <w:szCs w:val="24"/>
        </w:rPr>
        <w:t>  Library employees do not have detailed knowledge of computers.</w:t>
      </w:r>
      <w:r w:rsidRPr="00DD2F2E">
        <w:rPr>
          <w:rFonts w:eastAsia="Times New Roman" w:cstheme="minorHAnsi"/>
          <w:color w:val="212529"/>
          <w:sz w:val="24"/>
          <w:szCs w:val="24"/>
        </w:rPr>
        <w:br/>
      </w:r>
      <w:r w:rsidRPr="00DD2F2E">
        <w:rPr>
          <w:rFonts w:eastAsia="Times New Roman" w:cstheme="minorHAnsi"/>
          <w:b/>
          <w:bCs/>
          <w:color w:val="212529"/>
          <w:sz w:val="24"/>
          <w:szCs w:val="24"/>
        </w:rPr>
        <w:t>20.</w:t>
      </w:r>
      <w:r w:rsidRPr="00DD2F2E">
        <w:rPr>
          <w:rFonts w:eastAsia="Times New Roman" w:cstheme="minorHAnsi"/>
          <w:color w:val="212529"/>
          <w:sz w:val="24"/>
          <w:szCs w:val="24"/>
        </w:rPr>
        <w:t>  The library runs courses for people who want to learn about computers.</w:t>
      </w:r>
      <w:r w:rsidRPr="00DD2F2E">
        <w:rPr>
          <w:rFonts w:eastAsia="Times New Roman" w:cstheme="minorHAnsi"/>
          <w:color w:val="212529"/>
          <w:sz w:val="24"/>
          <w:szCs w:val="24"/>
        </w:rPr>
        <w:br/>
        <w:t> </w:t>
      </w:r>
    </w:p>
    <w:p w14:paraId="66E965FB"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PERSONAL COMPUTERS AVAILABLE FOR PUBLIC TO USE</w:t>
      </w:r>
    </w:p>
    <w:p w14:paraId="22FA4BFE"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 2 personal computers are available, for a fee of $5.00. There is also an ink jet printer attached to each terminal. The library has a number of commercially available programs for word processing and spreadsheets.</w:t>
      </w:r>
    </w:p>
    <w:p w14:paraId="774201C6"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 A4 paper can be bought from the desk if you wish to print your work. Alternatively, you can bring your own paper. If you wish to store information, however, you will need to bring your own floppy disk.</w:t>
      </w:r>
    </w:p>
    <w:p w14:paraId="3A4AF31B"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b/>
          <w:bCs/>
          <w:color w:val="212529"/>
          <w:sz w:val="24"/>
          <w:szCs w:val="24"/>
        </w:rPr>
        <w:t>Bookings</w:t>
      </w:r>
      <w:r w:rsidRPr="00DD2F2E">
        <w:rPr>
          <w:rFonts w:eastAsia="Times New Roman" w:cstheme="minorHAnsi"/>
          <w:color w:val="212529"/>
          <w:sz w:val="24"/>
          <w:szCs w:val="24"/>
        </w:rPr>
        <w:br/>
        <w:t>Because of high demand, a maximum of one hour's use per person per day is permitted. Bookings may be made up to three days in advance. Bookings may be made in person at the information desk or by phoning 8673 8901 during normal office hours. If for some reason you cannot keep your appointment, please telephone. If the library is not notified and you are 15 minutes late, your time can be given to someone else. Please sign in the visitors' book at the information desk when you first arrive to use the computer.</w:t>
      </w:r>
      <w:r w:rsidRPr="00DD2F2E">
        <w:rPr>
          <w:rFonts w:eastAsia="Times New Roman" w:cstheme="minorHAnsi"/>
          <w:color w:val="212529"/>
          <w:sz w:val="24"/>
          <w:szCs w:val="24"/>
        </w:rPr>
        <w:br/>
      </w:r>
      <w:r w:rsidRPr="00DD2F2E">
        <w:rPr>
          <w:rFonts w:eastAsia="Times New Roman" w:cstheme="minorHAnsi"/>
          <w:color w:val="212529"/>
          <w:sz w:val="24"/>
          <w:szCs w:val="24"/>
        </w:rPr>
        <w:br/>
        <w:t>Please note that staff are not available to train people or give a lot of detailed instruction on how to use the programs. Prior knowledge is, therefore, necessary. However, tutorial groups are available for some of the programs and classes are offered on a regular basis. Please see the loans desk for more information about our computer courses.</w:t>
      </w:r>
      <w:r w:rsidRPr="00DD2F2E">
        <w:rPr>
          <w:rFonts w:eastAsia="Times New Roman" w:cstheme="minorHAnsi"/>
          <w:color w:val="212529"/>
          <w:sz w:val="24"/>
          <w:szCs w:val="24"/>
        </w:rPr>
        <w:br/>
        <w:t> </w:t>
      </w:r>
    </w:p>
    <w:p w14:paraId="685D151E"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p>
    <w:p w14:paraId="56001695"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b/>
          <w:bCs/>
          <w:color w:val="212529"/>
          <w:sz w:val="24"/>
          <w:szCs w:val="24"/>
        </w:rPr>
      </w:pPr>
      <w:r w:rsidRPr="00DD2F2E">
        <w:rPr>
          <w:rFonts w:eastAsia="Times New Roman" w:cstheme="minorHAnsi"/>
          <w:b/>
          <w:bCs/>
          <w:color w:val="212529"/>
          <w:sz w:val="24"/>
          <w:szCs w:val="24"/>
        </w:rPr>
        <w:lastRenderedPageBreak/>
        <w:t>Questions 21-26</w:t>
      </w:r>
    </w:p>
    <w:p w14:paraId="5C6F478A"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The text on </w:t>
      </w:r>
      <w:r w:rsidRPr="00DD2F2E">
        <w:rPr>
          <w:rFonts w:eastAsia="Times New Roman" w:cstheme="minorHAnsi"/>
          <w:b/>
          <w:bCs/>
          <w:color w:val="212529"/>
          <w:sz w:val="24"/>
          <w:szCs w:val="24"/>
        </w:rPr>
        <w:t>Atlas English Language College</w:t>
      </w:r>
      <w:r w:rsidRPr="00DD2F2E">
        <w:rPr>
          <w:rFonts w:eastAsia="Times New Roman" w:cstheme="minorHAnsi"/>
          <w:color w:val="212529"/>
          <w:sz w:val="24"/>
          <w:szCs w:val="24"/>
        </w:rPr>
        <w:t> has seven paragraphs (</w:t>
      </w:r>
      <w:r w:rsidRPr="00DD2F2E">
        <w:rPr>
          <w:rFonts w:eastAsia="Times New Roman" w:cstheme="minorHAnsi"/>
          <w:b/>
          <w:bCs/>
          <w:color w:val="212529"/>
          <w:sz w:val="24"/>
          <w:szCs w:val="24"/>
        </w:rPr>
        <w:t>A-G</w:t>
      </w:r>
      <w:r w:rsidRPr="00DD2F2E">
        <w:rPr>
          <w:rFonts w:eastAsia="Times New Roman" w:cstheme="minorHAnsi"/>
          <w:color w:val="212529"/>
          <w:sz w:val="24"/>
          <w:szCs w:val="24"/>
        </w:rPr>
        <w:t>).</w:t>
      </w:r>
    </w:p>
    <w:p w14:paraId="34186B2D"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Choose the most suitable headings for paragraphs </w:t>
      </w:r>
      <w:r w:rsidRPr="00DD2F2E">
        <w:rPr>
          <w:rFonts w:eastAsia="Times New Roman" w:cstheme="minorHAnsi"/>
          <w:b/>
          <w:bCs/>
          <w:color w:val="212529"/>
          <w:sz w:val="24"/>
          <w:szCs w:val="24"/>
        </w:rPr>
        <w:t>B-G</w:t>
      </w:r>
      <w:r w:rsidRPr="00DD2F2E">
        <w:rPr>
          <w:rFonts w:eastAsia="Times New Roman" w:cstheme="minorHAnsi"/>
          <w:color w:val="212529"/>
          <w:sz w:val="24"/>
          <w:szCs w:val="24"/>
        </w:rPr>
        <w:t> from the list of headings below.</w:t>
      </w:r>
      <w:r w:rsidRPr="00DD2F2E">
        <w:rPr>
          <w:rFonts w:eastAsia="Times New Roman" w:cstheme="minorHAnsi"/>
          <w:color w:val="212529"/>
          <w:sz w:val="24"/>
          <w:szCs w:val="24"/>
        </w:rPr>
        <w:br/>
        <w:t>Write the appropriate numbers (</w:t>
      </w:r>
      <w:proofErr w:type="spellStart"/>
      <w:r w:rsidRPr="00DD2F2E">
        <w:rPr>
          <w:rFonts w:eastAsia="Times New Roman" w:cstheme="minorHAnsi"/>
          <w:b/>
          <w:bCs/>
          <w:color w:val="212529"/>
          <w:sz w:val="24"/>
          <w:szCs w:val="24"/>
        </w:rPr>
        <w:t>i</w:t>
      </w:r>
      <w:proofErr w:type="spellEnd"/>
      <w:r w:rsidRPr="00DD2F2E">
        <w:rPr>
          <w:rFonts w:eastAsia="Times New Roman" w:cstheme="minorHAnsi"/>
          <w:b/>
          <w:bCs/>
          <w:color w:val="212529"/>
          <w:sz w:val="24"/>
          <w:szCs w:val="24"/>
        </w:rPr>
        <w:t>-ix</w:t>
      </w:r>
      <w:r w:rsidRPr="00DD2F2E">
        <w:rPr>
          <w:rFonts w:eastAsia="Times New Roman" w:cstheme="minorHAnsi"/>
          <w:color w:val="212529"/>
          <w:sz w:val="24"/>
          <w:szCs w:val="24"/>
        </w:rPr>
        <w:t>) in boxes </w:t>
      </w:r>
      <w:r w:rsidRPr="00DD2F2E">
        <w:rPr>
          <w:rFonts w:eastAsia="Times New Roman" w:cstheme="minorHAnsi"/>
          <w:b/>
          <w:bCs/>
          <w:color w:val="212529"/>
          <w:sz w:val="24"/>
          <w:szCs w:val="24"/>
        </w:rPr>
        <w:t>21-26</w:t>
      </w:r>
      <w:r w:rsidRPr="00DD2F2E">
        <w:rPr>
          <w:rFonts w:eastAsia="Times New Roman" w:cstheme="minorHAnsi"/>
          <w:color w:val="212529"/>
          <w:sz w:val="24"/>
          <w:szCs w:val="24"/>
        </w:rPr>
        <w:t> on your answer sheet.</w:t>
      </w:r>
    </w:p>
    <w:p w14:paraId="27D4625C"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b/>
          <w:bCs/>
          <w:i/>
          <w:iCs/>
          <w:color w:val="212529"/>
          <w:sz w:val="24"/>
          <w:szCs w:val="24"/>
        </w:rPr>
        <w:t>NB</w:t>
      </w:r>
      <w:r w:rsidRPr="00DD2F2E">
        <w:rPr>
          <w:rFonts w:eastAsia="Times New Roman" w:cstheme="minorHAnsi"/>
          <w:i/>
          <w:iCs/>
          <w:color w:val="212529"/>
          <w:sz w:val="24"/>
          <w:szCs w:val="24"/>
        </w:rPr>
        <w:t> There are more headings than paragraphs, so you will not use all of them.</w:t>
      </w:r>
    </w:p>
    <w:p w14:paraId="19CE2211"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List of Headings</w:t>
      </w:r>
    </w:p>
    <w:p w14:paraId="13FD93F6"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proofErr w:type="spellStart"/>
      <w:proofErr w:type="gramStart"/>
      <w:r w:rsidRPr="00DD2F2E">
        <w:rPr>
          <w:rFonts w:eastAsia="Times New Roman" w:cstheme="minorHAnsi"/>
          <w:b/>
          <w:bCs/>
          <w:color w:val="212529"/>
          <w:sz w:val="24"/>
          <w:szCs w:val="24"/>
        </w:rPr>
        <w:t>i</w:t>
      </w:r>
      <w:proofErr w:type="spellEnd"/>
      <w:r w:rsidRPr="00DD2F2E">
        <w:rPr>
          <w:rFonts w:eastAsia="Times New Roman" w:cstheme="minorHAnsi"/>
          <w:color w:val="212529"/>
          <w:sz w:val="24"/>
          <w:szCs w:val="24"/>
        </w:rPr>
        <w:t>  Recognition</w:t>
      </w:r>
      <w:proofErr w:type="gramEnd"/>
      <w:r w:rsidRPr="00DD2F2E">
        <w:rPr>
          <w:rFonts w:eastAsia="Times New Roman" w:cstheme="minorHAnsi"/>
          <w:color w:val="212529"/>
          <w:sz w:val="24"/>
          <w:szCs w:val="24"/>
        </w:rPr>
        <w:t xml:space="preserve"> of your achievements</w:t>
      </w:r>
      <w:r w:rsidRPr="00DD2F2E">
        <w:rPr>
          <w:rFonts w:eastAsia="Times New Roman" w:cstheme="minorHAnsi"/>
          <w:color w:val="212529"/>
          <w:sz w:val="24"/>
          <w:szCs w:val="24"/>
        </w:rPr>
        <w:br/>
      </w:r>
      <w:r w:rsidRPr="00DD2F2E">
        <w:rPr>
          <w:rFonts w:eastAsia="Times New Roman" w:cstheme="minorHAnsi"/>
          <w:b/>
          <w:bCs/>
          <w:color w:val="212529"/>
          <w:sz w:val="24"/>
          <w:szCs w:val="24"/>
        </w:rPr>
        <w:t>ii</w:t>
      </w:r>
      <w:r w:rsidRPr="00DD2F2E">
        <w:rPr>
          <w:rFonts w:eastAsia="Times New Roman" w:cstheme="minorHAnsi"/>
          <w:color w:val="212529"/>
          <w:sz w:val="24"/>
          <w:szCs w:val="24"/>
        </w:rPr>
        <w:t>  Courses start every week</w:t>
      </w:r>
      <w:r w:rsidRPr="00DD2F2E">
        <w:rPr>
          <w:rFonts w:eastAsia="Times New Roman" w:cstheme="minorHAnsi"/>
          <w:color w:val="212529"/>
          <w:sz w:val="24"/>
          <w:szCs w:val="24"/>
        </w:rPr>
        <w:br/>
      </w:r>
      <w:r w:rsidRPr="00DD2F2E">
        <w:rPr>
          <w:rFonts w:eastAsia="Times New Roman" w:cstheme="minorHAnsi"/>
          <w:b/>
          <w:bCs/>
          <w:color w:val="212529"/>
          <w:sz w:val="24"/>
          <w:szCs w:val="24"/>
        </w:rPr>
        <w:t>iii</w:t>
      </w:r>
      <w:r w:rsidRPr="00DD2F2E">
        <w:rPr>
          <w:rFonts w:eastAsia="Times New Roman" w:cstheme="minorHAnsi"/>
          <w:color w:val="212529"/>
          <w:sz w:val="24"/>
          <w:szCs w:val="24"/>
        </w:rPr>
        <w:t>  Other services/Pastoral care/Personal arrangements</w:t>
      </w:r>
      <w:r w:rsidRPr="00DD2F2E">
        <w:rPr>
          <w:rFonts w:eastAsia="Times New Roman" w:cstheme="minorHAnsi"/>
          <w:color w:val="212529"/>
          <w:sz w:val="24"/>
          <w:szCs w:val="24"/>
        </w:rPr>
        <w:br/>
      </w:r>
      <w:r w:rsidRPr="00DD2F2E">
        <w:rPr>
          <w:rFonts w:eastAsia="Times New Roman" w:cstheme="minorHAnsi"/>
          <w:b/>
          <w:bCs/>
          <w:color w:val="212529"/>
          <w:sz w:val="24"/>
          <w:szCs w:val="24"/>
        </w:rPr>
        <w:t>iv</w:t>
      </w:r>
      <w:r w:rsidRPr="00DD2F2E">
        <w:rPr>
          <w:rFonts w:eastAsia="Times New Roman" w:cstheme="minorHAnsi"/>
          <w:color w:val="212529"/>
          <w:sz w:val="24"/>
          <w:szCs w:val="24"/>
        </w:rPr>
        <w:t>  A personal approach</w:t>
      </w:r>
      <w:r w:rsidRPr="00DD2F2E">
        <w:rPr>
          <w:rFonts w:eastAsia="Times New Roman" w:cstheme="minorHAnsi"/>
          <w:color w:val="212529"/>
          <w:sz w:val="24"/>
          <w:szCs w:val="24"/>
        </w:rPr>
        <w:br/>
      </w:r>
      <w:r w:rsidRPr="00DD2F2E">
        <w:rPr>
          <w:rFonts w:eastAsia="Times New Roman" w:cstheme="minorHAnsi"/>
          <w:b/>
          <w:bCs/>
          <w:color w:val="212529"/>
          <w:sz w:val="24"/>
          <w:szCs w:val="24"/>
        </w:rPr>
        <w:t>v</w:t>
      </w:r>
      <w:r w:rsidRPr="00DD2F2E">
        <w:rPr>
          <w:rFonts w:eastAsia="Times New Roman" w:cstheme="minorHAnsi"/>
          <w:color w:val="212529"/>
          <w:sz w:val="24"/>
          <w:szCs w:val="24"/>
        </w:rPr>
        <w:t>  Two meals every day</w:t>
      </w:r>
      <w:r w:rsidRPr="00DD2F2E">
        <w:rPr>
          <w:rFonts w:eastAsia="Times New Roman" w:cstheme="minorHAnsi"/>
          <w:color w:val="212529"/>
          <w:sz w:val="24"/>
          <w:szCs w:val="24"/>
        </w:rPr>
        <w:br/>
      </w:r>
      <w:r w:rsidRPr="00DD2F2E">
        <w:rPr>
          <w:rFonts w:eastAsia="Times New Roman" w:cstheme="minorHAnsi"/>
          <w:b/>
          <w:bCs/>
          <w:color w:val="212529"/>
          <w:sz w:val="24"/>
          <w:szCs w:val="24"/>
        </w:rPr>
        <w:t>vi </w:t>
      </w:r>
      <w:r w:rsidRPr="00DD2F2E">
        <w:rPr>
          <w:rFonts w:eastAsia="Times New Roman" w:cstheme="minorHAnsi"/>
          <w:color w:val="212529"/>
          <w:sz w:val="24"/>
          <w:szCs w:val="24"/>
        </w:rPr>
        <w:t> First-class staff</w:t>
      </w:r>
      <w:r w:rsidRPr="00DD2F2E">
        <w:rPr>
          <w:rFonts w:eastAsia="Times New Roman" w:cstheme="minorHAnsi"/>
          <w:color w:val="212529"/>
          <w:sz w:val="24"/>
          <w:szCs w:val="24"/>
        </w:rPr>
        <w:br/>
      </w:r>
      <w:r w:rsidRPr="00DD2F2E">
        <w:rPr>
          <w:rFonts w:eastAsia="Times New Roman" w:cstheme="minorHAnsi"/>
          <w:b/>
          <w:bCs/>
          <w:color w:val="212529"/>
          <w:sz w:val="24"/>
          <w:szCs w:val="24"/>
        </w:rPr>
        <w:t>vii </w:t>
      </w:r>
      <w:r w:rsidRPr="00DD2F2E">
        <w:rPr>
          <w:rFonts w:eastAsia="Times New Roman" w:cstheme="minorHAnsi"/>
          <w:color w:val="212529"/>
          <w:sz w:val="24"/>
          <w:szCs w:val="24"/>
        </w:rPr>
        <w:t> Up-to-date classroom practice</w:t>
      </w:r>
      <w:r w:rsidRPr="00DD2F2E">
        <w:rPr>
          <w:rFonts w:eastAsia="Times New Roman" w:cstheme="minorHAnsi"/>
          <w:color w:val="212529"/>
          <w:sz w:val="24"/>
          <w:szCs w:val="24"/>
        </w:rPr>
        <w:br/>
      </w:r>
      <w:r w:rsidRPr="00DD2F2E">
        <w:rPr>
          <w:rFonts w:eastAsia="Times New Roman" w:cstheme="minorHAnsi"/>
          <w:b/>
          <w:bCs/>
          <w:color w:val="212529"/>
          <w:sz w:val="24"/>
          <w:szCs w:val="24"/>
        </w:rPr>
        <w:t>viii</w:t>
      </w:r>
      <w:r w:rsidRPr="00DD2F2E">
        <w:rPr>
          <w:rFonts w:eastAsia="Times New Roman" w:cstheme="minorHAnsi"/>
          <w:color w:val="212529"/>
          <w:sz w:val="24"/>
          <w:szCs w:val="24"/>
        </w:rPr>
        <w:t>  Discovering a new language</w:t>
      </w:r>
      <w:r w:rsidRPr="00DD2F2E">
        <w:rPr>
          <w:rFonts w:eastAsia="Times New Roman" w:cstheme="minorHAnsi"/>
          <w:color w:val="212529"/>
          <w:sz w:val="24"/>
          <w:szCs w:val="24"/>
        </w:rPr>
        <w:br/>
      </w:r>
      <w:r w:rsidRPr="00DD2F2E">
        <w:rPr>
          <w:rFonts w:eastAsia="Times New Roman" w:cstheme="minorHAnsi"/>
          <w:b/>
          <w:bCs/>
          <w:color w:val="212529"/>
          <w:sz w:val="24"/>
          <w:szCs w:val="24"/>
        </w:rPr>
        <w:t>ix </w:t>
      </w:r>
      <w:r w:rsidRPr="00DD2F2E">
        <w:rPr>
          <w:rFonts w:eastAsia="Times New Roman" w:cstheme="minorHAnsi"/>
          <w:color w:val="212529"/>
          <w:sz w:val="24"/>
          <w:szCs w:val="24"/>
        </w:rPr>
        <w:t> Monitored achievement</w:t>
      </w:r>
    </w:p>
    <w:p w14:paraId="0221F72C" w14:textId="45A879FA" w:rsidR="008225C4" w:rsidRPr="00DD2F2E" w:rsidRDefault="008225C4" w:rsidP="008225C4">
      <w:pPr>
        <w:shd w:val="clear" w:color="auto" w:fill="FFFFFF"/>
        <w:spacing w:before="100" w:beforeAutospacing="1" w:after="100" w:afterAutospacing="1" w:line="360" w:lineRule="atLeast"/>
        <w:rPr>
          <w:rFonts w:eastAsia="Times New Roman" w:cstheme="minorHAnsi"/>
          <w:b/>
          <w:bCs/>
          <w:color w:val="212529"/>
          <w:sz w:val="28"/>
          <w:szCs w:val="28"/>
        </w:rPr>
      </w:pPr>
      <w:r w:rsidRPr="00DD2F2E">
        <w:rPr>
          <w:rFonts w:eastAsia="Times New Roman" w:cstheme="minorHAnsi"/>
          <w:b/>
          <w:bCs/>
          <w:color w:val="212529"/>
          <w:sz w:val="24"/>
          <w:szCs w:val="24"/>
        </w:rPr>
        <w:t xml:space="preserve">21.  </w:t>
      </w:r>
      <w:proofErr w:type="gramStart"/>
      <w:r w:rsidRPr="00DD2F2E">
        <w:rPr>
          <w:rFonts w:eastAsia="Times New Roman" w:cstheme="minorHAnsi"/>
          <w:b/>
          <w:bCs/>
          <w:color w:val="212529"/>
          <w:sz w:val="24"/>
          <w:szCs w:val="24"/>
        </w:rPr>
        <w:t>Paragraph  B</w:t>
      </w:r>
      <w:proofErr w:type="gramEnd"/>
      <w:r w:rsidRPr="00DD2F2E">
        <w:rPr>
          <w:rFonts w:eastAsia="Times New Roman" w:cstheme="minorHAnsi"/>
          <w:b/>
          <w:bCs/>
          <w:color w:val="212529"/>
          <w:sz w:val="24"/>
          <w:szCs w:val="24"/>
        </w:rPr>
        <w:br/>
        <w:t xml:space="preserve">22. </w:t>
      </w:r>
      <w:proofErr w:type="gramStart"/>
      <w:r w:rsidRPr="00DD2F2E">
        <w:rPr>
          <w:rFonts w:eastAsia="Times New Roman" w:cstheme="minorHAnsi"/>
          <w:b/>
          <w:bCs/>
          <w:color w:val="212529"/>
          <w:sz w:val="24"/>
          <w:szCs w:val="24"/>
        </w:rPr>
        <w:t>Paragraph  C</w:t>
      </w:r>
      <w:proofErr w:type="gramEnd"/>
      <w:r w:rsidRPr="00DD2F2E">
        <w:rPr>
          <w:rFonts w:eastAsia="Times New Roman" w:cstheme="minorHAnsi"/>
          <w:b/>
          <w:bCs/>
          <w:color w:val="212529"/>
          <w:sz w:val="24"/>
          <w:szCs w:val="24"/>
        </w:rPr>
        <w:br/>
        <w:t xml:space="preserve">23.  </w:t>
      </w:r>
      <w:proofErr w:type="gramStart"/>
      <w:r w:rsidRPr="00DD2F2E">
        <w:rPr>
          <w:rFonts w:eastAsia="Times New Roman" w:cstheme="minorHAnsi"/>
          <w:b/>
          <w:bCs/>
          <w:color w:val="212529"/>
          <w:sz w:val="24"/>
          <w:szCs w:val="24"/>
        </w:rPr>
        <w:t>Paragraph  D</w:t>
      </w:r>
      <w:proofErr w:type="gramEnd"/>
      <w:r w:rsidRPr="00DD2F2E">
        <w:rPr>
          <w:rFonts w:eastAsia="Times New Roman" w:cstheme="minorHAnsi"/>
          <w:b/>
          <w:bCs/>
          <w:color w:val="212529"/>
          <w:sz w:val="24"/>
          <w:szCs w:val="24"/>
        </w:rPr>
        <w:br/>
        <w:t xml:space="preserve">24.  </w:t>
      </w:r>
      <w:proofErr w:type="gramStart"/>
      <w:r w:rsidRPr="00DD2F2E">
        <w:rPr>
          <w:rFonts w:eastAsia="Times New Roman" w:cstheme="minorHAnsi"/>
          <w:b/>
          <w:bCs/>
          <w:color w:val="212529"/>
          <w:sz w:val="24"/>
          <w:szCs w:val="24"/>
        </w:rPr>
        <w:t>Paragraph  E</w:t>
      </w:r>
      <w:proofErr w:type="gramEnd"/>
      <w:r w:rsidRPr="00DD2F2E">
        <w:rPr>
          <w:rFonts w:eastAsia="Times New Roman" w:cstheme="minorHAnsi"/>
          <w:b/>
          <w:bCs/>
          <w:color w:val="212529"/>
          <w:sz w:val="24"/>
          <w:szCs w:val="24"/>
        </w:rPr>
        <w:br/>
        <w:t xml:space="preserve">25.  </w:t>
      </w:r>
      <w:proofErr w:type="gramStart"/>
      <w:r w:rsidRPr="00DD2F2E">
        <w:rPr>
          <w:rFonts w:eastAsia="Times New Roman" w:cstheme="minorHAnsi"/>
          <w:b/>
          <w:bCs/>
          <w:color w:val="212529"/>
          <w:sz w:val="24"/>
          <w:szCs w:val="24"/>
        </w:rPr>
        <w:t>Paragraph  F</w:t>
      </w:r>
      <w:proofErr w:type="gramEnd"/>
      <w:r w:rsidRPr="00DD2F2E">
        <w:rPr>
          <w:rFonts w:eastAsia="Times New Roman" w:cstheme="minorHAnsi"/>
          <w:b/>
          <w:bCs/>
          <w:color w:val="212529"/>
          <w:sz w:val="24"/>
          <w:szCs w:val="24"/>
        </w:rPr>
        <w:br/>
        <w:t xml:space="preserve">26.  </w:t>
      </w:r>
      <w:proofErr w:type="gramStart"/>
      <w:r w:rsidRPr="00DD2F2E">
        <w:rPr>
          <w:rFonts w:eastAsia="Times New Roman" w:cstheme="minorHAnsi"/>
          <w:b/>
          <w:bCs/>
          <w:color w:val="212529"/>
          <w:sz w:val="24"/>
          <w:szCs w:val="24"/>
        </w:rPr>
        <w:t>Paragraph  G</w:t>
      </w:r>
      <w:proofErr w:type="gramEnd"/>
      <w:r w:rsidRPr="00DD2F2E">
        <w:rPr>
          <w:rFonts w:eastAsia="Times New Roman" w:cstheme="minorHAnsi"/>
          <w:color w:val="555555"/>
          <w:sz w:val="24"/>
          <w:szCs w:val="24"/>
        </w:rPr>
        <w:br/>
      </w:r>
      <w:r w:rsidRPr="00DD2F2E">
        <w:rPr>
          <w:rFonts w:eastAsia="Times New Roman" w:cstheme="minorHAnsi"/>
          <w:color w:val="555555"/>
          <w:sz w:val="24"/>
          <w:szCs w:val="24"/>
        </w:rPr>
        <w:br/>
      </w:r>
      <w:r w:rsidR="00DD2F2E">
        <w:rPr>
          <w:rFonts w:eastAsia="Times New Roman" w:cstheme="minorHAnsi"/>
          <w:b/>
          <w:bCs/>
          <w:sz w:val="28"/>
          <w:szCs w:val="28"/>
          <w:bdr w:val="none" w:sz="0" w:space="0" w:color="auto" w:frame="1"/>
        </w:rPr>
        <w:t xml:space="preserve">                </w:t>
      </w:r>
      <w:r w:rsidRPr="00DD2F2E">
        <w:rPr>
          <w:rFonts w:eastAsia="Times New Roman" w:cstheme="minorHAnsi"/>
          <w:b/>
          <w:bCs/>
          <w:sz w:val="28"/>
          <w:szCs w:val="28"/>
          <w:bdr w:val="none" w:sz="0" w:space="0" w:color="auto" w:frame="1"/>
        </w:rPr>
        <w:t>ATLAS ENGLISH LANGUAGE COLLEGE</w:t>
      </w:r>
    </w:p>
    <w:p w14:paraId="6C140C4D" w14:textId="746F1CF0" w:rsidR="008225C4" w:rsidRPr="00DD2F2E" w:rsidRDefault="008225C4" w:rsidP="008225C4">
      <w:pPr>
        <w:shd w:val="clear" w:color="auto" w:fill="FFFFFF"/>
        <w:spacing w:after="0" w:line="240" w:lineRule="auto"/>
        <w:textAlignment w:val="baseline"/>
        <w:rPr>
          <w:rFonts w:eastAsia="Times New Roman" w:cstheme="minorHAnsi"/>
          <w:color w:val="555555"/>
          <w:sz w:val="24"/>
          <w:szCs w:val="24"/>
        </w:rPr>
      </w:pPr>
    </w:p>
    <w:p w14:paraId="5828E474" w14:textId="77777777" w:rsidR="008225C4" w:rsidRPr="00DD2F2E" w:rsidRDefault="008225C4" w:rsidP="008225C4">
      <w:pPr>
        <w:shd w:val="clear" w:color="auto" w:fill="FFFFFF"/>
        <w:spacing w:after="0" w:line="240" w:lineRule="auto"/>
        <w:textAlignment w:val="baseline"/>
        <w:rPr>
          <w:rFonts w:eastAsia="Times New Roman" w:cstheme="minorHAnsi"/>
          <w:color w:val="555555"/>
          <w:sz w:val="24"/>
          <w:szCs w:val="24"/>
        </w:rPr>
      </w:pPr>
      <w:r w:rsidRPr="00DD2F2E">
        <w:rPr>
          <w:rFonts w:eastAsia="Times New Roman" w:cstheme="minorHAnsi"/>
          <w:color w:val="555555"/>
          <w:sz w:val="24"/>
          <w:szCs w:val="24"/>
        </w:rPr>
        <w:t>On an English course with Atlas English Language College, you improve your language skills and make friends from all over the world!</w:t>
      </w:r>
      <w:r w:rsidRPr="00DD2F2E">
        <w:rPr>
          <w:rFonts w:eastAsia="Times New Roman" w:cstheme="minorHAnsi"/>
          <w:color w:val="555555"/>
          <w:sz w:val="24"/>
          <w:szCs w:val="24"/>
        </w:rPr>
        <w:br/>
      </w:r>
      <w:r w:rsidRPr="00DD2F2E">
        <w:rPr>
          <w:rFonts w:eastAsia="Times New Roman" w:cstheme="minorHAnsi"/>
          <w:color w:val="555555"/>
          <w:sz w:val="24"/>
          <w:szCs w:val="24"/>
        </w:rPr>
        <w:br/>
      </w:r>
      <w:r w:rsidRPr="00DD2F2E">
        <w:rPr>
          <w:rFonts w:eastAsia="Times New Roman" w:cstheme="minorHAnsi"/>
          <w:b/>
          <w:bCs/>
          <w:color w:val="006400"/>
          <w:sz w:val="24"/>
          <w:szCs w:val="24"/>
          <w:bdr w:val="none" w:sz="0" w:space="0" w:color="auto" w:frame="1"/>
        </w:rPr>
        <w:t>A</w:t>
      </w:r>
      <w:r w:rsidRPr="00DD2F2E">
        <w:rPr>
          <w:rFonts w:eastAsia="Times New Roman" w:cstheme="minorHAnsi"/>
          <w:color w:val="555555"/>
          <w:sz w:val="24"/>
          <w:szCs w:val="24"/>
        </w:rPr>
        <w:t xml:space="preserve"> Because Atlas courses start every Monday of the year, there's bound to be one that fits in with your academic, personal or professional commitments. Whatever your level of language ability, from beginner to advanced, you can choose to study for any length of time, from two weeks to a full year. Courses match a range of individual requirements, from intensive examination preparation to short summer </w:t>
      </w:r>
      <w:proofErr w:type="spellStart"/>
      <w:r w:rsidRPr="00DD2F2E">
        <w:rPr>
          <w:rFonts w:eastAsia="Times New Roman" w:cstheme="minorHAnsi"/>
          <w:color w:val="555555"/>
          <w:sz w:val="24"/>
          <w:szCs w:val="24"/>
        </w:rPr>
        <w:t>programmes</w:t>
      </w:r>
      <w:proofErr w:type="spellEnd"/>
      <w:r w:rsidRPr="00DD2F2E">
        <w:rPr>
          <w:rFonts w:eastAsia="Times New Roman" w:cstheme="minorHAnsi"/>
          <w:color w:val="555555"/>
          <w:sz w:val="24"/>
          <w:szCs w:val="24"/>
        </w:rPr>
        <w:t xml:space="preserve">. Most courses commence at 9 am and </w:t>
      </w:r>
      <w:r w:rsidRPr="00DD2F2E">
        <w:rPr>
          <w:rFonts w:eastAsia="Times New Roman" w:cstheme="minorHAnsi"/>
          <w:color w:val="555555"/>
          <w:sz w:val="24"/>
          <w:szCs w:val="24"/>
        </w:rPr>
        <w:lastRenderedPageBreak/>
        <w:t>run till 3 pm.</w:t>
      </w:r>
      <w:r w:rsidRPr="00DD2F2E">
        <w:rPr>
          <w:rFonts w:eastAsia="Times New Roman" w:cstheme="minorHAnsi"/>
          <w:color w:val="555555"/>
          <w:sz w:val="24"/>
          <w:szCs w:val="24"/>
        </w:rPr>
        <w:br/>
      </w:r>
      <w:r w:rsidRPr="00DD2F2E">
        <w:rPr>
          <w:rFonts w:eastAsia="Times New Roman" w:cstheme="minorHAnsi"/>
          <w:color w:val="555555"/>
          <w:sz w:val="24"/>
          <w:szCs w:val="24"/>
        </w:rPr>
        <w:br/>
      </w:r>
      <w:r w:rsidRPr="00DD2F2E">
        <w:rPr>
          <w:rFonts w:eastAsia="Times New Roman" w:cstheme="minorHAnsi"/>
          <w:b/>
          <w:bCs/>
          <w:color w:val="006400"/>
          <w:sz w:val="24"/>
          <w:szCs w:val="24"/>
          <w:bdr w:val="none" w:sz="0" w:space="0" w:color="auto" w:frame="1"/>
        </w:rPr>
        <w:t>B</w:t>
      </w:r>
      <w:r w:rsidRPr="00DD2F2E">
        <w:rPr>
          <w:rFonts w:eastAsia="Times New Roman" w:cstheme="minorHAnsi"/>
          <w:color w:val="555555"/>
          <w:sz w:val="24"/>
          <w:szCs w:val="24"/>
        </w:rPr>
        <w:t> If you take an intensive full-time course, we will help you to select the Special Interest Options which best suit your goals. From then on, our teacher will discuss your work with you on a weekly basis. This means that you should develop the language skills you need and that you are helped to study at your own pace.</w:t>
      </w:r>
      <w:r w:rsidRPr="00DD2F2E">
        <w:rPr>
          <w:rFonts w:eastAsia="Times New Roman" w:cstheme="minorHAnsi"/>
          <w:color w:val="555555"/>
          <w:sz w:val="24"/>
          <w:szCs w:val="24"/>
        </w:rPr>
        <w:br/>
      </w:r>
      <w:r w:rsidRPr="00DD2F2E">
        <w:rPr>
          <w:rFonts w:eastAsia="Times New Roman" w:cstheme="minorHAnsi"/>
          <w:color w:val="555555"/>
          <w:sz w:val="24"/>
          <w:szCs w:val="24"/>
        </w:rPr>
        <w:br/>
      </w:r>
      <w:r w:rsidRPr="00DD2F2E">
        <w:rPr>
          <w:rFonts w:eastAsia="Times New Roman" w:cstheme="minorHAnsi"/>
          <w:b/>
          <w:bCs/>
          <w:color w:val="006400"/>
          <w:sz w:val="24"/>
          <w:szCs w:val="24"/>
          <w:bdr w:val="none" w:sz="0" w:space="0" w:color="auto" w:frame="1"/>
        </w:rPr>
        <w:t>C</w:t>
      </w:r>
      <w:r w:rsidRPr="00DD2F2E">
        <w:rPr>
          <w:rFonts w:eastAsia="Times New Roman" w:cstheme="minorHAnsi"/>
          <w:color w:val="555555"/>
          <w:sz w:val="24"/>
          <w:szCs w:val="24"/>
        </w:rPr>
        <w:t> The popularity and success of any language school depend greatly on the quality of the teachers and the methods they employ. All Atlas teachers have specialist qualifications in the teaching of English to foreign students and are all native speakers. We employ only experienced professionals with a proven record of success in the classroom.</w:t>
      </w:r>
      <w:r w:rsidRPr="00DD2F2E">
        <w:rPr>
          <w:rFonts w:eastAsia="Times New Roman" w:cstheme="minorHAnsi"/>
          <w:color w:val="555555"/>
          <w:sz w:val="24"/>
          <w:szCs w:val="24"/>
        </w:rPr>
        <w:br/>
      </w:r>
      <w:r w:rsidRPr="00DD2F2E">
        <w:rPr>
          <w:rFonts w:eastAsia="Times New Roman" w:cstheme="minorHAnsi"/>
          <w:color w:val="555555"/>
          <w:sz w:val="24"/>
          <w:szCs w:val="24"/>
        </w:rPr>
        <w:br/>
      </w:r>
      <w:r w:rsidRPr="00DD2F2E">
        <w:rPr>
          <w:rFonts w:eastAsia="Times New Roman" w:cstheme="minorHAnsi"/>
          <w:b/>
          <w:bCs/>
          <w:color w:val="006400"/>
          <w:sz w:val="24"/>
          <w:szCs w:val="24"/>
          <w:bdr w:val="none" w:sz="0" w:space="0" w:color="auto" w:frame="1"/>
        </w:rPr>
        <w:t>D</w:t>
      </w:r>
      <w:r w:rsidRPr="00DD2F2E">
        <w:rPr>
          <w:rFonts w:eastAsia="Times New Roman" w:cstheme="minorHAnsi"/>
          <w:color w:val="555555"/>
          <w:sz w:val="24"/>
          <w:szCs w:val="24"/>
        </w:rPr>
        <w:t> Atlas's teaching methodology is constantly revised as more is discovered about the process of learning a new language. Our teachers have access to an extensive range of materials, including the very latest in language teaching technology.</w:t>
      </w:r>
      <w:r w:rsidRPr="00DD2F2E">
        <w:rPr>
          <w:rFonts w:eastAsia="Times New Roman" w:cstheme="minorHAnsi"/>
          <w:color w:val="555555"/>
          <w:sz w:val="24"/>
          <w:szCs w:val="24"/>
        </w:rPr>
        <w:br/>
      </w:r>
      <w:r w:rsidRPr="00DD2F2E">
        <w:rPr>
          <w:rFonts w:eastAsia="Times New Roman" w:cstheme="minorHAnsi"/>
          <w:color w:val="555555"/>
          <w:sz w:val="24"/>
          <w:szCs w:val="24"/>
        </w:rPr>
        <w:br/>
      </w:r>
      <w:r w:rsidRPr="00DD2F2E">
        <w:rPr>
          <w:rFonts w:eastAsia="Times New Roman" w:cstheme="minorHAnsi"/>
          <w:b/>
          <w:bCs/>
          <w:color w:val="006400"/>
          <w:sz w:val="24"/>
          <w:szCs w:val="24"/>
          <w:bdr w:val="none" w:sz="0" w:space="0" w:color="auto" w:frame="1"/>
        </w:rPr>
        <w:t>E</w:t>
      </w:r>
      <w:r w:rsidRPr="00DD2F2E">
        <w:rPr>
          <w:rFonts w:eastAsia="Times New Roman" w:cstheme="minorHAnsi"/>
          <w:color w:val="555555"/>
          <w:sz w:val="24"/>
          <w:szCs w:val="24"/>
        </w:rPr>
        <w:t> On your first day at school, you will take a test which enables our Director of Studies to place you at the appropriate study level. Your progress will be continuously assessed and, once you have achieved specific linguistic goals, you will move up to a higher level of study.</w:t>
      </w:r>
      <w:r w:rsidRPr="00DD2F2E">
        <w:rPr>
          <w:rFonts w:eastAsia="Times New Roman" w:cstheme="minorHAnsi"/>
          <w:color w:val="555555"/>
          <w:sz w:val="24"/>
          <w:szCs w:val="24"/>
        </w:rPr>
        <w:br/>
      </w:r>
      <w:r w:rsidRPr="00DD2F2E">
        <w:rPr>
          <w:rFonts w:eastAsia="Times New Roman" w:cstheme="minorHAnsi"/>
          <w:color w:val="555555"/>
          <w:sz w:val="24"/>
          <w:szCs w:val="24"/>
        </w:rPr>
        <w:br/>
      </w:r>
      <w:r w:rsidRPr="00DD2F2E">
        <w:rPr>
          <w:rFonts w:eastAsia="Times New Roman" w:cstheme="minorHAnsi"/>
          <w:b/>
          <w:bCs/>
          <w:color w:val="006400"/>
          <w:sz w:val="24"/>
          <w:szCs w:val="24"/>
          <w:bdr w:val="none" w:sz="0" w:space="0" w:color="auto" w:frame="1"/>
        </w:rPr>
        <w:t>F</w:t>
      </w:r>
      <w:r w:rsidRPr="00DD2F2E">
        <w:rPr>
          <w:rFonts w:eastAsia="Times New Roman" w:cstheme="minorHAnsi"/>
          <w:color w:val="555555"/>
          <w:sz w:val="24"/>
          <w:szCs w:val="24"/>
        </w:rPr>
        <w:t> Every Atlas course fee includes accommodation in carefully selected homestay families. Breakfast and dinner each day are also included, so you need have no concerns about having to look for somewhere to live once you get to the school.</w:t>
      </w:r>
      <w:r w:rsidRPr="00DD2F2E">
        <w:rPr>
          <w:rFonts w:eastAsia="Times New Roman" w:cstheme="minorHAnsi"/>
          <w:color w:val="555555"/>
          <w:sz w:val="24"/>
          <w:szCs w:val="24"/>
        </w:rPr>
        <w:br/>
      </w:r>
      <w:r w:rsidRPr="00DD2F2E">
        <w:rPr>
          <w:rFonts w:eastAsia="Times New Roman" w:cstheme="minorHAnsi"/>
          <w:color w:val="555555"/>
          <w:sz w:val="24"/>
          <w:szCs w:val="24"/>
        </w:rPr>
        <w:br/>
      </w:r>
      <w:r w:rsidRPr="00DD2F2E">
        <w:rPr>
          <w:rFonts w:eastAsia="Times New Roman" w:cstheme="minorHAnsi"/>
          <w:b/>
          <w:bCs/>
          <w:color w:val="006400"/>
          <w:sz w:val="24"/>
          <w:szCs w:val="24"/>
          <w:bdr w:val="none" w:sz="0" w:space="0" w:color="auto" w:frame="1"/>
        </w:rPr>
        <w:t>G</w:t>
      </w:r>
      <w:r w:rsidRPr="00DD2F2E">
        <w:rPr>
          <w:rFonts w:eastAsia="Times New Roman" w:cstheme="minorHAnsi"/>
          <w:color w:val="555555"/>
          <w:sz w:val="24"/>
          <w:szCs w:val="24"/>
        </w:rPr>
        <w:t> On completion of any Intensive, Examination or Summer course, you will receive the Atlas Course Certificate of Attendance. On completion of a four-week course or longer, you will also receive the Atlas Academic Record that reflects your ability in every aspect of the language from conversation to writing. Such a record will allow you to present your linguistic credentials to academic institutions or potential employers around the world.</w:t>
      </w:r>
    </w:p>
    <w:p w14:paraId="33D11813"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p>
    <w:p w14:paraId="36C01424" w14:textId="16521D1B"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b/>
          <w:bCs/>
          <w:color w:val="212529"/>
          <w:sz w:val="24"/>
          <w:szCs w:val="24"/>
        </w:rPr>
        <w:t>Section 3: Questions 28-40.</w:t>
      </w:r>
      <w:r w:rsidRPr="00DD2F2E">
        <w:rPr>
          <w:rFonts w:eastAsia="Times New Roman" w:cstheme="minorHAnsi"/>
          <w:color w:val="212529"/>
          <w:sz w:val="24"/>
          <w:szCs w:val="24"/>
        </w:rPr>
        <w:t xml:space="preserve">    </w:t>
      </w:r>
      <w:r w:rsidR="00DD2F2E">
        <w:rPr>
          <w:rFonts w:eastAsia="Times New Roman" w:cstheme="minorHAnsi"/>
          <w:color w:val="212529"/>
          <w:sz w:val="24"/>
          <w:szCs w:val="24"/>
        </w:rPr>
        <w:t xml:space="preserve">                                                                                                                          </w:t>
      </w:r>
      <w:r w:rsidRPr="00DD2F2E">
        <w:rPr>
          <w:rFonts w:eastAsia="Times New Roman" w:cstheme="minorHAnsi"/>
          <w:color w:val="212529"/>
          <w:sz w:val="24"/>
          <w:szCs w:val="24"/>
        </w:rPr>
        <w:t>You should spend about </w:t>
      </w:r>
      <w:r w:rsidRPr="00DD2F2E">
        <w:rPr>
          <w:rFonts w:eastAsia="Times New Roman" w:cstheme="minorHAnsi"/>
          <w:b/>
          <w:bCs/>
          <w:color w:val="212529"/>
          <w:sz w:val="24"/>
          <w:szCs w:val="24"/>
        </w:rPr>
        <w:t>20</w:t>
      </w:r>
      <w:r w:rsidRPr="00DD2F2E">
        <w:rPr>
          <w:rFonts w:eastAsia="Times New Roman" w:cstheme="minorHAnsi"/>
          <w:color w:val="212529"/>
          <w:sz w:val="24"/>
          <w:szCs w:val="24"/>
        </w:rPr>
        <w:t> minutes on Questions</w:t>
      </w:r>
      <w:r w:rsidRPr="00DD2F2E">
        <w:rPr>
          <w:rFonts w:eastAsia="Times New Roman" w:cstheme="minorHAnsi"/>
          <w:b/>
          <w:bCs/>
          <w:color w:val="212529"/>
          <w:sz w:val="24"/>
          <w:szCs w:val="24"/>
        </w:rPr>
        <w:t> 28-40</w:t>
      </w:r>
      <w:r w:rsidRPr="00DD2F2E">
        <w:rPr>
          <w:rFonts w:eastAsia="Times New Roman" w:cstheme="minorHAnsi"/>
          <w:color w:val="212529"/>
          <w:sz w:val="24"/>
          <w:szCs w:val="24"/>
        </w:rPr>
        <w:t>.</w:t>
      </w:r>
      <w:r w:rsidR="00DD2F2E">
        <w:rPr>
          <w:rFonts w:eastAsia="Times New Roman" w:cstheme="minorHAnsi"/>
          <w:color w:val="212529"/>
          <w:sz w:val="24"/>
          <w:szCs w:val="24"/>
        </w:rPr>
        <w:t xml:space="preserve">                                                                                </w:t>
      </w:r>
      <w:r w:rsidRPr="00DD2F2E">
        <w:rPr>
          <w:rFonts w:eastAsia="Times New Roman" w:cstheme="minorHAnsi"/>
          <w:color w:val="212529"/>
          <w:sz w:val="24"/>
          <w:szCs w:val="24"/>
        </w:rPr>
        <w:t>Read the text below and answer Questions </w:t>
      </w:r>
      <w:r w:rsidRPr="00DD2F2E">
        <w:rPr>
          <w:rFonts w:eastAsia="Times New Roman" w:cstheme="minorHAnsi"/>
          <w:b/>
          <w:bCs/>
          <w:color w:val="212529"/>
          <w:sz w:val="24"/>
          <w:szCs w:val="24"/>
        </w:rPr>
        <w:t>28-40.</w:t>
      </w:r>
    </w:p>
    <w:p w14:paraId="01D1797B"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b/>
          <w:bCs/>
          <w:color w:val="212529"/>
          <w:sz w:val="24"/>
          <w:szCs w:val="24"/>
        </w:rPr>
      </w:pPr>
      <w:r w:rsidRPr="00DD2F2E">
        <w:rPr>
          <w:rFonts w:eastAsia="Times New Roman" w:cstheme="minorHAnsi"/>
          <w:color w:val="212529"/>
          <w:sz w:val="24"/>
          <w:szCs w:val="24"/>
        </w:rPr>
        <w:t xml:space="preserve">                                                                 </w:t>
      </w:r>
      <w:r w:rsidRPr="00DD2F2E">
        <w:rPr>
          <w:rFonts w:eastAsia="Times New Roman" w:cstheme="minorHAnsi"/>
          <w:b/>
          <w:bCs/>
          <w:color w:val="212529"/>
          <w:sz w:val="24"/>
          <w:szCs w:val="24"/>
        </w:rPr>
        <w:t>A VERY SPECIAL DOG</w:t>
      </w:r>
    </w:p>
    <w:p w14:paraId="5C2E1356"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b/>
          <w:bCs/>
          <w:i/>
          <w:iCs/>
          <w:color w:val="212529"/>
          <w:sz w:val="24"/>
          <w:szCs w:val="24"/>
        </w:rPr>
        <w:t xml:space="preserve">Florence is one of a new </w:t>
      </w:r>
      <w:proofErr w:type="gramStart"/>
      <w:r w:rsidRPr="00DD2F2E">
        <w:rPr>
          <w:rFonts w:eastAsia="Times New Roman" w:cstheme="minorHAnsi"/>
          <w:b/>
          <w:bCs/>
          <w:i/>
          <w:iCs/>
          <w:color w:val="212529"/>
          <w:sz w:val="24"/>
          <w:szCs w:val="24"/>
        </w:rPr>
        <w:t>breed</w:t>
      </w:r>
      <w:proofErr w:type="gramEnd"/>
      <w:r w:rsidRPr="00DD2F2E">
        <w:rPr>
          <w:rFonts w:eastAsia="Times New Roman" w:cstheme="minorHAnsi"/>
          <w:b/>
          <w:bCs/>
          <w:i/>
          <w:iCs/>
          <w:color w:val="212529"/>
          <w:sz w:val="24"/>
          <w:szCs w:val="24"/>
        </w:rPr>
        <w:t xml:space="preserve"> of dog who is making the work of the Australian Customs much easier.</w:t>
      </w:r>
    </w:p>
    <w:p w14:paraId="6EA8B829"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lastRenderedPageBreak/>
        <w:t xml:space="preserve">It is 8.15 a.m. A flight lands at Melbourne's Tullamarine International Airport. Several hundred pieces of baggage are rushed from the plane onto a conveyor belt in the baggage reclaim </w:t>
      </w:r>
      <w:proofErr w:type="spellStart"/>
      <w:r w:rsidRPr="00DD2F2E">
        <w:rPr>
          <w:rFonts w:eastAsia="Times New Roman" w:cstheme="minorHAnsi"/>
          <w:color w:val="212529"/>
          <w:sz w:val="24"/>
          <w:szCs w:val="24"/>
        </w:rPr>
        <w:t>annexe</w:t>
      </w:r>
      <w:proofErr w:type="spellEnd"/>
      <w:r w:rsidRPr="00DD2F2E">
        <w:rPr>
          <w:rFonts w:eastAsia="Times New Roman" w:cstheme="minorHAnsi"/>
          <w:color w:val="212529"/>
          <w:sz w:val="24"/>
          <w:szCs w:val="24"/>
        </w:rPr>
        <w:t xml:space="preserve">. Over the sound of roaring engines, rushing air vents and grinding generators, a dog </w:t>
      </w:r>
      <w:proofErr w:type="gramStart"/>
      <w:r w:rsidRPr="00DD2F2E">
        <w:rPr>
          <w:rFonts w:eastAsia="Times New Roman" w:cstheme="minorHAnsi"/>
          <w:color w:val="212529"/>
          <w:sz w:val="24"/>
          <w:szCs w:val="24"/>
        </w:rPr>
        <w:t>barks</w:t>
      </w:r>
      <w:proofErr w:type="gramEnd"/>
      <w:r w:rsidRPr="00DD2F2E">
        <w:rPr>
          <w:rFonts w:eastAsia="Times New Roman" w:cstheme="minorHAnsi"/>
          <w:color w:val="212529"/>
          <w:sz w:val="24"/>
          <w:szCs w:val="24"/>
        </w:rPr>
        <w:t xml:space="preserve">. Florence, a sleek black </w:t>
      </w:r>
      <w:proofErr w:type="spellStart"/>
      <w:r w:rsidRPr="00DD2F2E">
        <w:rPr>
          <w:rFonts w:eastAsia="Times New Roman" w:cstheme="minorHAnsi"/>
          <w:color w:val="212529"/>
          <w:sz w:val="24"/>
          <w:szCs w:val="24"/>
        </w:rPr>
        <w:t>labrador</w:t>
      </w:r>
      <w:proofErr w:type="spellEnd"/>
      <w:r w:rsidRPr="00DD2F2E">
        <w:rPr>
          <w:rFonts w:eastAsia="Times New Roman" w:cstheme="minorHAnsi"/>
          <w:color w:val="212529"/>
          <w:sz w:val="24"/>
          <w:szCs w:val="24"/>
        </w:rPr>
        <w:t>, wags her tail.</w:t>
      </w:r>
      <w:r w:rsidRPr="00DD2F2E">
        <w:rPr>
          <w:rFonts w:eastAsia="Times New Roman" w:cstheme="minorHAnsi"/>
          <w:color w:val="212529"/>
          <w:sz w:val="24"/>
          <w:szCs w:val="24"/>
        </w:rPr>
        <w:br/>
      </w:r>
      <w:r w:rsidRPr="00DD2F2E">
        <w:rPr>
          <w:rFonts w:eastAsia="Times New Roman" w:cstheme="minorHAnsi"/>
          <w:color w:val="212529"/>
          <w:sz w:val="24"/>
          <w:szCs w:val="24"/>
        </w:rPr>
        <w:br/>
        <w:t xml:space="preserve">Among the cavalcade of luggage passing beneath Florence's all-smelling nose, is a nondescript hardback suitcase. Inside the case, within </w:t>
      </w:r>
      <w:proofErr w:type="spellStart"/>
      <w:r w:rsidRPr="00DD2F2E">
        <w:rPr>
          <w:rFonts w:eastAsia="Times New Roman" w:cstheme="minorHAnsi"/>
          <w:color w:val="212529"/>
          <w:sz w:val="24"/>
          <w:szCs w:val="24"/>
        </w:rPr>
        <w:t>styrofoam</w:t>
      </w:r>
      <w:proofErr w:type="spellEnd"/>
      <w:r w:rsidRPr="00DD2F2E">
        <w:rPr>
          <w:rFonts w:eastAsia="Times New Roman" w:cstheme="minorHAnsi"/>
          <w:color w:val="212529"/>
          <w:sz w:val="24"/>
          <w:szCs w:val="24"/>
        </w:rPr>
        <w:t xml:space="preserve"> casing, packed in loose pepper and coffee, wrapped in freezer paper and heat-sealed in plastic, are 18 kilograms of hashish.</w:t>
      </w:r>
      <w:r w:rsidRPr="00DD2F2E">
        <w:rPr>
          <w:rFonts w:eastAsia="Times New Roman" w:cstheme="minorHAnsi"/>
          <w:color w:val="212529"/>
          <w:sz w:val="24"/>
          <w:szCs w:val="24"/>
        </w:rPr>
        <w:br/>
      </w:r>
      <w:r w:rsidRPr="00DD2F2E">
        <w:rPr>
          <w:rFonts w:eastAsia="Times New Roman" w:cstheme="minorHAnsi"/>
          <w:color w:val="212529"/>
          <w:sz w:val="24"/>
          <w:szCs w:val="24"/>
        </w:rPr>
        <w:br/>
        <w:t xml:space="preserve">The cleverly concealed drugs don't fool super-sniffer Florence, and her persistent scratching at the case alerts her handler. Florence is one of a truly new </w:t>
      </w:r>
      <w:proofErr w:type="gramStart"/>
      <w:r w:rsidRPr="00DD2F2E">
        <w:rPr>
          <w:rFonts w:eastAsia="Times New Roman" w:cstheme="minorHAnsi"/>
          <w:color w:val="212529"/>
          <w:sz w:val="24"/>
          <w:szCs w:val="24"/>
        </w:rPr>
        <w:t>breed</w:t>
      </w:r>
      <w:proofErr w:type="gramEnd"/>
      <w:r w:rsidRPr="00DD2F2E">
        <w:rPr>
          <w:rFonts w:eastAsia="Times New Roman" w:cstheme="minorHAnsi"/>
          <w:color w:val="212529"/>
          <w:sz w:val="24"/>
          <w:szCs w:val="24"/>
        </w:rPr>
        <w:t xml:space="preserve">: the product of what is perhaps the only project in the world dedicated to breeding dogs solely to detect drugs. Ordinary dogs have a 0.1% chance of making it in drug detection. The new breeding </w:t>
      </w:r>
      <w:proofErr w:type="spellStart"/>
      <w:r w:rsidRPr="00DD2F2E">
        <w:rPr>
          <w:rFonts w:eastAsia="Times New Roman" w:cstheme="minorHAnsi"/>
          <w:color w:val="212529"/>
          <w:sz w:val="24"/>
          <w:szCs w:val="24"/>
        </w:rPr>
        <w:t>programme</w:t>
      </w:r>
      <w:proofErr w:type="spellEnd"/>
      <w:r w:rsidRPr="00DD2F2E">
        <w:rPr>
          <w:rFonts w:eastAsia="Times New Roman" w:cstheme="minorHAnsi"/>
          <w:color w:val="212529"/>
          <w:sz w:val="24"/>
          <w:szCs w:val="24"/>
        </w:rPr>
        <w:t>, run by the Australian Customs, is so successful that more than 50% of its dogs make the grade.</w:t>
      </w:r>
      <w:r w:rsidRPr="00DD2F2E">
        <w:rPr>
          <w:rFonts w:eastAsia="Times New Roman" w:cstheme="minorHAnsi"/>
          <w:color w:val="212529"/>
          <w:sz w:val="24"/>
          <w:szCs w:val="24"/>
        </w:rPr>
        <w:br/>
      </w:r>
      <w:r w:rsidRPr="00DD2F2E">
        <w:rPr>
          <w:rFonts w:eastAsia="Times New Roman" w:cstheme="minorHAnsi"/>
          <w:color w:val="212529"/>
          <w:sz w:val="24"/>
          <w:szCs w:val="24"/>
        </w:rPr>
        <w:br/>
        <w:t>And what began as a wholly practical exercise in keeping illegal drugs out of Australia may end up playing a role in an entirely different sphere - the comparatively esoteric world of neurobiology. It turns out that it's not Florence's nose that makes her a top drug dog, but her unswerving concentration, plus a few other essential traits. Florence could help neurobiologists to understand both what they call 'attention processing', the brain mechanisms that determine what a person pays attention to and for how long, and its flip side, problems such as Attention Deficit/Hyperactivity Disorder (ADHD). As many as 3 to 5% of children are thought to suffer from the condition in the US, where the incidence is highest, although diagnosis is often controversial.</w:t>
      </w:r>
      <w:r w:rsidRPr="00DD2F2E">
        <w:rPr>
          <w:rFonts w:eastAsia="Times New Roman" w:cstheme="minorHAnsi"/>
          <w:color w:val="212529"/>
          <w:sz w:val="24"/>
          <w:szCs w:val="24"/>
        </w:rPr>
        <w:br/>
      </w:r>
      <w:r w:rsidRPr="00DD2F2E">
        <w:rPr>
          <w:rFonts w:eastAsia="Times New Roman" w:cstheme="minorHAnsi"/>
          <w:color w:val="212529"/>
          <w:sz w:val="24"/>
          <w:szCs w:val="24"/>
        </w:rPr>
        <w:br/>
        <w:t xml:space="preserve">The Australian Customs has used dogs to find drugs since 1969. Traditionally, the animals came from pounds and private breeders. But, in 1993, fed up with the poor success rate of finding good dogs this way, John </w:t>
      </w:r>
      <w:proofErr w:type="spellStart"/>
      <w:r w:rsidRPr="00DD2F2E">
        <w:rPr>
          <w:rFonts w:eastAsia="Times New Roman" w:cstheme="minorHAnsi"/>
          <w:color w:val="212529"/>
          <w:sz w:val="24"/>
          <w:szCs w:val="24"/>
        </w:rPr>
        <w:t>Vandeloo</w:t>
      </w:r>
      <w:proofErr w:type="spellEnd"/>
      <w:r w:rsidRPr="00DD2F2E">
        <w:rPr>
          <w:rFonts w:eastAsia="Times New Roman" w:cstheme="minorHAnsi"/>
          <w:color w:val="212529"/>
          <w:sz w:val="24"/>
          <w:szCs w:val="24"/>
        </w:rPr>
        <w:t xml:space="preserve">, senior instructor with the Detector Dog Unit, joined forces with Kath Champness, then a doctoral student at the University of Melbourne, and set up a breeding </w:t>
      </w:r>
      <w:proofErr w:type="spellStart"/>
      <w:r w:rsidRPr="00DD2F2E">
        <w:rPr>
          <w:rFonts w:eastAsia="Times New Roman" w:cstheme="minorHAnsi"/>
          <w:color w:val="212529"/>
          <w:sz w:val="24"/>
          <w:szCs w:val="24"/>
        </w:rPr>
        <w:t>programme</w:t>
      </w:r>
      <w:proofErr w:type="spellEnd"/>
      <w:r w:rsidRPr="00DD2F2E">
        <w:rPr>
          <w:rFonts w:eastAsia="Times New Roman" w:cstheme="minorHAnsi"/>
          <w:color w:val="212529"/>
          <w:sz w:val="24"/>
          <w:szCs w:val="24"/>
        </w:rPr>
        <w:t>.</w:t>
      </w:r>
      <w:r w:rsidRPr="00DD2F2E">
        <w:rPr>
          <w:rFonts w:eastAsia="Times New Roman" w:cstheme="minorHAnsi"/>
          <w:color w:val="212529"/>
          <w:sz w:val="24"/>
          <w:szCs w:val="24"/>
        </w:rPr>
        <w:br/>
      </w:r>
      <w:r w:rsidRPr="00DD2F2E">
        <w:rPr>
          <w:rFonts w:eastAsia="Times New Roman" w:cstheme="minorHAnsi"/>
          <w:color w:val="212529"/>
          <w:sz w:val="24"/>
          <w:szCs w:val="24"/>
        </w:rPr>
        <w:br/>
        <w:t xml:space="preserve">Champness began by defining six essential traits that make a detector dog. First, every good detector dog must love praise because this is the only tool trainers have at their disposal, but the dog must still be able to work for long periods without it. Then it needs a strong hunting instinct and the stamina to keep sniffing at the taxing rate of around 300 times per minute. The ideal detector is also fearless enough to deal with jam-packed airport crowds and the roaring </w:t>
      </w:r>
      <w:r w:rsidRPr="00DD2F2E">
        <w:rPr>
          <w:rFonts w:eastAsia="Times New Roman" w:cstheme="minorHAnsi"/>
          <w:color w:val="212529"/>
          <w:sz w:val="24"/>
          <w:szCs w:val="24"/>
        </w:rPr>
        <w:lastRenderedPageBreak/>
        <w:t>engine rooms of cargo ships.</w:t>
      </w:r>
      <w:r w:rsidRPr="00DD2F2E">
        <w:rPr>
          <w:rFonts w:eastAsia="Times New Roman" w:cstheme="minorHAnsi"/>
          <w:color w:val="212529"/>
          <w:sz w:val="24"/>
          <w:szCs w:val="24"/>
        </w:rPr>
        <w:br/>
      </w:r>
      <w:r w:rsidRPr="00DD2F2E">
        <w:rPr>
          <w:rFonts w:eastAsia="Times New Roman" w:cstheme="minorHAnsi"/>
          <w:color w:val="212529"/>
          <w:sz w:val="24"/>
          <w:szCs w:val="24"/>
        </w:rPr>
        <w:br/>
        <w:t>The remaining two traits are closely related and cognitive in nature. A good detector must be capable of focusing on the task of searching for drugs, despite the distractions in any airport or dockside. This is what neurobiologists call 'selective attention'. And finally, with potentially tens of thousands of hiding places for drugs, the dog must persevere and maintain focus for hours at a time. Neurobiologists call this 'sustained attention'.</w:t>
      </w:r>
      <w:r w:rsidRPr="00DD2F2E">
        <w:rPr>
          <w:rFonts w:eastAsia="Times New Roman" w:cstheme="minorHAnsi"/>
          <w:color w:val="212529"/>
          <w:sz w:val="24"/>
          <w:szCs w:val="24"/>
        </w:rPr>
        <w:br/>
      </w:r>
      <w:r w:rsidRPr="00DD2F2E">
        <w:rPr>
          <w:rFonts w:eastAsia="Times New Roman" w:cstheme="minorHAnsi"/>
          <w:color w:val="212529"/>
          <w:sz w:val="24"/>
          <w:szCs w:val="24"/>
        </w:rPr>
        <w:br/>
      </w:r>
      <w:proofErr w:type="spellStart"/>
      <w:r w:rsidRPr="00DD2F2E">
        <w:rPr>
          <w:rFonts w:eastAsia="Times New Roman" w:cstheme="minorHAnsi"/>
          <w:color w:val="212529"/>
          <w:sz w:val="24"/>
          <w:szCs w:val="24"/>
        </w:rPr>
        <w:t>Vandeloo</w:t>
      </w:r>
      <w:proofErr w:type="spellEnd"/>
      <w:r w:rsidRPr="00DD2F2E">
        <w:rPr>
          <w:rFonts w:eastAsia="Times New Roman" w:cstheme="minorHAnsi"/>
          <w:color w:val="212529"/>
          <w:sz w:val="24"/>
          <w:szCs w:val="24"/>
        </w:rPr>
        <w:t xml:space="preserve"> and Champness assess the dogs' abilities to concentrate by marking them on a scale of between one and five according to how well they remain focused on a toy tossed into a patch of grass. Ivan scores a feeble one. He follows the toy, gets half-way there, then becomes distracted by places where the other dogs have been or by flowers in the paddock. Rowena, on the other hand, has phenomenal concentration; some might even consider her obsessive. When </w:t>
      </w:r>
      <w:proofErr w:type="spellStart"/>
      <w:r w:rsidRPr="00DD2F2E">
        <w:rPr>
          <w:rFonts w:eastAsia="Times New Roman" w:cstheme="minorHAnsi"/>
          <w:color w:val="212529"/>
          <w:sz w:val="24"/>
          <w:szCs w:val="24"/>
        </w:rPr>
        <w:t>Vandeloo</w:t>
      </w:r>
      <w:proofErr w:type="spellEnd"/>
      <w:r w:rsidRPr="00DD2F2E">
        <w:rPr>
          <w:rFonts w:eastAsia="Times New Roman" w:cstheme="minorHAnsi"/>
          <w:color w:val="212529"/>
          <w:sz w:val="24"/>
          <w:szCs w:val="24"/>
        </w:rPr>
        <w:t xml:space="preserve"> tosses the toy, nothing can distract her from the searching, not other dogs, not food. And even if no one is around to encourage her, she keeps looking just the same. Rowena gets a five.</w:t>
      </w:r>
      <w:r w:rsidRPr="00DD2F2E">
        <w:rPr>
          <w:rFonts w:eastAsia="Times New Roman" w:cstheme="minorHAnsi"/>
          <w:color w:val="212529"/>
          <w:sz w:val="24"/>
          <w:szCs w:val="24"/>
        </w:rPr>
        <w:br/>
      </w:r>
      <w:r w:rsidRPr="00DD2F2E">
        <w:rPr>
          <w:rFonts w:eastAsia="Times New Roman" w:cstheme="minorHAnsi"/>
          <w:color w:val="212529"/>
          <w:sz w:val="24"/>
          <w:szCs w:val="24"/>
        </w:rPr>
        <w:br/>
        <w:t xml:space="preserve">A person's ability to pay attention, like a dog's, depends on a number of overlapping cognitive </w:t>
      </w:r>
      <w:proofErr w:type="spellStart"/>
      <w:r w:rsidRPr="00DD2F2E">
        <w:rPr>
          <w:rFonts w:eastAsia="Times New Roman" w:cstheme="minorHAnsi"/>
          <w:color w:val="212529"/>
          <w:sz w:val="24"/>
          <w:szCs w:val="24"/>
        </w:rPr>
        <w:t>behaviours</w:t>
      </w:r>
      <w:proofErr w:type="spellEnd"/>
      <w:r w:rsidRPr="00DD2F2E">
        <w:rPr>
          <w:rFonts w:eastAsia="Times New Roman" w:cstheme="minorHAnsi"/>
          <w:color w:val="212529"/>
          <w:sz w:val="24"/>
          <w:szCs w:val="24"/>
        </w:rPr>
        <w:t xml:space="preserve">, including memory and learning - the neurobiologist's attention processing. Attention in humans can be tested by asking subjects to spot </w:t>
      </w:r>
      <w:proofErr w:type="spellStart"/>
      <w:r w:rsidRPr="00DD2F2E">
        <w:rPr>
          <w:rFonts w:eastAsia="Times New Roman" w:cstheme="minorHAnsi"/>
          <w:color w:val="212529"/>
          <w:sz w:val="24"/>
          <w:szCs w:val="24"/>
        </w:rPr>
        <w:t>colours</w:t>
      </w:r>
      <w:proofErr w:type="spellEnd"/>
      <w:r w:rsidRPr="00DD2F2E">
        <w:rPr>
          <w:rFonts w:eastAsia="Times New Roman" w:cstheme="minorHAnsi"/>
          <w:color w:val="212529"/>
          <w:sz w:val="24"/>
          <w:szCs w:val="24"/>
        </w:rPr>
        <w:t xml:space="preserve"> on a screen while ignoring shapes, or to spot sounds while ignoring visual cues, or to take a 'vigilance test'. Sitting a vigilance test is like being a military radar operator. Blips appear on a cluttered monitor infrequently and at irregular intervals. Rapid detection of all blips earns a high score. Five minutes into the test, one in ten subjects will start to miss the majority of the blips, one in ten will still be able to spot nearly all of them and the rest will come somewhere in between.</w:t>
      </w:r>
      <w:r w:rsidRPr="00DD2F2E">
        <w:rPr>
          <w:rFonts w:eastAsia="Times New Roman" w:cstheme="minorHAnsi"/>
          <w:color w:val="212529"/>
          <w:sz w:val="24"/>
          <w:szCs w:val="24"/>
        </w:rPr>
        <w:br/>
      </w:r>
      <w:r w:rsidRPr="00DD2F2E">
        <w:rPr>
          <w:rFonts w:eastAsia="Times New Roman" w:cstheme="minorHAnsi"/>
          <w:color w:val="212529"/>
          <w:sz w:val="24"/>
          <w:szCs w:val="24"/>
        </w:rPr>
        <w:br/>
        <w:t xml:space="preserve">Vigilance tasks provide signals that are infrequent and unpredictable - which is exactly what is expected of the dogs when they are asked to notice just a few </w:t>
      </w:r>
      <w:proofErr w:type="spellStart"/>
      <w:r w:rsidRPr="00DD2F2E">
        <w:rPr>
          <w:rFonts w:eastAsia="Times New Roman" w:cstheme="minorHAnsi"/>
          <w:color w:val="212529"/>
          <w:sz w:val="24"/>
          <w:szCs w:val="24"/>
        </w:rPr>
        <w:t>odour</w:t>
      </w:r>
      <w:proofErr w:type="spellEnd"/>
      <w:r w:rsidRPr="00DD2F2E">
        <w:rPr>
          <w:rFonts w:eastAsia="Times New Roman" w:cstheme="minorHAnsi"/>
          <w:color w:val="212529"/>
          <w:sz w:val="24"/>
          <w:szCs w:val="24"/>
        </w:rPr>
        <w:t xml:space="preserve"> molecules in the air, and then to home in on the source. During a routine mail screen that can take hours, the dogs stay so focused that not even a postcard lined with 0.5 grams of heroin and hidden in a bulging sack of letters escapes detection.</w:t>
      </w:r>
      <w:r w:rsidRPr="00DD2F2E">
        <w:rPr>
          <w:rFonts w:eastAsia="Times New Roman" w:cstheme="minorHAnsi"/>
          <w:color w:val="212529"/>
          <w:sz w:val="24"/>
          <w:szCs w:val="24"/>
        </w:rPr>
        <w:br/>
      </w:r>
      <w:r w:rsidRPr="00DD2F2E">
        <w:rPr>
          <w:rFonts w:eastAsia="Times New Roman" w:cstheme="minorHAnsi"/>
          <w:color w:val="212529"/>
          <w:sz w:val="24"/>
          <w:szCs w:val="24"/>
        </w:rPr>
        <w:br/>
        <w:t>With the current interest in attentional processing, as well as human conditions that have an attention deficit component, such as ADHD, it is predicted that it is only a matter of time before the super-sniffer dogs attract the attention of neurobiologists trying to cure these conditions.</w:t>
      </w:r>
    </w:p>
    <w:p w14:paraId="59ADFFA5"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lastRenderedPageBreak/>
        <w:t>Questions 28-32.   Choose the correct letter, </w:t>
      </w:r>
      <w:r w:rsidRPr="00DD2F2E">
        <w:rPr>
          <w:rFonts w:eastAsia="Times New Roman" w:cstheme="minorHAnsi"/>
          <w:b/>
          <w:bCs/>
          <w:color w:val="212529"/>
          <w:sz w:val="24"/>
          <w:szCs w:val="24"/>
        </w:rPr>
        <w:t>A, B, C,</w:t>
      </w:r>
      <w:r w:rsidRPr="00DD2F2E">
        <w:rPr>
          <w:rFonts w:eastAsia="Times New Roman" w:cstheme="minorHAnsi"/>
          <w:color w:val="212529"/>
          <w:sz w:val="24"/>
          <w:szCs w:val="24"/>
        </w:rPr>
        <w:t> or </w:t>
      </w:r>
      <w:r w:rsidRPr="00DD2F2E">
        <w:rPr>
          <w:rFonts w:eastAsia="Times New Roman" w:cstheme="minorHAnsi"/>
          <w:b/>
          <w:bCs/>
          <w:color w:val="212529"/>
          <w:sz w:val="24"/>
          <w:szCs w:val="24"/>
        </w:rPr>
        <w:t>D</w:t>
      </w:r>
      <w:r w:rsidRPr="00DD2F2E">
        <w:rPr>
          <w:rFonts w:eastAsia="Times New Roman" w:cstheme="minorHAnsi"/>
          <w:color w:val="212529"/>
          <w:sz w:val="24"/>
          <w:szCs w:val="24"/>
        </w:rPr>
        <w:t>.</w:t>
      </w:r>
      <w:r w:rsidRPr="00DD2F2E">
        <w:rPr>
          <w:rFonts w:eastAsia="Times New Roman" w:cstheme="minorHAnsi"/>
          <w:color w:val="212529"/>
          <w:sz w:val="24"/>
          <w:szCs w:val="24"/>
        </w:rPr>
        <w:br/>
      </w:r>
      <w:r w:rsidRPr="00DD2F2E">
        <w:rPr>
          <w:rFonts w:eastAsia="Times New Roman" w:cstheme="minorHAnsi"/>
          <w:i/>
          <w:iCs/>
          <w:color w:val="212529"/>
          <w:sz w:val="24"/>
          <w:szCs w:val="24"/>
        </w:rPr>
        <w:t>Write the correct letter in boxes </w:t>
      </w:r>
      <w:r w:rsidRPr="00DD2F2E">
        <w:rPr>
          <w:rFonts w:eastAsia="Times New Roman" w:cstheme="minorHAnsi"/>
          <w:b/>
          <w:bCs/>
          <w:i/>
          <w:iCs/>
          <w:color w:val="212529"/>
          <w:sz w:val="24"/>
          <w:szCs w:val="24"/>
        </w:rPr>
        <w:t>28-32</w:t>
      </w:r>
      <w:r w:rsidRPr="00DD2F2E">
        <w:rPr>
          <w:rFonts w:eastAsia="Times New Roman" w:cstheme="minorHAnsi"/>
          <w:i/>
          <w:iCs/>
          <w:color w:val="212529"/>
          <w:sz w:val="24"/>
          <w:szCs w:val="24"/>
        </w:rPr>
        <w:t> on your answer sheet.</w:t>
      </w:r>
    </w:p>
    <w:p w14:paraId="03353570"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b/>
          <w:bCs/>
          <w:color w:val="212529"/>
          <w:sz w:val="24"/>
          <w:szCs w:val="24"/>
        </w:rPr>
        <w:t>28. The drugs in the suitcase</w:t>
      </w:r>
      <w:r w:rsidRPr="00DD2F2E">
        <w:rPr>
          <w:rFonts w:eastAsia="Times New Roman" w:cstheme="minorHAnsi"/>
          <w:color w:val="212529"/>
          <w:sz w:val="24"/>
          <w:szCs w:val="24"/>
        </w:rPr>
        <w:br/>
        <w:t>      A    were hidden inside the lining.</w:t>
      </w:r>
      <w:r w:rsidRPr="00DD2F2E">
        <w:rPr>
          <w:rFonts w:eastAsia="Times New Roman" w:cstheme="minorHAnsi"/>
          <w:color w:val="212529"/>
          <w:sz w:val="24"/>
          <w:szCs w:val="24"/>
        </w:rPr>
        <w:br/>
        <w:t>      B    had pepper and coffee around them.</w:t>
      </w:r>
      <w:r w:rsidRPr="00DD2F2E">
        <w:rPr>
          <w:rFonts w:eastAsia="Times New Roman" w:cstheme="minorHAnsi"/>
          <w:color w:val="212529"/>
          <w:sz w:val="24"/>
          <w:szCs w:val="24"/>
        </w:rPr>
        <w:br/>
        <w:t>      C    had previously been frozen.</w:t>
      </w:r>
      <w:r w:rsidRPr="00DD2F2E">
        <w:rPr>
          <w:rFonts w:eastAsia="Times New Roman" w:cstheme="minorHAnsi"/>
          <w:color w:val="212529"/>
          <w:sz w:val="24"/>
          <w:szCs w:val="24"/>
        </w:rPr>
        <w:br/>
        <w:t>      D    had a special smell to repel dogs.</w:t>
      </w:r>
      <w:r w:rsidRPr="00DD2F2E">
        <w:rPr>
          <w:rFonts w:eastAsia="Times New Roman" w:cstheme="minorHAnsi"/>
          <w:color w:val="212529"/>
          <w:sz w:val="24"/>
          <w:szCs w:val="24"/>
        </w:rPr>
        <w:br/>
      </w:r>
      <w:r w:rsidRPr="00DD2F2E">
        <w:rPr>
          <w:rFonts w:eastAsia="Times New Roman" w:cstheme="minorHAnsi"/>
          <w:color w:val="212529"/>
          <w:sz w:val="24"/>
          <w:szCs w:val="24"/>
        </w:rPr>
        <w:br/>
      </w:r>
      <w:r w:rsidRPr="00DD2F2E">
        <w:rPr>
          <w:rFonts w:eastAsia="Times New Roman" w:cstheme="minorHAnsi"/>
          <w:b/>
          <w:bCs/>
          <w:color w:val="212529"/>
          <w:sz w:val="24"/>
          <w:szCs w:val="24"/>
        </w:rPr>
        <w:t>29. Most dogs are not good at finding drugs because</w:t>
      </w:r>
      <w:r w:rsidRPr="00DD2F2E">
        <w:rPr>
          <w:rFonts w:eastAsia="Times New Roman" w:cstheme="minorHAnsi"/>
          <w:color w:val="212529"/>
          <w:sz w:val="24"/>
          <w:szCs w:val="24"/>
        </w:rPr>
        <w:br/>
        <w:t>      A    they don’t work well with a handler.</w:t>
      </w:r>
      <w:r w:rsidRPr="00DD2F2E">
        <w:rPr>
          <w:rFonts w:eastAsia="Times New Roman" w:cstheme="minorHAnsi"/>
          <w:color w:val="212529"/>
          <w:sz w:val="24"/>
          <w:szCs w:val="24"/>
        </w:rPr>
        <w:br/>
        <w:t>      B    they lack the right training.</w:t>
      </w:r>
      <w:r w:rsidRPr="00DD2F2E">
        <w:rPr>
          <w:rFonts w:eastAsia="Times New Roman" w:cstheme="minorHAnsi"/>
          <w:color w:val="212529"/>
          <w:sz w:val="24"/>
          <w:szCs w:val="24"/>
        </w:rPr>
        <w:br/>
        <w:t>      C    the drugs are usually very well hidden.</w:t>
      </w:r>
      <w:r w:rsidRPr="00DD2F2E">
        <w:rPr>
          <w:rFonts w:eastAsia="Times New Roman" w:cstheme="minorHAnsi"/>
          <w:color w:val="212529"/>
          <w:sz w:val="24"/>
          <w:szCs w:val="24"/>
        </w:rPr>
        <w:br/>
        <w:t>      D    they lack certain genetic qualities.</w:t>
      </w:r>
      <w:r w:rsidRPr="00DD2F2E">
        <w:rPr>
          <w:rFonts w:eastAsia="Times New Roman" w:cstheme="minorHAnsi"/>
          <w:color w:val="212529"/>
          <w:sz w:val="24"/>
          <w:szCs w:val="24"/>
        </w:rPr>
        <w:br/>
      </w:r>
      <w:r w:rsidRPr="00DD2F2E">
        <w:rPr>
          <w:rFonts w:eastAsia="Times New Roman" w:cstheme="minorHAnsi"/>
          <w:color w:val="212529"/>
          <w:sz w:val="24"/>
          <w:szCs w:val="24"/>
        </w:rPr>
        <w:br/>
      </w:r>
      <w:r w:rsidRPr="00DD2F2E">
        <w:rPr>
          <w:rFonts w:eastAsia="Times New Roman" w:cstheme="minorHAnsi"/>
          <w:b/>
          <w:bCs/>
          <w:color w:val="212529"/>
          <w:sz w:val="24"/>
          <w:szCs w:val="24"/>
        </w:rPr>
        <w:t>30. Florence is a good drug detector because she</w:t>
      </w:r>
      <w:r w:rsidRPr="00DD2F2E">
        <w:rPr>
          <w:rFonts w:eastAsia="Times New Roman" w:cstheme="minorHAnsi"/>
          <w:color w:val="212529"/>
          <w:sz w:val="24"/>
          <w:szCs w:val="24"/>
        </w:rPr>
        <w:br/>
        <w:t>      A    has a better sense of smell than other dogs.</w:t>
      </w:r>
      <w:r w:rsidRPr="00DD2F2E">
        <w:rPr>
          <w:rFonts w:eastAsia="Times New Roman" w:cstheme="minorHAnsi"/>
          <w:color w:val="212529"/>
          <w:sz w:val="24"/>
          <w:szCs w:val="24"/>
        </w:rPr>
        <w:br/>
        <w:t>      B    is not easily distracted.</w:t>
      </w:r>
      <w:r w:rsidRPr="00DD2F2E">
        <w:rPr>
          <w:rFonts w:eastAsia="Times New Roman" w:cstheme="minorHAnsi"/>
          <w:color w:val="212529"/>
          <w:sz w:val="24"/>
          <w:szCs w:val="24"/>
        </w:rPr>
        <w:br/>
        <w:t>      C    has been specially trained to work at airports.</w:t>
      </w:r>
      <w:r w:rsidRPr="00DD2F2E">
        <w:rPr>
          <w:rFonts w:eastAsia="Times New Roman" w:cstheme="minorHAnsi"/>
          <w:color w:val="212529"/>
          <w:sz w:val="24"/>
          <w:szCs w:val="24"/>
        </w:rPr>
        <w:br/>
        <w:t>      D    enjoys what she is doing.</w:t>
      </w:r>
      <w:r w:rsidRPr="00DD2F2E">
        <w:rPr>
          <w:rFonts w:eastAsia="Times New Roman" w:cstheme="minorHAnsi"/>
          <w:color w:val="212529"/>
          <w:sz w:val="24"/>
          <w:szCs w:val="24"/>
        </w:rPr>
        <w:br/>
      </w:r>
      <w:r w:rsidRPr="00DD2F2E">
        <w:rPr>
          <w:rFonts w:eastAsia="Times New Roman" w:cstheme="minorHAnsi"/>
          <w:color w:val="212529"/>
          <w:sz w:val="24"/>
          <w:szCs w:val="24"/>
        </w:rPr>
        <w:br/>
      </w:r>
      <w:r w:rsidRPr="00DD2F2E">
        <w:rPr>
          <w:rFonts w:eastAsia="Times New Roman" w:cstheme="minorHAnsi"/>
          <w:b/>
          <w:bCs/>
          <w:color w:val="212529"/>
          <w:sz w:val="24"/>
          <w:szCs w:val="24"/>
        </w:rPr>
        <w:t>31. Dogs like Florence may help scientists understand</w:t>
      </w:r>
      <w:r w:rsidRPr="00DD2F2E">
        <w:rPr>
          <w:rFonts w:eastAsia="Times New Roman" w:cstheme="minorHAnsi"/>
          <w:color w:val="212529"/>
          <w:sz w:val="24"/>
          <w:szCs w:val="24"/>
        </w:rPr>
        <w:br/>
        <w:t>      A    how human and dog brains differ.</w:t>
      </w:r>
      <w:r w:rsidRPr="00DD2F2E">
        <w:rPr>
          <w:rFonts w:eastAsia="Times New Roman" w:cstheme="minorHAnsi"/>
          <w:color w:val="212529"/>
          <w:sz w:val="24"/>
          <w:szCs w:val="24"/>
        </w:rPr>
        <w:br/>
        <w:t>      B    how people can use both sides of their brain.</w:t>
      </w:r>
      <w:r w:rsidRPr="00DD2F2E">
        <w:rPr>
          <w:rFonts w:eastAsia="Times New Roman" w:cstheme="minorHAnsi"/>
          <w:color w:val="212529"/>
          <w:sz w:val="24"/>
          <w:szCs w:val="24"/>
        </w:rPr>
        <w:br/>
        <w:t>      C    why some people have difficulty paying attention.</w:t>
      </w:r>
      <w:r w:rsidRPr="00DD2F2E">
        <w:rPr>
          <w:rFonts w:eastAsia="Times New Roman" w:cstheme="minorHAnsi"/>
          <w:color w:val="212529"/>
          <w:sz w:val="24"/>
          <w:szCs w:val="24"/>
        </w:rPr>
        <w:br/>
        <w:t xml:space="preserve">      </w:t>
      </w:r>
      <w:proofErr w:type="spellStart"/>
      <w:r w:rsidRPr="00DD2F2E">
        <w:rPr>
          <w:rFonts w:eastAsia="Times New Roman" w:cstheme="minorHAnsi"/>
          <w:color w:val="212529"/>
          <w:sz w:val="24"/>
          <w:szCs w:val="24"/>
        </w:rPr>
        <w:t>D</w:t>
      </w:r>
      <w:proofErr w:type="spellEnd"/>
      <w:r w:rsidRPr="00DD2F2E">
        <w:rPr>
          <w:rFonts w:eastAsia="Times New Roman" w:cstheme="minorHAnsi"/>
          <w:color w:val="212529"/>
          <w:sz w:val="24"/>
          <w:szCs w:val="24"/>
        </w:rPr>
        <w:t>    the best way for people to maintain their focus.</w:t>
      </w:r>
      <w:r w:rsidRPr="00DD2F2E">
        <w:rPr>
          <w:rFonts w:eastAsia="Times New Roman" w:cstheme="minorHAnsi"/>
          <w:color w:val="212529"/>
          <w:sz w:val="24"/>
          <w:szCs w:val="24"/>
        </w:rPr>
        <w:br/>
      </w:r>
      <w:r w:rsidRPr="00DD2F2E">
        <w:rPr>
          <w:rFonts w:eastAsia="Times New Roman" w:cstheme="minorHAnsi"/>
          <w:color w:val="212529"/>
          <w:sz w:val="24"/>
          <w:szCs w:val="24"/>
        </w:rPr>
        <w:br/>
      </w:r>
      <w:r w:rsidRPr="00DD2F2E">
        <w:rPr>
          <w:rFonts w:eastAsia="Times New Roman" w:cstheme="minorHAnsi"/>
          <w:b/>
          <w:bCs/>
          <w:color w:val="212529"/>
          <w:sz w:val="24"/>
          <w:szCs w:val="24"/>
        </w:rPr>
        <w:t>32.    In 1993, the Australian Customs</w:t>
      </w:r>
      <w:r w:rsidRPr="00DD2F2E">
        <w:rPr>
          <w:rFonts w:eastAsia="Times New Roman" w:cstheme="minorHAnsi"/>
          <w:color w:val="212529"/>
          <w:sz w:val="24"/>
          <w:szCs w:val="24"/>
        </w:rPr>
        <w:br/>
        <w:t>      A    decided to use its own dogs again.</w:t>
      </w:r>
      <w:r w:rsidRPr="00DD2F2E">
        <w:rPr>
          <w:rFonts w:eastAsia="Times New Roman" w:cstheme="minorHAnsi"/>
          <w:color w:val="212529"/>
          <w:sz w:val="24"/>
          <w:szCs w:val="24"/>
        </w:rPr>
        <w:br/>
        <w:t>      B    was successful in finding detector dogs.</w:t>
      </w:r>
      <w:r w:rsidRPr="00DD2F2E">
        <w:rPr>
          <w:rFonts w:eastAsia="Times New Roman" w:cstheme="minorHAnsi"/>
          <w:color w:val="212529"/>
          <w:sz w:val="24"/>
          <w:szCs w:val="24"/>
        </w:rPr>
        <w:br/>
        <w:t>      C    changed the way it obtained dogs.</w:t>
      </w:r>
      <w:r w:rsidRPr="00DD2F2E">
        <w:rPr>
          <w:rFonts w:eastAsia="Times New Roman" w:cstheme="minorHAnsi"/>
          <w:color w:val="212529"/>
          <w:sz w:val="24"/>
          <w:szCs w:val="24"/>
        </w:rPr>
        <w:br/>
        <w:t>      D    asked private breeders to provide more dogs.</w:t>
      </w:r>
    </w:p>
    <w:p w14:paraId="6090DF5D" w14:textId="77777777" w:rsidR="00DD2F2E" w:rsidRDefault="00DD2F2E" w:rsidP="008225C4">
      <w:pPr>
        <w:shd w:val="clear" w:color="auto" w:fill="FFFFFF"/>
        <w:spacing w:before="100" w:beforeAutospacing="1" w:after="100" w:afterAutospacing="1" w:line="360" w:lineRule="atLeast"/>
        <w:rPr>
          <w:rFonts w:eastAsia="Times New Roman" w:cstheme="minorHAnsi"/>
          <w:color w:val="212529"/>
          <w:sz w:val="24"/>
          <w:szCs w:val="24"/>
        </w:rPr>
      </w:pPr>
    </w:p>
    <w:p w14:paraId="2B4FAAA8" w14:textId="45797BD8" w:rsidR="008225C4" w:rsidRPr="00DD2F2E" w:rsidRDefault="008225C4" w:rsidP="008225C4">
      <w:pPr>
        <w:shd w:val="clear" w:color="auto" w:fill="FFFFFF"/>
        <w:spacing w:before="100" w:beforeAutospacing="1" w:after="100" w:afterAutospacing="1" w:line="360" w:lineRule="atLeast"/>
        <w:rPr>
          <w:rFonts w:eastAsia="Times New Roman" w:cstheme="minorHAnsi"/>
          <w:b/>
          <w:bCs/>
          <w:color w:val="212529"/>
          <w:sz w:val="24"/>
          <w:szCs w:val="24"/>
        </w:rPr>
      </w:pPr>
      <w:r w:rsidRPr="00DD2F2E">
        <w:rPr>
          <w:rFonts w:eastAsia="Times New Roman" w:cstheme="minorHAnsi"/>
          <w:color w:val="212529"/>
          <w:sz w:val="24"/>
          <w:szCs w:val="24"/>
        </w:rPr>
        <w:lastRenderedPageBreak/>
        <w:br/>
      </w:r>
      <w:r w:rsidRPr="00DD2F2E">
        <w:rPr>
          <w:rFonts w:eastAsia="Times New Roman" w:cstheme="minorHAnsi"/>
          <w:b/>
          <w:bCs/>
          <w:color w:val="212529"/>
          <w:sz w:val="24"/>
          <w:szCs w:val="24"/>
        </w:rPr>
        <w:t>Questions 33-36</w:t>
      </w:r>
    </w:p>
    <w:p w14:paraId="2A52C5E1"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Choose </w:t>
      </w:r>
      <w:r w:rsidRPr="00DD2F2E">
        <w:rPr>
          <w:rFonts w:eastAsia="Times New Roman" w:cstheme="minorHAnsi"/>
          <w:b/>
          <w:bCs/>
          <w:color w:val="212529"/>
          <w:sz w:val="24"/>
          <w:szCs w:val="24"/>
        </w:rPr>
        <w:t>FOUR</w:t>
      </w:r>
      <w:r w:rsidRPr="00DD2F2E">
        <w:rPr>
          <w:rFonts w:eastAsia="Times New Roman" w:cstheme="minorHAnsi"/>
          <w:color w:val="212529"/>
          <w:sz w:val="24"/>
          <w:szCs w:val="24"/>
        </w:rPr>
        <w:t> letters, </w:t>
      </w:r>
      <w:r w:rsidRPr="00DD2F2E">
        <w:rPr>
          <w:rFonts w:eastAsia="Times New Roman" w:cstheme="minorHAnsi"/>
          <w:b/>
          <w:bCs/>
          <w:color w:val="212529"/>
          <w:sz w:val="24"/>
          <w:szCs w:val="24"/>
        </w:rPr>
        <w:t>A-J</w:t>
      </w:r>
      <w:r w:rsidRPr="00DD2F2E">
        <w:rPr>
          <w:rFonts w:eastAsia="Times New Roman" w:cstheme="minorHAnsi"/>
          <w:color w:val="212529"/>
          <w:sz w:val="24"/>
          <w:szCs w:val="24"/>
        </w:rPr>
        <w:t>.</w:t>
      </w:r>
      <w:r w:rsidRPr="00DD2F2E">
        <w:rPr>
          <w:rFonts w:eastAsia="Times New Roman" w:cstheme="minorHAnsi"/>
          <w:i/>
          <w:iCs/>
          <w:color w:val="212529"/>
          <w:sz w:val="24"/>
          <w:szCs w:val="24"/>
        </w:rPr>
        <w:t> Write the correct letters in boxes </w:t>
      </w:r>
      <w:r w:rsidRPr="00DD2F2E">
        <w:rPr>
          <w:rFonts w:eastAsia="Times New Roman" w:cstheme="minorHAnsi"/>
          <w:b/>
          <w:bCs/>
          <w:i/>
          <w:iCs/>
          <w:color w:val="212529"/>
          <w:sz w:val="24"/>
          <w:szCs w:val="24"/>
        </w:rPr>
        <w:t>33-36</w:t>
      </w:r>
      <w:r w:rsidRPr="00DD2F2E">
        <w:rPr>
          <w:rFonts w:eastAsia="Times New Roman" w:cstheme="minorHAnsi"/>
          <w:i/>
          <w:iCs/>
          <w:color w:val="212529"/>
          <w:sz w:val="24"/>
          <w:szCs w:val="24"/>
        </w:rPr>
        <w:t> on your answer sheet.</w:t>
      </w:r>
    </w:p>
    <w:p w14:paraId="447E00DC"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The writer mentions a number of important qualities that detector dogs must have.</w:t>
      </w:r>
      <w:r w:rsidRPr="00DD2F2E">
        <w:rPr>
          <w:rFonts w:eastAsia="Times New Roman" w:cstheme="minorHAnsi"/>
          <w:color w:val="212529"/>
          <w:sz w:val="24"/>
          <w:szCs w:val="24"/>
        </w:rPr>
        <w:br/>
        <w:t>Which </w:t>
      </w:r>
      <w:r w:rsidRPr="00DD2F2E">
        <w:rPr>
          <w:rFonts w:eastAsia="Times New Roman" w:cstheme="minorHAnsi"/>
          <w:b/>
          <w:bCs/>
          <w:color w:val="212529"/>
          <w:sz w:val="24"/>
          <w:szCs w:val="24"/>
        </w:rPr>
        <w:t>FOUR</w:t>
      </w:r>
      <w:r w:rsidRPr="00DD2F2E">
        <w:rPr>
          <w:rFonts w:eastAsia="Times New Roman" w:cstheme="minorHAnsi"/>
          <w:color w:val="212529"/>
          <w:sz w:val="24"/>
          <w:szCs w:val="24"/>
        </w:rPr>
        <w:t> of the following qualities are mentioned by the writer of the text?</w:t>
      </w:r>
    </w:p>
    <w:p w14:paraId="30F3D3A3"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r w:rsidRPr="00DD2F2E">
        <w:rPr>
          <w:rFonts w:eastAsia="Times New Roman" w:cstheme="minorHAnsi"/>
          <w:color w:val="212529"/>
          <w:sz w:val="24"/>
          <w:szCs w:val="24"/>
        </w:rPr>
        <w:t>A.  a good relationship with people</w:t>
      </w:r>
      <w:r w:rsidRPr="00DD2F2E">
        <w:rPr>
          <w:rFonts w:eastAsia="Times New Roman" w:cstheme="minorHAnsi"/>
          <w:color w:val="212529"/>
          <w:sz w:val="24"/>
          <w:szCs w:val="24"/>
        </w:rPr>
        <w:br/>
        <w:t>B.  a willingness to work in smelly conditions</w:t>
      </w:r>
      <w:r w:rsidRPr="00DD2F2E">
        <w:rPr>
          <w:rFonts w:eastAsia="Times New Roman" w:cstheme="minorHAnsi"/>
          <w:color w:val="212529"/>
          <w:sz w:val="24"/>
          <w:szCs w:val="24"/>
        </w:rPr>
        <w:br/>
        <w:t>C.  quick reflexes</w:t>
      </w:r>
      <w:r w:rsidRPr="00DD2F2E">
        <w:rPr>
          <w:rFonts w:eastAsia="Times New Roman" w:cstheme="minorHAnsi"/>
          <w:color w:val="212529"/>
          <w:sz w:val="24"/>
          <w:szCs w:val="24"/>
        </w:rPr>
        <w:br/>
        <w:t>D.  an ability to work in noisy conditions</w:t>
      </w:r>
      <w:r w:rsidRPr="00DD2F2E">
        <w:rPr>
          <w:rFonts w:eastAsia="Times New Roman" w:cstheme="minorHAnsi"/>
          <w:color w:val="212529"/>
          <w:sz w:val="24"/>
          <w:szCs w:val="24"/>
        </w:rPr>
        <w:br/>
        <w:t>E.  an ability to maintain concentration</w:t>
      </w:r>
      <w:r w:rsidRPr="00DD2F2E">
        <w:rPr>
          <w:rFonts w:eastAsia="Times New Roman" w:cstheme="minorHAnsi"/>
          <w:color w:val="212529"/>
          <w:sz w:val="24"/>
          <w:szCs w:val="24"/>
        </w:rPr>
        <w:br/>
        <w:t>F.  a willingness to work without constant encouragement</w:t>
      </w:r>
      <w:r w:rsidRPr="00DD2F2E">
        <w:rPr>
          <w:rFonts w:eastAsia="Times New Roman" w:cstheme="minorHAnsi"/>
          <w:color w:val="212529"/>
          <w:sz w:val="24"/>
          <w:szCs w:val="24"/>
        </w:rPr>
        <w:br/>
        <w:t xml:space="preserve">G.  the skill to find things </w:t>
      </w:r>
      <w:proofErr w:type="spellStart"/>
      <w:r w:rsidRPr="00DD2F2E">
        <w:rPr>
          <w:rFonts w:eastAsia="Times New Roman" w:cstheme="minorHAnsi"/>
          <w:color w:val="212529"/>
          <w:sz w:val="24"/>
          <w:szCs w:val="24"/>
        </w:rPr>
        <w:t>inlong</w:t>
      </w:r>
      <w:proofErr w:type="spellEnd"/>
      <w:r w:rsidRPr="00DD2F2E">
        <w:rPr>
          <w:rFonts w:eastAsia="Times New Roman" w:cstheme="minorHAnsi"/>
          <w:color w:val="212529"/>
          <w:sz w:val="24"/>
          <w:szCs w:val="24"/>
        </w:rPr>
        <w:t xml:space="preserve"> grass</w:t>
      </w:r>
      <w:r w:rsidRPr="00DD2F2E">
        <w:rPr>
          <w:rFonts w:eastAsia="Times New Roman" w:cstheme="minorHAnsi"/>
          <w:color w:val="212529"/>
          <w:sz w:val="24"/>
          <w:szCs w:val="24"/>
        </w:rPr>
        <w:br/>
        <w:t>H.  experience as hunters</w:t>
      </w:r>
      <w:r w:rsidRPr="00DD2F2E">
        <w:rPr>
          <w:rFonts w:eastAsia="Times New Roman" w:cstheme="minorHAnsi"/>
          <w:color w:val="212529"/>
          <w:sz w:val="24"/>
          <w:szCs w:val="24"/>
        </w:rPr>
        <w:br/>
        <w:t>I.   a desire for people’s approval</w:t>
      </w:r>
      <w:r w:rsidRPr="00DD2F2E">
        <w:rPr>
          <w:rFonts w:eastAsia="Times New Roman" w:cstheme="minorHAnsi"/>
          <w:color w:val="212529"/>
          <w:sz w:val="24"/>
          <w:szCs w:val="24"/>
        </w:rPr>
        <w:br/>
        <w:t>J.   the ability to search a large number of places rapidly</w:t>
      </w:r>
    </w:p>
    <w:p w14:paraId="150AD448" w14:textId="77777777" w:rsidR="008225C4" w:rsidRPr="00DD2F2E" w:rsidRDefault="008225C4" w:rsidP="008225C4">
      <w:pPr>
        <w:shd w:val="clear" w:color="auto" w:fill="FFFFFF"/>
        <w:spacing w:before="100" w:beforeAutospacing="1" w:after="0" w:line="360" w:lineRule="atLeast"/>
        <w:rPr>
          <w:rFonts w:eastAsia="Times New Roman" w:cstheme="minorHAnsi"/>
          <w:color w:val="212529"/>
          <w:sz w:val="24"/>
          <w:szCs w:val="24"/>
        </w:rPr>
      </w:pPr>
      <w:r w:rsidRPr="00DD2F2E">
        <w:rPr>
          <w:rFonts w:eastAsia="Times New Roman" w:cstheme="minorHAnsi"/>
          <w:b/>
          <w:bCs/>
          <w:color w:val="212529"/>
          <w:sz w:val="24"/>
          <w:szCs w:val="24"/>
        </w:rPr>
        <w:t>Questions 37-40</w:t>
      </w:r>
      <w:r w:rsidRPr="00DD2F2E">
        <w:rPr>
          <w:rFonts w:eastAsia="Times New Roman" w:cstheme="minorHAnsi"/>
          <w:color w:val="212529"/>
          <w:sz w:val="24"/>
          <w:szCs w:val="24"/>
        </w:rPr>
        <w:t>.    Do the following statements agree with the information given in the text?</w:t>
      </w:r>
    </w:p>
    <w:p w14:paraId="5B7E8D3F" w14:textId="0130BAC3" w:rsidR="008225C4" w:rsidRPr="00DD2F2E" w:rsidRDefault="008225C4" w:rsidP="008225C4">
      <w:pPr>
        <w:shd w:val="clear" w:color="auto" w:fill="FFFFFF"/>
        <w:spacing w:before="100" w:beforeAutospacing="1" w:after="0" w:line="360" w:lineRule="atLeast"/>
        <w:rPr>
          <w:rFonts w:eastAsia="Times New Roman" w:cstheme="minorHAnsi"/>
          <w:color w:val="212529"/>
          <w:sz w:val="24"/>
          <w:szCs w:val="24"/>
        </w:rPr>
      </w:pPr>
      <w:r w:rsidRPr="00DD2F2E">
        <w:rPr>
          <w:rFonts w:eastAsia="Times New Roman" w:cstheme="minorHAnsi"/>
          <w:color w:val="212529"/>
          <w:sz w:val="24"/>
          <w:szCs w:val="24"/>
        </w:rPr>
        <w:t>In boxes </w:t>
      </w:r>
      <w:r w:rsidRPr="00DD2F2E">
        <w:rPr>
          <w:rFonts w:eastAsia="Times New Roman" w:cstheme="minorHAnsi"/>
          <w:b/>
          <w:bCs/>
          <w:color w:val="212529"/>
          <w:sz w:val="24"/>
          <w:szCs w:val="24"/>
        </w:rPr>
        <w:t>37-40</w:t>
      </w:r>
      <w:r w:rsidRPr="00DD2F2E">
        <w:rPr>
          <w:rFonts w:eastAsia="Times New Roman" w:cstheme="minorHAnsi"/>
          <w:color w:val="212529"/>
          <w:sz w:val="24"/>
          <w:szCs w:val="24"/>
        </w:rPr>
        <w:t> on your answer sheet, write</w:t>
      </w:r>
      <w:r w:rsidRPr="00DD2F2E">
        <w:rPr>
          <w:rFonts w:eastAsia="Times New Roman" w:cstheme="minorHAnsi"/>
          <w:color w:val="212529"/>
          <w:sz w:val="24"/>
          <w:szCs w:val="24"/>
        </w:rPr>
        <w:br/>
      </w:r>
      <w:r w:rsidRPr="00DD2F2E">
        <w:rPr>
          <w:rFonts w:eastAsia="Times New Roman" w:cstheme="minorHAnsi"/>
          <w:color w:val="212529"/>
          <w:sz w:val="24"/>
          <w:szCs w:val="24"/>
        </w:rPr>
        <w:br/>
        <w:t>      </w:t>
      </w:r>
      <w:r w:rsidRPr="00DD2F2E">
        <w:rPr>
          <w:rFonts w:eastAsia="Times New Roman" w:cstheme="minorHAnsi"/>
          <w:b/>
          <w:bCs/>
          <w:color w:val="212529"/>
          <w:sz w:val="24"/>
          <w:szCs w:val="24"/>
        </w:rPr>
        <w:t>TRUE </w:t>
      </w:r>
      <w:r w:rsidRPr="00DD2F2E">
        <w:rPr>
          <w:rFonts w:eastAsia="Times New Roman" w:cstheme="minorHAnsi"/>
          <w:color w:val="212529"/>
          <w:sz w:val="24"/>
          <w:szCs w:val="24"/>
        </w:rPr>
        <w:t xml:space="preserve">  </w:t>
      </w:r>
      <w:r w:rsidR="00DD2F2E">
        <w:rPr>
          <w:rFonts w:eastAsia="Times New Roman" w:cstheme="minorHAnsi"/>
          <w:color w:val="212529"/>
          <w:sz w:val="24"/>
          <w:szCs w:val="24"/>
        </w:rPr>
        <w:t xml:space="preserve">             </w:t>
      </w:r>
      <w:r w:rsidRPr="00DD2F2E">
        <w:rPr>
          <w:rFonts w:eastAsia="Times New Roman" w:cstheme="minorHAnsi"/>
          <w:color w:val="212529"/>
          <w:sz w:val="24"/>
          <w:szCs w:val="24"/>
        </w:rPr>
        <w:t> if the statement agrees with the information</w:t>
      </w:r>
      <w:r w:rsidRPr="00DD2F2E">
        <w:rPr>
          <w:rFonts w:eastAsia="Times New Roman" w:cstheme="minorHAnsi"/>
          <w:color w:val="212529"/>
          <w:sz w:val="24"/>
          <w:szCs w:val="24"/>
        </w:rPr>
        <w:br/>
        <w:t>      </w:t>
      </w:r>
      <w:r w:rsidRPr="00DD2F2E">
        <w:rPr>
          <w:rFonts w:eastAsia="Times New Roman" w:cstheme="minorHAnsi"/>
          <w:b/>
          <w:bCs/>
          <w:color w:val="212529"/>
          <w:sz w:val="24"/>
          <w:szCs w:val="24"/>
        </w:rPr>
        <w:t>FALSE</w:t>
      </w:r>
      <w:r w:rsidRPr="00DD2F2E">
        <w:rPr>
          <w:rFonts w:eastAsia="Times New Roman" w:cstheme="minorHAnsi"/>
          <w:color w:val="212529"/>
          <w:sz w:val="24"/>
          <w:szCs w:val="24"/>
        </w:rPr>
        <w:t>   </w:t>
      </w:r>
      <w:r w:rsidR="00DD2F2E">
        <w:rPr>
          <w:rFonts w:eastAsia="Times New Roman" w:cstheme="minorHAnsi"/>
          <w:color w:val="212529"/>
          <w:sz w:val="24"/>
          <w:szCs w:val="24"/>
        </w:rPr>
        <w:t xml:space="preserve">             </w:t>
      </w:r>
      <w:r w:rsidRPr="00DD2F2E">
        <w:rPr>
          <w:rFonts w:eastAsia="Times New Roman" w:cstheme="minorHAnsi"/>
          <w:color w:val="212529"/>
          <w:sz w:val="24"/>
          <w:szCs w:val="24"/>
        </w:rPr>
        <w:t xml:space="preserve"> if the statement contradicts the information</w:t>
      </w:r>
      <w:r w:rsidRPr="00DD2F2E">
        <w:rPr>
          <w:rFonts w:eastAsia="Times New Roman" w:cstheme="minorHAnsi"/>
          <w:color w:val="212529"/>
          <w:sz w:val="24"/>
          <w:szCs w:val="24"/>
        </w:rPr>
        <w:br/>
        <w:t>      </w:t>
      </w:r>
      <w:r w:rsidRPr="00DD2F2E">
        <w:rPr>
          <w:rFonts w:eastAsia="Times New Roman" w:cstheme="minorHAnsi"/>
          <w:b/>
          <w:bCs/>
          <w:color w:val="212529"/>
          <w:sz w:val="24"/>
          <w:szCs w:val="24"/>
        </w:rPr>
        <w:t>NOT GIVEN</w:t>
      </w:r>
      <w:r w:rsidRPr="00DD2F2E">
        <w:rPr>
          <w:rFonts w:eastAsia="Times New Roman" w:cstheme="minorHAnsi"/>
          <w:color w:val="212529"/>
          <w:sz w:val="24"/>
          <w:szCs w:val="24"/>
        </w:rPr>
        <w:t> </w:t>
      </w:r>
      <w:r w:rsidR="00DD2F2E">
        <w:rPr>
          <w:rFonts w:eastAsia="Times New Roman" w:cstheme="minorHAnsi"/>
          <w:color w:val="212529"/>
          <w:sz w:val="24"/>
          <w:szCs w:val="24"/>
        </w:rPr>
        <w:t xml:space="preserve">      </w:t>
      </w:r>
      <w:r w:rsidRPr="00DD2F2E">
        <w:rPr>
          <w:rFonts w:eastAsia="Times New Roman" w:cstheme="minorHAnsi"/>
          <w:color w:val="212529"/>
          <w:sz w:val="24"/>
          <w:szCs w:val="24"/>
        </w:rPr>
        <w:t xml:space="preserve"> if there is no information on this</w:t>
      </w:r>
      <w:r w:rsidRPr="00DD2F2E">
        <w:rPr>
          <w:rFonts w:eastAsia="Times New Roman" w:cstheme="minorHAnsi"/>
          <w:color w:val="212529"/>
          <w:sz w:val="24"/>
          <w:szCs w:val="24"/>
        </w:rPr>
        <w:br/>
      </w:r>
      <w:r w:rsidRPr="00DD2F2E">
        <w:rPr>
          <w:rFonts w:eastAsia="Times New Roman" w:cstheme="minorHAnsi"/>
          <w:color w:val="212529"/>
          <w:sz w:val="24"/>
          <w:szCs w:val="24"/>
        </w:rPr>
        <w:br/>
      </w:r>
      <w:r w:rsidRPr="00DD2F2E">
        <w:rPr>
          <w:rFonts w:eastAsia="Times New Roman" w:cstheme="minorHAnsi"/>
          <w:b/>
          <w:bCs/>
          <w:color w:val="212529"/>
          <w:sz w:val="24"/>
          <w:szCs w:val="24"/>
        </w:rPr>
        <w:t>37. </w:t>
      </w:r>
      <w:r w:rsidRPr="00DD2F2E">
        <w:rPr>
          <w:rFonts w:eastAsia="Times New Roman" w:cstheme="minorHAnsi"/>
          <w:color w:val="212529"/>
          <w:sz w:val="24"/>
          <w:szCs w:val="24"/>
        </w:rPr>
        <w:t>Methods of determining if a child has ADHD are now widely accepted.</w:t>
      </w:r>
      <w:r w:rsidRPr="00DD2F2E">
        <w:rPr>
          <w:rFonts w:eastAsia="Times New Roman" w:cstheme="minorHAnsi"/>
          <w:color w:val="212529"/>
          <w:sz w:val="24"/>
          <w:szCs w:val="24"/>
        </w:rPr>
        <w:br/>
      </w:r>
      <w:r w:rsidRPr="00DD2F2E">
        <w:rPr>
          <w:rFonts w:eastAsia="Times New Roman" w:cstheme="minorHAnsi"/>
          <w:b/>
          <w:bCs/>
          <w:color w:val="212529"/>
          <w:sz w:val="24"/>
          <w:szCs w:val="24"/>
        </w:rPr>
        <w:t>38.</w:t>
      </w:r>
      <w:r w:rsidRPr="00DD2F2E">
        <w:rPr>
          <w:rFonts w:eastAsia="Times New Roman" w:cstheme="minorHAnsi"/>
          <w:color w:val="212529"/>
          <w:sz w:val="24"/>
          <w:szCs w:val="24"/>
        </w:rPr>
        <w:t> After about five minutes of a vigilance test, some subjects will still notice some blips.</w:t>
      </w:r>
      <w:r w:rsidRPr="00DD2F2E">
        <w:rPr>
          <w:rFonts w:eastAsia="Times New Roman" w:cstheme="minorHAnsi"/>
          <w:color w:val="212529"/>
          <w:sz w:val="24"/>
          <w:szCs w:val="24"/>
        </w:rPr>
        <w:br/>
      </w:r>
      <w:r w:rsidRPr="00DD2F2E">
        <w:rPr>
          <w:rFonts w:eastAsia="Times New Roman" w:cstheme="minorHAnsi"/>
          <w:b/>
          <w:bCs/>
          <w:color w:val="212529"/>
          <w:sz w:val="24"/>
          <w:szCs w:val="24"/>
        </w:rPr>
        <w:t>39.</w:t>
      </w:r>
      <w:r w:rsidRPr="00DD2F2E">
        <w:rPr>
          <w:rFonts w:eastAsia="Times New Roman" w:cstheme="minorHAnsi"/>
          <w:color w:val="212529"/>
          <w:sz w:val="24"/>
          <w:szCs w:val="24"/>
        </w:rPr>
        <w:t> Vigilance tests help improve concentration.</w:t>
      </w:r>
      <w:r w:rsidRPr="00DD2F2E">
        <w:rPr>
          <w:rFonts w:eastAsia="Times New Roman" w:cstheme="minorHAnsi"/>
          <w:color w:val="212529"/>
          <w:sz w:val="24"/>
          <w:szCs w:val="24"/>
        </w:rPr>
        <w:br/>
      </w:r>
      <w:r w:rsidRPr="00DD2F2E">
        <w:rPr>
          <w:rFonts w:eastAsia="Times New Roman" w:cstheme="minorHAnsi"/>
          <w:b/>
          <w:bCs/>
          <w:color w:val="212529"/>
          <w:sz w:val="24"/>
          <w:szCs w:val="24"/>
        </w:rPr>
        <w:t>40.</w:t>
      </w:r>
      <w:r w:rsidRPr="00DD2F2E">
        <w:rPr>
          <w:rFonts w:eastAsia="Times New Roman" w:cstheme="minorHAnsi"/>
          <w:color w:val="212529"/>
          <w:sz w:val="24"/>
          <w:szCs w:val="24"/>
        </w:rPr>
        <w:t> If a few grams of a drug are well concealed, even the best dogs will miss them.</w:t>
      </w:r>
    </w:p>
    <w:p w14:paraId="20FD817B" w14:textId="77777777" w:rsidR="008225C4" w:rsidRPr="00DD2F2E" w:rsidRDefault="008225C4" w:rsidP="008225C4">
      <w:pPr>
        <w:shd w:val="clear" w:color="auto" w:fill="FFFFFF"/>
        <w:spacing w:before="100" w:beforeAutospacing="1" w:after="100" w:afterAutospacing="1" w:line="360" w:lineRule="atLeast"/>
        <w:rPr>
          <w:rFonts w:eastAsia="Times New Roman" w:cstheme="minorHAnsi"/>
          <w:color w:val="212529"/>
          <w:sz w:val="24"/>
          <w:szCs w:val="24"/>
        </w:rPr>
      </w:pPr>
    </w:p>
    <w:p w14:paraId="385D0C1F" w14:textId="77777777" w:rsidR="008225C4" w:rsidRPr="00DD2F2E" w:rsidRDefault="008225C4" w:rsidP="008225C4">
      <w:pPr>
        <w:rPr>
          <w:rFonts w:cstheme="minorHAnsi"/>
          <w:sz w:val="24"/>
          <w:szCs w:val="24"/>
        </w:rPr>
      </w:pPr>
    </w:p>
    <w:p w14:paraId="0D20355F" w14:textId="5BA3A4E6" w:rsidR="00D10F45" w:rsidRPr="00DD2F2E" w:rsidRDefault="00D10F45" w:rsidP="008225C4">
      <w:pPr>
        <w:rPr>
          <w:rFonts w:cstheme="minorHAnsi"/>
          <w:sz w:val="24"/>
          <w:szCs w:val="24"/>
        </w:rPr>
      </w:pPr>
    </w:p>
    <w:sectPr w:rsidR="00D10F45" w:rsidRPr="00DD2F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B3E69" w14:textId="77777777" w:rsidR="00086335" w:rsidRDefault="00086335" w:rsidP="00CA4924">
      <w:pPr>
        <w:spacing w:after="0" w:line="240" w:lineRule="auto"/>
      </w:pPr>
      <w:r>
        <w:separator/>
      </w:r>
    </w:p>
  </w:endnote>
  <w:endnote w:type="continuationSeparator" w:id="0">
    <w:p w14:paraId="04D5EC30" w14:textId="77777777" w:rsidR="00086335" w:rsidRDefault="00086335" w:rsidP="00CA4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AE0D4" w14:textId="77777777" w:rsidR="00086335" w:rsidRDefault="00086335" w:rsidP="00CA4924">
      <w:pPr>
        <w:spacing w:after="0" w:line="240" w:lineRule="auto"/>
      </w:pPr>
      <w:r>
        <w:separator/>
      </w:r>
    </w:p>
  </w:footnote>
  <w:footnote w:type="continuationSeparator" w:id="0">
    <w:p w14:paraId="38DD31B6" w14:textId="77777777" w:rsidR="00086335" w:rsidRDefault="00086335" w:rsidP="00CA49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92970"/>
    <w:multiLevelType w:val="hybridMultilevel"/>
    <w:tmpl w:val="CDE2E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73571CA"/>
    <w:multiLevelType w:val="hybridMultilevel"/>
    <w:tmpl w:val="F236B89E"/>
    <w:lvl w:ilvl="0" w:tplc="3CF29CAE">
      <w:start w:val="1"/>
      <w:numFmt w:val="decimal"/>
      <w:lvlText w:val="%1."/>
      <w:lvlJc w:val="left"/>
      <w:pPr>
        <w:ind w:left="900" w:hanging="360"/>
      </w:pPr>
      <w:rPr>
        <w:rFonts w:hint="default"/>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FCB0C70"/>
    <w:multiLevelType w:val="hybridMultilevel"/>
    <w:tmpl w:val="9A2629D2"/>
    <w:lvl w:ilvl="0" w:tplc="4D8A04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136572">
    <w:abstractNumId w:val="2"/>
  </w:num>
  <w:num w:numId="2" w16cid:durableId="1764763924">
    <w:abstractNumId w:val="0"/>
  </w:num>
  <w:num w:numId="3" w16cid:durableId="1548638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501"/>
    <w:rsid w:val="00007557"/>
    <w:rsid w:val="00017C2A"/>
    <w:rsid w:val="00086335"/>
    <w:rsid w:val="00167B41"/>
    <w:rsid w:val="002B6B2B"/>
    <w:rsid w:val="0050720E"/>
    <w:rsid w:val="00644501"/>
    <w:rsid w:val="00702E4F"/>
    <w:rsid w:val="008225C4"/>
    <w:rsid w:val="00B222EE"/>
    <w:rsid w:val="00B74388"/>
    <w:rsid w:val="00B82139"/>
    <w:rsid w:val="00BC72F4"/>
    <w:rsid w:val="00BD0633"/>
    <w:rsid w:val="00CA4924"/>
    <w:rsid w:val="00CD09E8"/>
    <w:rsid w:val="00D10F45"/>
    <w:rsid w:val="00DD2F2E"/>
    <w:rsid w:val="00F81DD2"/>
    <w:rsid w:val="00F959B6"/>
    <w:rsid w:val="00FA4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6FD3"/>
  <w15:chartTrackingRefBased/>
  <w15:docId w15:val="{9B389F0B-098F-47DC-9412-4A17BE657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45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5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A4924"/>
    <w:pPr>
      <w:ind w:left="720"/>
      <w:contextualSpacing/>
    </w:pPr>
  </w:style>
  <w:style w:type="paragraph" w:styleId="Header">
    <w:name w:val="header"/>
    <w:basedOn w:val="Normal"/>
    <w:link w:val="HeaderChar"/>
    <w:uiPriority w:val="99"/>
    <w:unhideWhenUsed/>
    <w:rsid w:val="00CA49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924"/>
  </w:style>
  <w:style w:type="paragraph" w:styleId="Footer">
    <w:name w:val="footer"/>
    <w:basedOn w:val="Normal"/>
    <w:link w:val="FooterChar"/>
    <w:uiPriority w:val="99"/>
    <w:unhideWhenUsed/>
    <w:rsid w:val="00CA49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924"/>
  </w:style>
  <w:style w:type="table" w:styleId="TableGrid">
    <w:name w:val="Table Grid"/>
    <w:basedOn w:val="TableNormal"/>
    <w:uiPriority w:val="39"/>
    <w:rsid w:val="00D10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A7585-B3DF-445B-9643-04F099CE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10</Pages>
  <Words>2947</Words>
  <Characters>16802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8</cp:revision>
  <cp:lastPrinted>2023-12-08T10:08:00Z</cp:lastPrinted>
  <dcterms:created xsi:type="dcterms:W3CDTF">2023-12-02T04:44:00Z</dcterms:created>
  <dcterms:modified xsi:type="dcterms:W3CDTF">2025-01-18T21:55:00Z</dcterms:modified>
</cp:coreProperties>
</file>